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E1" w:rsidRDefault="00AD51E1" w:rsidP="00AD5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0D96052E" wp14:editId="4F51713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E1" w:rsidRDefault="00AD51E1" w:rsidP="00AD5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D51E1" w:rsidRPr="005C3B47" w:rsidRDefault="00AD51E1" w:rsidP="00AD51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AD51E1" w:rsidRDefault="00AD51E1" w:rsidP="00AD5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51E1" w:rsidRPr="00F70AD7" w:rsidRDefault="00AD51E1" w:rsidP="00AD5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AD51E1" w:rsidRDefault="00AD51E1" w:rsidP="00AD5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1E1" w:rsidRDefault="00AD51E1" w:rsidP="007039A6">
      <w:pPr>
        <w:spacing w:after="0" w:line="240" w:lineRule="auto"/>
        <w:ind w:right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AD51E1" w:rsidRDefault="00AD51E1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6D52" w:rsidRDefault="00D16D52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проекту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16D52" w:rsidRDefault="00D16D52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щ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одо відведення </w:t>
      </w:r>
    </w:p>
    <w:p w:rsidR="00D16D52" w:rsidRDefault="00D16D52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у власність</w:t>
      </w:r>
    </w:p>
    <w:p w:rsidR="00D16D52" w:rsidRDefault="00D16D52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 Кулика   О.П.</w:t>
      </w:r>
    </w:p>
    <w:p w:rsidR="00D16D52" w:rsidRPr="00B45991" w:rsidRDefault="00D16D52" w:rsidP="00703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6D52" w:rsidRDefault="00AD51E1" w:rsidP="00703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D5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 w:rsidR="00D16D52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="00D16D52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</w:t>
      </w:r>
      <w:r>
        <w:rPr>
          <w:rFonts w:ascii="Times New Roman" w:hAnsi="Times New Roman" w:cs="Times New Roman"/>
          <w:sz w:val="28"/>
          <w:szCs w:val="28"/>
          <w:lang w:val="uk-UA"/>
        </w:rPr>
        <w:t>татті 121. статті 125</w:t>
      </w:r>
      <w:r w:rsidR="00D16D52">
        <w:rPr>
          <w:rFonts w:ascii="Times New Roman" w:hAnsi="Times New Roman" w:cs="Times New Roman"/>
          <w:sz w:val="28"/>
          <w:szCs w:val="28"/>
          <w:lang w:val="uk-UA"/>
        </w:rPr>
        <w:t xml:space="preserve">, Земельного Кодексу України. Пункту 75 Порядку ведення Державного земельного кадастру затвердженого Постановою Кабінету Міністрів України від 17.10.2012 року №1051, розглянувши проект землеустрою щодо відведення земельної ділянки у власність для будівництва і обслуговування житлового  будинку,  господарських  будівель  і споруд  гр. Кулика </w:t>
      </w:r>
      <w:r>
        <w:rPr>
          <w:rFonts w:ascii="Times New Roman" w:hAnsi="Times New Roman" w:cs="Times New Roman"/>
          <w:sz w:val="28"/>
          <w:szCs w:val="28"/>
          <w:lang w:val="uk-UA"/>
        </w:rPr>
        <w:t>О.П.,</w:t>
      </w:r>
      <w:r w:rsidR="00D16D52">
        <w:rPr>
          <w:rFonts w:ascii="Times New Roman" w:hAnsi="Times New Roman" w:cs="Times New Roman"/>
          <w:sz w:val="28"/>
          <w:szCs w:val="28"/>
          <w:lang w:val="uk-UA"/>
        </w:rPr>
        <w:t xml:space="preserve"> 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 сільська рада</w:t>
      </w:r>
    </w:p>
    <w:p w:rsidR="00D16D52" w:rsidRPr="006C48B7" w:rsidRDefault="00D16D52" w:rsidP="007039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проект землеустрою, щодо відведен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>ня земельної ділянки 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7039A6" w:rsidRPr="007039A6">
        <w:rPr>
          <w:rFonts w:ascii="Times New Roman" w:hAnsi="Times New Roman" w:cs="Times New Roman"/>
          <w:b/>
          <w:sz w:val="28"/>
          <w:szCs w:val="28"/>
          <w:lang w:val="uk-UA"/>
        </w:rPr>
        <w:t>гр. Кулику Олександру Петровичу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площею 0,2500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(присадибна ділянка)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039A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039A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вул.  Шевченка, 155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Черкаського району Черкаської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розроблений ФОП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К.А.»</w:t>
      </w:r>
    </w:p>
    <w:p w:rsidR="00D16D52" w:rsidRPr="00C65E57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Надати гр. Кулику  Олександру  Петровичу  у власність земельну  ділянку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 господарських будівель і споруд (присадибна ділянка)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 0,2500 га  в тому числі :  рілля – 0,1781 га, прибудинкова  територія  -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0,0662 га; капітальна – 0,0057 га (кадастровий номер земельної  ділянки 7124988000:02:004:0373) по фактичному  користуванню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039A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C65E57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вул.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155  Черкаського  району  Черкаської  області.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E57">
        <w:rPr>
          <w:rFonts w:ascii="Times New Roman" w:hAnsi="Times New Roman" w:cs="Times New Roman"/>
          <w:sz w:val="28"/>
          <w:szCs w:val="28"/>
          <w:lang w:val="uk-UA"/>
        </w:rPr>
        <w:t>1.2. Земельну ділянку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Pr="00C65E57">
        <w:rPr>
          <w:rFonts w:ascii="Times New Roman" w:hAnsi="Times New Roman" w:cs="Times New Roman"/>
          <w:sz w:val="28"/>
          <w:szCs w:val="28"/>
          <w:lang w:val="uk-UA"/>
        </w:rPr>
        <w:t xml:space="preserve"> га віднести до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 житлової  та громадської  забудови.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Зобов’язати </w:t>
      </w:r>
      <w:r w:rsidRPr="00272533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Кулика  Олександра  Петровича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зареєструвати право власності на земельну ділянку.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1.4. Землевпоряднику сільської ради внести зміни в земельно-облікові документи.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Передати 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землеустрою, щодо відведення земельної ділянки у власність га </w:t>
      </w:r>
      <w:r w:rsidR="007039A6" w:rsidRPr="007039A6">
        <w:rPr>
          <w:rFonts w:ascii="Times New Roman" w:hAnsi="Times New Roman" w:cs="Times New Roman"/>
          <w:b/>
          <w:sz w:val="28"/>
          <w:szCs w:val="28"/>
          <w:lang w:val="uk-UA"/>
        </w:rPr>
        <w:t>гр. Кулику Олександру Петровичу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площею 0,2500  для будівництва і обслуговування житлового будинку господарських будівель і споруд (присадибна ділянка)  за </w:t>
      </w:r>
      <w:proofErr w:type="spellStart"/>
      <w:r w:rsidR="007039A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7039A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7039A6">
        <w:rPr>
          <w:rFonts w:ascii="Times New Roman" w:hAnsi="Times New Roman" w:cs="Times New Roman"/>
          <w:sz w:val="28"/>
          <w:szCs w:val="28"/>
          <w:lang w:val="uk-UA"/>
        </w:rPr>
        <w:t xml:space="preserve">   вул.  Шевченка, 155 Черкаського району Черкаської області</w:t>
      </w:r>
      <w:r w:rsidR="007039A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постійне зберігання в архіві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Черкаському районі Черкаській області.</w:t>
      </w:r>
    </w:p>
    <w:p w:rsidR="00D16D52" w:rsidRDefault="00D16D52" w:rsidP="0070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D16D52" w:rsidRDefault="00D16D52" w:rsidP="00D16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52" w:rsidRDefault="00D16D52" w:rsidP="00D16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52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Ігор  ЧЕКАЛЕНКО</w:t>
      </w:r>
    </w:p>
    <w:p w:rsidR="00D16D52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52" w:rsidRDefault="00D16D52" w:rsidP="00D16D52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 Голова комісії                                                 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D16D52" w:rsidRDefault="00D16D52" w:rsidP="00D16D52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="007039A6">
        <w:rPr>
          <w:rFonts w:ascii="Times New Roman" w:hAnsi="Times New Roman" w:cs="Times New Roman"/>
          <w:sz w:val="18"/>
          <w:szCs w:val="18"/>
          <w:lang w:val="uk-UA"/>
        </w:rPr>
        <w:t xml:space="preserve">Спеціаліст І категорії                                     </w:t>
      </w:r>
      <w:proofErr w:type="spellStart"/>
      <w:r w:rsidR="007039A6">
        <w:rPr>
          <w:rFonts w:ascii="Times New Roman" w:hAnsi="Times New Roman" w:cs="Times New Roman"/>
          <w:sz w:val="18"/>
          <w:szCs w:val="18"/>
          <w:lang w:val="uk-UA"/>
        </w:rPr>
        <w:t>Олесандра</w:t>
      </w:r>
      <w:proofErr w:type="spellEnd"/>
      <w:r w:rsidR="007039A6">
        <w:rPr>
          <w:rFonts w:ascii="Times New Roman" w:hAnsi="Times New Roman" w:cs="Times New Roman"/>
          <w:sz w:val="18"/>
          <w:szCs w:val="18"/>
          <w:lang w:val="uk-UA"/>
        </w:rPr>
        <w:t xml:space="preserve"> Кукла</w:t>
      </w:r>
      <w:bookmarkStart w:id="0" w:name="_GoBack"/>
      <w:bookmarkEnd w:id="0"/>
    </w:p>
    <w:p w:rsidR="00D16D52" w:rsidRPr="00C65E57" w:rsidRDefault="00D16D52" w:rsidP="00D16D52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Анна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</w:p>
    <w:p w:rsidR="00D16D52" w:rsidRPr="00C65E57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16D52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52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D52" w:rsidRDefault="00D16D52" w:rsidP="00D16D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FCD" w:rsidRDefault="00AF1FCD"/>
    <w:sectPr w:rsidR="00AF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BC"/>
    <w:rsid w:val="002C503B"/>
    <w:rsid w:val="007039A6"/>
    <w:rsid w:val="00AD51E1"/>
    <w:rsid w:val="00AF1FCD"/>
    <w:rsid w:val="00C10FBC"/>
    <w:rsid w:val="00D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250"/>
  <w15:docId w15:val="{3A67E036-99F8-49AA-BED4-EEAE32D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D5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1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2021-08-15T10:27:00Z</dcterms:created>
  <dcterms:modified xsi:type="dcterms:W3CDTF">2021-08-15T10:27:00Z</dcterms:modified>
</cp:coreProperties>
</file>