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8CE" w:rsidRPr="00AE78CE" w:rsidRDefault="004B7594" w:rsidP="00AE78CE">
      <w:pPr>
        <w:spacing w:line="360" w:lineRule="auto"/>
        <w:jc w:val="center"/>
        <w:rPr>
          <w:sz w:val="28"/>
          <w:szCs w:val="28"/>
          <w:lang w:val="ru-RU" w:eastAsia="en-US"/>
        </w:rPr>
      </w:pPr>
      <w:r>
        <w:rPr>
          <w:noProof/>
          <w:sz w:val="2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6.75pt;height:47.25pt;visibility:visible">
            <v:imagedata r:id="rId8" o:title=""/>
          </v:shape>
        </w:pict>
      </w:r>
    </w:p>
    <w:p w:rsidR="00AE78CE" w:rsidRPr="00AE78CE" w:rsidRDefault="00AE78CE" w:rsidP="00AE78CE">
      <w:pPr>
        <w:jc w:val="center"/>
        <w:rPr>
          <w:b/>
          <w:sz w:val="28"/>
          <w:szCs w:val="28"/>
        </w:rPr>
      </w:pPr>
      <w:r w:rsidRPr="00AE78CE">
        <w:rPr>
          <w:b/>
          <w:sz w:val="28"/>
          <w:szCs w:val="28"/>
          <w:lang w:val="ru-RU"/>
        </w:rPr>
        <w:t>УКРАЇНА</w:t>
      </w:r>
    </w:p>
    <w:p w:rsidR="00AE78CE" w:rsidRPr="00DA31B0" w:rsidRDefault="00AE78CE" w:rsidP="00AE78CE">
      <w:pPr>
        <w:jc w:val="center"/>
        <w:rPr>
          <w:b/>
          <w:bCs/>
          <w:sz w:val="28"/>
          <w:szCs w:val="28"/>
        </w:rPr>
      </w:pPr>
      <w:r w:rsidRPr="00DA31B0">
        <w:rPr>
          <w:b/>
          <w:bCs/>
          <w:sz w:val="28"/>
          <w:szCs w:val="28"/>
        </w:rPr>
        <w:t>СТЕПАНКІВСЬКА  СІЛЬСЬКА РАДА</w:t>
      </w:r>
    </w:p>
    <w:p w:rsidR="00AE78CE" w:rsidRPr="00AE78CE" w:rsidRDefault="00B26922" w:rsidP="00AE78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Віс</w:t>
      </w:r>
      <w:r w:rsidR="00DA31B0">
        <w:rPr>
          <w:b/>
          <w:sz w:val="28"/>
          <w:szCs w:val="28"/>
        </w:rPr>
        <w:t>імнадцята</w:t>
      </w:r>
      <w:r w:rsidR="00AE78CE" w:rsidRPr="00AE78CE">
        <w:rPr>
          <w:b/>
          <w:sz w:val="28"/>
          <w:szCs w:val="28"/>
        </w:rPr>
        <w:t xml:space="preserve"> сесія </w:t>
      </w:r>
      <w:r w:rsidR="00AE78CE" w:rsidRPr="00AE78CE">
        <w:rPr>
          <w:b/>
          <w:sz w:val="28"/>
          <w:szCs w:val="28"/>
          <w:lang w:val="en-US"/>
        </w:rPr>
        <w:t>VII</w:t>
      </w:r>
      <w:r w:rsidR="00AE78CE" w:rsidRPr="00AE78CE">
        <w:rPr>
          <w:b/>
          <w:sz w:val="28"/>
          <w:szCs w:val="28"/>
        </w:rPr>
        <w:t>I скликання</w:t>
      </w:r>
    </w:p>
    <w:p w:rsidR="00AE78CE" w:rsidRPr="00AE78CE" w:rsidRDefault="00AE78CE" w:rsidP="00AE78CE">
      <w:pPr>
        <w:jc w:val="center"/>
        <w:rPr>
          <w:b/>
          <w:sz w:val="28"/>
          <w:szCs w:val="28"/>
        </w:rPr>
      </w:pPr>
    </w:p>
    <w:p w:rsidR="00AE78CE" w:rsidRPr="00CA58D2" w:rsidRDefault="00AE78CE" w:rsidP="00AE78CE">
      <w:pPr>
        <w:jc w:val="center"/>
        <w:rPr>
          <w:b/>
          <w:sz w:val="28"/>
          <w:szCs w:val="28"/>
        </w:rPr>
      </w:pPr>
      <w:r w:rsidRPr="00AE78CE">
        <w:rPr>
          <w:b/>
          <w:sz w:val="28"/>
          <w:szCs w:val="28"/>
        </w:rPr>
        <w:t xml:space="preserve">Р І Ш Е Н Н Я </w:t>
      </w:r>
    </w:p>
    <w:p w:rsidR="00AE78CE" w:rsidRPr="00AE78CE" w:rsidRDefault="00DA31B0" w:rsidP="00DA3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81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E78CE" w:rsidRPr="00AE78CE">
        <w:rPr>
          <w:b/>
          <w:sz w:val="28"/>
          <w:szCs w:val="28"/>
        </w:rPr>
        <w:tab/>
      </w:r>
      <w:r w:rsidR="00AE78CE" w:rsidRPr="00AE78CE">
        <w:rPr>
          <w:b/>
          <w:sz w:val="28"/>
          <w:szCs w:val="28"/>
        </w:rPr>
        <w:tab/>
      </w:r>
      <w:r w:rsidR="00AE78CE" w:rsidRPr="00AE78CE">
        <w:rPr>
          <w:b/>
          <w:sz w:val="28"/>
          <w:szCs w:val="28"/>
        </w:rPr>
        <w:tab/>
      </w:r>
      <w:r w:rsidR="00AE78CE" w:rsidRPr="00AE78CE">
        <w:rPr>
          <w:b/>
          <w:sz w:val="28"/>
          <w:szCs w:val="28"/>
        </w:rPr>
        <w:tab/>
      </w:r>
      <w:r w:rsidR="00AE78CE" w:rsidRPr="00AE78CE">
        <w:rPr>
          <w:b/>
          <w:sz w:val="28"/>
          <w:szCs w:val="28"/>
        </w:rPr>
        <w:tab/>
      </w:r>
      <w:r w:rsidR="00AE78CE" w:rsidRPr="00AE78C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ПРОЕКТ</w:t>
      </w:r>
    </w:p>
    <w:p w:rsidR="00DA31B0" w:rsidRDefault="00DA31B0" w:rsidP="00AE78CE">
      <w:pPr>
        <w:rPr>
          <w:b/>
          <w:sz w:val="28"/>
          <w:szCs w:val="28"/>
        </w:rPr>
      </w:pPr>
    </w:p>
    <w:p w:rsidR="00AE78CE" w:rsidRPr="00AE78CE" w:rsidRDefault="00DA31B0" w:rsidP="00AE78CE">
      <w:pPr>
        <w:rPr>
          <w:b/>
          <w:sz w:val="28"/>
          <w:szCs w:val="28"/>
        </w:rPr>
      </w:pPr>
      <w:r>
        <w:rPr>
          <w:b/>
          <w:sz w:val="28"/>
          <w:szCs w:val="28"/>
        </w:rPr>
        <w:t>00</w:t>
      </w:r>
      <w:r w:rsidR="00435B57">
        <w:rPr>
          <w:b/>
          <w:sz w:val="28"/>
          <w:szCs w:val="28"/>
        </w:rPr>
        <w:t>.</w:t>
      </w:r>
      <w:r w:rsidR="00B26922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.2021</w:t>
      </w:r>
      <w:r w:rsidR="00435B57">
        <w:rPr>
          <w:b/>
          <w:sz w:val="28"/>
          <w:szCs w:val="28"/>
        </w:rPr>
        <w:t xml:space="preserve">            </w:t>
      </w:r>
      <w:r w:rsidR="00AE78CE" w:rsidRPr="00AE78CE">
        <w:rPr>
          <w:b/>
          <w:sz w:val="28"/>
          <w:szCs w:val="28"/>
        </w:rPr>
        <w:tab/>
      </w:r>
      <w:r w:rsidR="00AE78CE" w:rsidRPr="00AE78CE">
        <w:rPr>
          <w:b/>
          <w:sz w:val="28"/>
          <w:szCs w:val="28"/>
        </w:rPr>
        <w:tab/>
      </w:r>
      <w:r w:rsidR="00AE78CE" w:rsidRPr="00AE78CE">
        <w:rPr>
          <w:b/>
          <w:sz w:val="28"/>
          <w:szCs w:val="28"/>
        </w:rPr>
        <w:tab/>
      </w:r>
      <w:r w:rsidR="00AE78CE" w:rsidRPr="00AE78CE">
        <w:rPr>
          <w:b/>
          <w:sz w:val="28"/>
          <w:szCs w:val="28"/>
        </w:rPr>
        <w:tab/>
      </w:r>
      <w:r w:rsidR="00AE78CE" w:rsidRPr="00AE78CE">
        <w:rPr>
          <w:b/>
          <w:sz w:val="28"/>
          <w:szCs w:val="28"/>
        </w:rPr>
        <w:tab/>
      </w:r>
      <w:r w:rsidR="00AE78CE" w:rsidRPr="00AE78CE">
        <w:rPr>
          <w:b/>
          <w:sz w:val="28"/>
          <w:szCs w:val="28"/>
        </w:rPr>
        <w:tab/>
      </w:r>
      <w:r w:rsidR="00AE78CE" w:rsidRPr="00AE78CE">
        <w:rPr>
          <w:b/>
          <w:sz w:val="28"/>
          <w:szCs w:val="28"/>
        </w:rPr>
        <w:tab/>
      </w:r>
      <w:r w:rsidR="00AE78CE" w:rsidRPr="00AE78CE">
        <w:rPr>
          <w:b/>
          <w:sz w:val="28"/>
          <w:szCs w:val="28"/>
        </w:rPr>
        <w:tab/>
      </w:r>
      <w:r w:rsidR="00E20ED4">
        <w:rPr>
          <w:b/>
          <w:sz w:val="28"/>
          <w:szCs w:val="28"/>
        </w:rPr>
        <w:t xml:space="preserve">   </w:t>
      </w:r>
      <w:r w:rsidR="00435B57">
        <w:rPr>
          <w:b/>
          <w:sz w:val="28"/>
          <w:szCs w:val="28"/>
        </w:rPr>
        <w:t xml:space="preserve">     №0</w:t>
      </w:r>
      <w:r w:rsidR="00B26922">
        <w:rPr>
          <w:b/>
          <w:sz w:val="28"/>
          <w:szCs w:val="28"/>
        </w:rPr>
        <w:t>0</w:t>
      </w:r>
      <w:r w:rsidR="00435B57">
        <w:rPr>
          <w:b/>
          <w:sz w:val="28"/>
          <w:szCs w:val="28"/>
        </w:rPr>
        <w:t>-0</w:t>
      </w:r>
      <w:r w:rsidR="00B26922">
        <w:rPr>
          <w:b/>
          <w:sz w:val="28"/>
          <w:szCs w:val="28"/>
        </w:rPr>
        <w:t>0</w:t>
      </w:r>
      <w:r w:rsidR="00AE78CE" w:rsidRPr="00AE78CE">
        <w:rPr>
          <w:b/>
          <w:sz w:val="28"/>
          <w:szCs w:val="28"/>
        </w:rPr>
        <w:t>/VIII</w:t>
      </w:r>
    </w:p>
    <w:p w:rsidR="00C06A71" w:rsidRPr="00C06A71" w:rsidRDefault="00C06A71" w:rsidP="00C06A71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7C6822" w:rsidRDefault="007C6822" w:rsidP="007C6822">
      <w:pPr>
        <w:rPr>
          <w:b/>
          <w:sz w:val="28"/>
          <w:szCs w:val="28"/>
        </w:rPr>
      </w:pPr>
      <w:r w:rsidRPr="00CC67C3">
        <w:rPr>
          <w:b/>
          <w:sz w:val="28"/>
          <w:szCs w:val="28"/>
        </w:rPr>
        <w:t xml:space="preserve">Про затвердження  Програми </w:t>
      </w:r>
    </w:p>
    <w:p w:rsidR="00C06A71" w:rsidRPr="00C06A71" w:rsidRDefault="00DA31B0" w:rsidP="00C06A71">
      <w:pPr>
        <w:spacing w:line="259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</w:t>
      </w:r>
      <w:r w:rsidR="00C06A71" w:rsidRPr="00C06A71">
        <w:rPr>
          <w:rFonts w:eastAsia="Calibri"/>
          <w:b/>
          <w:sz w:val="28"/>
          <w:szCs w:val="28"/>
          <w:lang w:eastAsia="en-US"/>
        </w:rPr>
        <w:t>Розвиток дошкільної</w:t>
      </w:r>
      <w:r>
        <w:rPr>
          <w:rFonts w:eastAsia="Calibri"/>
          <w:b/>
          <w:sz w:val="28"/>
          <w:szCs w:val="28"/>
          <w:lang w:eastAsia="en-US"/>
        </w:rPr>
        <w:t xml:space="preserve"> освіти» на 2022</w:t>
      </w:r>
      <w:r w:rsidR="00C06A71" w:rsidRPr="00C06A71">
        <w:rPr>
          <w:rFonts w:eastAsia="Calibri"/>
          <w:b/>
          <w:sz w:val="28"/>
          <w:szCs w:val="28"/>
          <w:lang w:eastAsia="en-US"/>
        </w:rPr>
        <w:t xml:space="preserve"> рік» </w:t>
      </w:r>
    </w:p>
    <w:p w:rsidR="00C06A71" w:rsidRPr="00C06A71" w:rsidRDefault="00C06A71" w:rsidP="00C06A71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C06A71">
        <w:rPr>
          <w:rFonts w:eastAsia="Calibri"/>
          <w:sz w:val="28"/>
          <w:szCs w:val="28"/>
          <w:lang w:eastAsia="en-US"/>
        </w:rPr>
        <w:tab/>
      </w:r>
    </w:p>
    <w:p w:rsidR="00C06A71" w:rsidRPr="00576701" w:rsidRDefault="00C06A71" w:rsidP="00576701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6701">
        <w:rPr>
          <w:rFonts w:eastAsia="Calibri"/>
          <w:sz w:val="28"/>
          <w:szCs w:val="28"/>
          <w:lang w:eastAsia="en-US"/>
        </w:rPr>
        <w:t>На під</w:t>
      </w:r>
      <w:r w:rsidR="00705435" w:rsidRPr="00576701">
        <w:rPr>
          <w:rFonts w:eastAsia="Calibri"/>
          <w:sz w:val="28"/>
          <w:szCs w:val="28"/>
          <w:lang w:eastAsia="en-US"/>
        </w:rPr>
        <w:t xml:space="preserve">ставі </w:t>
      </w:r>
      <w:r w:rsidR="00DA31B0">
        <w:rPr>
          <w:rFonts w:eastAsia="Calibri"/>
          <w:sz w:val="28"/>
          <w:szCs w:val="28"/>
          <w:lang w:eastAsia="en-US"/>
        </w:rPr>
        <w:t xml:space="preserve">п.22 ч.1 ст.26, пп.1 п.а ст. </w:t>
      </w:r>
      <w:r w:rsidR="00705435" w:rsidRPr="00576701">
        <w:rPr>
          <w:rFonts w:eastAsia="Calibri"/>
          <w:sz w:val="28"/>
          <w:szCs w:val="28"/>
          <w:lang w:eastAsia="en-US"/>
        </w:rPr>
        <w:t>32</w:t>
      </w:r>
      <w:r w:rsidRPr="00576701">
        <w:rPr>
          <w:rFonts w:eastAsia="Calibri"/>
          <w:sz w:val="28"/>
          <w:szCs w:val="28"/>
          <w:lang w:eastAsia="en-US"/>
        </w:rPr>
        <w:t xml:space="preserve"> Закону України «Про місцеве самоврядування в Україні»,</w:t>
      </w:r>
      <w:r w:rsidR="00576701" w:rsidRPr="00576701">
        <w:rPr>
          <w:rFonts w:eastAsia="Calibri"/>
          <w:sz w:val="28"/>
          <w:szCs w:val="28"/>
          <w:lang w:eastAsia="en-US"/>
        </w:rPr>
        <w:t xml:space="preserve"> </w:t>
      </w:r>
      <w:r w:rsidR="00DA31B0">
        <w:rPr>
          <w:rFonts w:eastAsia="Calibri"/>
          <w:sz w:val="28"/>
          <w:szCs w:val="28"/>
          <w:lang w:eastAsia="en-US"/>
        </w:rPr>
        <w:t xml:space="preserve">ст.19 </w:t>
      </w:r>
      <w:r w:rsidR="00DA31B0">
        <w:rPr>
          <w:sz w:val="28"/>
          <w:szCs w:val="28"/>
        </w:rPr>
        <w:t>Закону</w:t>
      </w:r>
      <w:r w:rsidR="00576701" w:rsidRPr="00576701">
        <w:rPr>
          <w:sz w:val="28"/>
          <w:szCs w:val="28"/>
        </w:rPr>
        <w:t xml:space="preserve"> України </w:t>
      </w:r>
      <w:r w:rsidR="00576701" w:rsidRPr="00576701">
        <w:rPr>
          <w:rFonts w:eastAsia="Calibri"/>
          <w:sz w:val="28"/>
          <w:szCs w:val="28"/>
          <w:lang w:eastAsia="uk-UA"/>
        </w:rPr>
        <w:t xml:space="preserve">«Про дошкільну освіту», </w:t>
      </w:r>
      <w:r w:rsidR="00576701" w:rsidRPr="00576701">
        <w:rPr>
          <w:sz w:val="28"/>
          <w:szCs w:val="28"/>
        </w:rPr>
        <w:t xml:space="preserve"> </w:t>
      </w:r>
      <w:r w:rsidR="00DA31B0">
        <w:rPr>
          <w:sz w:val="28"/>
          <w:szCs w:val="28"/>
        </w:rPr>
        <w:t>Концепціі</w:t>
      </w:r>
      <w:r w:rsidR="00D805A1">
        <w:rPr>
          <w:sz w:val="28"/>
          <w:szCs w:val="28"/>
        </w:rPr>
        <w:t xml:space="preserve"> розвитку дошкільної освіти в Україні, </w:t>
      </w:r>
      <w:r w:rsidR="00DA31B0">
        <w:rPr>
          <w:sz w:val="28"/>
          <w:szCs w:val="28"/>
        </w:rPr>
        <w:t>Базового</w:t>
      </w:r>
      <w:r w:rsidR="00E06738">
        <w:rPr>
          <w:sz w:val="28"/>
          <w:szCs w:val="28"/>
        </w:rPr>
        <w:t xml:space="preserve"> компонент</w:t>
      </w:r>
      <w:r w:rsidR="00DA31B0">
        <w:rPr>
          <w:sz w:val="28"/>
          <w:szCs w:val="28"/>
        </w:rPr>
        <w:t>а</w:t>
      </w:r>
      <w:r w:rsidR="00E06738">
        <w:rPr>
          <w:sz w:val="28"/>
          <w:szCs w:val="28"/>
        </w:rPr>
        <w:t xml:space="preserve"> дошкільної освіти</w:t>
      </w:r>
      <w:r w:rsidR="00D805A1">
        <w:rPr>
          <w:sz w:val="28"/>
          <w:szCs w:val="28"/>
        </w:rPr>
        <w:t xml:space="preserve">, </w:t>
      </w:r>
      <w:r w:rsidR="00DE5C33">
        <w:rPr>
          <w:sz w:val="28"/>
          <w:szCs w:val="28"/>
        </w:rPr>
        <w:t>Кон</w:t>
      </w:r>
      <w:r w:rsidR="00DA31B0">
        <w:rPr>
          <w:sz w:val="28"/>
          <w:szCs w:val="28"/>
        </w:rPr>
        <w:t>цепції</w:t>
      </w:r>
      <w:r w:rsidR="00DE5C33">
        <w:rPr>
          <w:sz w:val="28"/>
          <w:szCs w:val="28"/>
        </w:rPr>
        <w:t xml:space="preserve"> освіти дітей раннього та дошкільного віку, </w:t>
      </w:r>
      <w:r w:rsidR="00E06738" w:rsidRPr="00731E2C">
        <w:rPr>
          <w:sz w:val="28"/>
          <w:szCs w:val="28"/>
        </w:rPr>
        <w:t xml:space="preserve">Указу Президента України  </w:t>
      </w:r>
      <w:r w:rsidR="00E06738" w:rsidRPr="00731E2C">
        <w:rPr>
          <w:kern w:val="36"/>
          <w:sz w:val="28"/>
          <w:szCs w:val="28"/>
        </w:rPr>
        <w:t>від 25.06.2013 № 344/2013</w:t>
      </w:r>
      <w:r w:rsidR="00E06738">
        <w:rPr>
          <w:sz w:val="28"/>
          <w:szCs w:val="28"/>
        </w:rPr>
        <w:t xml:space="preserve">, </w:t>
      </w:r>
      <w:r w:rsidR="00DE5C33">
        <w:rPr>
          <w:sz w:val="28"/>
          <w:szCs w:val="28"/>
        </w:rPr>
        <w:t xml:space="preserve">Освітня програма для дітей від 2 до </w:t>
      </w:r>
      <w:r w:rsidR="00A2001A">
        <w:rPr>
          <w:sz w:val="28"/>
          <w:szCs w:val="28"/>
        </w:rPr>
        <w:t>7</w:t>
      </w:r>
      <w:r w:rsidR="00DE5C33">
        <w:rPr>
          <w:sz w:val="28"/>
          <w:szCs w:val="28"/>
        </w:rPr>
        <w:t xml:space="preserve"> років «Дитина», </w:t>
      </w:r>
      <w:r w:rsidR="00576701" w:rsidRPr="00576701">
        <w:rPr>
          <w:sz w:val="28"/>
          <w:szCs w:val="28"/>
        </w:rPr>
        <w:t>сесія</w:t>
      </w:r>
      <w:r w:rsidR="000A28F4">
        <w:rPr>
          <w:sz w:val="28"/>
          <w:szCs w:val="28"/>
        </w:rPr>
        <w:t xml:space="preserve"> </w:t>
      </w:r>
      <w:r w:rsidR="00576701" w:rsidRPr="00576701">
        <w:rPr>
          <w:sz w:val="28"/>
          <w:szCs w:val="28"/>
        </w:rPr>
        <w:t>сільської ради</w:t>
      </w:r>
      <w:r w:rsidR="00576701" w:rsidRPr="00576701">
        <w:rPr>
          <w:rFonts w:eastAsia="Calibri"/>
          <w:sz w:val="28"/>
          <w:szCs w:val="28"/>
          <w:lang w:eastAsia="en-US"/>
        </w:rPr>
        <w:t xml:space="preserve"> </w:t>
      </w:r>
    </w:p>
    <w:p w:rsidR="00576701" w:rsidRDefault="00576701" w:rsidP="00576701">
      <w:pPr>
        <w:jc w:val="center"/>
        <w:rPr>
          <w:b/>
          <w:sz w:val="28"/>
          <w:szCs w:val="28"/>
        </w:rPr>
      </w:pPr>
      <w:r w:rsidRPr="00CC67C3">
        <w:rPr>
          <w:b/>
          <w:sz w:val="28"/>
          <w:szCs w:val="28"/>
        </w:rPr>
        <w:t>ВИРІШИЛА:</w:t>
      </w:r>
    </w:p>
    <w:p w:rsidR="00576701" w:rsidRDefault="008013A2" w:rsidP="0057670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</w:t>
      </w:r>
      <w:r w:rsidR="00576701" w:rsidRPr="00CC67C3">
        <w:rPr>
          <w:sz w:val="28"/>
          <w:szCs w:val="28"/>
        </w:rPr>
        <w:t>рограму</w:t>
      </w:r>
      <w:r w:rsidR="00576701">
        <w:rPr>
          <w:sz w:val="28"/>
          <w:szCs w:val="28"/>
        </w:rPr>
        <w:t xml:space="preserve"> «Розвиток дошкільної освіти»</w:t>
      </w:r>
      <w:r w:rsidR="00576701" w:rsidRPr="00CC67C3">
        <w:rPr>
          <w:sz w:val="28"/>
          <w:szCs w:val="28"/>
        </w:rPr>
        <w:t xml:space="preserve"> на 20</w:t>
      </w:r>
      <w:r w:rsidR="00DA31B0">
        <w:rPr>
          <w:sz w:val="28"/>
          <w:szCs w:val="28"/>
        </w:rPr>
        <w:t>22</w:t>
      </w:r>
      <w:r w:rsidR="00576701" w:rsidRPr="00CC67C3">
        <w:rPr>
          <w:sz w:val="28"/>
          <w:szCs w:val="28"/>
        </w:rPr>
        <w:t xml:space="preserve"> рік (далі – Програма)</w:t>
      </w:r>
      <w:r w:rsidR="00576701">
        <w:rPr>
          <w:sz w:val="28"/>
          <w:szCs w:val="28"/>
        </w:rPr>
        <w:t xml:space="preserve">, </w:t>
      </w:r>
      <w:r w:rsidR="00E20ED4">
        <w:rPr>
          <w:sz w:val="28"/>
          <w:szCs w:val="28"/>
        </w:rPr>
        <w:t>що додається.</w:t>
      </w:r>
    </w:p>
    <w:p w:rsidR="00576701" w:rsidRPr="007B0B6F" w:rsidRDefault="00576701" w:rsidP="0057670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Фінансування  Заходів  Програми  здійснювати  у межах  видатків, передбачених бюджетом Степанківської</w:t>
      </w:r>
      <w:r w:rsidR="00CA58D2">
        <w:rPr>
          <w:sz w:val="28"/>
          <w:szCs w:val="28"/>
        </w:rPr>
        <w:t xml:space="preserve"> сільської</w:t>
      </w:r>
      <w:r w:rsidR="00DA31B0">
        <w:rPr>
          <w:sz w:val="28"/>
          <w:szCs w:val="28"/>
        </w:rPr>
        <w:t xml:space="preserve">  територіальної громади на 2022</w:t>
      </w:r>
      <w:r>
        <w:rPr>
          <w:sz w:val="28"/>
          <w:szCs w:val="28"/>
        </w:rPr>
        <w:t xml:space="preserve"> рік </w:t>
      </w:r>
      <w:r>
        <w:rPr>
          <w:sz w:val="28"/>
          <w:szCs w:val="28"/>
          <w:lang w:eastAsia="uk-UA"/>
        </w:rPr>
        <w:t xml:space="preserve">та </w:t>
      </w:r>
      <w:r w:rsidR="000A28F4">
        <w:rPr>
          <w:sz w:val="28"/>
          <w:szCs w:val="28"/>
        </w:rPr>
        <w:t>інших джерел</w:t>
      </w:r>
      <w:r w:rsidRPr="002A2EFA">
        <w:rPr>
          <w:sz w:val="28"/>
          <w:szCs w:val="28"/>
        </w:rPr>
        <w:t xml:space="preserve"> фінансування, не заборонен</w:t>
      </w:r>
      <w:r w:rsidR="000A28F4">
        <w:rPr>
          <w:sz w:val="28"/>
          <w:szCs w:val="28"/>
        </w:rPr>
        <w:t>их</w:t>
      </w:r>
      <w:r w:rsidRPr="002A2EFA">
        <w:rPr>
          <w:sz w:val="28"/>
          <w:szCs w:val="28"/>
        </w:rPr>
        <w:t xml:space="preserve"> законодавством України</w:t>
      </w:r>
      <w:r w:rsidR="000A28F4">
        <w:rPr>
          <w:sz w:val="28"/>
          <w:szCs w:val="28"/>
        </w:rPr>
        <w:t>.</w:t>
      </w:r>
    </w:p>
    <w:p w:rsidR="00576701" w:rsidRDefault="00576701" w:rsidP="0057670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Виконавчому комітету Степанківської сільської ради забезпечити виконання даної Програми.</w:t>
      </w:r>
    </w:p>
    <w:p w:rsidR="00576701" w:rsidRPr="003D1A64" w:rsidRDefault="00576701" w:rsidP="00576701">
      <w:pPr>
        <w:numPr>
          <w:ilvl w:val="0"/>
          <w:numId w:val="4"/>
        </w:numPr>
        <w:jc w:val="both"/>
        <w:rPr>
          <w:sz w:val="28"/>
          <w:szCs w:val="28"/>
        </w:rPr>
      </w:pPr>
      <w:r w:rsidRPr="003D1A64">
        <w:rPr>
          <w:sz w:val="28"/>
          <w:szCs w:val="28"/>
        </w:rPr>
        <w:t xml:space="preserve">Контроль за виконанням даного рішення покласти на постійно діючі депутатські комісії </w:t>
      </w:r>
      <w:r w:rsidR="000A28F4" w:rsidRPr="003D1A64">
        <w:rPr>
          <w:sz w:val="28"/>
          <w:szCs w:val="28"/>
        </w:rPr>
        <w:t xml:space="preserve">з </w:t>
      </w:r>
      <w:r w:rsidR="000A28F4" w:rsidRPr="003D1A64">
        <w:rPr>
          <w:sz w:val="28"/>
          <w:szCs w:val="28"/>
          <w:shd w:val="clear" w:color="auto" w:fill="FFFFFF"/>
          <w:lang w:eastAsia="uk-UA"/>
        </w:rPr>
        <w:t xml:space="preserve">гуманітарних питань, з питань прав  людини, законності, депутатської діяльності, етики, регламенту та попередження конфлікту інтересів та комісії </w:t>
      </w:r>
      <w:r w:rsidRPr="003D1A64">
        <w:rPr>
          <w:sz w:val="28"/>
          <w:szCs w:val="28"/>
          <w:shd w:val="clear" w:color="auto" w:fill="FFFFFF"/>
          <w:lang w:eastAsia="uk-UA"/>
        </w:rPr>
        <w:t>з</w:t>
      </w:r>
      <w:r w:rsidRPr="003D1A64">
        <w:rPr>
          <w:sz w:val="28"/>
          <w:szCs w:val="28"/>
        </w:rPr>
        <w:t xml:space="preserve"> питань фінансів, бюджету, планування соціально-економічного розвитку, інвестицій та міжнародного співробітництва</w:t>
      </w:r>
      <w:r w:rsidRPr="003D1A64">
        <w:rPr>
          <w:sz w:val="28"/>
          <w:szCs w:val="28"/>
          <w:shd w:val="clear" w:color="auto" w:fill="FFFFFF"/>
          <w:lang w:eastAsia="uk-UA"/>
        </w:rPr>
        <w:t>.</w:t>
      </w:r>
    </w:p>
    <w:p w:rsidR="00C06A71" w:rsidRPr="00C06A71" w:rsidRDefault="00C06A71" w:rsidP="00C06A71">
      <w:pPr>
        <w:tabs>
          <w:tab w:val="left" w:pos="3750"/>
        </w:tabs>
        <w:ind w:left="720"/>
        <w:rPr>
          <w:sz w:val="28"/>
          <w:szCs w:val="28"/>
        </w:rPr>
      </w:pPr>
    </w:p>
    <w:p w:rsidR="004703C2" w:rsidRPr="005F6A54" w:rsidRDefault="00576701" w:rsidP="005F6A54">
      <w:pPr>
        <w:jc w:val="both"/>
        <w:rPr>
          <w:sz w:val="28"/>
          <w:szCs w:val="28"/>
        </w:rPr>
      </w:pPr>
      <w:r w:rsidRPr="00CC67C3">
        <w:rPr>
          <w:sz w:val="28"/>
          <w:szCs w:val="28"/>
        </w:rPr>
        <w:t>Сільський голова</w:t>
      </w:r>
      <w:r w:rsidRPr="00CC67C3">
        <w:rPr>
          <w:sz w:val="28"/>
          <w:szCs w:val="28"/>
        </w:rPr>
        <w:tab/>
      </w:r>
      <w:r w:rsidRPr="00CC67C3">
        <w:rPr>
          <w:sz w:val="28"/>
          <w:szCs w:val="28"/>
        </w:rPr>
        <w:tab/>
      </w:r>
      <w:r w:rsidRPr="00CC67C3">
        <w:rPr>
          <w:sz w:val="28"/>
          <w:szCs w:val="28"/>
        </w:rPr>
        <w:tab/>
      </w:r>
      <w:r w:rsidRPr="00CC67C3">
        <w:rPr>
          <w:sz w:val="28"/>
          <w:szCs w:val="28"/>
        </w:rPr>
        <w:tab/>
      </w:r>
      <w:r w:rsidRPr="00CC67C3">
        <w:rPr>
          <w:sz w:val="28"/>
          <w:szCs w:val="28"/>
        </w:rPr>
        <w:tab/>
        <w:t xml:space="preserve">                 </w:t>
      </w:r>
      <w:r w:rsidRPr="00CC67C3">
        <w:rPr>
          <w:sz w:val="28"/>
          <w:szCs w:val="28"/>
        </w:rPr>
        <w:tab/>
      </w:r>
      <w:r>
        <w:rPr>
          <w:sz w:val="28"/>
          <w:szCs w:val="28"/>
        </w:rPr>
        <w:t xml:space="preserve">    Ігор ЧЕКАЛЕНКО</w:t>
      </w:r>
    </w:p>
    <w:p w:rsidR="00E20ED4" w:rsidRP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  <w:r w:rsidRPr="00E20ED4">
        <w:rPr>
          <w:rFonts w:eastAsia="Calibri"/>
          <w:lang w:eastAsia="uk-UA"/>
        </w:rPr>
        <w:t xml:space="preserve">Підготували: начальник відділу освіти, </w:t>
      </w:r>
    </w:p>
    <w:p w:rsidR="00E20ED4" w:rsidRP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  <w:r w:rsidRPr="00E20ED4">
        <w:rPr>
          <w:rFonts w:eastAsia="Calibri"/>
          <w:lang w:eastAsia="uk-UA"/>
        </w:rPr>
        <w:t xml:space="preserve">                        культури, туризму, молоді та спорту _______________ Яна Кулик</w:t>
      </w:r>
    </w:p>
    <w:p w:rsidR="00E20ED4" w:rsidRP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  <w:r w:rsidRPr="00E20ED4">
        <w:rPr>
          <w:rFonts w:eastAsia="Calibri"/>
          <w:lang w:eastAsia="uk-UA"/>
        </w:rPr>
        <w:t xml:space="preserve">                        спеціаліст юрисконсульт            ________________Анна Сінельнік </w:t>
      </w:r>
    </w:p>
    <w:p w:rsidR="00E20ED4" w:rsidRP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  <w:r w:rsidRPr="00E20ED4">
        <w:rPr>
          <w:rFonts w:eastAsia="Calibri"/>
          <w:lang w:eastAsia="uk-UA"/>
        </w:rPr>
        <w:t xml:space="preserve"> </w:t>
      </w:r>
    </w:p>
    <w:p w:rsidR="00E20ED4" w:rsidRP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  <w:r w:rsidRPr="00E20ED4">
        <w:rPr>
          <w:rFonts w:eastAsia="Calibri"/>
          <w:lang w:eastAsia="uk-UA"/>
        </w:rPr>
        <w:t>Голова /або представник/ профільної комісії_______________________________________</w:t>
      </w:r>
    </w:p>
    <w:p w:rsidR="00E20ED4" w:rsidRP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  <w:r w:rsidRPr="00E20ED4">
        <w:rPr>
          <w:rFonts w:eastAsia="Calibri"/>
          <w:lang w:eastAsia="uk-UA"/>
        </w:rPr>
        <w:t xml:space="preserve">                                                           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E20ED4" w:rsidRPr="00E20ED4" w:rsidTr="000B60DE">
        <w:tc>
          <w:tcPr>
            <w:tcW w:w="4217" w:type="dxa"/>
            <w:shd w:val="clear" w:color="auto" w:fill="auto"/>
          </w:tcPr>
          <w:p w:rsidR="00E20ED4" w:rsidRPr="00E20ED4" w:rsidRDefault="00E20ED4" w:rsidP="00E20E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uk-UA"/>
              </w:rPr>
            </w:pPr>
          </w:p>
        </w:tc>
      </w:tr>
    </w:tbl>
    <w:p w:rsidR="00E20ED4" w:rsidRPr="00E20ED4" w:rsidRDefault="00E20ED4" w:rsidP="00E20ED4">
      <w:pPr>
        <w:autoSpaceDE w:val="0"/>
        <w:autoSpaceDN w:val="0"/>
        <w:adjustRightInd w:val="0"/>
        <w:ind w:left="4956"/>
        <w:jc w:val="both"/>
        <w:rPr>
          <w:lang w:eastAsia="uk-UA"/>
        </w:rPr>
      </w:pPr>
      <w:r w:rsidRPr="00E20ED4">
        <w:rPr>
          <w:lang w:eastAsia="uk-UA"/>
        </w:rPr>
        <w:lastRenderedPageBreak/>
        <w:t xml:space="preserve">                  </w:t>
      </w:r>
    </w:p>
    <w:tbl>
      <w:tblPr>
        <w:tblW w:w="3719" w:type="dxa"/>
        <w:tblInd w:w="5637" w:type="dxa"/>
        <w:tblLook w:val="04A0" w:firstRow="1" w:lastRow="0" w:firstColumn="1" w:lastColumn="0" w:noHBand="0" w:noVBand="1"/>
      </w:tblPr>
      <w:tblGrid>
        <w:gridCol w:w="3719"/>
      </w:tblGrid>
      <w:tr w:rsidR="00BB2ED3" w:rsidRPr="00BB2ED3" w:rsidTr="00B77DDF">
        <w:tc>
          <w:tcPr>
            <w:tcW w:w="3435" w:type="dxa"/>
            <w:shd w:val="clear" w:color="auto" w:fill="auto"/>
          </w:tcPr>
          <w:p w:rsidR="00BB2ED3" w:rsidRPr="00BB2ED3" w:rsidRDefault="00BB2ED3" w:rsidP="00BB2ED3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uk-UA"/>
              </w:rPr>
            </w:pPr>
            <w:r w:rsidRPr="00BB2ED3">
              <w:rPr>
                <w:lang w:eastAsia="uk-UA"/>
              </w:rPr>
              <w:t xml:space="preserve">                  </w:t>
            </w:r>
          </w:p>
          <w:p w:rsidR="00BB2ED3" w:rsidRPr="00BB2ED3" w:rsidRDefault="00BB2ED3" w:rsidP="00BB2ED3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uk-UA"/>
              </w:rPr>
            </w:pPr>
            <w:r w:rsidRPr="00BB2ED3">
              <w:rPr>
                <w:rFonts w:eastAsia="Calibri"/>
                <w:sz w:val="28"/>
                <w:szCs w:val="28"/>
                <w:lang w:eastAsia="uk-UA"/>
              </w:rPr>
              <w:t>ЗАТВЕРДЖЕНО</w:t>
            </w:r>
          </w:p>
          <w:p w:rsidR="00BB2ED3" w:rsidRPr="00BB2ED3" w:rsidRDefault="00BB2ED3" w:rsidP="00BB2ED3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uk-UA"/>
              </w:rPr>
            </w:pPr>
            <w:r w:rsidRPr="00BB2ED3">
              <w:rPr>
                <w:rFonts w:eastAsia="Calibri"/>
                <w:lang w:eastAsia="uk-UA"/>
              </w:rPr>
              <w:t>рішенням сесії Степанківської</w:t>
            </w:r>
          </w:p>
          <w:p w:rsidR="00BB2ED3" w:rsidRPr="00BB2ED3" w:rsidRDefault="00BB2ED3" w:rsidP="00BB2ED3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uk-UA"/>
              </w:rPr>
            </w:pPr>
            <w:r w:rsidRPr="00BB2ED3">
              <w:rPr>
                <w:rFonts w:eastAsia="Calibri"/>
                <w:lang w:eastAsia="uk-UA"/>
              </w:rPr>
              <w:t>сільської ради від 00.</w:t>
            </w:r>
            <w:r w:rsidR="00B26922">
              <w:rPr>
                <w:rFonts w:eastAsia="Calibri"/>
                <w:lang w:eastAsia="uk-UA"/>
              </w:rPr>
              <w:t>00</w:t>
            </w:r>
            <w:bookmarkStart w:id="0" w:name="_GoBack"/>
            <w:bookmarkEnd w:id="0"/>
            <w:r w:rsidRPr="00BB2ED3">
              <w:rPr>
                <w:rFonts w:eastAsia="Calibri"/>
                <w:lang w:eastAsia="uk-UA"/>
              </w:rPr>
              <w:t>.2021</w:t>
            </w:r>
          </w:p>
          <w:p w:rsidR="00BB2ED3" w:rsidRPr="00BB2ED3" w:rsidRDefault="00BB2ED3" w:rsidP="00BB2ED3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uk-UA"/>
              </w:rPr>
            </w:pPr>
            <w:r w:rsidRPr="00BB2ED3">
              <w:rPr>
                <w:rFonts w:eastAsia="Calibri"/>
                <w:lang w:eastAsia="uk-UA"/>
              </w:rPr>
              <w:t>№00-00/</w:t>
            </w:r>
            <w:r w:rsidRPr="00BB2ED3">
              <w:rPr>
                <w:rFonts w:eastAsia="Calibri"/>
                <w:lang w:val="en-US" w:eastAsia="uk-UA"/>
              </w:rPr>
              <w:t>VIII</w:t>
            </w:r>
            <w:r w:rsidRPr="00BB2ED3">
              <w:rPr>
                <w:rFonts w:eastAsia="Calibri"/>
                <w:lang w:eastAsia="uk-UA"/>
              </w:rPr>
              <w:t xml:space="preserve"> </w:t>
            </w:r>
          </w:p>
        </w:tc>
      </w:tr>
    </w:tbl>
    <w:p w:rsidR="00BB2ED3" w:rsidRPr="00BB2ED3" w:rsidRDefault="00BB2ED3" w:rsidP="00BB2ED3">
      <w:pPr>
        <w:autoSpaceDE w:val="0"/>
        <w:autoSpaceDN w:val="0"/>
        <w:adjustRightInd w:val="0"/>
        <w:ind w:left="4956"/>
        <w:jc w:val="right"/>
        <w:rPr>
          <w:rFonts w:eastAsia="Calibri"/>
          <w:sz w:val="28"/>
          <w:szCs w:val="28"/>
          <w:lang w:eastAsia="uk-UA"/>
        </w:rPr>
      </w:pPr>
      <w:r w:rsidRPr="00BB2ED3">
        <w:rPr>
          <w:lang w:eastAsia="uk-UA"/>
        </w:rPr>
        <w:t xml:space="preserve">  </w:t>
      </w:r>
    </w:p>
    <w:p w:rsidR="00BB2ED3" w:rsidRPr="00BB2ED3" w:rsidRDefault="00BB2ED3" w:rsidP="00BB2E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E20ED4" w:rsidRPr="00E20ED4" w:rsidRDefault="00E20ED4" w:rsidP="00E20ED4">
      <w:pPr>
        <w:autoSpaceDE w:val="0"/>
        <w:autoSpaceDN w:val="0"/>
        <w:adjustRightInd w:val="0"/>
        <w:ind w:left="4956"/>
        <w:jc w:val="right"/>
        <w:rPr>
          <w:rFonts w:eastAsia="Calibri"/>
          <w:sz w:val="28"/>
          <w:szCs w:val="28"/>
          <w:lang w:eastAsia="uk-UA"/>
        </w:rPr>
      </w:pPr>
      <w:r w:rsidRPr="00E20ED4">
        <w:rPr>
          <w:lang w:eastAsia="uk-UA"/>
        </w:rPr>
        <w:t xml:space="preserve">  </w:t>
      </w:r>
    </w:p>
    <w:p w:rsidR="00E20ED4" w:rsidRP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E20ED4" w:rsidRP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E20ED4" w:rsidRP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E20ED4" w:rsidRP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E20ED4" w:rsidRP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E20ED4" w:rsidRP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E20ED4" w:rsidRP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E20ED4" w:rsidRPr="00E20ED4" w:rsidRDefault="00E20ED4" w:rsidP="00E20ED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uk-UA"/>
        </w:rPr>
      </w:pPr>
    </w:p>
    <w:p w:rsidR="00E20ED4" w:rsidRPr="00E20ED4" w:rsidRDefault="00E20ED4" w:rsidP="00E20ED4">
      <w:pPr>
        <w:jc w:val="center"/>
        <w:rPr>
          <w:b/>
          <w:sz w:val="28"/>
          <w:szCs w:val="28"/>
          <w:lang w:eastAsia="en-US"/>
        </w:rPr>
      </w:pPr>
    </w:p>
    <w:p w:rsidR="00E20ED4" w:rsidRPr="00E20ED4" w:rsidRDefault="00E20ED4" w:rsidP="00E20ED4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E20ED4">
        <w:rPr>
          <w:b/>
          <w:sz w:val="28"/>
          <w:szCs w:val="28"/>
          <w:lang w:val="ru-RU" w:eastAsia="en-US"/>
        </w:rPr>
        <w:t>ПРОГРАМА</w:t>
      </w:r>
      <w:r w:rsidRPr="00E20ED4">
        <w:rPr>
          <w:b/>
          <w:sz w:val="28"/>
          <w:szCs w:val="28"/>
          <w:lang w:eastAsia="en-US"/>
        </w:rPr>
        <w:t xml:space="preserve"> </w:t>
      </w:r>
    </w:p>
    <w:p w:rsidR="00E20ED4" w:rsidRPr="00667E60" w:rsidRDefault="00E20ED4" w:rsidP="00E20ED4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E20ED4">
        <w:rPr>
          <w:b/>
          <w:sz w:val="28"/>
          <w:szCs w:val="28"/>
        </w:rPr>
        <w:t xml:space="preserve"> </w:t>
      </w:r>
    </w:p>
    <w:p w:rsidR="00E20ED4" w:rsidRPr="00E20ED4" w:rsidRDefault="00E20ED4" w:rsidP="00E20ED4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C06A71">
        <w:rPr>
          <w:rFonts w:eastAsia="Calibri"/>
          <w:b/>
          <w:sz w:val="28"/>
          <w:szCs w:val="28"/>
          <w:lang w:eastAsia="en-US"/>
        </w:rPr>
        <w:t>«Розвиток дошкільної</w:t>
      </w:r>
      <w:r w:rsidR="00BB2ED3">
        <w:rPr>
          <w:rFonts w:eastAsia="Calibri"/>
          <w:b/>
          <w:sz w:val="28"/>
          <w:szCs w:val="28"/>
          <w:lang w:eastAsia="en-US"/>
        </w:rPr>
        <w:t xml:space="preserve"> освіти» на 2022</w:t>
      </w:r>
      <w:r w:rsidRPr="00C06A71">
        <w:rPr>
          <w:rFonts w:eastAsia="Calibri"/>
          <w:b/>
          <w:sz w:val="28"/>
          <w:szCs w:val="28"/>
          <w:lang w:eastAsia="en-US"/>
        </w:rPr>
        <w:t xml:space="preserve"> рік</w:t>
      </w:r>
    </w:p>
    <w:p w:rsidR="00E20ED4" w:rsidRPr="00E20ED4" w:rsidRDefault="00E20ED4" w:rsidP="00E20ED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uk-UA"/>
        </w:rPr>
      </w:pPr>
    </w:p>
    <w:p w:rsidR="00E20ED4" w:rsidRP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E20ED4" w:rsidRP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E20ED4" w:rsidRP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E20ED4" w:rsidRP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E20ED4" w:rsidRP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E20ED4" w:rsidRP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E20ED4" w:rsidRP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E20ED4" w:rsidRP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E20ED4" w:rsidRP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E20ED4" w:rsidRP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E20ED4" w:rsidRP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E20ED4" w:rsidRP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E20ED4" w:rsidRP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E20ED4" w:rsidRP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E20ED4" w:rsidRP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E20ED4" w:rsidRP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E20ED4" w:rsidRP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BB2ED3" w:rsidRDefault="00BB2ED3" w:rsidP="00E20ED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uk-UA"/>
        </w:rPr>
      </w:pPr>
    </w:p>
    <w:p w:rsidR="00BB2ED3" w:rsidRDefault="00BB2ED3" w:rsidP="00E20ED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uk-UA"/>
        </w:rPr>
      </w:pPr>
    </w:p>
    <w:p w:rsidR="00BB2ED3" w:rsidRDefault="00BB2ED3" w:rsidP="00E20ED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uk-UA"/>
        </w:rPr>
      </w:pPr>
    </w:p>
    <w:p w:rsidR="00FF214C" w:rsidRDefault="00E20ED4" w:rsidP="00E20ED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uk-UA"/>
        </w:rPr>
      </w:pPr>
      <w:r w:rsidRPr="00E20ED4">
        <w:rPr>
          <w:rFonts w:eastAsia="Calibri"/>
          <w:sz w:val="28"/>
          <w:szCs w:val="28"/>
          <w:lang w:eastAsia="uk-UA"/>
        </w:rPr>
        <w:t xml:space="preserve"> </w:t>
      </w:r>
    </w:p>
    <w:p w:rsidR="00E20ED4" w:rsidRPr="00E20ED4" w:rsidRDefault="00E20ED4" w:rsidP="00E20ED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uk-UA"/>
        </w:rPr>
      </w:pPr>
      <w:r w:rsidRPr="00E20ED4">
        <w:rPr>
          <w:rFonts w:eastAsia="Calibri"/>
          <w:sz w:val="28"/>
          <w:szCs w:val="28"/>
          <w:lang w:eastAsia="uk-UA"/>
        </w:rPr>
        <w:t>Степанки</w:t>
      </w:r>
      <w:r w:rsidR="00BB2ED3">
        <w:rPr>
          <w:rFonts w:eastAsia="Calibri"/>
          <w:sz w:val="28"/>
          <w:szCs w:val="28"/>
          <w:lang w:eastAsia="uk-UA"/>
        </w:rPr>
        <w:t xml:space="preserve">, </w:t>
      </w:r>
      <w:r w:rsidRPr="00E20ED4">
        <w:rPr>
          <w:rFonts w:eastAsia="Calibri"/>
          <w:sz w:val="28"/>
          <w:szCs w:val="28"/>
          <w:lang w:eastAsia="uk-UA"/>
        </w:rPr>
        <w:t>202</w:t>
      </w:r>
      <w:r w:rsidR="00BB2ED3">
        <w:rPr>
          <w:rFonts w:eastAsia="Calibri"/>
          <w:sz w:val="28"/>
          <w:szCs w:val="28"/>
          <w:lang w:eastAsia="uk-UA"/>
        </w:rPr>
        <w:t>1</w:t>
      </w:r>
      <w:r w:rsidR="00435B57">
        <w:rPr>
          <w:rFonts w:eastAsia="Calibri"/>
          <w:sz w:val="28"/>
          <w:szCs w:val="28"/>
          <w:lang w:eastAsia="uk-UA"/>
        </w:rPr>
        <w:t xml:space="preserve"> </w:t>
      </w:r>
    </w:p>
    <w:p w:rsidR="00E20ED4" w:rsidRPr="00E20ED4" w:rsidRDefault="00E20ED4" w:rsidP="00E20ED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uk-UA"/>
        </w:rPr>
      </w:pPr>
    </w:p>
    <w:p w:rsidR="00E20ED4" w:rsidRPr="00E20ED4" w:rsidRDefault="00E20ED4" w:rsidP="00E20ED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uk-UA"/>
        </w:rPr>
      </w:pPr>
    </w:p>
    <w:p w:rsidR="00E20ED4" w:rsidRPr="00E20ED4" w:rsidRDefault="00E20ED4" w:rsidP="00E20ED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uk-UA"/>
        </w:rPr>
      </w:pPr>
    </w:p>
    <w:p w:rsidR="00E20ED4" w:rsidRPr="00E20ED4" w:rsidRDefault="00E20ED4" w:rsidP="00E20ED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uk-UA"/>
        </w:rPr>
      </w:pPr>
    </w:p>
    <w:p w:rsidR="00E20ED4" w:rsidRPr="00E20ED4" w:rsidRDefault="00E20ED4" w:rsidP="00E20ED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uk-UA"/>
        </w:rPr>
      </w:pPr>
    </w:p>
    <w:p w:rsidR="00E20ED4" w:rsidRPr="00E20ED4" w:rsidRDefault="00E20ED4" w:rsidP="00E20ED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uk-UA"/>
        </w:rPr>
      </w:pPr>
      <w:r w:rsidRPr="00E20ED4">
        <w:rPr>
          <w:rFonts w:eastAsia="Calibri"/>
          <w:b/>
          <w:sz w:val="28"/>
          <w:szCs w:val="28"/>
          <w:lang w:eastAsia="uk-UA"/>
        </w:rPr>
        <w:t>ЗМІСТ</w:t>
      </w:r>
    </w:p>
    <w:p w:rsidR="00E20ED4" w:rsidRPr="00E20ED4" w:rsidRDefault="00E20ED4" w:rsidP="00E20ED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E20ED4" w:rsidRPr="00E20ED4" w:rsidTr="000B60DE">
        <w:tc>
          <w:tcPr>
            <w:tcW w:w="8330" w:type="dxa"/>
            <w:shd w:val="clear" w:color="auto" w:fill="auto"/>
          </w:tcPr>
          <w:p w:rsidR="00E20ED4" w:rsidRPr="00E20ED4" w:rsidRDefault="00E20ED4" w:rsidP="00E20E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E20ED4">
              <w:rPr>
                <w:rFonts w:eastAsia="Calibri"/>
                <w:sz w:val="28"/>
                <w:szCs w:val="28"/>
                <w:lang w:eastAsia="uk-UA"/>
              </w:rPr>
              <w:t>Паспорт Програми</w:t>
            </w:r>
          </w:p>
        </w:tc>
        <w:tc>
          <w:tcPr>
            <w:tcW w:w="1241" w:type="dxa"/>
            <w:shd w:val="clear" w:color="auto" w:fill="auto"/>
          </w:tcPr>
          <w:p w:rsidR="00E20ED4" w:rsidRPr="00E20ED4" w:rsidRDefault="00E20ED4" w:rsidP="00E20E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</w:tr>
      <w:tr w:rsidR="00E20ED4" w:rsidRPr="00E20ED4" w:rsidTr="000B60DE">
        <w:tc>
          <w:tcPr>
            <w:tcW w:w="8330" w:type="dxa"/>
            <w:shd w:val="clear" w:color="auto" w:fill="auto"/>
          </w:tcPr>
          <w:p w:rsidR="00E20ED4" w:rsidRPr="00E20ED4" w:rsidRDefault="00E20ED4" w:rsidP="00E20E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E20ED4">
              <w:rPr>
                <w:rFonts w:eastAsia="Calibri"/>
                <w:sz w:val="28"/>
                <w:szCs w:val="28"/>
                <w:lang w:eastAsia="uk-UA"/>
              </w:rPr>
              <w:t xml:space="preserve">Розділ І </w:t>
            </w:r>
            <w:r>
              <w:rPr>
                <w:rFonts w:eastAsia="Calibri"/>
                <w:sz w:val="28"/>
                <w:szCs w:val="28"/>
                <w:lang w:eastAsia="uk-UA"/>
              </w:rPr>
              <w:t>Мета Програми</w:t>
            </w:r>
          </w:p>
        </w:tc>
        <w:tc>
          <w:tcPr>
            <w:tcW w:w="1241" w:type="dxa"/>
            <w:shd w:val="clear" w:color="auto" w:fill="auto"/>
          </w:tcPr>
          <w:p w:rsidR="00E20ED4" w:rsidRPr="00E20ED4" w:rsidRDefault="00E20ED4" w:rsidP="00E20E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>
              <w:rPr>
                <w:rFonts w:eastAsia="Calibri"/>
                <w:sz w:val="28"/>
                <w:szCs w:val="28"/>
                <w:lang w:eastAsia="uk-UA"/>
              </w:rPr>
              <w:t>5</w:t>
            </w:r>
          </w:p>
        </w:tc>
      </w:tr>
      <w:tr w:rsidR="00E20ED4" w:rsidRPr="00E20ED4" w:rsidTr="000B60DE">
        <w:tc>
          <w:tcPr>
            <w:tcW w:w="8330" w:type="dxa"/>
            <w:shd w:val="clear" w:color="auto" w:fill="auto"/>
          </w:tcPr>
          <w:p w:rsidR="00E20ED4" w:rsidRPr="00E20ED4" w:rsidRDefault="00E20ED4" w:rsidP="00E20E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E20ED4">
              <w:rPr>
                <w:rFonts w:eastAsia="Calibri"/>
                <w:sz w:val="28"/>
                <w:szCs w:val="28"/>
                <w:lang w:eastAsia="uk-UA"/>
              </w:rPr>
              <w:t xml:space="preserve">Розділ ІІ </w:t>
            </w:r>
            <w:r>
              <w:rPr>
                <w:rFonts w:eastAsia="Calibri"/>
                <w:sz w:val="28"/>
                <w:szCs w:val="28"/>
                <w:lang w:eastAsia="uk-UA"/>
              </w:rPr>
              <w:t>З</w:t>
            </w:r>
            <w:r w:rsidRPr="00E20ED4">
              <w:rPr>
                <w:rFonts w:eastAsia="Calibri"/>
                <w:sz w:val="28"/>
                <w:szCs w:val="28"/>
                <w:lang w:eastAsia="uk-UA"/>
              </w:rPr>
              <w:t>авдання Програми</w:t>
            </w:r>
          </w:p>
        </w:tc>
        <w:tc>
          <w:tcPr>
            <w:tcW w:w="1241" w:type="dxa"/>
            <w:shd w:val="clear" w:color="auto" w:fill="auto"/>
          </w:tcPr>
          <w:p w:rsidR="00E20ED4" w:rsidRPr="00E20ED4" w:rsidRDefault="00E20ED4" w:rsidP="00E20E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>
              <w:rPr>
                <w:rFonts w:eastAsia="Calibri"/>
                <w:sz w:val="28"/>
                <w:szCs w:val="28"/>
                <w:lang w:eastAsia="uk-UA"/>
              </w:rPr>
              <w:t>5</w:t>
            </w:r>
          </w:p>
        </w:tc>
      </w:tr>
      <w:tr w:rsidR="00E20ED4" w:rsidRPr="00E20ED4" w:rsidTr="000B60DE">
        <w:tc>
          <w:tcPr>
            <w:tcW w:w="8330" w:type="dxa"/>
            <w:shd w:val="clear" w:color="auto" w:fill="auto"/>
          </w:tcPr>
          <w:p w:rsidR="00E20ED4" w:rsidRPr="00E20ED4" w:rsidRDefault="00E20ED4" w:rsidP="00E20E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E20ED4">
              <w:rPr>
                <w:rFonts w:eastAsia="Calibri"/>
                <w:sz w:val="28"/>
                <w:szCs w:val="28"/>
                <w:lang w:eastAsia="uk-UA"/>
              </w:rPr>
              <w:t xml:space="preserve">Розділ ІІІ </w:t>
            </w:r>
            <w:r>
              <w:rPr>
                <w:rFonts w:eastAsia="Calibri"/>
                <w:sz w:val="28"/>
                <w:szCs w:val="28"/>
                <w:lang w:eastAsia="uk-UA"/>
              </w:rPr>
              <w:t>Очікувані р</w:t>
            </w:r>
            <w:r w:rsidRPr="00E20ED4">
              <w:rPr>
                <w:rFonts w:eastAsia="Calibri"/>
                <w:sz w:val="28"/>
                <w:szCs w:val="28"/>
                <w:lang w:eastAsia="uk-UA"/>
              </w:rPr>
              <w:t>езультати Програми</w:t>
            </w:r>
          </w:p>
        </w:tc>
        <w:tc>
          <w:tcPr>
            <w:tcW w:w="1241" w:type="dxa"/>
            <w:shd w:val="clear" w:color="auto" w:fill="auto"/>
          </w:tcPr>
          <w:p w:rsidR="00E20ED4" w:rsidRPr="00E20ED4" w:rsidRDefault="00E20ED4" w:rsidP="00E20E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>
              <w:rPr>
                <w:rFonts w:eastAsia="Calibri"/>
                <w:sz w:val="28"/>
                <w:szCs w:val="28"/>
                <w:lang w:eastAsia="uk-UA"/>
              </w:rPr>
              <w:t>6</w:t>
            </w:r>
          </w:p>
        </w:tc>
      </w:tr>
      <w:tr w:rsidR="00E20ED4" w:rsidRPr="00E20ED4" w:rsidTr="000B60DE">
        <w:tc>
          <w:tcPr>
            <w:tcW w:w="8330" w:type="dxa"/>
            <w:shd w:val="clear" w:color="auto" w:fill="auto"/>
          </w:tcPr>
          <w:p w:rsidR="00E20ED4" w:rsidRPr="00E20ED4" w:rsidRDefault="00E20ED4" w:rsidP="00E20E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E20ED4">
              <w:rPr>
                <w:rFonts w:eastAsia="Calibri"/>
                <w:sz w:val="28"/>
                <w:szCs w:val="28"/>
                <w:lang w:eastAsia="uk-UA"/>
              </w:rPr>
              <w:t>Розділ І</w:t>
            </w:r>
            <w:r w:rsidRPr="00E20ED4">
              <w:rPr>
                <w:rFonts w:eastAsia="Calibri"/>
                <w:sz w:val="28"/>
                <w:szCs w:val="28"/>
                <w:lang w:val="en-US" w:eastAsia="uk-UA"/>
              </w:rPr>
              <w:t>V</w:t>
            </w:r>
            <w:r w:rsidRPr="00E20ED4">
              <w:rPr>
                <w:rFonts w:eastAsia="Calibri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uk-UA"/>
              </w:rPr>
              <w:t>Джерела фінансування та термін виконання Програми</w:t>
            </w:r>
          </w:p>
        </w:tc>
        <w:tc>
          <w:tcPr>
            <w:tcW w:w="1241" w:type="dxa"/>
            <w:shd w:val="clear" w:color="auto" w:fill="auto"/>
          </w:tcPr>
          <w:p w:rsidR="00E20ED4" w:rsidRPr="00E20ED4" w:rsidRDefault="00E20ED4" w:rsidP="00E20E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>
              <w:rPr>
                <w:rFonts w:eastAsia="Calibri"/>
                <w:sz w:val="28"/>
                <w:szCs w:val="28"/>
                <w:lang w:eastAsia="uk-UA"/>
              </w:rPr>
              <w:t>6</w:t>
            </w:r>
          </w:p>
        </w:tc>
      </w:tr>
      <w:tr w:rsidR="00E20ED4" w:rsidRPr="00E20ED4" w:rsidTr="000B60DE">
        <w:tc>
          <w:tcPr>
            <w:tcW w:w="8330" w:type="dxa"/>
            <w:shd w:val="clear" w:color="auto" w:fill="auto"/>
          </w:tcPr>
          <w:p w:rsidR="00E20ED4" w:rsidRPr="00E20ED4" w:rsidRDefault="00E20ED4" w:rsidP="00E20E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E20ED4">
              <w:rPr>
                <w:rFonts w:eastAsia="Calibri"/>
                <w:sz w:val="28"/>
                <w:szCs w:val="28"/>
                <w:lang w:eastAsia="uk-UA"/>
              </w:rPr>
              <w:t>Додаток</w:t>
            </w:r>
            <w:r>
              <w:rPr>
                <w:rFonts w:eastAsia="Calibri"/>
                <w:sz w:val="28"/>
                <w:szCs w:val="28"/>
                <w:lang w:eastAsia="uk-UA"/>
              </w:rPr>
              <w:t xml:space="preserve"> </w:t>
            </w:r>
            <w:r w:rsidRPr="00E20ED4">
              <w:rPr>
                <w:rFonts w:eastAsia="Calibri"/>
                <w:sz w:val="28"/>
                <w:szCs w:val="28"/>
                <w:lang w:eastAsia="uk-UA"/>
              </w:rPr>
              <w:t xml:space="preserve"> до Програми</w:t>
            </w:r>
          </w:p>
        </w:tc>
        <w:tc>
          <w:tcPr>
            <w:tcW w:w="1241" w:type="dxa"/>
            <w:shd w:val="clear" w:color="auto" w:fill="auto"/>
          </w:tcPr>
          <w:p w:rsidR="00E20ED4" w:rsidRPr="00E20ED4" w:rsidRDefault="00E20ED4" w:rsidP="00E20E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>
              <w:rPr>
                <w:rFonts w:eastAsia="Calibri"/>
                <w:sz w:val="28"/>
                <w:szCs w:val="28"/>
                <w:lang w:eastAsia="uk-UA"/>
              </w:rPr>
              <w:t>7</w:t>
            </w:r>
          </w:p>
        </w:tc>
      </w:tr>
    </w:tbl>
    <w:p w:rsidR="00E20ED4" w:rsidRP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  <w:r w:rsidRPr="00E20ED4">
        <w:rPr>
          <w:rFonts w:eastAsia="Calibri"/>
          <w:lang w:eastAsia="uk-UA"/>
        </w:rPr>
        <w:t xml:space="preserve">                 </w:t>
      </w: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  <w:r w:rsidRPr="00E20ED4">
        <w:rPr>
          <w:rFonts w:eastAsia="Calibri"/>
          <w:lang w:eastAsia="uk-UA"/>
        </w:rPr>
        <w:t xml:space="preserve">                                                                             </w:t>
      </w: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E20ED4" w:rsidRDefault="00E20ED4" w:rsidP="00E20ED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</w:p>
    <w:p w:rsidR="00587E87" w:rsidRDefault="00587E87" w:rsidP="0057670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uk-UA"/>
        </w:rPr>
      </w:pPr>
    </w:p>
    <w:p w:rsidR="00576701" w:rsidRDefault="00576701" w:rsidP="0057670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uk-UA"/>
        </w:rPr>
      </w:pPr>
      <w:r w:rsidRPr="00093B70">
        <w:rPr>
          <w:rFonts w:eastAsia="Calibri"/>
          <w:b/>
          <w:sz w:val="28"/>
          <w:szCs w:val="28"/>
          <w:lang w:eastAsia="uk-UA"/>
        </w:rPr>
        <w:t>ПАСПОРТ ПРОГРАМИ</w:t>
      </w:r>
    </w:p>
    <w:p w:rsidR="005F6A54" w:rsidRPr="00093B70" w:rsidRDefault="005F6A54" w:rsidP="0057670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uk-UA"/>
        </w:rPr>
      </w:pPr>
    </w:p>
    <w:p w:rsidR="00576701" w:rsidRPr="00093B70" w:rsidRDefault="00576701" w:rsidP="00576701">
      <w:pPr>
        <w:autoSpaceDE w:val="0"/>
        <w:autoSpaceDN w:val="0"/>
        <w:adjustRightInd w:val="0"/>
        <w:jc w:val="center"/>
        <w:rPr>
          <w:rFonts w:eastAsia="Calibri"/>
          <w:b/>
          <w:lang w:eastAsia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576701" w:rsidRPr="005246EF" w:rsidTr="00D245B8">
        <w:trPr>
          <w:trHeight w:val="951"/>
        </w:trPr>
        <w:tc>
          <w:tcPr>
            <w:tcW w:w="2977" w:type="dxa"/>
            <w:shd w:val="clear" w:color="auto" w:fill="auto"/>
          </w:tcPr>
          <w:p w:rsidR="00576701" w:rsidRPr="00093B70" w:rsidRDefault="00576701" w:rsidP="00D245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576701" w:rsidRPr="00093B70" w:rsidRDefault="00576701" w:rsidP="00D245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93B70">
              <w:rPr>
                <w:rFonts w:eastAsia="Calibri"/>
                <w:sz w:val="28"/>
                <w:szCs w:val="28"/>
                <w:lang w:eastAsia="uk-UA"/>
              </w:rPr>
              <w:t>Назва програми</w:t>
            </w:r>
          </w:p>
          <w:p w:rsidR="00576701" w:rsidRPr="00093B70" w:rsidRDefault="00576701" w:rsidP="00D245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576701" w:rsidRPr="00093B70" w:rsidRDefault="00576701" w:rsidP="00D245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6379" w:type="dxa"/>
            <w:shd w:val="clear" w:color="auto" w:fill="auto"/>
          </w:tcPr>
          <w:p w:rsidR="00576701" w:rsidRDefault="00576701" w:rsidP="00D245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576701" w:rsidRDefault="00576701" w:rsidP="00D245B8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«Розвиток дошкільної освіти»</w:t>
            </w:r>
          </w:p>
          <w:p w:rsidR="00576701" w:rsidRPr="00093B70" w:rsidRDefault="00576701" w:rsidP="005F6A54">
            <w:pPr>
              <w:jc w:val="center"/>
              <w:outlineLvl w:val="0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576701" w:rsidRPr="005246EF" w:rsidTr="00D245B8">
        <w:trPr>
          <w:trHeight w:val="1196"/>
        </w:trPr>
        <w:tc>
          <w:tcPr>
            <w:tcW w:w="2977" w:type="dxa"/>
            <w:shd w:val="clear" w:color="auto" w:fill="auto"/>
          </w:tcPr>
          <w:p w:rsidR="00576701" w:rsidRPr="00093B70" w:rsidRDefault="00576701" w:rsidP="00D245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576701" w:rsidRPr="00093B70" w:rsidRDefault="00576701" w:rsidP="00D245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93B70">
              <w:rPr>
                <w:rFonts w:eastAsia="Calibri"/>
                <w:sz w:val="28"/>
                <w:szCs w:val="28"/>
                <w:lang w:eastAsia="uk-UA"/>
              </w:rPr>
              <w:t>Нормативно-правова база</w:t>
            </w:r>
          </w:p>
        </w:tc>
        <w:tc>
          <w:tcPr>
            <w:tcW w:w="6379" w:type="dxa"/>
            <w:shd w:val="clear" w:color="auto" w:fill="auto"/>
          </w:tcPr>
          <w:p w:rsidR="00576701" w:rsidRPr="00576701" w:rsidRDefault="005F6A54" w:rsidP="00576701">
            <w:pPr>
              <w:ind w:firstLine="708"/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576701">
              <w:rPr>
                <w:rFonts w:eastAsia="Calibri"/>
                <w:sz w:val="28"/>
                <w:szCs w:val="28"/>
                <w:lang w:eastAsia="en-US"/>
              </w:rPr>
              <w:t xml:space="preserve">Закону України «Про місцеве самоврядування в Україні», </w:t>
            </w:r>
            <w:r w:rsidRPr="00576701">
              <w:rPr>
                <w:sz w:val="28"/>
                <w:szCs w:val="28"/>
              </w:rPr>
              <w:t xml:space="preserve">Законів України «Про освіту», </w:t>
            </w:r>
            <w:r w:rsidRPr="00576701">
              <w:rPr>
                <w:rFonts w:eastAsia="Calibri"/>
                <w:sz w:val="28"/>
                <w:szCs w:val="28"/>
                <w:lang w:eastAsia="uk-UA"/>
              </w:rPr>
              <w:t xml:space="preserve">«Про дошкільну освіту», </w:t>
            </w:r>
            <w:r w:rsidRPr="00576701">
              <w:rPr>
                <w:sz w:val="28"/>
                <w:szCs w:val="28"/>
              </w:rPr>
              <w:t xml:space="preserve">«Про охорону дитинства», </w:t>
            </w:r>
            <w:r w:rsidR="00FF214C">
              <w:rPr>
                <w:sz w:val="28"/>
                <w:szCs w:val="28"/>
              </w:rPr>
              <w:t>Концепції</w:t>
            </w:r>
            <w:r>
              <w:rPr>
                <w:sz w:val="28"/>
                <w:szCs w:val="28"/>
              </w:rPr>
              <w:t xml:space="preserve"> розвитку дошк</w:t>
            </w:r>
            <w:r w:rsidR="00FF214C">
              <w:rPr>
                <w:sz w:val="28"/>
                <w:szCs w:val="28"/>
              </w:rPr>
              <w:t>ільної освіти в Україні, Базового</w:t>
            </w:r>
            <w:r>
              <w:rPr>
                <w:sz w:val="28"/>
                <w:szCs w:val="28"/>
              </w:rPr>
              <w:t xml:space="preserve"> компонент</w:t>
            </w:r>
            <w:r w:rsidR="00FF214C">
              <w:rPr>
                <w:sz w:val="28"/>
                <w:szCs w:val="28"/>
              </w:rPr>
              <w:t>а дошкільної освіти, Концепції</w:t>
            </w:r>
            <w:r>
              <w:rPr>
                <w:sz w:val="28"/>
                <w:szCs w:val="28"/>
              </w:rPr>
              <w:t xml:space="preserve"> освіти дітей раннього та дошкільного віку, </w:t>
            </w:r>
            <w:r w:rsidRPr="00731E2C">
              <w:rPr>
                <w:sz w:val="28"/>
                <w:szCs w:val="28"/>
              </w:rPr>
              <w:t xml:space="preserve">Указу Президента України  </w:t>
            </w:r>
            <w:r w:rsidRPr="00731E2C">
              <w:rPr>
                <w:kern w:val="36"/>
                <w:sz w:val="28"/>
                <w:szCs w:val="28"/>
              </w:rPr>
              <w:t>від 25.06.2013 № 344/2013</w:t>
            </w:r>
            <w:r>
              <w:rPr>
                <w:sz w:val="28"/>
                <w:szCs w:val="28"/>
              </w:rPr>
              <w:t>, Освітня програма для дітей від 2 до  років «Дитина»</w:t>
            </w:r>
          </w:p>
        </w:tc>
      </w:tr>
      <w:tr w:rsidR="00576701" w:rsidRPr="005246EF" w:rsidTr="00576701">
        <w:trPr>
          <w:trHeight w:val="784"/>
        </w:trPr>
        <w:tc>
          <w:tcPr>
            <w:tcW w:w="2977" w:type="dxa"/>
            <w:shd w:val="clear" w:color="auto" w:fill="auto"/>
          </w:tcPr>
          <w:p w:rsidR="00576701" w:rsidRPr="00093B70" w:rsidRDefault="00576701" w:rsidP="00D245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93B70">
              <w:rPr>
                <w:rFonts w:eastAsia="Calibri"/>
                <w:sz w:val="28"/>
                <w:szCs w:val="28"/>
                <w:lang w:eastAsia="uk-UA"/>
              </w:rPr>
              <w:t>Ініціатор розроблення програми</w:t>
            </w:r>
          </w:p>
          <w:p w:rsidR="00576701" w:rsidRPr="00093B70" w:rsidRDefault="00576701" w:rsidP="00D245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6379" w:type="dxa"/>
            <w:shd w:val="clear" w:color="auto" w:fill="auto"/>
          </w:tcPr>
          <w:p w:rsidR="00576701" w:rsidRDefault="00576701" w:rsidP="00D245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93B70">
              <w:rPr>
                <w:rFonts w:eastAsia="Calibri"/>
                <w:sz w:val="28"/>
                <w:szCs w:val="28"/>
                <w:lang w:eastAsia="uk-UA"/>
              </w:rPr>
              <w:t>Виконавчий комітет</w:t>
            </w:r>
          </w:p>
          <w:p w:rsidR="00576701" w:rsidRPr="00093B70" w:rsidRDefault="00576701" w:rsidP="00D245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93B70">
              <w:rPr>
                <w:rFonts w:eastAsia="Calibri"/>
                <w:sz w:val="28"/>
                <w:szCs w:val="28"/>
                <w:lang w:eastAsia="uk-UA"/>
              </w:rPr>
              <w:t>Степанківської сільської ради</w:t>
            </w:r>
          </w:p>
        </w:tc>
      </w:tr>
      <w:tr w:rsidR="00576701" w:rsidRPr="005246EF" w:rsidTr="00D245B8">
        <w:tc>
          <w:tcPr>
            <w:tcW w:w="2977" w:type="dxa"/>
            <w:shd w:val="clear" w:color="auto" w:fill="auto"/>
          </w:tcPr>
          <w:p w:rsidR="00576701" w:rsidRPr="00093B70" w:rsidRDefault="00576701" w:rsidP="00D245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576701" w:rsidRPr="00093B70" w:rsidRDefault="00576701" w:rsidP="00D245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93B70">
              <w:rPr>
                <w:rFonts w:eastAsia="Calibri"/>
                <w:sz w:val="28"/>
                <w:szCs w:val="28"/>
                <w:lang w:eastAsia="uk-UA"/>
              </w:rPr>
              <w:t>Розробник програми</w:t>
            </w:r>
          </w:p>
        </w:tc>
        <w:tc>
          <w:tcPr>
            <w:tcW w:w="6379" w:type="dxa"/>
            <w:shd w:val="clear" w:color="auto" w:fill="auto"/>
          </w:tcPr>
          <w:p w:rsidR="00576701" w:rsidRDefault="00576701" w:rsidP="00D245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93B70">
              <w:rPr>
                <w:rFonts w:eastAsia="Calibri"/>
                <w:sz w:val="28"/>
                <w:szCs w:val="28"/>
                <w:lang w:eastAsia="uk-UA"/>
              </w:rPr>
              <w:t>Відділ ос</w:t>
            </w:r>
            <w:r w:rsidR="005F6A54">
              <w:rPr>
                <w:rFonts w:eastAsia="Calibri"/>
                <w:sz w:val="28"/>
                <w:szCs w:val="28"/>
                <w:lang w:eastAsia="uk-UA"/>
              </w:rPr>
              <w:t xml:space="preserve">віти, культури, туризму, молоді, </w:t>
            </w:r>
            <w:r w:rsidRPr="00093B70">
              <w:rPr>
                <w:rFonts w:eastAsia="Calibri"/>
                <w:sz w:val="28"/>
                <w:szCs w:val="28"/>
                <w:lang w:eastAsia="uk-UA"/>
              </w:rPr>
              <w:t>спорту</w:t>
            </w:r>
            <w:r w:rsidR="005F6A54">
              <w:rPr>
                <w:rFonts w:eastAsia="Calibri"/>
                <w:sz w:val="28"/>
                <w:szCs w:val="28"/>
                <w:lang w:eastAsia="uk-UA"/>
              </w:rPr>
              <w:t xml:space="preserve"> та охорони здоров’я </w:t>
            </w:r>
            <w:r w:rsidRPr="00093B70">
              <w:rPr>
                <w:rFonts w:eastAsia="Calibri"/>
                <w:sz w:val="28"/>
                <w:szCs w:val="28"/>
                <w:lang w:eastAsia="uk-UA"/>
              </w:rPr>
              <w:t>виконавчого комітету</w:t>
            </w:r>
          </w:p>
          <w:p w:rsidR="00576701" w:rsidRPr="00093B70" w:rsidRDefault="00576701" w:rsidP="00D245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93B70">
              <w:rPr>
                <w:rFonts w:eastAsia="Calibri"/>
                <w:sz w:val="28"/>
                <w:szCs w:val="28"/>
                <w:lang w:eastAsia="uk-UA"/>
              </w:rPr>
              <w:t>Степанківської сільської ради</w:t>
            </w:r>
          </w:p>
        </w:tc>
      </w:tr>
      <w:tr w:rsidR="00576701" w:rsidRPr="005246EF" w:rsidTr="00D245B8">
        <w:trPr>
          <w:trHeight w:val="1092"/>
        </w:trPr>
        <w:tc>
          <w:tcPr>
            <w:tcW w:w="2977" w:type="dxa"/>
            <w:shd w:val="clear" w:color="auto" w:fill="auto"/>
          </w:tcPr>
          <w:p w:rsidR="00576701" w:rsidRPr="00093B70" w:rsidRDefault="00576701" w:rsidP="00D245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576701" w:rsidRPr="00093B70" w:rsidRDefault="00576701" w:rsidP="00D245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93B70">
              <w:rPr>
                <w:rFonts w:eastAsia="Calibri"/>
                <w:sz w:val="28"/>
                <w:szCs w:val="28"/>
                <w:lang w:eastAsia="uk-UA"/>
              </w:rPr>
              <w:t>Відповідальний виконавець програми</w:t>
            </w:r>
          </w:p>
          <w:p w:rsidR="00576701" w:rsidRPr="00093B70" w:rsidRDefault="00576701" w:rsidP="00D245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6379" w:type="dxa"/>
            <w:shd w:val="clear" w:color="auto" w:fill="auto"/>
          </w:tcPr>
          <w:p w:rsidR="00576701" w:rsidRPr="00093B70" w:rsidRDefault="00576701" w:rsidP="00D245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576701" w:rsidRDefault="00576701" w:rsidP="00D245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93B70">
              <w:rPr>
                <w:rFonts w:eastAsia="Calibri"/>
                <w:sz w:val="28"/>
                <w:szCs w:val="28"/>
                <w:lang w:eastAsia="uk-UA"/>
              </w:rPr>
              <w:t xml:space="preserve">Виконавчий комітет </w:t>
            </w:r>
          </w:p>
          <w:p w:rsidR="00576701" w:rsidRPr="00093B70" w:rsidRDefault="00576701" w:rsidP="00D245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uk-UA"/>
              </w:rPr>
            </w:pPr>
            <w:r w:rsidRPr="00093B70">
              <w:rPr>
                <w:rFonts w:eastAsia="Calibri"/>
                <w:sz w:val="28"/>
                <w:szCs w:val="28"/>
                <w:lang w:eastAsia="uk-UA"/>
              </w:rPr>
              <w:t>Степанківської сільської ради</w:t>
            </w:r>
          </w:p>
        </w:tc>
      </w:tr>
      <w:tr w:rsidR="00576701" w:rsidRPr="005246EF" w:rsidTr="00576701">
        <w:trPr>
          <w:trHeight w:val="1070"/>
        </w:trPr>
        <w:tc>
          <w:tcPr>
            <w:tcW w:w="2977" w:type="dxa"/>
            <w:shd w:val="clear" w:color="auto" w:fill="auto"/>
          </w:tcPr>
          <w:p w:rsidR="00576701" w:rsidRPr="00093B70" w:rsidRDefault="00576701" w:rsidP="00D245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576701" w:rsidRPr="00093B70" w:rsidRDefault="00576701" w:rsidP="00D245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93B70">
              <w:rPr>
                <w:rFonts w:eastAsia="Calibri"/>
                <w:sz w:val="28"/>
                <w:szCs w:val="28"/>
                <w:lang w:eastAsia="uk-UA"/>
              </w:rPr>
              <w:t>Термін реалізації програми</w:t>
            </w:r>
          </w:p>
          <w:p w:rsidR="00576701" w:rsidRPr="00093B70" w:rsidRDefault="00576701" w:rsidP="0057670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6379" w:type="dxa"/>
            <w:shd w:val="clear" w:color="auto" w:fill="auto"/>
          </w:tcPr>
          <w:p w:rsidR="00576701" w:rsidRPr="00093B70" w:rsidRDefault="00576701" w:rsidP="00D245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576701" w:rsidRPr="00093B70" w:rsidRDefault="00FF214C" w:rsidP="00D245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>
              <w:rPr>
                <w:rFonts w:eastAsia="Calibri"/>
                <w:sz w:val="28"/>
                <w:szCs w:val="28"/>
                <w:lang w:eastAsia="uk-UA"/>
              </w:rPr>
              <w:t>2022</w:t>
            </w:r>
            <w:r w:rsidR="00576701" w:rsidRPr="00093B70">
              <w:rPr>
                <w:rFonts w:eastAsia="Calibri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576701" w:rsidRPr="005246EF" w:rsidTr="00D245B8">
        <w:trPr>
          <w:trHeight w:val="1160"/>
        </w:trPr>
        <w:tc>
          <w:tcPr>
            <w:tcW w:w="2977" w:type="dxa"/>
            <w:shd w:val="clear" w:color="auto" w:fill="auto"/>
          </w:tcPr>
          <w:p w:rsidR="00576701" w:rsidRPr="00093B70" w:rsidRDefault="00576701" w:rsidP="00D245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576701" w:rsidRPr="00093B70" w:rsidRDefault="00576701" w:rsidP="00D245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93B70">
              <w:rPr>
                <w:rFonts w:eastAsia="Calibri"/>
                <w:sz w:val="28"/>
                <w:szCs w:val="28"/>
                <w:lang w:eastAsia="uk-UA"/>
              </w:rPr>
              <w:t>Фінансування програми</w:t>
            </w:r>
          </w:p>
        </w:tc>
        <w:tc>
          <w:tcPr>
            <w:tcW w:w="6379" w:type="dxa"/>
            <w:shd w:val="clear" w:color="auto" w:fill="auto"/>
          </w:tcPr>
          <w:p w:rsidR="00576701" w:rsidRPr="003D1A64" w:rsidRDefault="00576701" w:rsidP="005F6A5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3D1A64">
              <w:rPr>
                <w:sz w:val="28"/>
                <w:szCs w:val="28"/>
              </w:rPr>
              <w:t>Кошти бюджету</w:t>
            </w:r>
            <w:r w:rsidR="005F6A54">
              <w:rPr>
                <w:sz w:val="28"/>
                <w:szCs w:val="28"/>
              </w:rPr>
              <w:t xml:space="preserve"> Степанківської</w:t>
            </w:r>
            <w:r w:rsidR="00CA58D2">
              <w:rPr>
                <w:sz w:val="28"/>
                <w:szCs w:val="28"/>
              </w:rPr>
              <w:t xml:space="preserve"> сільської</w:t>
            </w:r>
            <w:r w:rsidR="005F6A54">
              <w:rPr>
                <w:sz w:val="28"/>
                <w:szCs w:val="28"/>
              </w:rPr>
              <w:t xml:space="preserve"> </w:t>
            </w:r>
            <w:r w:rsidRPr="003D1A64">
              <w:rPr>
                <w:sz w:val="28"/>
                <w:szCs w:val="28"/>
              </w:rPr>
              <w:t xml:space="preserve"> </w:t>
            </w:r>
            <w:r w:rsidR="00374ECB" w:rsidRPr="003D1A64">
              <w:rPr>
                <w:sz w:val="28"/>
                <w:szCs w:val="28"/>
              </w:rPr>
              <w:t>територіальної громади та інші</w:t>
            </w:r>
            <w:r w:rsidRPr="003D1A64">
              <w:rPr>
                <w:sz w:val="28"/>
                <w:szCs w:val="28"/>
              </w:rPr>
              <w:t xml:space="preserve"> джерела фінансування, не заборонені законодавством України</w:t>
            </w:r>
          </w:p>
        </w:tc>
      </w:tr>
    </w:tbl>
    <w:p w:rsidR="00576701" w:rsidRDefault="00576701" w:rsidP="00576701">
      <w:pPr>
        <w:outlineLvl w:val="0"/>
        <w:rPr>
          <w:b/>
          <w:bCs/>
          <w:kern w:val="36"/>
          <w:sz w:val="28"/>
          <w:szCs w:val="28"/>
        </w:rPr>
      </w:pPr>
    </w:p>
    <w:p w:rsidR="00576701" w:rsidRDefault="00576701" w:rsidP="00576701">
      <w:pPr>
        <w:outlineLvl w:val="0"/>
        <w:rPr>
          <w:b/>
          <w:bCs/>
          <w:kern w:val="36"/>
          <w:sz w:val="28"/>
          <w:szCs w:val="28"/>
        </w:rPr>
      </w:pPr>
    </w:p>
    <w:p w:rsidR="00576701" w:rsidRDefault="00576701" w:rsidP="00576701">
      <w:pPr>
        <w:outlineLvl w:val="0"/>
        <w:rPr>
          <w:b/>
          <w:bCs/>
          <w:kern w:val="36"/>
          <w:sz w:val="28"/>
          <w:szCs w:val="28"/>
        </w:rPr>
      </w:pPr>
    </w:p>
    <w:p w:rsidR="00576701" w:rsidRDefault="00576701" w:rsidP="00576701">
      <w:pPr>
        <w:outlineLvl w:val="0"/>
        <w:rPr>
          <w:b/>
          <w:bCs/>
          <w:kern w:val="36"/>
          <w:sz w:val="28"/>
          <w:szCs w:val="28"/>
        </w:rPr>
      </w:pPr>
    </w:p>
    <w:p w:rsidR="00576701" w:rsidRDefault="00576701" w:rsidP="00576701">
      <w:pPr>
        <w:outlineLvl w:val="0"/>
        <w:rPr>
          <w:b/>
          <w:bCs/>
          <w:kern w:val="36"/>
          <w:sz w:val="28"/>
          <w:szCs w:val="28"/>
        </w:rPr>
      </w:pPr>
    </w:p>
    <w:p w:rsidR="00576701" w:rsidRDefault="00576701" w:rsidP="00576701">
      <w:pPr>
        <w:outlineLvl w:val="0"/>
        <w:rPr>
          <w:b/>
          <w:bCs/>
          <w:kern w:val="36"/>
          <w:sz w:val="28"/>
          <w:szCs w:val="28"/>
        </w:rPr>
      </w:pPr>
    </w:p>
    <w:p w:rsidR="00576701" w:rsidRDefault="00576701" w:rsidP="00576701">
      <w:pPr>
        <w:outlineLvl w:val="0"/>
        <w:rPr>
          <w:b/>
          <w:bCs/>
          <w:kern w:val="36"/>
          <w:sz w:val="28"/>
          <w:szCs w:val="28"/>
        </w:rPr>
      </w:pPr>
    </w:p>
    <w:p w:rsidR="00576701" w:rsidRDefault="00576701" w:rsidP="00576701">
      <w:pPr>
        <w:outlineLvl w:val="0"/>
        <w:rPr>
          <w:b/>
          <w:bCs/>
          <w:kern w:val="36"/>
          <w:sz w:val="28"/>
          <w:szCs w:val="28"/>
        </w:rPr>
      </w:pPr>
    </w:p>
    <w:p w:rsidR="00576701" w:rsidRDefault="00576701" w:rsidP="00576701">
      <w:pPr>
        <w:outlineLvl w:val="0"/>
        <w:rPr>
          <w:b/>
          <w:bCs/>
          <w:kern w:val="36"/>
          <w:sz w:val="28"/>
          <w:szCs w:val="28"/>
        </w:rPr>
      </w:pPr>
    </w:p>
    <w:p w:rsidR="00140953" w:rsidRDefault="00140953" w:rsidP="00576701">
      <w:pPr>
        <w:outlineLvl w:val="0"/>
        <w:rPr>
          <w:b/>
          <w:bCs/>
          <w:kern w:val="36"/>
          <w:sz w:val="28"/>
          <w:szCs w:val="28"/>
        </w:rPr>
      </w:pPr>
    </w:p>
    <w:p w:rsidR="00E74347" w:rsidRDefault="00CA58D2" w:rsidP="00695E8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РОЗДІЛ І. </w:t>
      </w:r>
      <w:r w:rsidR="00E74347">
        <w:rPr>
          <w:b/>
          <w:bCs/>
          <w:sz w:val="28"/>
          <w:szCs w:val="28"/>
        </w:rPr>
        <w:t xml:space="preserve"> Мета Програми</w:t>
      </w:r>
    </w:p>
    <w:p w:rsidR="00576701" w:rsidRDefault="00576701" w:rsidP="00695E80">
      <w:pPr>
        <w:jc w:val="center"/>
        <w:outlineLvl w:val="0"/>
        <w:rPr>
          <w:b/>
          <w:bCs/>
          <w:sz w:val="28"/>
          <w:szCs w:val="28"/>
        </w:rPr>
      </w:pPr>
    </w:p>
    <w:p w:rsidR="00374ECB" w:rsidRDefault="00E74347" w:rsidP="00695E8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Програма </w:t>
      </w:r>
      <w:r w:rsidR="00374ECB">
        <w:rPr>
          <w:kern w:val="36"/>
          <w:sz w:val="28"/>
          <w:szCs w:val="28"/>
        </w:rPr>
        <w:t>«Розвиток</w:t>
      </w:r>
      <w:r>
        <w:rPr>
          <w:kern w:val="36"/>
          <w:sz w:val="28"/>
          <w:szCs w:val="28"/>
        </w:rPr>
        <w:t xml:space="preserve"> дошкільної освіти</w:t>
      </w:r>
      <w:r w:rsidR="00374ECB">
        <w:rPr>
          <w:kern w:val="36"/>
          <w:sz w:val="28"/>
          <w:szCs w:val="28"/>
        </w:rPr>
        <w:t>»</w:t>
      </w:r>
      <w:r w:rsidR="00ED2A5B">
        <w:rPr>
          <w:sz w:val="28"/>
          <w:szCs w:val="28"/>
        </w:rPr>
        <w:t xml:space="preserve"> на </w:t>
      </w:r>
      <w:r w:rsidR="00FF214C">
        <w:rPr>
          <w:sz w:val="28"/>
          <w:szCs w:val="28"/>
        </w:rPr>
        <w:t>2022</w:t>
      </w:r>
      <w:r w:rsidR="00576701">
        <w:rPr>
          <w:sz w:val="28"/>
          <w:szCs w:val="28"/>
        </w:rPr>
        <w:t xml:space="preserve"> рік</w:t>
      </w:r>
      <w:r>
        <w:rPr>
          <w:sz w:val="28"/>
          <w:szCs w:val="28"/>
        </w:rPr>
        <w:t xml:space="preserve">  (далі - Програма) розроблена відповідно до Конституції України, </w:t>
      </w:r>
      <w:r w:rsidR="006A709F" w:rsidRPr="00576701">
        <w:rPr>
          <w:rFonts w:eastAsia="Calibri"/>
          <w:sz w:val="28"/>
          <w:szCs w:val="28"/>
          <w:lang w:eastAsia="en-US"/>
        </w:rPr>
        <w:t xml:space="preserve">Закону України «Про місцеве самоврядування в Україні», </w:t>
      </w:r>
      <w:r w:rsidR="006A709F" w:rsidRPr="00576701">
        <w:rPr>
          <w:sz w:val="28"/>
          <w:szCs w:val="28"/>
        </w:rPr>
        <w:t xml:space="preserve">Законів України «Про освіту», </w:t>
      </w:r>
      <w:r w:rsidR="006A709F" w:rsidRPr="00576701">
        <w:rPr>
          <w:rFonts w:eastAsia="Calibri"/>
          <w:sz w:val="28"/>
          <w:szCs w:val="28"/>
          <w:lang w:eastAsia="uk-UA"/>
        </w:rPr>
        <w:t xml:space="preserve">«Про дошкільну освіту», </w:t>
      </w:r>
      <w:r w:rsidR="006A709F" w:rsidRPr="00576701">
        <w:rPr>
          <w:sz w:val="28"/>
          <w:szCs w:val="28"/>
        </w:rPr>
        <w:t xml:space="preserve">«Про охорону дитинства», </w:t>
      </w:r>
      <w:r w:rsidR="00FF214C">
        <w:rPr>
          <w:sz w:val="28"/>
          <w:szCs w:val="28"/>
        </w:rPr>
        <w:t>Концепції</w:t>
      </w:r>
      <w:r w:rsidR="006A709F">
        <w:rPr>
          <w:sz w:val="28"/>
          <w:szCs w:val="28"/>
        </w:rPr>
        <w:t xml:space="preserve"> розвитку дошк</w:t>
      </w:r>
      <w:r w:rsidR="00FF214C">
        <w:rPr>
          <w:sz w:val="28"/>
          <w:szCs w:val="28"/>
        </w:rPr>
        <w:t>ільної освіти в Україні, Базового</w:t>
      </w:r>
      <w:r w:rsidR="006A709F">
        <w:rPr>
          <w:sz w:val="28"/>
          <w:szCs w:val="28"/>
        </w:rPr>
        <w:t xml:space="preserve"> компонент</w:t>
      </w:r>
      <w:r w:rsidR="00FF214C">
        <w:rPr>
          <w:sz w:val="28"/>
          <w:szCs w:val="28"/>
        </w:rPr>
        <w:t>а дошкільної освіти, Концепції</w:t>
      </w:r>
      <w:r w:rsidR="006A709F">
        <w:rPr>
          <w:sz w:val="28"/>
          <w:szCs w:val="28"/>
        </w:rPr>
        <w:t xml:space="preserve"> освіти дітей раннього та дошкільного віку, </w:t>
      </w:r>
      <w:r w:rsidR="006A709F" w:rsidRPr="00731E2C">
        <w:rPr>
          <w:sz w:val="28"/>
          <w:szCs w:val="28"/>
        </w:rPr>
        <w:t xml:space="preserve">Указу Президента України  </w:t>
      </w:r>
      <w:r w:rsidR="006A709F" w:rsidRPr="00731E2C">
        <w:rPr>
          <w:kern w:val="36"/>
          <w:sz w:val="28"/>
          <w:szCs w:val="28"/>
        </w:rPr>
        <w:t>від 25.06.2013 № 344/2013</w:t>
      </w:r>
      <w:r w:rsidR="006A709F">
        <w:rPr>
          <w:sz w:val="28"/>
          <w:szCs w:val="28"/>
        </w:rPr>
        <w:t xml:space="preserve">, Освітня програма для дітей від 2 до  років «Дитина», </w:t>
      </w:r>
      <w:r w:rsidR="00ED2A5B">
        <w:rPr>
          <w:kern w:val="36"/>
          <w:sz w:val="28"/>
          <w:szCs w:val="28"/>
        </w:rPr>
        <w:t>Положення про дошкільний навчальний заклад,</w:t>
      </w:r>
      <w:r>
        <w:rPr>
          <w:sz w:val="28"/>
          <w:szCs w:val="28"/>
        </w:rPr>
        <w:t xml:space="preserve"> постанов Кабінету Міністрів України з питань освіти, документів Міністерства освіти і науки України</w:t>
      </w:r>
      <w:r w:rsidR="00374ECB">
        <w:rPr>
          <w:sz w:val="28"/>
          <w:szCs w:val="28"/>
        </w:rPr>
        <w:t>, Програми</w:t>
      </w:r>
      <w:r w:rsidR="004D0FFF">
        <w:rPr>
          <w:sz w:val="28"/>
          <w:szCs w:val="28"/>
        </w:rPr>
        <w:t xml:space="preserve"> розвитку дошкільної освіти Черкаської області</w:t>
      </w:r>
      <w:r>
        <w:rPr>
          <w:sz w:val="28"/>
          <w:szCs w:val="28"/>
        </w:rPr>
        <w:t xml:space="preserve">. </w:t>
      </w:r>
    </w:p>
    <w:p w:rsidR="00E74347" w:rsidRPr="00667E60" w:rsidRDefault="00E74347" w:rsidP="00374ECB">
      <w:pPr>
        <w:ind w:firstLine="708"/>
        <w:jc w:val="both"/>
        <w:outlineLvl w:val="0"/>
        <w:rPr>
          <w:sz w:val="16"/>
          <w:szCs w:val="16"/>
        </w:rPr>
      </w:pPr>
      <w:r>
        <w:rPr>
          <w:sz w:val="28"/>
          <w:szCs w:val="28"/>
        </w:rPr>
        <w:t xml:space="preserve">Програма розроблена з метою створення належних умов для доступності, безоплатності та підвищення якості дошкільної освіти, повноцінного фізичного, інтелектуального, </w:t>
      </w:r>
      <w:r w:rsidR="00ED2A5B">
        <w:rPr>
          <w:sz w:val="28"/>
          <w:szCs w:val="28"/>
        </w:rPr>
        <w:t xml:space="preserve">особистісного, </w:t>
      </w:r>
      <w:r>
        <w:rPr>
          <w:sz w:val="28"/>
          <w:szCs w:val="28"/>
        </w:rPr>
        <w:t xml:space="preserve">морального, духовного, естетичного та соціального розвитку дітей у закладах дошкільної освіти </w:t>
      </w:r>
      <w:r w:rsidR="00374ECB">
        <w:rPr>
          <w:sz w:val="28"/>
          <w:szCs w:val="28"/>
        </w:rPr>
        <w:t xml:space="preserve">громади </w:t>
      </w:r>
      <w:r>
        <w:rPr>
          <w:sz w:val="28"/>
          <w:szCs w:val="28"/>
        </w:rPr>
        <w:t xml:space="preserve">та формування передумов  </w:t>
      </w:r>
      <w:r w:rsidR="00374ECB">
        <w:rPr>
          <w:sz w:val="28"/>
          <w:szCs w:val="28"/>
        </w:rPr>
        <w:t>освітньої</w:t>
      </w:r>
      <w:r>
        <w:rPr>
          <w:sz w:val="28"/>
          <w:szCs w:val="28"/>
        </w:rPr>
        <w:t xml:space="preserve"> діяльності. </w:t>
      </w:r>
    </w:p>
    <w:p w:rsidR="00E20ED4" w:rsidRDefault="00E20ED4" w:rsidP="00E20ED4">
      <w:pPr>
        <w:jc w:val="center"/>
        <w:rPr>
          <w:b/>
          <w:sz w:val="28"/>
          <w:szCs w:val="28"/>
          <w:lang w:eastAsia="en-US"/>
        </w:rPr>
      </w:pPr>
    </w:p>
    <w:p w:rsidR="00E74347" w:rsidRPr="003C37BF" w:rsidRDefault="00E20ED4" w:rsidP="00E20ED4">
      <w:pPr>
        <w:ind w:firstLine="709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="00E74347" w:rsidRPr="003C37BF">
        <w:rPr>
          <w:b/>
          <w:bCs/>
          <w:sz w:val="28"/>
          <w:szCs w:val="28"/>
        </w:rPr>
        <w:t xml:space="preserve"> </w:t>
      </w:r>
      <w:r w:rsidR="00CA58D2">
        <w:rPr>
          <w:b/>
          <w:bCs/>
          <w:sz w:val="28"/>
          <w:szCs w:val="28"/>
        </w:rPr>
        <w:t xml:space="preserve">РОЗДІЛ ІІ. </w:t>
      </w:r>
      <w:r w:rsidR="00E74347" w:rsidRPr="003C37BF">
        <w:rPr>
          <w:b/>
          <w:bCs/>
          <w:sz w:val="28"/>
          <w:szCs w:val="28"/>
        </w:rPr>
        <w:t>Завдання Програми</w:t>
      </w:r>
    </w:p>
    <w:p w:rsidR="00183E4B" w:rsidRPr="003C37BF" w:rsidRDefault="00183E4B" w:rsidP="00695E80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E74347" w:rsidRPr="003C37BF" w:rsidRDefault="00E74347" w:rsidP="00695E80">
      <w:pPr>
        <w:ind w:firstLine="709"/>
        <w:jc w:val="both"/>
        <w:outlineLvl w:val="0"/>
        <w:rPr>
          <w:sz w:val="28"/>
          <w:szCs w:val="28"/>
        </w:rPr>
      </w:pPr>
      <w:r w:rsidRPr="003C37BF">
        <w:rPr>
          <w:sz w:val="28"/>
          <w:szCs w:val="28"/>
        </w:rPr>
        <w:t xml:space="preserve">Для  досягнення мети </w:t>
      </w:r>
      <w:r w:rsidR="0028041B">
        <w:rPr>
          <w:sz w:val="28"/>
          <w:szCs w:val="28"/>
        </w:rPr>
        <w:t>П</w:t>
      </w:r>
      <w:r w:rsidRPr="003C37BF">
        <w:rPr>
          <w:sz w:val="28"/>
          <w:szCs w:val="28"/>
        </w:rPr>
        <w:t>рограми необхідно виконати такі завдання:</w:t>
      </w:r>
    </w:p>
    <w:p w:rsidR="00E74347" w:rsidRPr="003C37BF" w:rsidRDefault="00A16773" w:rsidP="00867A62">
      <w:pPr>
        <w:tabs>
          <w:tab w:val="num" w:pos="1729"/>
        </w:tabs>
        <w:ind w:left="709"/>
        <w:jc w:val="both"/>
        <w:rPr>
          <w:sz w:val="28"/>
          <w:szCs w:val="28"/>
        </w:rPr>
      </w:pPr>
      <w:r w:rsidRPr="003C37BF">
        <w:rPr>
          <w:sz w:val="28"/>
          <w:szCs w:val="28"/>
        </w:rPr>
        <w:t xml:space="preserve">    </w:t>
      </w:r>
      <w:r w:rsidR="00E74347" w:rsidRPr="003C37BF">
        <w:rPr>
          <w:sz w:val="28"/>
          <w:szCs w:val="28"/>
        </w:rPr>
        <w:t>- сприяти реалізації державної політики в галузі дошкільної освіти;</w:t>
      </w:r>
    </w:p>
    <w:p w:rsidR="00E74347" w:rsidRPr="003C37BF" w:rsidRDefault="00A16773" w:rsidP="00867A62">
      <w:pPr>
        <w:tabs>
          <w:tab w:val="num" w:pos="1729"/>
        </w:tabs>
        <w:ind w:left="709"/>
        <w:jc w:val="both"/>
        <w:rPr>
          <w:sz w:val="28"/>
          <w:szCs w:val="28"/>
        </w:rPr>
      </w:pPr>
      <w:r w:rsidRPr="003C37BF">
        <w:rPr>
          <w:sz w:val="28"/>
          <w:szCs w:val="28"/>
        </w:rPr>
        <w:t xml:space="preserve">    </w:t>
      </w:r>
      <w:r w:rsidR="00E74347" w:rsidRPr="003C37BF">
        <w:rPr>
          <w:sz w:val="28"/>
          <w:szCs w:val="28"/>
        </w:rPr>
        <w:t>- забезпечити право дитини на доступність і безоплатність здобуття дошкільної освіти;</w:t>
      </w:r>
    </w:p>
    <w:p w:rsidR="00E74347" w:rsidRPr="003C37BF" w:rsidRDefault="00A16773" w:rsidP="00867A62">
      <w:pPr>
        <w:tabs>
          <w:tab w:val="num" w:pos="1729"/>
        </w:tabs>
        <w:ind w:left="709"/>
        <w:jc w:val="both"/>
        <w:rPr>
          <w:sz w:val="28"/>
          <w:szCs w:val="28"/>
        </w:rPr>
      </w:pPr>
      <w:r w:rsidRPr="003C37BF">
        <w:rPr>
          <w:sz w:val="28"/>
          <w:szCs w:val="28"/>
        </w:rPr>
        <w:t xml:space="preserve">    </w:t>
      </w:r>
      <w:r w:rsidR="00E74347" w:rsidRPr="003C37BF">
        <w:rPr>
          <w:sz w:val="28"/>
          <w:szCs w:val="28"/>
        </w:rPr>
        <w:t>- забезпечити необхідні умови для функціонування і розвитку закладів дошкільної освіти</w:t>
      </w:r>
      <w:r w:rsidR="003C37BF" w:rsidRPr="003C37BF">
        <w:rPr>
          <w:sz w:val="28"/>
          <w:szCs w:val="28"/>
        </w:rPr>
        <w:t xml:space="preserve"> громади</w:t>
      </w:r>
      <w:r w:rsidR="00E74347" w:rsidRPr="003C37BF">
        <w:rPr>
          <w:sz w:val="28"/>
          <w:szCs w:val="28"/>
        </w:rPr>
        <w:t>;</w:t>
      </w:r>
    </w:p>
    <w:p w:rsidR="00E74347" w:rsidRPr="003C37BF" w:rsidRDefault="00A16773" w:rsidP="00867A62">
      <w:pPr>
        <w:tabs>
          <w:tab w:val="num" w:pos="1729"/>
        </w:tabs>
        <w:ind w:left="709"/>
        <w:jc w:val="both"/>
        <w:rPr>
          <w:sz w:val="28"/>
          <w:szCs w:val="28"/>
        </w:rPr>
      </w:pPr>
      <w:r w:rsidRPr="003C37BF">
        <w:rPr>
          <w:sz w:val="28"/>
          <w:szCs w:val="28"/>
        </w:rPr>
        <w:t xml:space="preserve">    </w:t>
      </w:r>
      <w:r w:rsidR="00E74347" w:rsidRPr="003C37BF">
        <w:rPr>
          <w:sz w:val="28"/>
          <w:szCs w:val="28"/>
        </w:rPr>
        <w:t>- забезпечувати та покращувати якість дошкільної освіти у відповідності  до сучасних вимог;</w:t>
      </w:r>
    </w:p>
    <w:p w:rsidR="00E74347" w:rsidRPr="003C37BF" w:rsidRDefault="00A16773" w:rsidP="00867A62">
      <w:pPr>
        <w:tabs>
          <w:tab w:val="num" w:pos="1729"/>
        </w:tabs>
        <w:ind w:left="709"/>
        <w:jc w:val="both"/>
        <w:rPr>
          <w:sz w:val="28"/>
          <w:szCs w:val="28"/>
        </w:rPr>
      </w:pPr>
      <w:r w:rsidRPr="003C37BF">
        <w:rPr>
          <w:sz w:val="28"/>
          <w:szCs w:val="28"/>
        </w:rPr>
        <w:t xml:space="preserve">    </w:t>
      </w:r>
      <w:r w:rsidR="00E74347" w:rsidRPr="003C37BF">
        <w:rPr>
          <w:sz w:val="28"/>
          <w:szCs w:val="28"/>
        </w:rPr>
        <w:t>- зміцнювати навчально-методичну та матеріально-технічну базу закладів дошкільної освіти</w:t>
      </w:r>
      <w:r w:rsidR="003C37BF" w:rsidRPr="003C37BF">
        <w:rPr>
          <w:sz w:val="28"/>
          <w:szCs w:val="28"/>
        </w:rPr>
        <w:t xml:space="preserve"> громади</w:t>
      </w:r>
      <w:r w:rsidR="00E74347" w:rsidRPr="003C37BF">
        <w:rPr>
          <w:sz w:val="28"/>
          <w:szCs w:val="28"/>
        </w:rPr>
        <w:t>;</w:t>
      </w:r>
    </w:p>
    <w:p w:rsidR="00E74347" w:rsidRPr="003C37BF" w:rsidRDefault="00A16773" w:rsidP="00867A62">
      <w:pPr>
        <w:tabs>
          <w:tab w:val="num" w:pos="1729"/>
        </w:tabs>
        <w:ind w:left="709"/>
        <w:jc w:val="both"/>
        <w:rPr>
          <w:sz w:val="28"/>
          <w:szCs w:val="28"/>
        </w:rPr>
      </w:pPr>
      <w:r w:rsidRPr="003C37BF">
        <w:rPr>
          <w:sz w:val="28"/>
          <w:szCs w:val="28"/>
        </w:rPr>
        <w:t xml:space="preserve">    </w:t>
      </w:r>
      <w:r w:rsidR="00E74347" w:rsidRPr="003C37BF">
        <w:rPr>
          <w:sz w:val="28"/>
          <w:szCs w:val="28"/>
        </w:rPr>
        <w:t>- виявляти</w:t>
      </w:r>
      <w:r w:rsidR="003C37BF" w:rsidRPr="003C37BF">
        <w:rPr>
          <w:sz w:val="28"/>
          <w:szCs w:val="28"/>
        </w:rPr>
        <w:t>,</w:t>
      </w:r>
      <w:r w:rsidR="00E74347" w:rsidRPr="003C37BF">
        <w:rPr>
          <w:sz w:val="28"/>
          <w:szCs w:val="28"/>
        </w:rPr>
        <w:t xml:space="preserve"> шляхом соціально-педагогічного патронату</w:t>
      </w:r>
      <w:r w:rsidR="003C37BF" w:rsidRPr="003C37BF">
        <w:rPr>
          <w:sz w:val="28"/>
          <w:szCs w:val="28"/>
        </w:rPr>
        <w:t>,</w:t>
      </w:r>
      <w:r w:rsidR="00E74347" w:rsidRPr="003C37BF">
        <w:rPr>
          <w:sz w:val="28"/>
          <w:szCs w:val="28"/>
        </w:rPr>
        <w:t xml:space="preserve"> дітей, які не відвідують заклади дошкільної освіти та сприяти їх залученню до здобуття дошкільної освіти;</w:t>
      </w:r>
    </w:p>
    <w:p w:rsidR="00E74347" w:rsidRPr="003C37BF" w:rsidRDefault="00A16773" w:rsidP="00867A62">
      <w:pPr>
        <w:tabs>
          <w:tab w:val="num" w:pos="1729"/>
        </w:tabs>
        <w:ind w:left="709"/>
        <w:jc w:val="both"/>
        <w:rPr>
          <w:sz w:val="28"/>
          <w:szCs w:val="28"/>
        </w:rPr>
      </w:pPr>
      <w:r w:rsidRPr="003C37BF">
        <w:rPr>
          <w:sz w:val="28"/>
          <w:szCs w:val="28"/>
        </w:rPr>
        <w:t xml:space="preserve">    </w:t>
      </w:r>
      <w:r w:rsidR="00E74347" w:rsidRPr="003C37BF">
        <w:rPr>
          <w:sz w:val="28"/>
          <w:szCs w:val="28"/>
        </w:rPr>
        <w:t xml:space="preserve">- забезпечити якісне медичне обслуговування та збереження </w:t>
      </w:r>
      <w:r w:rsidR="002E19B4" w:rsidRPr="003C37BF">
        <w:rPr>
          <w:sz w:val="28"/>
          <w:szCs w:val="28"/>
        </w:rPr>
        <w:t>здоров’я</w:t>
      </w:r>
      <w:r w:rsidR="00E74347" w:rsidRPr="003C37BF">
        <w:rPr>
          <w:sz w:val="28"/>
          <w:szCs w:val="28"/>
        </w:rPr>
        <w:t xml:space="preserve"> дітей у закладах дошкільної освіти</w:t>
      </w:r>
      <w:r w:rsidR="003C37BF" w:rsidRPr="003C37BF">
        <w:rPr>
          <w:sz w:val="28"/>
          <w:szCs w:val="28"/>
        </w:rPr>
        <w:t xml:space="preserve"> громади</w:t>
      </w:r>
      <w:r w:rsidR="00E74347" w:rsidRPr="003C37BF">
        <w:rPr>
          <w:sz w:val="28"/>
          <w:szCs w:val="28"/>
        </w:rPr>
        <w:t>;</w:t>
      </w:r>
    </w:p>
    <w:p w:rsidR="00E74347" w:rsidRPr="003C37BF" w:rsidRDefault="00A16773" w:rsidP="00867A62">
      <w:pPr>
        <w:tabs>
          <w:tab w:val="num" w:pos="1729"/>
        </w:tabs>
        <w:ind w:left="709"/>
        <w:jc w:val="both"/>
        <w:rPr>
          <w:sz w:val="28"/>
          <w:szCs w:val="28"/>
        </w:rPr>
      </w:pPr>
      <w:r w:rsidRPr="00576701">
        <w:rPr>
          <w:color w:val="FF0000"/>
          <w:sz w:val="28"/>
          <w:szCs w:val="28"/>
        </w:rPr>
        <w:t xml:space="preserve">    </w:t>
      </w:r>
      <w:r w:rsidR="00E74347" w:rsidRPr="003C37BF">
        <w:rPr>
          <w:sz w:val="28"/>
          <w:szCs w:val="28"/>
        </w:rPr>
        <w:t xml:space="preserve">- створити умови для </w:t>
      </w:r>
      <w:r w:rsidR="00533061" w:rsidRPr="003C37BF">
        <w:rPr>
          <w:sz w:val="28"/>
          <w:szCs w:val="28"/>
        </w:rPr>
        <w:t>обов’язкового</w:t>
      </w:r>
      <w:r w:rsidR="00E74347" w:rsidRPr="003C37BF">
        <w:rPr>
          <w:sz w:val="28"/>
          <w:szCs w:val="28"/>
        </w:rPr>
        <w:t xml:space="preserve"> здобуття дошкільної освіти  дітьми </w:t>
      </w:r>
      <w:r w:rsidR="002E19B4" w:rsidRPr="003C37BF">
        <w:rPr>
          <w:sz w:val="28"/>
          <w:szCs w:val="28"/>
        </w:rPr>
        <w:t>п’ятирічного</w:t>
      </w:r>
      <w:r w:rsidR="00E74347" w:rsidRPr="003C37BF">
        <w:rPr>
          <w:sz w:val="28"/>
          <w:szCs w:val="28"/>
        </w:rPr>
        <w:t xml:space="preserve"> віку;</w:t>
      </w:r>
    </w:p>
    <w:p w:rsidR="00E74347" w:rsidRPr="003C37BF" w:rsidRDefault="00A16773" w:rsidP="00867A62">
      <w:pPr>
        <w:tabs>
          <w:tab w:val="num" w:pos="1729"/>
        </w:tabs>
        <w:ind w:left="709"/>
        <w:jc w:val="both"/>
        <w:rPr>
          <w:sz w:val="28"/>
          <w:szCs w:val="28"/>
        </w:rPr>
      </w:pPr>
      <w:r w:rsidRPr="003C37BF">
        <w:rPr>
          <w:sz w:val="28"/>
          <w:szCs w:val="28"/>
        </w:rPr>
        <w:t xml:space="preserve">    </w:t>
      </w:r>
      <w:r w:rsidR="00E74347" w:rsidRPr="003C37BF">
        <w:rPr>
          <w:sz w:val="28"/>
          <w:szCs w:val="28"/>
        </w:rPr>
        <w:t>- сприяти створенню умов для здобуття дошкільної освіти дітям з особливими освітніми потребами;</w:t>
      </w:r>
    </w:p>
    <w:p w:rsidR="00E74347" w:rsidRPr="003C37BF" w:rsidRDefault="00A16773" w:rsidP="00867A62">
      <w:pPr>
        <w:tabs>
          <w:tab w:val="num" w:pos="1729"/>
        </w:tabs>
        <w:ind w:left="709"/>
        <w:jc w:val="both"/>
        <w:rPr>
          <w:sz w:val="28"/>
          <w:szCs w:val="28"/>
        </w:rPr>
      </w:pPr>
      <w:r w:rsidRPr="003C37BF">
        <w:rPr>
          <w:sz w:val="28"/>
          <w:szCs w:val="28"/>
        </w:rPr>
        <w:t xml:space="preserve">    </w:t>
      </w:r>
      <w:r w:rsidR="00E74347" w:rsidRPr="003C37BF">
        <w:rPr>
          <w:sz w:val="28"/>
          <w:szCs w:val="28"/>
        </w:rPr>
        <w:t>- забезпечувати особистісне зростання кожної дитини з врахуванням її здібностей та індивідуальних психічних і фізичних особливостей;</w:t>
      </w:r>
    </w:p>
    <w:p w:rsidR="006A709F" w:rsidRPr="0028041B" w:rsidRDefault="00A16773" w:rsidP="0028041B">
      <w:pPr>
        <w:tabs>
          <w:tab w:val="num" w:pos="1729"/>
        </w:tabs>
        <w:ind w:left="709"/>
        <w:jc w:val="both"/>
        <w:rPr>
          <w:sz w:val="28"/>
          <w:szCs w:val="28"/>
        </w:rPr>
      </w:pPr>
      <w:r w:rsidRPr="003C37BF">
        <w:rPr>
          <w:sz w:val="28"/>
          <w:szCs w:val="28"/>
        </w:rPr>
        <w:t xml:space="preserve">    </w:t>
      </w:r>
      <w:r w:rsidR="00E74347" w:rsidRPr="003C37BF">
        <w:rPr>
          <w:sz w:val="28"/>
          <w:szCs w:val="28"/>
        </w:rPr>
        <w:t>- створити умови для благодійної діяльності у сфері дошкільної освіти.</w:t>
      </w:r>
    </w:p>
    <w:p w:rsidR="00CA58D2" w:rsidRDefault="00CA58D2" w:rsidP="00E20ED4">
      <w:pPr>
        <w:jc w:val="center"/>
        <w:rPr>
          <w:b/>
          <w:sz w:val="28"/>
          <w:szCs w:val="28"/>
          <w:lang w:eastAsia="en-US"/>
        </w:rPr>
      </w:pPr>
    </w:p>
    <w:p w:rsidR="00E74347" w:rsidRDefault="00E20ED4" w:rsidP="00E20ED4">
      <w:pPr>
        <w:ind w:firstLine="709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</w:t>
      </w:r>
      <w:r w:rsidR="00CA58D2">
        <w:rPr>
          <w:b/>
          <w:bCs/>
          <w:sz w:val="28"/>
          <w:szCs w:val="28"/>
        </w:rPr>
        <w:t xml:space="preserve">РОЗДІЛ ІІІ. </w:t>
      </w:r>
      <w:r>
        <w:rPr>
          <w:b/>
          <w:bCs/>
          <w:sz w:val="28"/>
          <w:szCs w:val="28"/>
        </w:rPr>
        <w:t xml:space="preserve"> </w:t>
      </w:r>
      <w:r w:rsidR="00E74347" w:rsidRPr="00183E4B">
        <w:rPr>
          <w:b/>
          <w:bCs/>
          <w:sz w:val="28"/>
          <w:szCs w:val="28"/>
        </w:rPr>
        <w:t>Очікувані результати Програми</w:t>
      </w:r>
    </w:p>
    <w:p w:rsidR="00183E4B" w:rsidRPr="00183E4B" w:rsidRDefault="00183E4B" w:rsidP="00695E80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E74347" w:rsidRPr="003C37BF" w:rsidRDefault="00E74347" w:rsidP="00695E80">
      <w:pPr>
        <w:ind w:firstLine="709"/>
        <w:jc w:val="both"/>
        <w:outlineLvl w:val="0"/>
        <w:rPr>
          <w:sz w:val="28"/>
          <w:szCs w:val="28"/>
        </w:rPr>
      </w:pPr>
      <w:r w:rsidRPr="00183E4B">
        <w:rPr>
          <w:sz w:val="28"/>
          <w:szCs w:val="28"/>
        </w:rPr>
        <w:t xml:space="preserve">Виконання Програми </w:t>
      </w:r>
      <w:r w:rsidR="00183E4B" w:rsidRPr="00183E4B">
        <w:rPr>
          <w:sz w:val="28"/>
          <w:szCs w:val="28"/>
        </w:rPr>
        <w:t xml:space="preserve">надасть можливість забезпечити перехід освітньої </w:t>
      </w:r>
      <w:r w:rsidR="00183E4B" w:rsidRPr="003C37BF">
        <w:rPr>
          <w:sz w:val="28"/>
          <w:szCs w:val="28"/>
        </w:rPr>
        <w:t>галузі громади на новий якісний рівень, що сприятиме:</w:t>
      </w:r>
      <w:r w:rsidRPr="003C37BF">
        <w:rPr>
          <w:sz w:val="28"/>
          <w:szCs w:val="28"/>
        </w:rPr>
        <w:t>:</w:t>
      </w:r>
    </w:p>
    <w:p w:rsidR="00E74347" w:rsidRPr="003C37BF" w:rsidRDefault="00E74347" w:rsidP="004F4C3F">
      <w:pPr>
        <w:pStyle w:val="a7"/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3C37BF">
        <w:rPr>
          <w:sz w:val="28"/>
          <w:szCs w:val="28"/>
        </w:rPr>
        <w:t>створити умови для  подальшого розвитку дошкільної освіти;</w:t>
      </w:r>
    </w:p>
    <w:p w:rsidR="00E74347" w:rsidRPr="003C37BF" w:rsidRDefault="00E74347" w:rsidP="004F4C3F">
      <w:pPr>
        <w:pStyle w:val="a7"/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3C37BF">
        <w:rPr>
          <w:sz w:val="28"/>
          <w:szCs w:val="28"/>
        </w:rPr>
        <w:t>зміцнити навчально-методичну та матеріально-технічну базу закладів дошкільної освіти;</w:t>
      </w:r>
    </w:p>
    <w:p w:rsidR="00E74347" w:rsidRPr="003C37BF" w:rsidRDefault="00E74347" w:rsidP="004F4C3F">
      <w:pPr>
        <w:pStyle w:val="a7"/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3C37BF">
        <w:rPr>
          <w:sz w:val="28"/>
          <w:szCs w:val="28"/>
        </w:rPr>
        <w:t>покращити якість дошкільн</w:t>
      </w:r>
      <w:r w:rsidR="003C37BF">
        <w:rPr>
          <w:sz w:val="28"/>
          <w:szCs w:val="28"/>
        </w:rPr>
        <w:t>ої освіти та програмно-методичного</w:t>
      </w:r>
      <w:r w:rsidRPr="003C37BF">
        <w:rPr>
          <w:sz w:val="28"/>
          <w:szCs w:val="28"/>
        </w:rPr>
        <w:t xml:space="preserve"> забезпечення діяльності закладів  дошкільної освіти</w:t>
      </w:r>
      <w:r w:rsidR="003C37BF">
        <w:rPr>
          <w:sz w:val="28"/>
          <w:szCs w:val="28"/>
        </w:rPr>
        <w:t xml:space="preserve"> громади</w:t>
      </w:r>
      <w:r w:rsidRPr="003C37BF">
        <w:rPr>
          <w:sz w:val="28"/>
          <w:szCs w:val="28"/>
        </w:rPr>
        <w:t>;</w:t>
      </w:r>
    </w:p>
    <w:p w:rsidR="00E74347" w:rsidRPr="003C37BF" w:rsidRDefault="00E74347" w:rsidP="004F4C3F">
      <w:pPr>
        <w:pStyle w:val="a7"/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3C37BF">
        <w:rPr>
          <w:sz w:val="28"/>
          <w:szCs w:val="28"/>
        </w:rPr>
        <w:t>підвищувати кваліфікацію та фахову майстерність педагогічних працівників закладів дошкільно</w:t>
      </w:r>
      <w:r w:rsidR="003C37BF">
        <w:rPr>
          <w:sz w:val="28"/>
          <w:szCs w:val="28"/>
        </w:rPr>
        <w:t>ї</w:t>
      </w:r>
      <w:r w:rsidRPr="003C37BF">
        <w:rPr>
          <w:sz w:val="28"/>
          <w:szCs w:val="28"/>
        </w:rPr>
        <w:t xml:space="preserve"> </w:t>
      </w:r>
      <w:r w:rsidR="003C37BF">
        <w:rPr>
          <w:sz w:val="28"/>
          <w:szCs w:val="28"/>
        </w:rPr>
        <w:t>освіти</w:t>
      </w:r>
      <w:r w:rsidRPr="003C37BF">
        <w:rPr>
          <w:sz w:val="28"/>
          <w:szCs w:val="28"/>
        </w:rPr>
        <w:t>;</w:t>
      </w:r>
    </w:p>
    <w:p w:rsidR="00E74347" w:rsidRPr="003C37BF" w:rsidRDefault="00E74347" w:rsidP="004F4C3F">
      <w:pPr>
        <w:pStyle w:val="a7"/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3C37BF">
        <w:rPr>
          <w:sz w:val="28"/>
          <w:szCs w:val="28"/>
        </w:rPr>
        <w:t>активно пропагувати та  впроваджувати здоровий спосіб життя з раннього дитинства;</w:t>
      </w:r>
    </w:p>
    <w:p w:rsidR="00E74347" w:rsidRPr="003C37BF" w:rsidRDefault="00E74347" w:rsidP="004F4C3F">
      <w:pPr>
        <w:pStyle w:val="a7"/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3C37BF">
        <w:rPr>
          <w:sz w:val="28"/>
          <w:szCs w:val="28"/>
        </w:rPr>
        <w:t>розширювати форми роботи з батьками дітей дошкільного віку;</w:t>
      </w:r>
    </w:p>
    <w:p w:rsidR="00E74347" w:rsidRDefault="00E74347" w:rsidP="0028041B">
      <w:pPr>
        <w:pStyle w:val="a7"/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3C37BF">
        <w:rPr>
          <w:sz w:val="28"/>
          <w:szCs w:val="28"/>
        </w:rPr>
        <w:t>координувати діяльність органів місцевого самоврядування,  виконавчої влади, закладів освіти та громади з питань розвитку дошкільної освіти.</w:t>
      </w:r>
    </w:p>
    <w:p w:rsidR="00FF214C" w:rsidRDefault="00FF214C" w:rsidP="00576701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576701" w:rsidRDefault="00CA58D2" w:rsidP="00576701">
      <w:pPr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РОЗДІЛ </w:t>
      </w:r>
      <w:r>
        <w:rPr>
          <w:b/>
          <w:bCs/>
          <w:sz w:val="28"/>
          <w:szCs w:val="28"/>
          <w:lang w:val="en-US"/>
        </w:rPr>
        <w:t>IV</w:t>
      </w:r>
      <w:r w:rsidRPr="00CA58D2">
        <w:rPr>
          <w:b/>
          <w:bCs/>
          <w:sz w:val="28"/>
          <w:szCs w:val="28"/>
          <w:lang w:val="ru-RU"/>
        </w:rPr>
        <w:t xml:space="preserve">. </w:t>
      </w:r>
      <w:r w:rsidR="00576701">
        <w:rPr>
          <w:b/>
          <w:bCs/>
          <w:sz w:val="28"/>
          <w:szCs w:val="28"/>
        </w:rPr>
        <w:t>Джерела фінансування та термін виконання Програми</w:t>
      </w:r>
    </w:p>
    <w:p w:rsidR="001D0B50" w:rsidRDefault="001D0B50" w:rsidP="00576701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576701" w:rsidRDefault="00576701" w:rsidP="005767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Фінансування Програми здійснюватиметься в межах асигнувань, передбачених у бюджеті Степанківської</w:t>
      </w:r>
      <w:r w:rsidR="00CA58D2">
        <w:rPr>
          <w:sz w:val="28"/>
          <w:szCs w:val="28"/>
        </w:rPr>
        <w:t xml:space="preserve"> сільської</w:t>
      </w:r>
      <w:r>
        <w:rPr>
          <w:sz w:val="28"/>
          <w:szCs w:val="28"/>
        </w:rPr>
        <w:t xml:space="preserve"> </w:t>
      </w:r>
      <w:r w:rsidR="006A709F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на освітню галузь, централізованих субвенцій з державного та обласного бюджетів на виконання державних та  обласних  програм у галузі освіти та інших джерел, не заборонених законодавством.</w:t>
      </w:r>
    </w:p>
    <w:p w:rsidR="00576701" w:rsidRDefault="00FF214C" w:rsidP="005767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Термін виконання Програми 202</w:t>
      </w:r>
      <w:r w:rsidR="00576701">
        <w:rPr>
          <w:sz w:val="28"/>
          <w:szCs w:val="28"/>
        </w:rPr>
        <w:t>1 рік.</w:t>
      </w:r>
    </w:p>
    <w:p w:rsidR="00E74347" w:rsidRDefault="00E74347" w:rsidP="0028041B">
      <w:pPr>
        <w:jc w:val="both"/>
        <w:rPr>
          <w:sz w:val="28"/>
          <w:szCs w:val="28"/>
        </w:rPr>
      </w:pPr>
    </w:p>
    <w:p w:rsidR="0028041B" w:rsidRDefault="0028041B" w:rsidP="0028041B">
      <w:pPr>
        <w:jc w:val="both"/>
        <w:rPr>
          <w:sz w:val="28"/>
          <w:szCs w:val="28"/>
        </w:rPr>
      </w:pPr>
    </w:p>
    <w:p w:rsidR="0028041B" w:rsidRDefault="0028041B" w:rsidP="0028041B">
      <w:pPr>
        <w:jc w:val="both"/>
        <w:rPr>
          <w:sz w:val="28"/>
          <w:szCs w:val="28"/>
        </w:rPr>
      </w:pPr>
    </w:p>
    <w:p w:rsidR="0028041B" w:rsidRPr="008C01D2" w:rsidRDefault="0028041B" w:rsidP="0028041B">
      <w:pPr>
        <w:rPr>
          <w:sz w:val="28"/>
          <w:szCs w:val="28"/>
        </w:rPr>
      </w:pPr>
      <w:r w:rsidRPr="00506FC4">
        <w:rPr>
          <w:sz w:val="28"/>
          <w:szCs w:val="28"/>
        </w:rPr>
        <w:t>Секретар сільської ради</w:t>
      </w:r>
      <w:r>
        <w:rPr>
          <w:sz w:val="28"/>
          <w:szCs w:val="28"/>
        </w:rPr>
        <w:t>, виконкому</w:t>
      </w:r>
      <w:r w:rsidRPr="00506FC4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    Інна НЕВГОД</w:t>
      </w:r>
    </w:p>
    <w:p w:rsidR="00E74347" w:rsidRDefault="00E74347" w:rsidP="00695E80">
      <w:pPr>
        <w:ind w:firstLine="709"/>
        <w:jc w:val="both"/>
        <w:rPr>
          <w:sz w:val="28"/>
          <w:szCs w:val="28"/>
        </w:rPr>
      </w:pPr>
    </w:p>
    <w:p w:rsidR="00E74347" w:rsidRDefault="00E74347" w:rsidP="00695E80">
      <w:pPr>
        <w:ind w:firstLine="709"/>
        <w:jc w:val="both"/>
        <w:rPr>
          <w:sz w:val="28"/>
          <w:szCs w:val="28"/>
        </w:rPr>
      </w:pPr>
    </w:p>
    <w:p w:rsidR="00E74347" w:rsidRDefault="00E74347" w:rsidP="00695E80">
      <w:pPr>
        <w:ind w:firstLine="709"/>
        <w:jc w:val="both"/>
        <w:rPr>
          <w:sz w:val="28"/>
          <w:szCs w:val="28"/>
        </w:rPr>
      </w:pPr>
    </w:p>
    <w:p w:rsidR="00E74347" w:rsidRDefault="00E74347" w:rsidP="00695E80">
      <w:pPr>
        <w:ind w:firstLine="709"/>
        <w:jc w:val="both"/>
        <w:rPr>
          <w:sz w:val="28"/>
          <w:szCs w:val="28"/>
        </w:rPr>
      </w:pPr>
    </w:p>
    <w:p w:rsidR="00E04C58" w:rsidRDefault="00E04C58" w:rsidP="00695E80">
      <w:pPr>
        <w:ind w:firstLine="709"/>
        <w:jc w:val="both"/>
        <w:rPr>
          <w:sz w:val="28"/>
          <w:szCs w:val="28"/>
        </w:rPr>
      </w:pPr>
    </w:p>
    <w:p w:rsidR="00E04C58" w:rsidRDefault="00E04C58" w:rsidP="00695E80">
      <w:pPr>
        <w:ind w:firstLine="709"/>
        <w:jc w:val="both"/>
        <w:rPr>
          <w:sz w:val="28"/>
          <w:szCs w:val="28"/>
        </w:rPr>
      </w:pPr>
    </w:p>
    <w:p w:rsidR="00E04C58" w:rsidRDefault="00E04C58" w:rsidP="00695E80">
      <w:pPr>
        <w:ind w:firstLine="709"/>
        <w:jc w:val="both"/>
        <w:rPr>
          <w:sz w:val="28"/>
          <w:szCs w:val="28"/>
        </w:rPr>
      </w:pPr>
    </w:p>
    <w:p w:rsidR="00E04C58" w:rsidRDefault="00E04C58" w:rsidP="00695E80">
      <w:pPr>
        <w:ind w:firstLine="709"/>
        <w:jc w:val="both"/>
        <w:rPr>
          <w:sz w:val="28"/>
          <w:szCs w:val="28"/>
        </w:rPr>
      </w:pPr>
    </w:p>
    <w:p w:rsidR="00E04C58" w:rsidRDefault="00E04C58" w:rsidP="00695E80">
      <w:pPr>
        <w:ind w:firstLine="709"/>
        <w:jc w:val="both"/>
        <w:rPr>
          <w:sz w:val="28"/>
          <w:szCs w:val="28"/>
        </w:rPr>
      </w:pPr>
    </w:p>
    <w:p w:rsidR="00E04C58" w:rsidRDefault="00E04C58" w:rsidP="00695E80">
      <w:pPr>
        <w:ind w:firstLine="709"/>
        <w:jc w:val="both"/>
        <w:rPr>
          <w:sz w:val="28"/>
          <w:szCs w:val="28"/>
        </w:rPr>
      </w:pPr>
    </w:p>
    <w:p w:rsidR="00E04C58" w:rsidRDefault="00E04C58" w:rsidP="00695E80">
      <w:pPr>
        <w:ind w:firstLine="709"/>
        <w:jc w:val="both"/>
        <w:rPr>
          <w:sz w:val="28"/>
          <w:szCs w:val="28"/>
        </w:rPr>
      </w:pPr>
    </w:p>
    <w:p w:rsidR="00CA58D2" w:rsidRDefault="00CA58D2" w:rsidP="00695E80">
      <w:pPr>
        <w:ind w:firstLine="709"/>
        <w:jc w:val="both"/>
        <w:rPr>
          <w:sz w:val="28"/>
          <w:szCs w:val="28"/>
        </w:rPr>
      </w:pPr>
    </w:p>
    <w:p w:rsidR="00CA58D2" w:rsidRDefault="00CA58D2" w:rsidP="00695E80">
      <w:pPr>
        <w:ind w:firstLine="709"/>
        <w:jc w:val="both"/>
        <w:rPr>
          <w:sz w:val="28"/>
          <w:szCs w:val="28"/>
        </w:rPr>
      </w:pPr>
    </w:p>
    <w:p w:rsidR="00CA58D2" w:rsidRDefault="00CA58D2" w:rsidP="00695E80">
      <w:pPr>
        <w:ind w:firstLine="709"/>
        <w:jc w:val="both"/>
        <w:rPr>
          <w:sz w:val="28"/>
          <w:szCs w:val="28"/>
        </w:rPr>
      </w:pPr>
    </w:p>
    <w:p w:rsidR="00CA58D2" w:rsidRDefault="00CA58D2" w:rsidP="00695E80">
      <w:pPr>
        <w:ind w:firstLine="709"/>
        <w:jc w:val="both"/>
        <w:rPr>
          <w:sz w:val="28"/>
          <w:szCs w:val="28"/>
        </w:rPr>
      </w:pPr>
    </w:p>
    <w:p w:rsidR="00AE78CE" w:rsidRPr="00FF214C" w:rsidRDefault="00AE78CE" w:rsidP="00AE78CE">
      <w:pPr>
        <w:autoSpaceDE w:val="0"/>
        <w:autoSpaceDN w:val="0"/>
        <w:adjustRightInd w:val="0"/>
        <w:jc w:val="right"/>
        <w:rPr>
          <w:sz w:val="28"/>
          <w:szCs w:val="28"/>
          <w:lang w:eastAsia="uk-UA"/>
        </w:rPr>
      </w:pPr>
      <w:r w:rsidRPr="00FF214C">
        <w:rPr>
          <w:sz w:val="28"/>
          <w:szCs w:val="28"/>
          <w:lang w:eastAsia="uk-UA"/>
        </w:rPr>
        <w:lastRenderedPageBreak/>
        <w:t xml:space="preserve">Додаток </w:t>
      </w:r>
      <w:r w:rsidR="00E20ED4" w:rsidRPr="00FF214C">
        <w:rPr>
          <w:sz w:val="28"/>
          <w:szCs w:val="28"/>
          <w:lang w:eastAsia="uk-UA"/>
        </w:rPr>
        <w:t>до Програми</w:t>
      </w:r>
    </w:p>
    <w:p w:rsidR="00E74347" w:rsidRPr="00FF214C" w:rsidRDefault="00AE78CE" w:rsidP="00E20ED4">
      <w:pPr>
        <w:autoSpaceDE w:val="0"/>
        <w:autoSpaceDN w:val="0"/>
        <w:adjustRightInd w:val="0"/>
        <w:ind w:left="4956"/>
        <w:jc w:val="right"/>
        <w:rPr>
          <w:b/>
          <w:bCs/>
          <w:sz w:val="28"/>
          <w:szCs w:val="28"/>
        </w:rPr>
      </w:pPr>
      <w:r w:rsidRPr="00FF214C">
        <w:rPr>
          <w:sz w:val="28"/>
          <w:szCs w:val="28"/>
          <w:lang w:eastAsia="uk-UA"/>
        </w:rPr>
        <w:t xml:space="preserve">                 </w:t>
      </w:r>
    </w:p>
    <w:p w:rsidR="00533061" w:rsidRDefault="00533061" w:rsidP="00695E80">
      <w:pPr>
        <w:jc w:val="center"/>
        <w:rPr>
          <w:b/>
          <w:bCs/>
          <w:sz w:val="28"/>
          <w:szCs w:val="28"/>
        </w:rPr>
      </w:pPr>
    </w:p>
    <w:p w:rsidR="00F75F9D" w:rsidRDefault="00E74347" w:rsidP="00F75F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Заходи  Програми</w:t>
      </w:r>
    </w:p>
    <w:p w:rsidR="00E74347" w:rsidRPr="00F75F9D" w:rsidRDefault="00E74347" w:rsidP="00F75F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244B6">
        <w:rPr>
          <w:b/>
          <w:bCs/>
          <w:sz w:val="28"/>
          <w:szCs w:val="28"/>
        </w:rPr>
        <w:t>«Р</w:t>
      </w:r>
      <w:r>
        <w:rPr>
          <w:b/>
          <w:bCs/>
          <w:kern w:val="36"/>
          <w:sz w:val="28"/>
          <w:szCs w:val="28"/>
        </w:rPr>
        <w:t>озвит</w:t>
      </w:r>
      <w:r w:rsidR="00A244B6">
        <w:rPr>
          <w:b/>
          <w:bCs/>
          <w:kern w:val="36"/>
          <w:sz w:val="28"/>
          <w:szCs w:val="28"/>
        </w:rPr>
        <w:t>о</w:t>
      </w:r>
      <w:r>
        <w:rPr>
          <w:b/>
          <w:bCs/>
          <w:kern w:val="36"/>
          <w:sz w:val="28"/>
          <w:szCs w:val="28"/>
        </w:rPr>
        <w:t>к дошкільної освіти</w:t>
      </w:r>
      <w:r w:rsidR="00A244B6">
        <w:rPr>
          <w:b/>
          <w:bCs/>
          <w:kern w:val="36"/>
          <w:sz w:val="28"/>
          <w:szCs w:val="28"/>
        </w:rPr>
        <w:t>»</w:t>
      </w:r>
    </w:p>
    <w:p w:rsidR="00E74347" w:rsidRDefault="00FF214C" w:rsidP="00695E80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на 2022</w:t>
      </w:r>
      <w:r w:rsidR="001D0B50">
        <w:rPr>
          <w:b/>
          <w:bCs/>
          <w:kern w:val="36"/>
          <w:sz w:val="28"/>
          <w:szCs w:val="28"/>
        </w:rPr>
        <w:t xml:space="preserve"> рік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795"/>
        <w:gridCol w:w="3827"/>
        <w:gridCol w:w="1559"/>
      </w:tblGrid>
      <w:tr w:rsidR="00E74347" w:rsidRPr="004121AD" w:rsidTr="00520E17">
        <w:tc>
          <w:tcPr>
            <w:tcW w:w="600" w:type="dxa"/>
          </w:tcPr>
          <w:p w:rsidR="00E74347" w:rsidRPr="00A66FA5" w:rsidRDefault="00E74347" w:rsidP="00F203C2">
            <w:pPr>
              <w:jc w:val="center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>№</w:t>
            </w:r>
          </w:p>
        </w:tc>
        <w:tc>
          <w:tcPr>
            <w:tcW w:w="3795" w:type="dxa"/>
          </w:tcPr>
          <w:p w:rsidR="00E74347" w:rsidRPr="00A66FA5" w:rsidRDefault="00E74347" w:rsidP="00F203C2">
            <w:pPr>
              <w:jc w:val="center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 xml:space="preserve">Заходи </w:t>
            </w:r>
          </w:p>
        </w:tc>
        <w:tc>
          <w:tcPr>
            <w:tcW w:w="3827" w:type="dxa"/>
          </w:tcPr>
          <w:p w:rsidR="00E74347" w:rsidRPr="00A66FA5" w:rsidRDefault="00E74347" w:rsidP="00F203C2">
            <w:pPr>
              <w:jc w:val="center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 xml:space="preserve">Виконавці </w:t>
            </w:r>
          </w:p>
        </w:tc>
        <w:tc>
          <w:tcPr>
            <w:tcW w:w="1559" w:type="dxa"/>
          </w:tcPr>
          <w:p w:rsidR="00E74347" w:rsidRPr="00A66FA5" w:rsidRDefault="00E74347" w:rsidP="00F203C2">
            <w:pPr>
              <w:jc w:val="center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>Термін виконання</w:t>
            </w:r>
          </w:p>
        </w:tc>
      </w:tr>
      <w:tr w:rsidR="00E74347" w:rsidRPr="004121AD" w:rsidTr="00520E17">
        <w:tc>
          <w:tcPr>
            <w:tcW w:w="9781" w:type="dxa"/>
            <w:gridSpan w:val="4"/>
          </w:tcPr>
          <w:p w:rsidR="00E74347" w:rsidRPr="00A66FA5" w:rsidRDefault="00E74347" w:rsidP="00E81862">
            <w:pPr>
              <w:jc w:val="center"/>
              <w:outlineLvl w:val="0"/>
              <w:rPr>
                <w:b/>
                <w:bCs/>
                <w:kern w:val="36"/>
              </w:rPr>
            </w:pPr>
            <w:r w:rsidRPr="00A66FA5">
              <w:rPr>
                <w:b/>
                <w:bCs/>
              </w:rPr>
              <w:t>І. Організаційні заходи</w:t>
            </w:r>
          </w:p>
        </w:tc>
      </w:tr>
      <w:tr w:rsidR="00E74347" w:rsidRPr="004121AD" w:rsidTr="00520E17">
        <w:tc>
          <w:tcPr>
            <w:tcW w:w="600" w:type="dxa"/>
          </w:tcPr>
          <w:p w:rsidR="00E74347" w:rsidRPr="00A66FA5" w:rsidRDefault="00E74347" w:rsidP="00F203C2">
            <w:pPr>
              <w:jc w:val="center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>1</w:t>
            </w:r>
          </w:p>
        </w:tc>
        <w:tc>
          <w:tcPr>
            <w:tcW w:w="3795" w:type="dxa"/>
          </w:tcPr>
          <w:p w:rsidR="00E74347" w:rsidRPr="00A66FA5" w:rsidRDefault="00E74347" w:rsidP="003C37BF">
            <w:pPr>
              <w:jc w:val="both"/>
            </w:pPr>
            <w:r w:rsidRPr="00A66FA5">
              <w:t xml:space="preserve">Забезпечувати </w:t>
            </w:r>
            <w:r w:rsidR="003C37BF" w:rsidRPr="00A66FA5">
              <w:t>умови рівної доступності дітей для</w:t>
            </w:r>
            <w:r w:rsidRPr="00A66FA5">
              <w:t xml:space="preserve"> здобуття  якісної дошкільної  освіти. </w:t>
            </w:r>
          </w:p>
        </w:tc>
        <w:tc>
          <w:tcPr>
            <w:tcW w:w="3827" w:type="dxa"/>
          </w:tcPr>
          <w:p w:rsidR="003C37BF" w:rsidRPr="00A66FA5" w:rsidRDefault="004121AD" w:rsidP="003C37BF">
            <w:pPr>
              <w:jc w:val="center"/>
            </w:pPr>
            <w:r w:rsidRPr="00A66FA5">
              <w:t>В</w:t>
            </w:r>
            <w:r w:rsidR="003C37BF" w:rsidRPr="00A66FA5">
              <w:t>иконавчий комітет Степанківської</w:t>
            </w:r>
          </w:p>
          <w:p w:rsidR="003C37BF" w:rsidRPr="00A66FA5" w:rsidRDefault="003C37BF" w:rsidP="003C37BF">
            <w:pPr>
              <w:jc w:val="center"/>
            </w:pPr>
            <w:r w:rsidRPr="00A66FA5">
              <w:t>сільської рада;</w:t>
            </w:r>
          </w:p>
          <w:p w:rsidR="00E74347" w:rsidRPr="00A66FA5" w:rsidRDefault="00183E4B" w:rsidP="004121AD">
            <w:pPr>
              <w:jc w:val="center"/>
            </w:pPr>
            <w:r w:rsidRPr="00A66FA5">
              <w:t>відділ осв</w:t>
            </w:r>
            <w:r w:rsidR="004121AD" w:rsidRPr="00A66FA5">
              <w:t xml:space="preserve">іти, культури,  туризму, молоді, </w:t>
            </w:r>
            <w:r w:rsidRPr="00A66FA5">
              <w:t xml:space="preserve">спорту </w:t>
            </w:r>
            <w:r w:rsidR="004121AD" w:rsidRPr="00A66FA5">
              <w:t xml:space="preserve"> та охорони здоров’я </w:t>
            </w:r>
            <w:r w:rsidRPr="00A66FA5">
              <w:t>виконавчого комітет</w:t>
            </w:r>
            <w:r w:rsidR="004121AD" w:rsidRPr="00A66FA5">
              <w:t>у Степанківської сільської ради</w:t>
            </w:r>
          </w:p>
        </w:tc>
        <w:tc>
          <w:tcPr>
            <w:tcW w:w="1559" w:type="dxa"/>
          </w:tcPr>
          <w:p w:rsidR="003C37BF" w:rsidRPr="00A66FA5" w:rsidRDefault="003C37BF" w:rsidP="003C37BF">
            <w:pPr>
              <w:jc w:val="center"/>
            </w:pPr>
          </w:p>
          <w:p w:rsidR="003C37BF" w:rsidRPr="00A66FA5" w:rsidRDefault="003C37BF" w:rsidP="003C37BF">
            <w:pPr>
              <w:jc w:val="center"/>
            </w:pPr>
          </w:p>
          <w:p w:rsidR="003C37BF" w:rsidRPr="00A66FA5" w:rsidRDefault="003C37BF" w:rsidP="003C37BF">
            <w:pPr>
              <w:jc w:val="center"/>
            </w:pPr>
          </w:p>
          <w:p w:rsidR="00E74347" w:rsidRPr="00A66FA5" w:rsidRDefault="00FF214C" w:rsidP="003C37BF">
            <w:pPr>
              <w:jc w:val="center"/>
            </w:pPr>
            <w:r>
              <w:t>2022</w:t>
            </w:r>
            <w:r w:rsidR="003C37BF" w:rsidRPr="00A66FA5">
              <w:t xml:space="preserve"> рік</w:t>
            </w:r>
          </w:p>
        </w:tc>
      </w:tr>
      <w:tr w:rsidR="00E74347" w:rsidRPr="004121AD" w:rsidTr="00520E17">
        <w:tc>
          <w:tcPr>
            <w:tcW w:w="600" w:type="dxa"/>
          </w:tcPr>
          <w:p w:rsidR="00E74347" w:rsidRPr="00A66FA5" w:rsidRDefault="00E74347" w:rsidP="00F203C2">
            <w:pPr>
              <w:jc w:val="center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>2</w:t>
            </w:r>
          </w:p>
        </w:tc>
        <w:tc>
          <w:tcPr>
            <w:tcW w:w="3795" w:type="dxa"/>
          </w:tcPr>
          <w:p w:rsidR="00E74347" w:rsidRPr="00A66FA5" w:rsidRDefault="003C37BF" w:rsidP="003C37BF">
            <w:pPr>
              <w:jc w:val="both"/>
            </w:pPr>
            <w:r w:rsidRPr="00A66FA5">
              <w:t>Сприяти розвитку дошкільної освіти з врахуванням демографічних, економічних, соціальних перспектив розвитку та потреб громади.</w:t>
            </w:r>
          </w:p>
        </w:tc>
        <w:tc>
          <w:tcPr>
            <w:tcW w:w="3827" w:type="dxa"/>
          </w:tcPr>
          <w:p w:rsidR="00183E4B" w:rsidRPr="00A66FA5" w:rsidRDefault="004121AD" w:rsidP="00183E4B">
            <w:pPr>
              <w:jc w:val="center"/>
            </w:pPr>
            <w:r w:rsidRPr="00A66FA5">
              <w:t>В</w:t>
            </w:r>
            <w:r w:rsidR="00183E4B" w:rsidRPr="00A66FA5">
              <w:t>иконавчий комітет Степанківської</w:t>
            </w:r>
          </w:p>
          <w:p w:rsidR="00183E4B" w:rsidRPr="00A66FA5" w:rsidRDefault="00183E4B" w:rsidP="00183E4B">
            <w:pPr>
              <w:jc w:val="center"/>
            </w:pPr>
            <w:r w:rsidRPr="00A66FA5">
              <w:t>сільської рада;</w:t>
            </w:r>
          </w:p>
          <w:p w:rsidR="00E74347" w:rsidRPr="00A66FA5" w:rsidRDefault="004121AD" w:rsidP="00183E4B">
            <w:pPr>
              <w:jc w:val="center"/>
              <w:rPr>
                <w:color w:val="FF0000"/>
              </w:rPr>
            </w:pPr>
            <w:r w:rsidRPr="00A66FA5">
              <w:t>відділ освіти, культури,  туризму, молоді, спорту  та охорони здоров’я виконавчого комітет</w:t>
            </w:r>
            <w:r w:rsidR="00140953" w:rsidRPr="00A66FA5">
              <w:t>у Степанківської сільської ради</w:t>
            </w:r>
          </w:p>
        </w:tc>
        <w:tc>
          <w:tcPr>
            <w:tcW w:w="1559" w:type="dxa"/>
          </w:tcPr>
          <w:p w:rsidR="003C37BF" w:rsidRPr="00A66FA5" w:rsidRDefault="003C37BF" w:rsidP="003C37BF">
            <w:pPr>
              <w:jc w:val="center"/>
            </w:pPr>
          </w:p>
          <w:p w:rsidR="003C37BF" w:rsidRPr="00A66FA5" w:rsidRDefault="003C37BF" w:rsidP="003C37BF">
            <w:pPr>
              <w:jc w:val="center"/>
            </w:pPr>
          </w:p>
          <w:p w:rsidR="003C37BF" w:rsidRPr="00A66FA5" w:rsidRDefault="003C37BF" w:rsidP="003C37BF">
            <w:pPr>
              <w:jc w:val="center"/>
            </w:pPr>
          </w:p>
          <w:p w:rsidR="003C37BF" w:rsidRPr="00A66FA5" w:rsidRDefault="003C37BF" w:rsidP="003C37BF">
            <w:pPr>
              <w:jc w:val="center"/>
            </w:pPr>
          </w:p>
          <w:p w:rsidR="00E74347" w:rsidRPr="00A66FA5" w:rsidRDefault="00FF214C" w:rsidP="003C37BF">
            <w:pPr>
              <w:jc w:val="center"/>
            </w:pPr>
            <w:r>
              <w:t>2022</w:t>
            </w:r>
            <w:r w:rsidR="007906FA" w:rsidRPr="00A66FA5">
              <w:t xml:space="preserve"> рік</w:t>
            </w:r>
          </w:p>
        </w:tc>
      </w:tr>
      <w:tr w:rsidR="00E74347" w:rsidRPr="004121AD" w:rsidTr="00520E17">
        <w:tc>
          <w:tcPr>
            <w:tcW w:w="600" w:type="dxa"/>
          </w:tcPr>
          <w:p w:rsidR="00E74347" w:rsidRPr="00A66FA5" w:rsidRDefault="00E74347" w:rsidP="00F203C2">
            <w:pPr>
              <w:jc w:val="center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>3</w:t>
            </w:r>
          </w:p>
        </w:tc>
        <w:tc>
          <w:tcPr>
            <w:tcW w:w="3795" w:type="dxa"/>
          </w:tcPr>
          <w:p w:rsidR="00E74347" w:rsidRPr="00A66FA5" w:rsidRDefault="00E74347" w:rsidP="007906FA">
            <w:pPr>
              <w:jc w:val="both"/>
            </w:pPr>
            <w:r w:rsidRPr="00A66FA5">
              <w:t xml:space="preserve">Створити умови для </w:t>
            </w:r>
            <w:r w:rsidR="00C933FB" w:rsidRPr="00A66FA5">
              <w:t>обов’язкового</w:t>
            </w:r>
            <w:r w:rsidRPr="00A66FA5">
              <w:t xml:space="preserve"> здобуття </w:t>
            </w:r>
            <w:r w:rsidR="007906FA" w:rsidRPr="00A66FA5">
              <w:t xml:space="preserve">дошкільної освіти </w:t>
            </w:r>
            <w:r w:rsidRPr="00A66FA5">
              <w:t xml:space="preserve">дітьми </w:t>
            </w:r>
            <w:r w:rsidR="00C933FB" w:rsidRPr="00A66FA5">
              <w:t>п’ятирічного</w:t>
            </w:r>
            <w:r w:rsidRPr="00A66FA5">
              <w:t xml:space="preserve"> віку.</w:t>
            </w:r>
          </w:p>
        </w:tc>
        <w:tc>
          <w:tcPr>
            <w:tcW w:w="3827" w:type="dxa"/>
          </w:tcPr>
          <w:p w:rsidR="00183E4B" w:rsidRPr="00A66FA5" w:rsidRDefault="004121AD" w:rsidP="00183E4B">
            <w:pPr>
              <w:ind w:left="-57" w:right="-57"/>
              <w:jc w:val="center"/>
            </w:pPr>
            <w:r w:rsidRPr="00A66FA5">
              <w:t xml:space="preserve">Відділ освіти, культури,  туризму, молоді, спорту  та охорони здоров’я виконавчого комітету Степанківської сільської ради; </w:t>
            </w:r>
            <w:r w:rsidR="00183E4B" w:rsidRPr="00A66FA5">
              <w:t>керівники ЗДО</w:t>
            </w:r>
          </w:p>
        </w:tc>
        <w:tc>
          <w:tcPr>
            <w:tcW w:w="1559" w:type="dxa"/>
          </w:tcPr>
          <w:p w:rsidR="007906FA" w:rsidRPr="00A66FA5" w:rsidRDefault="007906FA" w:rsidP="00F203C2">
            <w:pPr>
              <w:jc w:val="both"/>
              <w:outlineLvl w:val="0"/>
            </w:pPr>
          </w:p>
          <w:p w:rsidR="007906FA" w:rsidRPr="00A66FA5" w:rsidRDefault="007906FA" w:rsidP="00F203C2">
            <w:pPr>
              <w:jc w:val="both"/>
              <w:outlineLvl w:val="0"/>
            </w:pPr>
          </w:p>
          <w:p w:rsidR="00E74347" w:rsidRPr="00A66FA5" w:rsidRDefault="007906FA" w:rsidP="00FF214C">
            <w:pPr>
              <w:jc w:val="center"/>
              <w:outlineLvl w:val="0"/>
              <w:rPr>
                <w:kern w:val="36"/>
              </w:rPr>
            </w:pPr>
            <w:r w:rsidRPr="00A66FA5">
              <w:t>202</w:t>
            </w:r>
            <w:r w:rsidR="00FF214C">
              <w:t>2</w:t>
            </w:r>
            <w:r w:rsidRPr="00A66FA5">
              <w:t xml:space="preserve"> рік</w:t>
            </w:r>
          </w:p>
        </w:tc>
      </w:tr>
      <w:tr w:rsidR="00E74347" w:rsidRPr="004121AD" w:rsidTr="00520E17">
        <w:tc>
          <w:tcPr>
            <w:tcW w:w="600" w:type="dxa"/>
          </w:tcPr>
          <w:p w:rsidR="00E74347" w:rsidRPr="00A66FA5" w:rsidRDefault="00E74347" w:rsidP="00F203C2">
            <w:pPr>
              <w:jc w:val="center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>4</w:t>
            </w:r>
          </w:p>
        </w:tc>
        <w:tc>
          <w:tcPr>
            <w:tcW w:w="3795" w:type="dxa"/>
          </w:tcPr>
          <w:p w:rsidR="00E74347" w:rsidRPr="00A66FA5" w:rsidRDefault="00E74347" w:rsidP="007906FA">
            <w:pPr>
              <w:jc w:val="both"/>
            </w:pPr>
            <w:r w:rsidRPr="00A66FA5">
              <w:t xml:space="preserve">Забезпечити фаховий психолого-педагогічний супровід дітей з особливими освітніми потребами у </w:t>
            </w:r>
            <w:r w:rsidR="007906FA" w:rsidRPr="00A66FA5">
              <w:t xml:space="preserve">закладах </w:t>
            </w:r>
            <w:r w:rsidRPr="00A66FA5">
              <w:t>дошкільних</w:t>
            </w:r>
            <w:r w:rsidR="007906FA" w:rsidRPr="00A66FA5">
              <w:t xml:space="preserve"> освіти</w:t>
            </w:r>
            <w:r w:rsidRPr="00A66FA5">
              <w:t xml:space="preserve">  з інклюзивним навчанням. </w:t>
            </w:r>
          </w:p>
        </w:tc>
        <w:tc>
          <w:tcPr>
            <w:tcW w:w="3827" w:type="dxa"/>
          </w:tcPr>
          <w:p w:rsidR="004121AD" w:rsidRPr="00A66FA5" w:rsidRDefault="004121AD" w:rsidP="007906FA">
            <w:pPr>
              <w:ind w:right="-57"/>
              <w:jc w:val="center"/>
            </w:pPr>
            <w:r w:rsidRPr="00A66FA5">
              <w:t>Відділ освіти, культури,  туризму, молоді, спорту  та охорони здоров’я виконавчого комітету Степанківської сільської ради;</w:t>
            </w:r>
          </w:p>
          <w:p w:rsidR="00E74347" w:rsidRPr="00A66FA5" w:rsidRDefault="00183E4B" w:rsidP="007906FA">
            <w:pPr>
              <w:ind w:right="-57"/>
              <w:jc w:val="center"/>
            </w:pPr>
            <w:r w:rsidRPr="00A66FA5">
              <w:t>керівники ЗДО</w:t>
            </w:r>
            <w:r w:rsidR="00E74347" w:rsidRPr="00A66FA5">
              <w:t xml:space="preserve"> </w:t>
            </w:r>
          </w:p>
        </w:tc>
        <w:tc>
          <w:tcPr>
            <w:tcW w:w="1559" w:type="dxa"/>
          </w:tcPr>
          <w:p w:rsidR="00E74347" w:rsidRPr="00A66FA5" w:rsidRDefault="00E74347" w:rsidP="00F203C2">
            <w:pPr>
              <w:jc w:val="both"/>
              <w:outlineLvl w:val="0"/>
              <w:rPr>
                <w:color w:val="FF0000"/>
                <w:kern w:val="36"/>
              </w:rPr>
            </w:pPr>
          </w:p>
          <w:p w:rsidR="007906FA" w:rsidRPr="00A66FA5" w:rsidRDefault="007906FA" w:rsidP="00F203C2">
            <w:pPr>
              <w:jc w:val="both"/>
              <w:outlineLvl w:val="0"/>
              <w:rPr>
                <w:color w:val="FF0000"/>
                <w:kern w:val="36"/>
              </w:rPr>
            </w:pPr>
          </w:p>
          <w:p w:rsidR="007906FA" w:rsidRPr="00A66FA5" w:rsidRDefault="00FF214C" w:rsidP="007906FA">
            <w:pPr>
              <w:jc w:val="center"/>
              <w:outlineLvl w:val="0"/>
              <w:rPr>
                <w:color w:val="FF0000"/>
                <w:kern w:val="36"/>
              </w:rPr>
            </w:pPr>
            <w:r>
              <w:t>2022</w:t>
            </w:r>
            <w:r w:rsidR="007906FA" w:rsidRPr="00A66FA5">
              <w:t xml:space="preserve"> рік</w:t>
            </w:r>
          </w:p>
        </w:tc>
      </w:tr>
      <w:tr w:rsidR="00E74347" w:rsidRPr="004121AD" w:rsidTr="00520E17">
        <w:trPr>
          <w:trHeight w:val="2564"/>
        </w:trPr>
        <w:tc>
          <w:tcPr>
            <w:tcW w:w="600" w:type="dxa"/>
          </w:tcPr>
          <w:p w:rsidR="00E74347" w:rsidRPr="00A66FA5" w:rsidRDefault="00E74347" w:rsidP="00F203C2">
            <w:pPr>
              <w:jc w:val="center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>5</w:t>
            </w:r>
          </w:p>
        </w:tc>
        <w:tc>
          <w:tcPr>
            <w:tcW w:w="3795" w:type="dxa"/>
          </w:tcPr>
          <w:p w:rsidR="00E74347" w:rsidRPr="00A66FA5" w:rsidRDefault="00E74347" w:rsidP="00121D98">
            <w:pPr>
              <w:jc w:val="both"/>
            </w:pPr>
            <w:r w:rsidRPr="00A66FA5">
              <w:t>Здійсню</w:t>
            </w:r>
            <w:r w:rsidR="007906FA" w:rsidRPr="00A66FA5">
              <w:t>вати моніторинг нозологій дітей з інвалідністю</w:t>
            </w:r>
            <w:r w:rsidRPr="00A66FA5">
              <w:t xml:space="preserve"> і дітей, які потребують корекції фізичного та (або) розумового розвитку та реалізовувати в системі дошк</w:t>
            </w:r>
            <w:r w:rsidR="007906FA" w:rsidRPr="00A66FA5">
              <w:t>ільної  освіти громади державну політику</w:t>
            </w:r>
            <w:r w:rsidRPr="00A66FA5">
              <w:t xml:space="preserve"> щодо забезпечення конституційних прав і гарантій на рівний доступ до якісної освіти дітей з особливими освітніми потребами.</w:t>
            </w:r>
          </w:p>
        </w:tc>
        <w:tc>
          <w:tcPr>
            <w:tcW w:w="3827" w:type="dxa"/>
          </w:tcPr>
          <w:p w:rsidR="004121AD" w:rsidRPr="00A66FA5" w:rsidRDefault="004121AD" w:rsidP="007906FA">
            <w:pPr>
              <w:jc w:val="center"/>
            </w:pPr>
            <w:r w:rsidRPr="00A66FA5">
              <w:t>Відділ освіти, культури,  туризму, молоді, спорту  та охорони здоров’я виконавчого комітету Степанківської сільської ради;</w:t>
            </w:r>
          </w:p>
          <w:p w:rsidR="007906FA" w:rsidRPr="00A66FA5" w:rsidRDefault="00183E4B" w:rsidP="007906FA">
            <w:pPr>
              <w:jc w:val="center"/>
            </w:pPr>
            <w:r w:rsidRPr="00A66FA5">
              <w:t>керівники ЗДО</w:t>
            </w:r>
          </w:p>
          <w:p w:rsidR="007906FA" w:rsidRPr="00A66FA5" w:rsidRDefault="007906FA" w:rsidP="007906FA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7906FA" w:rsidRPr="00A66FA5" w:rsidRDefault="007906FA" w:rsidP="00F203C2">
            <w:pPr>
              <w:jc w:val="both"/>
              <w:outlineLvl w:val="0"/>
            </w:pPr>
          </w:p>
          <w:p w:rsidR="007906FA" w:rsidRPr="00A66FA5" w:rsidRDefault="007906FA" w:rsidP="00F203C2">
            <w:pPr>
              <w:jc w:val="both"/>
              <w:outlineLvl w:val="0"/>
            </w:pPr>
          </w:p>
          <w:p w:rsidR="007906FA" w:rsidRPr="00A66FA5" w:rsidRDefault="007906FA" w:rsidP="00F203C2">
            <w:pPr>
              <w:jc w:val="both"/>
              <w:outlineLvl w:val="0"/>
            </w:pPr>
          </w:p>
          <w:p w:rsidR="007906FA" w:rsidRPr="00A66FA5" w:rsidRDefault="007906FA" w:rsidP="00F203C2">
            <w:pPr>
              <w:jc w:val="both"/>
              <w:outlineLvl w:val="0"/>
            </w:pPr>
          </w:p>
          <w:p w:rsidR="00E74347" w:rsidRPr="00A66FA5" w:rsidRDefault="00FF214C" w:rsidP="007906FA">
            <w:pPr>
              <w:jc w:val="center"/>
              <w:outlineLvl w:val="0"/>
              <w:rPr>
                <w:color w:val="FF0000"/>
                <w:kern w:val="36"/>
              </w:rPr>
            </w:pPr>
            <w:r>
              <w:t>2022</w:t>
            </w:r>
            <w:r w:rsidR="007906FA" w:rsidRPr="00A66FA5">
              <w:t xml:space="preserve"> рік</w:t>
            </w:r>
          </w:p>
        </w:tc>
      </w:tr>
      <w:tr w:rsidR="00E74347" w:rsidRPr="004121AD" w:rsidTr="00520E17">
        <w:trPr>
          <w:trHeight w:val="1656"/>
        </w:trPr>
        <w:tc>
          <w:tcPr>
            <w:tcW w:w="600" w:type="dxa"/>
          </w:tcPr>
          <w:p w:rsidR="00E74347" w:rsidRPr="00A66FA5" w:rsidRDefault="00E74347" w:rsidP="00F203C2">
            <w:pPr>
              <w:jc w:val="center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>6</w:t>
            </w:r>
          </w:p>
        </w:tc>
        <w:tc>
          <w:tcPr>
            <w:tcW w:w="3795" w:type="dxa"/>
          </w:tcPr>
          <w:p w:rsidR="00E74347" w:rsidRPr="00A66FA5" w:rsidRDefault="00E74347" w:rsidP="007906FA">
            <w:pPr>
              <w:jc w:val="both"/>
              <w:outlineLvl w:val="0"/>
              <w:rPr>
                <w:kern w:val="36"/>
              </w:rPr>
            </w:pPr>
            <w:r w:rsidRPr="00A66FA5">
              <w:t xml:space="preserve">Здійснювати </w:t>
            </w:r>
            <w:r w:rsidR="00ED2A5B" w:rsidRPr="00A66FA5">
              <w:t>моніторинг</w:t>
            </w:r>
            <w:r w:rsidRPr="00A66FA5">
              <w:t xml:space="preserve">  якості </w:t>
            </w:r>
            <w:r w:rsidR="00ED2A5B" w:rsidRPr="00A66FA5">
              <w:t>освітнього</w:t>
            </w:r>
            <w:r w:rsidRPr="00A66FA5">
              <w:t xml:space="preserve"> процесу </w:t>
            </w:r>
            <w:r w:rsidR="00767E66" w:rsidRPr="00A66FA5">
              <w:t>відповідно до Базового</w:t>
            </w:r>
            <w:r w:rsidRPr="00A66FA5">
              <w:t xml:space="preserve"> компонента дошкільної освіти</w:t>
            </w:r>
            <w:r w:rsidR="00767E66" w:rsidRPr="00A66FA5">
              <w:t xml:space="preserve">, </w:t>
            </w:r>
            <w:r w:rsidR="007906FA" w:rsidRPr="00A66FA5">
              <w:t>освітніх</w:t>
            </w:r>
            <w:r w:rsidR="00767E66" w:rsidRPr="00A66FA5">
              <w:t xml:space="preserve"> програм розвитку та виховання дітей дошкільного віку.</w:t>
            </w:r>
          </w:p>
        </w:tc>
        <w:tc>
          <w:tcPr>
            <w:tcW w:w="3827" w:type="dxa"/>
          </w:tcPr>
          <w:p w:rsidR="00140953" w:rsidRPr="00A66FA5" w:rsidRDefault="00140953" w:rsidP="00183E4B">
            <w:pPr>
              <w:jc w:val="center"/>
              <w:outlineLvl w:val="0"/>
            </w:pPr>
            <w:r w:rsidRPr="00A66FA5">
              <w:t>Відділ освіти, культури,  туризму, молоді, спорту  та охорони здоров’я виконавчого комітету Степанківської сільської ради;</w:t>
            </w:r>
          </w:p>
          <w:p w:rsidR="00E74347" w:rsidRPr="00A66FA5" w:rsidRDefault="00140953" w:rsidP="00183E4B">
            <w:pPr>
              <w:jc w:val="center"/>
              <w:outlineLvl w:val="0"/>
              <w:rPr>
                <w:kern w:val="36"/>
              </w:rPr>
            </w:pPr>
            <w:r w:rsidRPr="00A66FA5">
              <w:t xml:space="preserve"> </w:t>
            </w:r>
            <w:r w:rsidR="00183E4B" w:rsidRPr="00A66FA5">
              <w:t>керівники ЗДО</w:t>
            </w:r>
          </w:p>
        </w:tc>
        <w:tc>
          <w:tcPr>
            <w:tcW w:w="1559" w:type="dxa"/>
          </w:tcPr>
          <w:p w:rsidR="00E74347" w:rsidRPr="00A66FA5" w:rsidRDefault="00E74347" w:rsidP="00F203C2">
            <w:pPr>
              <w:jc w:val="both"/>
              <w:outlineLvl w:val="0"/>
            </w:pPr>
          </w:p>
          <w:p w:rsidR="007906FA" w:rsidRPr="00A66FA5" w:rsidRDefault="007906FA" w:rsidP="00F203C2">
            <w:pPr>
              <w:jc w:val="both"/>
              <w:outlineLvl w:val="0"/>
            </w:pPr>
          </w:p>
          <w:p w:rsidR="007906FA" w:rsidRPr="00A66FA5" w:rsidRDefault="007906FA" w:rsidP="00F203C2">
            <w:pPr>
              <w:jc w:val="both"/>
              <w:outlineLvl w:val="0"/>
            </w:pPr>
          </w:p>
          <w:p w:rsidR="007906FA" w:rsidRPr="00A66FA5" w:rsidRDefault="00FF214C" w:rsidP="007906FA">
            <w:pPr>
              <w:jc w:val="center"/>
              <w:outlineLvl w:val="0"/>
              <w:rPr>
                <w:kern w:val="36"/>
              </w:rPr>
            </w:pPr>
            <w:r>
              <w:t>2022</w:t>
            </w:r>
            <w:r w:rsidR="007906FA" w:rsidRPr="00A66FA5">
              <w:t xml:space="preserve"> рік</w:t>
            </w:r>
          </w:p>
        </w:tc>
      </w:tr>
      <w:tr w:rsidR="007906FA" w:rsidRPr="004121AD" w:rsidTr="00520E17">
        <w:tc>
          <w:tcPr>
            <w:tcW w:w="600" w:type="dxa"/>
          </w:tcPr>
          <w:p w:rsidR="007906FA" w:rsidRPr="00A66FA5" w:rsidRDefault="007906FA" w:rsidP="007906FA">
            <w:pPr>
              <w:jc w:val="center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>7</w:t>
            </w:r>
          </w:p>
        </w:tc>
        <w:tc>
          <w:tcPr>
            <w:tcW w:w="3795" w:type="dxa"/>
          </w:tcPr>
          <w:p w:rsidR="007906FA" w:rsidRPr="00A66FA5" w:rsidRDefault="007906FA" w:rsidP="007906FA">
            <w:pPr>
              <w:jc w:val="both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 xml:space="preserve">Здійснювати облік дітей від 0 до 6 </w:t>
            </w:r>
            <w:r w:rsidRPr="00A66FA5">
              <w:rPr>
                <w:kern w:val="36"/>
              </w:rPr>
              <w:lastRenderedPageBreak/>
              <w:t>років з метою охоплення їх дошкільним навчанням</w:t>
            </w:r>
          </w:p>
        </w:tc>
        <w:tc>
          <w:tcPr>
            <w:tcW w:w="3827" w:type="dxa"/>
          </w:tcPr>
          <w:p w:rsidR="00140953" w:rsidRPr="00A66FA5" w:rsidRDefault="00140953" w:rsidP="007906FA">
            <w:pPr>
              <w:jc w:val="center"/>
              <w:outlineLvl w:val="0"/>
            </w:pPr>
            <w:r w:rsidRPr="00A66FA5">
              <w:lastRenderedPageBreak/>
              <w:t xml:space="preserve">Відділ освіти, культури,  туризму, </w:t>
            </w:r>
            <w:r w:rsidRPr="00A66FA5">
              <w:lastRenderedPageBreak/>
              <w:t xml:space="preserve">молоді, спорту  та охорони здоров’я виконавчого комітету Степанківської сільської ради; </w:t>
            </w:r>
          </w:p>
          <w:p w:rsidR="007906FA" w:rsidRPr="00A66FA5" w:rsidRDefault="007906FA" w:rsidP="007906FA">
            <w:pPr>
              <w:jc w:val="center"/>
              <w:outlineLvl w:val="0"/>
              <w:rPr>
                <w:color w:val="FF0000"/>
                <w:kern w:val="36"/>
              </w:rPr>
            </w:pPr>
            <w:r w:rsidRPr="00A66FA5">
              <w:t>керівники ЗДО;</w:t>
            </w:r>
          </w:p>
        </w:tc>
        <w:tc>
          <w:tcPr>
            <w:tcW w:w="1559" w:type="dxa"/>
          </w:tcPr>
          <w:p w:rsidR="007906FA" w:rsidRPr="00A66FA5" w:rsidRDefault="007906FA" w:rsidP="007906FA">
            <w:pPr>
              <w:jc w:val="center"/>
            </w:pPr>
          </w:p>
          <w:p w:rsidR="007906FA" w:rsidRPr="00A66FA5" w:rsidRDefault="007906FA" w:rsidP="007906FA">
            <w:pPr>
              <w:jc w:val="center"/>
            </w:pPr>
          </w:p>
          <w:p w:rsidR="007906FA" w:rsidRPr="00A66FA5" w:rsidRDefault="007906FA" w:rsidP="007906FA">
            <w:pPr>
              <w:jc w:val="center"/>
            </w:pPr>
          </w:p>
          <w:p w:rsidR="007906FA" w:rsidRPr="00A66FA5" w:rsidRDefault="00FF214C" w:rsidP="007906FA">
            <w:pPr>
              <w:jc w:val="center"/>
            </w:pPr>
            <w:r>
              <w:t>2022</w:t>
            </w:r>
            <w:r w:rsidR="007906FA" w:rsidRPr="00A66FA5">
              <w:t xml:space="preserve"> рік</w:t>
            </w:r>
          </w:p>
        </w:tc>
      </w:tr>
      <w:tr w:rsidR="007906FA" w:rsidRPr="004121AD" w:rsidTr="00520E17">
        <w:tc>
          <w:tcPr>
            <w:tcW w:w="600" w:type="dxa"/>
          </w:tcPr>
          <w:p w:rsidR="007906FA" w:rsidRPr="00A66FA5" w:rsidRDefault="007906FA" w:rsidP="007906FA">
            <w:pPr>
              <w:jc w:val="center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lastRenderedPageBreak/>
              <w:t>8</w:t>
            </w:r>
          </w:p>
        </w:tc>
        <w:tc>
          <w:tcPr>
            <w:tcW w:w="3795" w:type="dxa"/>
          </w:tcPr>
          <w:p w:rsidR="007906FA" w:rsidRPr="00A66FA5" w:rsidRDefault="007906FA" w:rsidP="007906FA">
            <w:pPr>
              <w:jc w:val="both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>Забезпечувати систематичне проведення медичних оглядів дошкільників, своєчасно надавати лікувально-профілактичну та оздоровчу допомогу  дітям з груп ризику.</w:t>
            </w:r>
          </w:p>
        </w:tc>
        <w:tc>
          <w:tcPr>
            <w:tcW w:w="3827" w:type="dxa"/>
          </w:tcPr>
          <w:p w:rsidR="007906FA" w:rsidRPr="00A66FA5" w:rsidRDefault="007906FA" w:rsidP="007906FA">
            <w:pPr>
              <w:jc w:val="center"/>
              <w:outlineLvl w:val="0"/>
            </w:pPr>
          </w:p>
          <w:p w:rsidR="007906FA" w:rsidRPr="00A66FA5" w:rsidRDefault="007906FA" w:rsidP="007906FA">
            <w:pPr>
              <w:jc w:val="center"/>
              <w:outlineLvl w:val="0"/>
              <w:rPr>
                <w:color w:val="FF0000"/>
                <w:kern w:val="36"/>
              </w:rPr>
            </w:pPr>
            <w:r w:rsidRPr="00A66FA5">
              <w:t>керівники ЗДО</w:t>
            </w:r>
          </w:p>
        </w:tc>
        <w:tc>
          <w:tcPr>
            <w:tcW w:w="1559" w:type="dxa"/>
          </w:tcPr>
          <w:p w:rsidR="007906FA" w:rsidRPr="00A66FA5" w:rsidRDefault="007906FA" w:rsidP="007906FA"/>
          <w:p w:rsidR="007906FA" w:rsidRPr="00A66FA5" w:rsidRDefault="00FF214C" w:rsidP="00FF214C">
            <w:pPr>
              <w:jc w:val="center"/>
            </w:pPr>
            <w:r>
              <w:t>2022</w:t>
            </w:r>
            <w:r w:rsidR="007906FA" w:rsidRPr="00A66FA5">
              <w:t xml:space="preserve"> рік</w:t>
            </w:r>
          </w:p>
        </w:tc>
      </w:tr>
      <w:tr w:rsidR="00E74347" w:rsidRPr="004121AD" w:rsidTr="00520E17">
        <w:tc>
          <w:tcPr>
            <w:tcW w:w="600" w:type="dxa"/>
          </w:tcPr>
          <w:p w:rsidR="00E74347" w:rsidRPr="00A66FA5" w:rsidRDefault="00E74347" w:rsidP="00F203C2">
            <w:pPr>
              <w:jc w:val="center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>9</w:t>
            </w:r>
          </w:p>
        </w:tc>
        <w:tc>
          <w:tcPr>
            <w:tcW w:w="3795" w:type="dxa"/>
          </w:tcPr>
          <w:p w:rsidR="00E74347" w:rsidRPr="00A66FA5" w:rsidRDefault="00767E66" w:rsidP="00DD600E">
            <w:pPr>
              <w:jc w:val="both"/>
            </w:pPr>
            <w:r w:rsidRPr="00A66FA5">
              <w:t>Забезпеч</w:t>
            </w:r>
            <w:r w:rsidR="00CB54F3" w:rsidRPr="00A66FA5">
              <w:t>ува</w:t>
            </w:r>
            <w:r w:rsidRPr="00A66FA5">
              <w:t xml:space="preserve">ти </w:t>
            </w:r>
            <w:r w:rsidR="00DD600E" w:rsidRPr="00A66FA5">
              <w:t xml:space="preserve">дітей дошкільного віку </w:t>
            </w:r>
            <w:r w:rsidR="00ED2A5B" w:rsidRPr="00A66FA5">
              <w:t xml:space="preserve">повноцінним якісним харчуванням, дотримуватись виконання норм та встановленої середньої </w:t>
            </w:r>
            <w:r w:rsidR="00DD600E" w:rsidRPr="00A66FA5">
              <w:t xml:space="preserve">одноденної </w:t>
            </w:r>
            <w:r w:rsidR="00ED2A5B" w:rsidRPr="00A66FA5">
              <w:t xml:space="preserve">вартості </w:t>
            </w:r>
            <w:r w:rsidR="00DD600E" w:rsidRPr="00A66FA5">
              <w:t>харчування.</w:t>
            </w:r>
          </w:p>
        </w:tc>
        <w:tc>
          <w:tcPr>
            <w:tcW w:w="3827" w:type="dxa"/>
          </w:tcPr>
          <w:p w:rsidR="008C01D2" w:rsidRPr="00A66FA5" w:rsidRDefault="00140953" w:rsidP="008C01D2">
            <w:pPr>
              <w:jc w:val="center"/>
            </w:pPr>
            <w:r w:rsidRPr="00A66FA5">
              <w:t>В</w:t>
            </w:r>
            <w:r w:rsidR="008C01D2" w:rsidRPr="00A66FA5">
              <w:t>иконавчий комітет Степанківської</w:t>
            </w:r>
          </w:p>
          <w:p w:rsidR="008C01D2" w:rsidRPr="00A66FA5" w:rsidRDefault="008C01D2" w:rsidP="008C01D2">
            <w:pPr>
              <w:jc w:val="center"/>
            </w:pPr>
            <w:r w:rsidRPr="00A66FA5">
              <w:t>сільської рада;</w:t>
            </w:r>
          </w:p>
          <w:p w:rsidR="00140953" w:rsidRPr="00A66FA5" w:rsidRDefault="00140953" w:rsidP="008C01D2">
            <w:pPr>
              <w:jc w:val="center"/>
              <w:outlineLvl w:val="0"/>
            </w:pPr>
            <w:r w:rsidRPr="00A66FA5">
              <w:t>відділ освіти, культури,  туризму, молоді, спорту  та охорони здоров’я виконавчого комітету Степанківської сільської ради;</w:t>
            </w:r>
          </w:p>
          <w:p w:rsidR="006A0956" w:rsidRPr="00A66FA5" w:rsidRDefault="00183E4B" w:rsidP="008C01D2">
            <w:pPr>
              <w:jc w:val="center"/>
              <w:outlineLvl w:val="0"/>
              <w:rPr>
                <w:kern w:val="36"/>
              </w:rPr>
            </w:pPr>
            <w:r w:rsidRPr="00A66FA5">
              <w:t>керівники ЗДО;</w:t>
            </w:r>
          </w:p>
        </w:tc>
        <w:tc>
          <w:tcPr>
            <w:tcW w:w="1559" w:type="dxa"/>
          </w:tcPr>
          <w:p w:rsidR="00E74347" w:rsidRPr="00A66FA5" w:rsidRDefault="00E74347" w:rsidP="00F203C2">
            <w:pPr>
              <w:jc w:val="both"/>
              <w:outlineLvl w:val="0"/>
            </w:pPr>
          </w:p>
          <w:p w:rsidR="00DD600E" w:rsidRPr="00A66FA5" w:rsidRDefault="00DD600E" w:rsidP="00F203C2">
            <w:pPr>
              <w:jc w:val="both"/>
              <w:outlineLvl w:val="0"/>
            </w:pPr>
          </w:p>
          <w:p w:rsidR="00DD600E" w:rsidRPr="00A66FA5" w:rsidRDefault="00DD600E" w:rsidP="00F203C2">
            <w:pPr>
              <w:jc w:val="both"/>
              <w:outlineLvl w:val="0"/>
            </w:pPr>
          </w:p>
          <w:p w:rsidR="00DD600E" w:rsidRPr="00A66FA5" w:rsidRDefault="00DD600E" w:rsidP="00F203C2">
            <w:pPr>
              <w:jc w:val="both"/>
              <w:outlineLvl w:val="0"/>
            </w:pPr>
          </w:p>
          <w:p w:rsidR="00DD600E" w:rsidRPr="00A66FA5" w:rsidRDefault="00FF214C" w:rsidP="00DD600E">
            <w:pPr>
              <w:jc w:val="center"/>
              <w:outlineLvl w:val="0"/>
              <w:rPr>
                <w:kern w:val="36"/>
              </w:rPr>
            </w:pPr>
            <w:r>
              <w:t>2022</w:t>
            </w:r>
            <w:r w:rsidR="00DD600E" w:rsidRPr="00A66FA5">
              <w:t xml:space="preserve"> рік</w:t>
            </w:r>
          </w:p>
        </w:tc>
      </w:tr>
      <w:tr w:rsidR="00ED2A5B" w:rsidRPr="004121AD" w:rsidTr="00520E17">
        <w:tc>
          <w:tcPr>
            <w:tcW w:w="600" w:type="dxa"/>
          </w:tcPr>
          <w:p w:rsidR="00ED2A5B" w:rsidRPr="00A66FA5" w:rsidRDefault="00DF0B64" w:rsidP="00F203C2">
            <w:pPr>
              <w:jc w:val="center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>10</w:t>
            </w:r>
          </w:p>
        </w:tc>
        <w:tc>
          <w:tcPr>
            <w:tcW w:w="3795" w:type="dxa"/>
          </w:tcPr>
          <w:p w:rsidR="00ED2A5B" w:rsidRPr="00A66FA5" w:rsidRDefault="00DF0B64" w:rsidP="00DF0B64">
            <w:pPr>
              <w:jc w:val="both"/>
            </w:pPr>
            <w:r w:rsidRPr="00A66FA5">
              <w:t xml:space="preserve">Продовжувати </w:t>
            </w:r>
            <w:r w:rsidR="00C933FB" w:rsidRPr="00A66FA5">
              <w:t xml:space="preserve">співпрацю </w:t>
            </w:r>
            <w:r w:rsidRPr="00A66FA5">
              <w:t>ЗДО</w:t>
            </w:r>
            <w:r w:rsidR="00C933FB" w:rsidRPr="00A66FA5">
              <w:t xml:space="preserve"> </w:t>
            </w:r>
            <w:r w:rsidRPr="00A66FA5">
              <w:t xml:space="preserve">та </w:t>
            </w:r>
            <w:r w:rsidR="00C933FB" w:rsidRPr="00A66FA5">
              <w:t xml:space="preserve"> </w:t>
            </w:r>
            <w:r w:rsidRPr="00A66FA5">
              <w:t xml:space="preserve">ЗЗСО </w:t>
            </w:r>
            <w:r w:rsidR="00C933FB" w:rsidRPr="00A66FA5">
              <w:t>для обміну педагогічним досвідом.</w:t>
            </w:r>
          </w:p>
        </w:tc>
        <w:tc>
          <w:tcPr>
            <w:tcW w:w="3827" w:type="dxa"/>
          </w:tcPr>
          <w:p w:rsidR="00ED2A5B" w:rsidRPr="00A66FA5" w:rsidRDefault="008C01D2" w:rsidP="008C01D2">
            <w:pPr>
              <w:jc w:val="center"/>
              <w:outlineLvl w:val="0"/>
              <w:rPr>
                <w:kern w:val="36"/>
              </w:rPr>
            </w:pPr>
            <w:r w:rsidRPr="00A66FA5">
              <w:t>керівники ЗДО;</w:t>
            </w:r>
          </w:p>
        </w:tc>
        <w:tc>
          <w:tcPr>
            <w:tcW w:w="1559" w:type="dxa"/>
          </w:tcPr>
          <w:p w:rsidR="00ED2A5B" w:rsidRPr="00A66FA5" w:rsidRDefault="00FF214C" w:rsidP="00047AE9">
            <w:pPr>
              <w:jc w:val="center"/>
              <w:outlineLvl w:val="0"/>
            </w:pPr>
            <w:r>
              <w:t>2022</w:t>
            </w:r>
            <w:r w:rsidR="00DF0B64" w:rsidRPr="00A66FA5">
              <w:t xml:space="preserve"> р</w:t>
            </w:r>
            <w:r w:rsidR="0012483E" w:rsidRPr="00A66FA5">
              <w:t>і</w:t>
            </w:r>
            <w:r w:rsidR="00DF0B64" w:rsidRPr="00A66FA5">
              <w:t>к</w:t>
            </w:r>
          </w:p>
        </w:tc>
      </w:tr>
      <w:tr w:rsidR="00C933FB" w:rsidRPr="004121AD" w:rsidTr="00520E17">
        <w:tc>
          <w:tcPr>
            <w:tcW w:w="600" w:type="dxa"/>
          </w:tcPr>
          <w:p w:rsidR="00C933FB" w:rsidRPr="00A66FA5" w:rsidRDefault="00DF0B64" w:rsidP="00F203C2">
            <w:pPr>
              <w:jc w:val="center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>11</w:t>
            </w:r>
          </w:p>
        </w:tc>
        <w:tc>
          <w:tcPr>
            <w:tcW w:w="3795" w:type="dxa"/>
          </w:tcPr>
          <w:p w:rsidR="00C933FB" w:rsidRPr="00A66FA5" w:rsidRDefault="0012483E" w:rsidP="0012483E">
            <w:pPr>
              <w:jc w:val="both"/>
            </w:pPr>
            <w:r w:rsidRPr="00A66FA5">
              <w:t>З</w:t>
            </w:r>
            <w:r w:rsidR="006F66FB" w:rsidRPr="00A66FA5">
              <w:t xml:space="preserve">дійснювати контроль електронної  реєстрації дітей </w:t>
            </w:r>
            <w:r w:rsidRPr="00A66FA5">
              <w:t>до</w:t>
            </w:r>
            <w:r w:rsidR="006F66FB" w:rsidRPr="00A66FA5">
              <w:t xml:space="preserve"> </w:t>
            </w:r>
            <w:r w:rsidRPr="00A66FA5">
              <w:t>ЗДО</w:t>
            </w:r>
            <w:r w:rsidR="006F66FB" w:rsidRPr="00A66FA5">
              <w:t>.</w:t>
            </w:r>
          </w:p>
        </w:tc>
        <w:tc>
          <w:tcPr>
            <w:tcW w:w="3827" w:type="dxa"/>
          </w:tcPr>
          <w:p w:rsidR="00140953" w:rsidRPr="00A66FA5" w:rsidRDefault="00140953" w:rsidP="008C01D2">
            <w:pPr>
              <w:jc w:val="center"/>
              <w:outlineLvl w:val="0"/>
            </w:pPr>
            <w:r w:rsidRPr="00A66FA5">
              <w:t>Відділ освіти, культури,  туризму, молоді, спорту  та охорони здоров’я виконавчого комітету Степанківської сільської ради;</w:t>
            </w:r>
          </w:p>
          <w:p w:rsidR="00C933FB" w:rsidRPr="00A66FA5" w:rsidRDefault="008C01D2" w:rsidP="008C01D2">
            <w:pPr>
              <w:jc w:val="center"/>
              <w:outlineLvl w:val="0"/>
              <w:rPr>
                <w:color w:val="FF0000"/>
                <w:kern w:val="36"/>
              </w:rPr>
            </w:pPr>
            <w:r w:rsidRPr="00A66FA5">
              <w:t>керівники ЗДО;</w:t>
            </w:r>
          </w:p>
        </w:tc>
        <w:tc>
          <w:tcPr>
            <w:tcW w:w="1559" w:type="dxa"/>
          </w:tcPr>
          <w:p w:rsidR="0012483E" w:rsidRPr="00A66FA5" w:rsidRDefault="0012483E" w:rsidP="00047AE9">
            <w:pPr>
              <w:jc w:val="center"/>
              <w:outlineLvl w:val="0"/>
            </w:pPr>
          </w:p>
          <w:p w:rsidR="0012483E" w:rsidRPr="00A66FA5" w:rsidRDefault="0012483E" w:rsidP="00047AE9">
            <w:pPr>
              <w:jc w:val="center"/>
              <w:outlineLvl w:val="0"/>
            </w:pPr>
          </w:p>
          <w:p w:rsidR="00C933FB" w:rsidRPr="00A66FA5" w:rsidRDefault="00FF214C" w:rsidP="00047AE9">
            <w:pPr>
              <w:jc w:val="center"/>
              <w:outlineLvl w:val="0"/>
              <w:rPr>
                <w:color w:val="FF0000"/>
              </w:rPr>
            </w:pPr>
            <w:r>
              <w:t>2022</w:t>
            </w:r>
            <w:r w:rsidR="0012483E" w:rsidRPr="00A66FA5">
              <w:t xml:space="preserve"> рік</w:t>
            </w:r>
          </w:p>
        </w:tc>
      </w:tr>
      <w:tr w:rsidR="00785B83" w:rsidRPr="004121AD" w:rsidTr="00520E17">
        <w:tc>
          <w:tcPr>
            <w:tcW w:w="600" w:type="dxa"/>
          </w:tcPr>
          <w:p w:rsidR="00785B83" w:rsidRPr="00A66FA5" w:rsidRDefault="0037202B" w:rsidP="00F203C2">
            <w:pPr>
              <w:jc w:val="center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>12</w:t>
            </w:r>
          </w:p>
        </w:tc>
        <w:tc>
          <w:tcPr>
            <w:tcW w:w="3795" w:type="dxa"/>
          </w:tcPr>
          <w:p w:rsidR="00785B83" w:rsidRPr="00A66FA5" w:rsidRDefault="00785B83" w:rsidP="003108C2">
            <w:pPr>
              <w:jc w:val="both"/>
            </w:pPr>
            <w:r w:rsidRPr="00A66FA5">
              <w:t>У разі виникнення простою закладів дошкільної освіти Степанківської сільської</w:t>
            </w:r>
          </w:p>
          <w:p w:rsidR="00785B83" w:rsidRPr="00A66FA5" w:rsidRDefault="00785B83" w:rsidP="00C640DF">
            <w:pPr>
              <w:jc w:val="both"/>
            </w:pPr>
            <w:r w:rsidRPr="00A66FA5">
              <w:t xml:space="preserve"> </w:t>
            </w:r>
            <w:r w:rsidR="00C640DF" w:rsidRPr="00A66FA5">
              <w:t>р</w:t>
            </w:r>
            <w:r w:rsidRPr="00A66FA5">
              <w:t>ади та призупинення освітнього процесу, надавати субвенцію іншим органам місцевого самоврядування, за умови укладення договорів про надання освітніх послуг та ін.</w:t>
            </w:r>
          </w:p>
        </w:tc>
        <w:tc>
          <w:tcPr>
            <w:tcW w:w="3827" w:type="dxa"/>
          </w:tcPr>
          <w:p w:rsidR="00140953" w:rsidRPr="00A66FA5" w:rsidRDefault="00140953" w:rsidP="008C01D2">
            <w:pPr>
              <w:jc w:val="center"/>
              <w:outlineLvl w:val="0"/>
              <w:rPr>
                <w:kern w:val="36"/>
              </w:rPr>
            </w:pPr>
          </w:p>
          <w:p w:rsidR="00140953" w:rsidRPr="00A66FA5" w:rsidRDefault="00140953" w:rsidP="008C01D2">
            <w:pPr>
              <w:jc w:val="center"/>
              <w:outlineLvl w:val="0"/>
              <w:rPr>
                <w:kern w:val="36"/>
              </w:rPr>
            </w:pPr>
          </w:p>
          <w:p w:rsidR="00785B83" w:rsidRPr="00A66FA5" w:rsidRDefault="00140953" w:rsidP="008C01D2">
            <w:pPr>
              <w:jc w:val="center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>В</w:t>
            </w:r>
            <w:r w:rsidR="00785B83" w:rsidRPr="00A66FA5">
              <w:rPr>
                <w:kern w:val="36"/>
              </w:rPr>
              <w:t>иконавчий комітет Степанківської сільської ради</w:t>
            </w:r>
          </w:p>
        </w:tc>
        <w:tc>
          <w:tcPr>
            <w:tcW w:w="1559" w:type="dxa"/>
          </w:tcPr>
          <w:p w:rsidR="00785B83" w:rsidRPr="00A66FA5" w:rsidRDefault="00CC1442" w:rsidP="00CC1442">
            <w:pPr>
              <w:jc w:val="center"/>
              <w:outlineLvl w:val="0"/>
            </w:pPr>
            <w:r w:rsidRPr="00A66FA5">
              <w:t>за умови виникнен</w:t>
            </w:r>
            <w:r w:rsidR="0061773B" w:rsidRPr="00A66FA5">
              <w:t>ня простою</w:t>
            </w:r>
          </w:p>
        </w:tc>
      </w:tr>
      <w:tr w:rsidR="00E74347" w:rsidRPr="004121AD" w:rsidTr="00520E17">
        <w:tc>
          <w:tcPr>
            <w:tcW w:w="9781" w:type="dxa"/>
            <w:gridSpan w:val="4"/>
          </w:tcPr>
          <w:p w:rsidR="00E74347" w:rsidRPr="00A66FA5" w:rsidRDefault="00E74347" w:rsidP="00F203C2">
            <w:pPr>
              <w:jc w:val="center"/>
              <w:outlineLvl w:val="0"/>
              <w:rPr>
                <w:b/>
                <w:kern w:val="36"/>
              </w:rPr>
            </w:pPr>
            <w:r w:rsidRPr="00A66FA5">
              <w:rPr>
                <w:b/>
                <w:kern w:val="36"/>
              </w:rPr>
              <w:t xml:space="preserve">ІІ. Методичне забезпечення </w:t>
            </w:r>
          </w:p>
        </w:tc>
      </w:tr>
      <w:tr w:rsidR="00E74347" w:rsidRPr="004121AD" w:rsidTr="00520E17">
        <w:tc>
          <w:tcPr>
            <w:tcW w:w="600" w:type="dxa"/>
          </w:tcPr>
          <w:p w:rsidR="00E74347" w:rsidRPr="00A66FA5" w:rsidRDefault="00E74347" w:rsidP="00F203C2">
            <w:pPr>
              <w:jc w:val="center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>1</w:t>
            </w:r>
          </w:p>
        </w:tc>
        <w:tc>
          <w:tcPr>
            <w:tcW w:w="3795" w:type="dxa"/>
          </w:tcPr>
          <w:p w:rsidR="00E74347" w:rsidRPr="00A66FA5" w:rsidRDefault="00E74347" w:rsidP="00C933FB">
            <w:pPr>
              <w:jc w:val="both"/>
              <w:outlineLvl w:val="0"/>
            </w:pPr>
            <w:r w:rsidRPr="00A66FA5">
              <w:t xml:space="preserve">Сприяти підготовці науково-методичних матеріалів з питань дошкільної освіти, організації проведення </w:t>
            </w:r>
            <w:r w:rsidR="00C933FB" w:rsidRPr="00A66FA5">
              <w:t>методичних об’єднань</w:t>
            </w:r>
            <w:r w:rsidRPr="00A66FA5">
              <w:t>,</w:t>
            </w:r>
            <w:r w:rsidR="00C933FB" w:rsidRPr="00A66FA5">
              <w:t xml:space="preserve"> семінарів, </w:t>
            </w:r>
            <w:r w:rsidRPr="00A66FA5">
              <w:t>круглих столів,  конкурсів, оглядів</w:t>
            </w:r>
            <w:r w:rsidR="00C933FB" w:rsidRPr="00A66FA5">
              <w:t xml:space="preserve">  </w:t>
            </w:r>
            <w:r w:rsidRPr="00A66FA5">
              <w:t xml:space="preserve"> тощо. </w:t>
            </w:r>
          </w:p>
        </w:tc>
        <w:tc>
          <w:tcPr>
            <w:tcW w:w="3827" w:type="dxa"/>
          </w:tcPr>
          <w:p w:rsidR="00140953" w:rsidRPr="00A66FA5" w:rsidRDefault="00140953" w:rsidP="008C01D2">
            <w:pPr>
              <w:jc w:val="center"/>
              <w:outlineLvl w:val="0"/>
            </w:pPr>
            <w:r w:rsidRPr="00A66FA5">
              <w:t>Відділ освіти, культури,  туризму, молоді, спорту  та охорони здоров’я виконавчого комітету Степанківської сільської ради;</w:t>
            </w:r>
          </w:p>
          <w:p w:rsidR="00E74347" w:rsidRPr="00A66FA5" w:rsidRDefault="00140953" w:rsidP="008C01D2">
            <w:pPr>
              <w:jc w:val="center"/>
              <w:outlineLvl w:val="0"/>
              <w:rPr>
                <w:kern w:val="36"/>
              </w:rPr>
            </w:pPr>
            <w:r w:rsidRPr="00A66FA5">
              <w:t xml:space="preserve"> керівники ЗДО</w:t>
            </w:r>
          </w:p>
        </w:tc>
        <w:tc>
          <w:tcPr>
            <w:tcW w:w="1559" w:type="dxa"/>
          </w:tcPr>
          <w:p w:rsidR="00E74347" w:rsidRPr="00A66FA5" w:rsidRDefault="00E74347" w:rsidP="00F203C2">
            <w:pPr>
              <w:jc w:val="both"/>
              <w:outlineLvl w:val="0"/>
            </w:pPr>
          </w:p>
          <w:p w:rsidR="00CC1442" w:rsidRPr="00A66FA5" w:rsidRDefault="00CC1442" w:rsidP="00F203C2">
            <w:pPr>
              <w:jc w:val="both"/>
              <w:outlineLvl w:val="0"/>
            </w:pPr>
          </w:p>
          <w:p w:rsidR="00CC1442" w:rsidRPr="00A66FA5" w:rsidRDefault="00CC1442" w:rsidP="00F203C2">
            <w:pPr>
              <w:jc w:val="both"/>
              <w:outlineLvl w:val="0"/>
            </w:pPr>
          </w:p>
          <w:p w:rsidR="00CC1442" w:rsidRPr="00A66FA5" w:rsidRDefault="00FF214C" w:rsidP="00F203C2">
            <w:pPr>
              <w:jc w:val="both"/>
              <w:outlineLvl w:val="0"/>
              <w:rPr>
                <w:kern w:val="36"/>
              </w:rPr>
            </w:pPr>
            <w:r>
              <w:t>2022</w:t>
            </w:r>
            <w:r w:rsidR="00CC1442" w:rsidRPr="00A66FA5">
              <w:t xml:space="preserve"> рік</w:t>
            </w:r>
          </w:p>
        </w:tc>
      </w:tr>
      <w:tr w:rsidR="00E74347" w:rsidRPr="004121AD" w:rsidTr="00520E17">
        <w:tc>
          <w:tcPr>
            <w:tcW w:w="600" w:type="dxa"/>
          </w:tcPr>
          <w:p w:rsidR="00E74347" w:rsidRPr="00A66FA5" w:rsidRDefault="00E74347" w:rsidP="00F203C2">
            <w:pPr>
              <w:jc w:val="center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>2</w:t>
            </w:r>
          </w:p>
        </w:tc>
        <w:tc>
          <w:tcPr>
            <w:tcW w:w="3795" w:type="dxa"/>
          </w:tcPr>
          <w:p w:rsidR="00E74347" w:rsidRPr="00A66FA5" w:rsidRDefault="00CC1442" w:rsidP="00CC1442">
            <w:pPr>
              <w:jc w:val="both"/>
              <w:outlineLvl w:val="0"/>
            </w:pPr>
            <w:r w:rsidRPr="00A66FA5">
              <w:t xml:space="preserve">Продовжувати </w:t>
            </w:r>
            <w:r w:rsidR="00E74347" w:rsidRPr="00A66FA5">
              <w:t xml:space="preserve"> співпрацю з іншими  З</w:t>
            </w:r>
            <w:r w:rsidRPr="00A66FA5">
              <w:t>ДО</w:t>
            </w:r>
            <w:r w:rsidR="00E74347" w:rsidRPr="00A66FA5">
              <w:t xml:space="preserve"> </w:t>
            </w:r>
            <w:r w:rsidRPr="00A66FA5">
              <w:t>з  метою</w:t>
            </w:r>
            <w:r w:rsidR="00E74347" w:rsidRPr="00A66FA5">
              <w:t xml:space="preserve"> підвищення ефективності про</w:t>
            </w:r>
            <w:r w:rsidRPr="00A66FA5">
              <w:t>грамно-методичного забезпечення, обміну досвідом.</w:t>
            </w:r>
          </w:p>
        </w:tc>
        <w:tc>
          <w:tcPr>
            <w:tcW w:w="3827" w:type="dxa"/>
          </w:tcPr>
          <w:p w:rsidR="00CC1442" w:rsidRPr="00A66FA5" w:rsidRDefault="00CC1442" w:rsidP="00CC1442"/>
          <w:p w:rsidR="00E74347" w:rsidRPr="00A66FA5" w:rsidRDefault="008C01D2" w:rsidP="008C01D2">
            <w:pPr>
              <w:jc w:val="center"/>
            </w:pPr>
            <w:r w:rsidRPr="00A66FA5">
              <w:t>керівники ЗДО</w:t>
            </w:r>
          </w:p>
        </w:tc>
        <w:tc>
          <w:tcPr>
            <w:tcW w:w="1559" w:type="dxa"/>
          </w:tcPr>
          <w:p w:rsidR="00CC1442" w:rsidRPr="00A66FA5" w:rsidRDefault="00CC1442" w:rsidP="00F203C2">
            <w:pPr>
              <w:jc w:val="both"/>
              <w:outlineLvl w:val="0"/>
            </w:pPr>
          </w:p>
          <w:p w:rsidR="00CC1442" w:rsidRPr="00A66FA5" w:rsidRDefault="00FF214C" w:rsidP="00F203C2">
            <w:pPr>
              <w:jc w:val="both"/>
              <w:outlineLvl w:val="0"/>
              <w:rPr>
                <w:kern w:val="36"/>
              </w:rPr>
            </w:pPr>
            <w:r>
              <w:t>2022</w:t>
            </w:r>
            <w:r w:rsidR="00CC1442" w:rsidRPr="00A66FA5">
              <w:t xml:space="preserve"> рік</w:t>
            </w:r>
          </w:p>
        </w:tc>
      </w:tr>
      <w:tr w:rsidR="00E74347" w:rsidRPr="004121AD" w:rsidTr="00520E17">
        <w:trPr>
          <w:trHeight w:val="868"/>
        </w:trPr>
        <w:tc>
          <w:tcPr>
            <w:tcW w:w="600" w:type="dxa"/>
          </w:tcPr>
          <w:p w:rsidR="00E74347" w:rsidRPr="00A66FA5" w:rsidRDefault="00E74347" w:rsidP="00F203C2">
            <w:pPr>
              <w:jc w:val="center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>3</w:t>
            </w:r>
          </w:p>
        </w:tc>
        <w:tc>
          <w:tcPr>
            <w:tcW w:w="3795" w:type="dxa"/>
          </w:tcPr>
          <w:p w:rsidR="00E74347" w:rsidRPr="00A66FA5" w:rsidRDefault="00E74347" w:rsidP="00F203C2">
            <w:pPr>
              <w:jc w:val="both"/>
              <w:outlineLvl w:val="0"/>
            </w:pPr>
            <w:r w:rsidRPr="00A66FA5">
              <w:t>Забезпечити створення у закладах дошкільної освіти консультативних пунктів для батьків з питань соціальної адаптації дитини та зміцнення</w:t>
            </w:r>
            <w:r w:rsidR="0037202B" w:rsidRPr="00A66FA5">
              <w:t xml:space="preserve"> її</w:t>
            </w:r>
            <w:r w:rsidRPr="00A66FA5">
              <w:t xml:space="preserve"> </w:t>
            </w:r>
            <w:r w:rsidRPr="00A66FA5">
              <w:lastRenderedPageBreak/>
              <w:t xml:space="preserve">фізичного і психічного </w:t>
            </w:r>
            <w:r w:rsidR="00C933FB" w:rsidRPr="00A66FA5">
              <w:t>здоров’я</w:t>
            </w:r>
            <w:r w:rsidRPr="00A66FA5">
              <w:t>. Створити систему педагогічного навчання батьків дітей дошкільного віку.</w:t>
            </w:r>
          </w:p>
        </w:tc>
        <w:tc>
          <w:tcPr>
            <w:tcW w:w="3827" w:type="dxa"/>
          </w:tcPr>
          <w:p w:rsidR="0037202B" w:rsidRPr="00A66FA5" w:rsidRDefault="0037202B" w:rsidP="008C01D2">
            <w:pPr>
              <w:jc w:val="center"/>
              <w:outlineLvl w:val="0"/>
            </w:pPr>
          </w:p>
          <w:p w:rsidR="0037202B" w:rsidRPr="00A66FA5" w:rsidRDefault="0037202B" w:rsidP="008C01D2">
            <w:pPr>
              <w:jc w:val="center"/>
              <w:outlineLvl w:val="0"/>
            </w:pPr>
          </w:p>
          <w:p w:rsidR="0037202B" w:rsidRPr="00A66FA5" w:rsidRDefault="0037202B" w:rsidP="008C01D2">
            <w:pPr>
              <w:jc w:val="center"/>
              <w:outlineLvl w:val="0"/>
            </w:pPr>
          </w:p>
          <w:p w:rsidR="00E74347" w:rsidRPr="00A66FA5" w:rsidRDefault="008C01D2" w:rsidP="008C01D2">
            <w:pPr>
              <w:jc w:val="center"/>
              <w:outlineLvl w:val="0"/>
              <w:rPr>
                <w:kern w:val="36"/>
              </w:rPr>
            </w:pPr>
            <w:r w:rsidRPr="00A66FA5">
              <w:t>керівники ЗДО;</w:t>
            </w:r>
          </w:p>
        </w:tc>
        <w:tc>
          <w:tcPr>
            <w:tcW w:w="1559" w:type="dxa"/>
          </w:tcPr>
          <w:p w:rsidR="0037202B" w:rsidRPr="00A66FA5" w:rsidRDefault="0037202B" w:rsidP="00F203C2">
            <w:pPr>
              <w:jc w:val="both"/>
              <w:outlineLvl w:val="0"/>
            </w:pPr>
          </w:p>
          <w:p w:rsidR="0037202B" w:rsidRPr="00A66FA5" w:rsidRDefault="0037202B" w:rsidP="00F203C2">
            <w:pPr>
              <w:jc w:val="both"/>
              <w:outlineLvl w:val="0"/>
            </w:pPr>
          </w:p>
          <w:p w:rsidR="0037202B" w:rsidRPr="00A66FA5" w:rsidRDefault="0037202B" w:rsidP="00F203C2">
            <w:pPr>
              <w:jc w:val="both"/>
              <w:outlineLvl w:val="0"/>
            </w:pPr>
          </w:p>
          <w:p w:rsidR="00E74347" w:rsidRPr="00A66FA5" w:rsidRDefault="00FF214C" w:rsidP="00F203C2">
            <w:pPr>
              <w:jc w:val="both"/>
              <w:outlineLvl w:val="0"/>
              <w:rPr>
                <w:kern w:val="36"/>
              </w:rPr>
            </w:pPr>
            <w:r>
              <w:t>2022</w:t>
            </w:r>
            <w:r w:rsidR="0037202B" w:rsidRPr="00A66FA5">
              <w:t xml:space="preserve"> рік</w:t>
            </w:r>
          </w:p>
        </w:tc>
      </w:tr>
      <w:tr w:rsidR="00E74347" w:rsidRPr="004121AD" w:rsidTr="00520E17">
        <w:tc>
          <w:tcPr>
            <w:tcW w:w="600" w:type="dxa"/>
          </w:tcPr>
          <w:p w:rsidR="00E74347" w:rsidRPr="00A66FA5" w:rsidRDefault="00E74347" w:rsidP="0037202B">
            <w:pPr>
              <w:jc w:val="both"/>
            </w:pPr>
            <w:r w:rsidRPr="00A66FA5">
              <w:lastRenderedPageBreak/>
              <w:t>4</w:t>
            </w:r>
          </w:p>
        </w:tc>
        <w:tc>
          <w:tcPr>
            <w:tcW w:w="3795" w:type="dxa"/>
          </w:tcPr>
          <w:p w:rsidR="00E74347" w:rsidRPr="00A66FA5" w:rsidRDefault="0037202B" w:rsidP="0037202B">
            <w:pPr>
              <w:jc w:val="both"/>
            </w:pPr>
            <w:r w:rsidRPr="00A66FA5">
              <w:t>Систематично в</w:t>
            </w:r>
            <w:r w:rsidR="00F9720E" w:rsidRPr="00A66FA5">
              <w:t>икористовувати ІКТ для проведення різни</w:t>
            </w:r>
            <w:r w:rsidRPr="00A66FA5">
              <w:t xml:space="preserve">х форм методичної роботи в т.ч. </w:t>
            </w:r>
            <w:r w:rsidR="00F9720E" w:rsidRPr="00A66FA5">
              <w:t>вебінарів, нарад, форумів, он-лайн консультацій.</w:t>
            </w:r>
          </w:p>
        </w:tc>
        <w:tc>
          <w:tcPr>
            <w:tcW w:w="3827" w:type="dxa"/>
          </w:tcPr>
          <w:p w:rsidR="00E74347" w:rsidRPr="00A66FA5" w:rsidRDefault="00E74347" w:rsidP="0037202B">
            <w:pPr>
              <w:jc w:val="center"/>
              <w:outlineLvl w:val="0"/>
            </w:pPr>
            <w:r w:rsidRPr="00A66FA5">
              <w:t>керівники З</w:t>
            </w:r>
            <w:r w:rsidR="008C01D2" w:rsidRPr="00A66FA5">
              <w:t>ДО</w:t>
            </w:r>
          </w:p>
          <w:p w:rsidR="00E74347" w:rsidRPr="00A66FA5" w:rsidRDefault="00E74347" w:rsidP="0037202B">
            <w:pPr>
              <w:jc w:val="center"/>
            </w:pPr>
          </w:p>
        </w:tc>
        <w:tc>
          <w:tcPr>
            <w:tcW w:w="1559" w:type="dxa"/>
          </w:tcPr>
          <w:p w:rsidR="00E74347" w:rsidRPr="00A66FA5" w:rsidRDefault="00FF214C" w:rsidP="0037202B">
            <w:pPr>
              <w:jc w:val="center"/>
            </w:pPr>
            <w:r>
              <w:t>2022</w:t>
            </w:r>
            <w:r w:rsidR="0037202B" w:rsidRPr="00A66FA5">
              <w:t xml:space="preserve"> рік</w:t>
            </w:r>
          </w:p>
        </w:tc>
      </w:tr>
      <w:tr w:rsidR="008C01D2" w:rsidRPr="004121AD" w:rsidTr="00520E17">
        <w:tc>
          <w:tcPr>
            <w:tcW w:w="600" w:type="dxa"/>
          </w:tcPr>
          <w:p w:rsidR="008C01D2" w:rsidRPr="00A66FA5" w:rsidRDefault="008C01D2" w:rsidP="0037202B">
            <w:pPr>
              <w:jc w:val="both"/>
            </w:pPr>
            <w:r w:rsidRPr="00A66FA5">
              <w:t>5</w:t>
            </w:r>
          </w:p>
        </w:tc>
        <w:tc>
          <w:tcPr>
            <w:tcW w:w="3795" w:type="dxa"/>
          </w:tcPr>
          <w:p w:rsidR="008C01D2" w:rsidRPr="00A66FA5" w:rsidRDefault="0037202B" w:rsidP="0037202B">
            <w:pPr>
              <w:jc w:val="both"/>
            </w:pPr>
            <w:r w:rsidRPr="00A66FA5">
              <w:t xml:space="preserve">Вивчати передовий педагогічний досвід з використанням </w:t>
            </w:r>
            <w:r w:rsidR="008C01D2" w:rsidRPr="00A66FA5">
              <w:t xml:space="preserve"> фахов</w:t>
            </w:r>
            <w:r w:rsidRPr="00A66FA5">
              <w:t>их видань, педагогічної преси, інтернет-ресурсів тощо.</w:t>
            </w:r>
          </w:p>
        </w:tc>
        <w:tc>
          <w:tcPr>
            <w:tcW w:w="3827" w:type="dxa"/>
          </w:tcPr>
          <w:p w:rsidR="008C01D2" w:rsidRPr="00A66FA5" w:rsidRDefault="008C01D2" w:rsidP="008C01D2">
            <w:pPr>
              <w:jc w:val="center"/>
              <w:outlineLvl w:val="0"/>
            </w:pPr>
            <w:r w:rsidRPr="00A66FA5">
              <w:t>керівники ЗДО</w:t>
            </w:r>
          </w:p>
          <w:p w:rsidR="008C01D2" w:rsidRPr="00A66FA5" w:rsidRDefault="008C01D2" w:rsidP="008C01D2">
            <w:pPr>
              <w:jc w:val="center"/>
            </w:pPr>
          </w:p>
        </w:tc>
        <w:tc>
          <w:tcPr>
            <w:tcW w:w="1559" w:type="dxa"/>
          </w:tcPr>
          <w:p w:rsidR="008C01D2" w:rsidRPr="00A66FA5" w:rsidRDefault="00FF214C" w:rsidP="00FF214C">
            <w:pPr>
              <w:jc w:val="center"/>
            </w:pPr>
            <w:r>
              <w:t>2022</w:t>
            </w:r>
            <w:r w:rsidR="0037202B" w:rsidRPr="00A66FA5">
              <w:t>рік</w:t>
            </w:r>
          </w:p>
        </w:tc>
      </w:tr>
      <w:tr w:rsidR="008C01D2" w:rsidRPr="004121AD" w:rsidTr="00520E17">
        <w:tc>
          <w:tcPr>
            <w:tcW w:w="600" w:type="dxa"/>
          </w:tcPr>
          <w:p w:rsidR="008C01D2" w:rsidRPr="00FF214C" w:rsidRDefault="008C01D2" w:rsidP="0037202B">
            <w:pPr>
              <w:jc w:val="both"/>
            </w:pPr>
            <w:r w:rsidRPr="00FF214C">
              <w:t>6</w:t>
            </w:r>
          </w:p>
        </w:tc>
        <w:tc>
          <w:tcPr>
            <w:tcW w:w="3795" w:type="dxa"/>
          </w:tcPr>
          <w:p w:rsidR="008C01D2" w:rsidRPr="00FF214C" w:rsidRDefault="008C01D2" w:rsidP="0037202B">
            <w:pPr>
              <w:jc w:val="both"/>
            </w:pPr>
            <w:r w:rsidRPr="00FF214C">
              <w:t xml:space="preserve">Надання субвенції </w:t>
            </w:r>
            <w:r w:rsidR="0037202B" w:rsidRPr="00FF214C">
              <w:t xml:space="preserve">за відшкодування послуг центру професійного розвитку педагогічних працівників </w:t>
            </w:r>
          </w:p>
        </w:tc>
        <w:tc>
          <w:tcPr>
            <w:tcW w:w="3827" w:type="dxa"/>
          </w:tcPr>
          <w:p w:rsidR="008C01D2" w:rsidRPr="00A66FA5" w:rsidRDefault="00140953" w:rsidP="0037202B">
            <w:pPr>
              <w:jc w:val="center"/>
              <w:outlineLvl w:val="0"/>
            </w:pPr>
            <w:r w:rsidRPr="00A66FA5">
              <w:rPr>
                <w:kern w:val="36"/>
              </w:rPr>
              <w:t>В</w:t>
            </w:r>
            <w:r w:rsidR="008C01D2" w:rsidRPr="00A66FA5">
              <w:rPr>
                <w:kern w:val="36"/>
              </w:rPr>
              <w:t>иконавчий комітет Степанківської сільської ради</w:t>
            </w:r>
          </w:p>
        </w:tc>
        <w:tc>
          <w:tcPr>
            <w:tcW w:w="1559" w:type="dxa"/>
          </w:tcPr>
          <w:p w:rsidR="008C01D2" w:rsidRPr="00A66FA5" w:rsidRDefault="008C01D2" w:rsidP="0037202B">
            <w:pPr>
              <w:jc w:val="center"/>
            </w:pPr>
          </w:p>
          <w:p w:rsidR="0037202B" w:rsidRPr="00A66FA5" w:rsidRDefault="0037202B" w:rsidP="0037202B">
            <w:pPr>
              <w:jc w:val="center"/>
            </w:pPr>
          </w:p>
          <w:p w:rsidR="0037202B" w:rsidRPr="00A66FA5" w:rsidRDefault="00FF214C" w:rsidP="0037202B">
            <w:pPr>
              <w:jc w:val="center"/>
            </w:pPr>
            <w:r>
              <w:t>2022</w:t>
            </w:r>
            <w:r w:rsidR="0037202B" w:rsidRPr="00A66FA5">
              <w:t xml:space="preserve"> рік</w:t>
            </w:r>
          </w:p>
        </w:tc>
      </w:tr>
      <w:tr w:rsidR="008C01D2" w:rsidRPr="004121AD" w:rsidTr="00520E17">
        <w:tc>
          <w:tcPr>
            <w:tcW w:w="9781" w:type="dxa"/>
            <w:gridSpan w:val="4"/>
          </w:tcPr>
          <w:p w:rsidR="008C01D2" w:rsidRPr="00A66FA5" w:rsidRDefault="008C01D2" w:rsidP="008C01D2">
            <w:pPr>
              <w:jc w:val="center"/>
              <w:outlineLvl w:val="0"/>
              <w:rPr>
                <w:kern w:val="36"/>
              </w:rPr>
            </w:pPr>
            <w:r w:rsidRPr="00A66FA5">
              <w:rPr>
                <w:b/>
                <w:bCs/>
              </w:rPr>
              <w:t>ІІІ. Кадрове забезпечення</w:t>
            </w:r>
          </w:p>
        </w:tc>
      </w:tr>
      <w:tr w:rsidR="0037202B" w:rsidRPr="004121AD" w:rsidTr="00520E17">
        <w:tc>
          <w:tcPr>
            <w:tcW w:w="600" w:type="dxa"/>
          </w:tcPr>
          <w:p w:rsidR="0037202B" w:rsidRPr="00A66FA5" w:rsidRDefault="0037202B" w:rsidP="0037202B">
            <w:pPr>
              <w:jc w:val="center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>1</w:t>
            </w:r>
          </w:p>
        </w:tc>
        <w:tc>
          <w:tcPr>
            <w:tcW w:w="3795" w:type="dxa"/>
          </w:tcPr>
          <w:p w:rsidR="0037202B" w:rsidRPr="00A66FA5" w:rsidRDefault="0037202B" w:rsidP="0037202B">
            <w:pPr>
              <w:jc w:val="both"/>
              <w:outlineLvl w:val="0"/>
            </w:pPr>
            <w:r w:rsidRPr="00A66FA5">
              <w:t>Сприяти підготовці кадрів для системи дошкільної освіти громади  з числа молоді  за цільовими направленнями у педагогічні навчальні заклади. Формувати заявки на потребу педагогічних кадрів не менше, як на 3-річну перспективу</w:t>
            </w:r>
          </w:p>
        </w:tc>
        <w:tc>
          <w:tcPr>
            <w:tcW w:w="3827" w:type="dxa"/>
          </w:tcPr>
          <w:p w:rsidR="0037202B" w:rsidRPr="00A66FA5" w:rsidRDefault="0037202B" w:rsidP="0037202B">
            <w:pPr>
              <w:ind w:left="-57" w:right="-57"/>
              <w:jc w:val="center"/>
            </w:pPr>
            <w:r w:rsidRPr="00A66FA5">
              <w:rPr>
                <w:color w:val="FF0000"/>
              </w:rPr>
              <w:t xml:space="preserve"> </w:t>
            </w:r>
            <w:r w:rsidR="00140953" w:rsidRPr="00A66FA5">
              <w:t>Відділ освіти, культури,  туризму, молоді, спорту  та охорони здоров’я виконавчого комітету Степанківської сільської ради;</w:t>
            </w:r>
          </w:p>
          <w:p w:rsidR="0037202B" w:rsidRPr="00A66FA5" w:rsidRDefault="0037202B" w:rsidP="0037202B">
            <w:pPr>
              <w:jc w:val="center"/>
              <w:rPr>
                <w:color w:val="FF0000"/>
              </w:rPr>
            </w:pPr>
            <w:r w:rsidRPr="00A66FA5">
              <w:t>керівники ЗДО</w:t>
            </w:r>
          </w:p>
        </w:tc>
        <w:tc>
          <w:tcPr>
            <w:tcW w:w="1559" w:type="dxa"/>
          </w:tcPr>
          <w:p w:rsidR="0037202B" w:rsidRPr="00A66FA5" w:rsidRDefault="0037202B" w:rsidP="0037202B">
            <w:pPr>
              <w:jc w:val="center"/>
            </w:pPr>
          </w:p>
          <w:p w:rsidR="0037202B" w:rsidRPr="00A66FA5" w:rsidRDefault="0037202B" w:rsidP="0037202B">
            <w:pPr>
              <w:jc w:val="center"/>
            </w:pPr>
          </w:p>
          <w:p w:rsidR="0037202B" w:rsidRPr="00A66FA5" w:rsidRDefault="00FF214C" w:rsidP="0037202B">
            <w:pPr>
              <w:jc w:val="center"/>
            </w:pPr>
            <w:r>
              <w:t>2022</w:t>
            </w:r>
            <w:r w:rsidR="0037202B" w:rsidRPr="00A66FA5">
              <w:t xml:space="preserve"> рік</w:t>
            </w:r>
          </w:p>
        </w:tc>
      </w:tr>
      <w:tr w:rsidR="0037202B" w:rsidRPr="004121AD" w:rsidTr="00520E17">
        <w:tc>
          <w:tcPr>
            <w:tcW w:w="600" w:type="dxa"/>
          </w:tcPr>
          <w:p w:rsidR="0037202B" w:rsidRPr="00A66FA5" w:rsidRDefault="0037202B" w:rsidP="0037202B">
            <w:pPr>
              <w:jc w:val="center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>2</w:t>
            </w:r>
          </w:p>
        </w:tc>
        <w:tc>
          <w:tcPr>
            <w:tcW w:w="3795" w:type="dxa"/>
          </w:tcPr>
          <w:p w:rsidR="0037202B" w:rsidRPr="00A66FA5" w:rsidRDefault="0037202B" w:rsidP="0037202B">
            <w:pPr>
              <w:jc w:val="both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>Сприяти підвищенню кваліфікації та  фахового рівня педагогічних працівників ДНЗ, відзначати кращих працівників ЗДО.</w:t>
            </w:r>
          </w:p>
        </w:tc>
        <w:tc>
          <w:tcPr>
            <w:tcW w:w="3827" w:type="dxa"/>
          </w:tcPr>
          <w:p w:rsidR="00140953" w:rsidRPr="00A66FA5" w:rsidRDefault="00140953" w:rsidP="0037202B">
            <w:pPr>
              <w:jc w:val="center"/>
            </w:pPr>
            <w:r w:rsidRPr="00A66FA5">
              <w:t>Відділ освіти, культури,  туризму, молоді, спорту  та охорони здоров’я виконавчого комітету Степанківської сільської ради;</w:t>
            </w:r>
          </w:p>
          <w:p w:rsidR="0037202B" w:rsidRPr="00A66FA5" w:rsidRDefault="0037202B" w:rsidP="0037202B">
            <w:pPr>
              <w:jc w:val="center"/>
              <w:rPr>
                <w:color w:val="FF0000"/>
              </w:rPr>
            </w:pPr>
            <w:r w:rsidRPr="00A66FA5">
              <w:t>керівники ЗДО</w:t>
            </w:r>
          </w:p>
        </w:tc>
        <w:tc>
          <w:tcPr>
            <w:tcW w:w="1559" w:type="dxa"/>
          </w:tcPr>
          <w:p w:rsidR="0037202B" w:rsidRPr="00A66FA5" w:rsidRDefault="0037202B" w:rsidP="0037202B">
            <w:pPr>
              <w:jc w:val="center"/>
            </w:pPr>
          </w:p>
          <w:p w:rsidR="0037202B" w:rsidRPr="00A66FA5" w:rsidRDefault="0037202B" w:rsidP="0037202B">
            <w:pPr>
              <w:jc w:val="center"/>
            </w:pPr>
          </w:p>
          <w:p w:rsidR="0037202B" w:rsidRPr="00A66FA5" w:rsidRDefault="00FF214C" w:rsidP="0037202B">
            <w:pPr>
              <w:jc w:val="center"/>
            </w:pPr>
            <w:r>
              <w:t>2022</w:t>
            </w:r>
            <w:r w:rsidR="0037202B" w:rsidRPr="00A66FA5">
              <w:t xml:space="preserve"> рік</w:t>
            </w:r>
          </w:p>
        </w:tc>
      </w:tr>
      <w:tr w:rsidR="008C01D2" w:rsidRPr="004121AD" w:rsidTr="00520E17">
        <w:trPr>
          <w:trHeight w:val="837"/>
        </w:trPr>
        <w:tc>
          <w:tcPr>
            <w:tcW w:w="600" w:type="dxa"/>
          </w:tcPr>
          <w:p w:rsidR="008C01D2" w:rsidRPr="00A66FA5" w:rsidRDefault="008C01D2" w:rsidP="008C01D2">
            <w:pPr>
              <w:jc w:val="center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>3</w:t>
            </w:r>
          </w:p>
        </w:tc>
        <w:tc>
          <w:tcPr>
            <w:tcW w:w="3795" w:type="dxa"/>
          </w:tcPr>
          <w:p w:rsidR="008C01D2" w:rsidRPr="00A66FA5" w:rsidRDefault="008C01D2" w:rsidP="002311D3">
            <w:pPr>
              <w:jc w:val="both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>Вивчати потребу у забезпеченні З</w:t>
            </w:r>
            <w:r w:rsidR="002311D3" w:rsidRPr="00A66FA5">
              <w:rPr>
                <w:kern w:val="36"/>
              </w:rPr>
              <w:t>ДО</w:t>
            </w:r>
            <w:r w:rsidRPr="00A66FA5">
              <w:rPr>
                <w:kern w:val="36"/>
              </w:rPr>
              <w:t xml:space="preserve"> громади  педагогічними </w:t>
            </w:r>
            <w:r w:rsidR="002311D3" w:rsidRPr="00A66FA5">
              <w:rPr>
                <w:kern w:val="36"/>
              </w:rPr>
              <w:t xml:space="preserve"> та іншими </w:t>
            </w:r>
            <w:r w:rsidRPr="00A66FA5">
              <w:rPr>
                <w:kern w:val="36"/>
              </w:rPr>
              <w:t xml:space="preserve">працівниками. </w:t>
            </w:r>
          </w:p>
        </w:tc>
        <w:tc>
          <w:tcPr>
            <w:tcW w:w="3827" w:type="dxa"/>
          </w:tcPr>
          <w:p w:rsidR="00140953" w:rsidRPr="00A66FA5" w:rsidRDefault="00140953" w:rsidP="008C01D2">
            <w:pPr>
              <w:jc w:val="center"/>
            </w:pPr>
            <w:r w:rsidRPr="00A66FA5">
              <w:t>Відділ освіти, культури,  туризму, молоді, спорту  та охорони здоров’я виконавчого комітету Степанківської сільської ради;</w:t>
            </w:r>
          </w:p>
          <w:p w:rsidR="008C01D2" w:rsidRPr="00A66FA5" w:rsidRDefault="008C01D2" w:rsidP="008C01D2">
            <w:pPr>
              <w:jc w:val="center"/>
              <w:rPr>
                <w:color w:val="FF0000"/>
              </w:rPr>
            </w:pPr>
            <w:r w:rsidRPr="00A66FA5">
              <w:t>керівники ЗДО</w:t>
            </w:r>
          </w:p>
        </w:tc>
        <w:tc>
          <w:tcPr>
            <w:tcW w:w="1559" w:type="dxa"/>
          </w:tcPr>
          <w:p w:rsidR="002311D3" w:rsidRPr="00A66FA5" w:rsidRDefault="002311D3" w:rsidP="008C01D2">
            <w:pPr>
              <w:jc w:val="both"/>
              <w:outlineLvl w:val="0"/>
            </w:pPr>
          </w:p>
          <w:p w:rsidR="002311D3" w:rsidRPr="00A66FA5" w:rsidRDefault="002311D3" w:rsidP="008C01D2">
            <w:pPr>
              <w:jc w:val="both"/>
              <w:outlineLvl w:val="0"/>
            </w:pPr>
          </w:p>
          <w:p w:rsidR="008C01D2" w:rsidRPr="00A66FA5" w:rsidRDefault="00FF214C" w:rsidP="00FF214C">
            <w:pPr>
              <w:jc w:val="center"/>
              <w:outlineLvl w:val="0"/>
              <w:rPr>
                <w:color w:val="FF0000"/>
                <w:kern w:val="36"/>
              </w:rPr>
            </w:pPr>
            <w:r>
              <w:t>2022</w:t>
            </w:r>
            <w:r w:rsidR="002311D3" w:rsidRPr="00A66FA5">
              <w:t xml:space="preserve"> рік</w:t>
            </w:r>
          </w:p>
        </w:tc>
      </w:tr>
      <w:tr w:rsidR="008C01D2" w:rsidRPr="004121AD" w:rsidTr="00520E17">
        <w:tc>
          <w:tcPr>
            <w:tcW w:w="600" w:type="dxa"/>
          </w:tcPr>
          <w:p w:rsidR="008C01D2" w:rsidRPr="00A66FA5" w:rsidRDefault="008C01D2" w:rsidP="008C01D2">
            <w:pPr>
              <w:jc w:val="center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>4</w:t>
            </w:r>
          </w:p>
        </w:tc>
        <w:tc>
          <w:tcPr>
            <w:tcW w:w="3795" w:type="dxa"/>
          </w:tcPr>
          <w:p w:rsidR="008C01D2" w:rsidRPr="00A66FA5" w:rsidRDefault="002311D3" w:rsidP="002311D3">
            <w:pPr>
              <w:jc w:val="both"/>
              <w:outlineLvl w:val="0"/>
              <w:rPr>
                <w:kern w:val="36"/>
              </w:rPr>
            </w:pPr>
            <w:r w:rsidRPr="00A66FA5">
              <w:t>Забезпечува</w:t>
            </w:r>
            <w:r w:rsidR="008C01D2" w:rsidRPr="00A66FA5">
              <w:t>ти п</w:t>
            </w:r>
            <w:r w:rsidRPr="00A66FA5">
              <w:t xml:space="preserve">ідготовку педагогічних кадрів </w:t>
            </w:r>
            <w:r w:rsidR="008C01D2" w:rsidRPr="00A66FA5">
              <w:t xml:space="preserve">до використання інформаційно-комунікаційних технологій в організації </w:t>
            </w:r>
            <w:r w:rsidRPr="00A66FA5">
              <w:t>освітнього</w:t>
            </w:r>
            <w:r w:rsidR="008C01D2" w:rsidRPr="00A66FA5">
              <w:t xml:space="preserve"> процесу.</w:t>
            </w:r>
          </w:p>
        </w:tc>
        <w:tc>
          <w:tcPr>
            <w:tcW w:w="3827" w:type="dxa"/>
          </w:tcPr>
          <w:p w:rsidR="00140953" w:rsidRPr="00A66FA5" w:rsidRDefault="00140953" w:rsidP="008C01D2">
            <w:pPr>
              <w:ind w:left="-57" w:right="-57"/>
              <w:jc w:val="center"/>
            </w:pPr>
            <w:r w:rsidRPr="00A66FA5">
              <w:t>Відділ освіти, культури,  туризму, молоді, спорту  та охорони здоров’я виконавчого комітету Степанківської сільської ради;</w:t>
            </w:r>
          </w:p>
          <w:p w:rsidR="002311D3" w:rsidRPr="00A66FA5" w:rsidRDefault="00140953" w:rsidP="008C01D2">
            <w:pPr>
              <w:ind w:left="-57" w:right="-57"/>
              <w:jc w:val="center"/>
            </w:pPr>
            <w:r w:rsidRPr="00A66FA5">
              <w:t xml:space="preserve"> </w:t>
            </w:r>
            <w:r w:rsidR="002311D3" w:rsidRPr="00A66FA5">
              <w:t>керівники ЗДО;</w:t>
            </w:r>
          </w:p>
        </w:tc>
        <w:tc>
          <w:tcPr>
            <w:tcW w:w="1559" w:type="dxa"/>
          </w:tcPr>
          <w:p w:rsidR="002311D3" w:rsidRPr="00A66FA5" w:rsidRDefault="002311D3" w:rsidP="008C01D2">
            <w:pPr>
              <w:jc w:val="both"/>
              <w:outlineLvl w:val="0"/>
            </w:pPr>
          </w:p>
          <w:p w:rsidR="002311D3" w:rsidRPr="00A66FA5" w:rsidRDefault="002311D3" w:rsidP="008C01D2">
            <w:pPr>
              <w:jc w:val="both"/>
              <w:outlineLvl w:val="0"/>
            </w:pPr>
          </w:p>
          <w:p w:rsidR="002311D3" w:rsidRPr="00A66FA5" w:rsidRDefault="002311D3" w:rsidP="002311D3">
            <w:pPr>
              <w:jc w:val="center"/>
              <w:outlineLvl w:val="0"/>
            </w:pPr>
          </w:p>
          <w:p w:rsidR="008C01D2" w:rsidRPr="00A66FA5" w:rsidRDefault="00FF214C" w:rsidP="002311D3">
            <w:pPr>
              <w:jc w:val="center"/>
              <w:outlineLvl w:val="0"/>
              <w:rPr>
                <w:kern w:val="36"/>
              </w:rPr>
            </w:pPr>
            <w:r>
              <w:t>2022</w:t>
            </w:r>
            <w:r w:rsidR="002311D3" w:rsidRPr="00A66FA5">
              <w:t xml:space="preserve"> рік</w:t>
            </w:r>
          </w:p>
        </w:tc>
      </w:tr>
      <w:tr w:rsidR="008C01D2" w:rsidRPr="004121AD" w:rsidTr="00520E17">
        <w:tc>
          <w:tcPr>
            <w:tcW w:w="9781" w:type="dxa"/>
            <w:gridSpan w:val="4"/>
          </w:tcPr>
          <w:p w:rsidR="008C01D2" w:rsidRPr="00A66FA5" w:rsidRDefault="008C01D2" w:rsidP="008C01D2">
            <w:pPr>
              <w:jc w:val="center"/>
              <w:outlineLvl w:val="0"/>
              <w:rPr>
                <w:kern w:val="36"/>
              </w:rPr>
            </w:pPr>
            <w:r w:rsidRPr="00A66FA5">
              <w:rPr>
                <w:b/>
                <w:bCs/>
              </w:rPr>
              <w:t>ІV. Матеріально-технічне забезпечення</w:t>
            </w:r>
          </w:p>
        </w:tc>
      </w:tr>
      <w:tr w:rsidR="0015143F" w:rsidRPr="004121AD" w:rsidTr="00520E17">
        <w:tc>
          <w:tcPr>
            <w:tcW w:w="600" w:type="dxa"/>
          </w:tcPr>
          <w:p w:rsidR="008C01D2" w:rsidRPr="00A66FA5" w:rsidRDefault="00FA642E" w:rsidP="008C01D2">
            <w:pPr>
              <w:jc w:val="center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>1</w:t>
            </w:r>
          </w:p>
        </w:tc>
        <w:tc>
          <w:tcPr>
            <w:tcW w:w="3795" w:type="dxa"/>
          </w:tcPr>
          <w:p w:rsidR="008C01D2" w:rsidRPr="00A66FA5" w:rsidRDefault="005C4D64" w:rsidP="005C4D64">
            <w:pPr>
              <w:jc w:val="both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>Передбачити в</w:t>
            </w:r>
            <w:r w:rsidRPr="00A66FA5">
              <w:t xml:space="preserve"> місцевому бюджеті кошти </w:t>
            </w:r>
            <w:r w:rsidRPr="00A66FA5">
              <w:rPr>
                <w:kern w:val="36"/>
              </w:rPr>
              <w:t xml:space="preserve">для </w:t>
            </w:r>
            <w:r w:rsidRPr="00A66FA5">
              <w:t>проведення реконструкцій, капітальних, поточних ремонтів будівель та приміщень ЗДО, покращення матеріально-технічної,  навчально-методичної бази ЗДО, придбання необхідних засобів навчання та обладнання для потреб вихованців.</w:t>
            </w:r>
          </w:p>
        </w:tc>
        <w:tc>
          <w:tcPr>
            <w:tcW w:w="3827" w:type="dxa"/>
          </w:tcPr>
          <w:p w:rsidR="008C01D2" w:rsidRPr="00A66FA5" w:rsidRDefault="00140953" w:rsidP="008C01D2">
            <w:pPr>
              <w:ind w:left="-57" w:right="-57"/>
              <w:jc w:val="center"/>
            </w:pPr>
            <w:r w:rsidRPr="00A66FA5">
              <w:rPr>
                <w:kern w:val="36"/>
              </w:rPr>
              <w:t>В</w:t>
            </w:r>
            <w:r w:rsidR="008C01D2" w:rsidRPr="00A66FA5">
              <w:rPr>
                <w:kern w:val="36"/>
              </w:rPr>
              <w:t>иконавчий комітет Степанківської сільської ради</w:t>
            </w:r>
            <w:r w:rsidR="008C01D2" w:rsidRPr="00A66FA5">
              <w:t>;</w:t>
            </w:r>
          </w:p>
          <w:p w:rsidR="008C01D2" w:rsidRPr="00A66FA5" w:rsidRDefault="00140953" w:rsidP="008C6D9E">
            <w:pPr>
              <w:jc w:val="center"/>
              <w:outlineLvl w:val="0"/>
            </w:pPr>
            <w:r w:rsidRPr="00A66FA5">
              <w:t>відділ освіти, культури,  туризму, молоді, спорту  та охорони здоров’я виконавчого комітету Степанківської сільської ради</w:t>
            </w:r>
          </w:p>
        </w:tc>
        <w:tc>
          <w:tcPr>
            <w:tcW w:w="1559" w:type="dxa"/>
          </w:tcPr>
          <w:p w:rsidR="00FA642E" w:rsidRPr="00A66FA5" w:rsidRDefault="008C01D2" w:rsidP="00FA642E">
            <w:pPr>
              <w:jc w:val="both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 xml:space="preserve">     </w:t>
            </w:r>
          </w:p>
          <w:p w:rsidR="00FA642E" w:rsidRPr="00A66FA5" w:rsidRDefault="00FA642E" w:rsidP="00FA642E">
            <w:pPr>
              <w:jc w:val="both"/>
              <w:outlineLvl w:val="0"/>
              <w:rPr>
                <w:kern w:val="36"/>
              </w:rPr>
            </w:pPr>
          </w:p>
          <w:p w:rsidR="00FA642E" w:rsidRPr="00A66FA5" w:rsidRDefault="00FA642E" w:rsidP="00FA642E">
            <w:pPr>
              <w:jc w:val="both"/>
              <w:outlineLvl w:val="0"/>
              <w:rPr>
                <w:kern w:val="36"/>
              </w:rPr>
            </w:pPr>
          </w:p>
          <w:p w:rsidR="00FA642E" w:rsidRPr="00A66FA5" w:rsidRDefault="00FA642E" w:rsidP="00FA642E">
            <w:pPr>
              <w:jc w:val="both"/>
              <w:outlineLvl w:val="0"/>
              <w:rPr>
                <w:kern w:val="36"/>
              </w:rPr>
            </w:pPr>
          </w:p>
          <w:p w:rsidR="008C01D2" w:rsidRPr="00A66FA5" w:rsidRDefault="00FF214C" w:rsidP="00FA642E">
            <w:pPr>
              <w:jc w:val="center"/>
              <w:outlineLvl w:val="0"/>
              <w:rPr>
                <w:kern w:val="36"/>
              </w:rPr>
            </w:pPr>
            <w:r>
              <w:rPr>
                <w:kern w:val="36"/>
              </w:rPr>
              <w:t>2022</w:t>
            </w:r>
            <w:r w:rsidR="00FA642E" w:rsidRPr="00A66FA5">
              <w:rPr>
                <w:kern w:val="36"/>
              </w:rPr>
              <w:t xml:space="preserve"> рік</w:t>
            </w:r>
          </w:p>
        </w:tc>
      </w:tr>
      <w:tr w:rsidR="008C6D9E" w:rsidRPr="004121AD" w:rsidTr="00520E17">
        <w:tc>
          <w:tcPr>
            <w:tcW w:w="600" w:type="dxa"/>
          </w:tcPr>
          <w:p w:rsidR="008C6D9E" w:rsidRPr="00A66FA5" w:rsidRDefault="008C6D9E" w:rsidP="008C6D9E">
            <w:pPr>
              <w:jc w:val="center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lastRenderedPageBreak/>
              <w:t>2</w:t>
            </w:r>
          </w:p>
        </w:tc>
        <w:tc>
          <w:tcPr>
            <w:tcW w:w="3795" w:type="dxa"/>
          </w:tcPr>
          <w:p w:rsidR="008C6D9E" w:rsidRPr="00A66FA5" w:rsidRDefault="008C6D9E" w:rsidP="008C6D9E">
            <w:pPr>
              <w:jc w:val="both"/>
              <w:outlineLvl w:val="0"/>
              <w:rPr>
                <w:color w:val="FF0000"/>
              </w:rPr>
            </w:pPr>
            <w:r w:rsidRPr="00A66FA5">
              <w:t>Для утримання та зміцнення матеріально-технічної та навчально-методичної бази ЗДО, залучати, відповідно до чинного законодавства, кошти підприємств, установ, організацій, громадян.</w:t>
            </w:r>
          </w:p>
        </w:tc>
        <w:tc>
          <w:tcPr>
            <w:tcW w:w="3827" w:type="dxa"/>
          </w:tcPr>
          <w:p w:rsidR="00140953" w:rsidRPr="00A66FA5" w:rsidRDefault="00140953" w:rsidP="008C6D9E">
            <w:pPr>
              <w:jc w:val="center"/>
              <w:outlineLvl w:val="0"/>
              <w:rPr>
                <w:kern w:val="36"/>
              </w:rPr>
            </w:pPr>
            <w:r w:rsidRPr="00A66FA5">
              <w:t>Відділ освіти, культури,  туризму, молоді, спорту  та охорони здоров’я виконавчого комітету Степанківської сільської ради</w:t>
            </w:r>
            <w:r w:rsidRPr="00A66FA5">
              <w:rPr>
                <w:kern w:val="36"/>
              </w:rPr>
              <w:t>;</w:t>
            </w:r>
          </w:p>
          <w:p w:rsidR="008C6D9E" w:rsidRPr="00A66FA5" w:rsidRDefault="008C6D9E" w:rsidP="008C6D9E">
            <w:pPr>
              <w:jc w:val="center"/>
              <w:outlineLvl w:val="0"/>
              <w:rPr>
                <w:color w:val="FF0000"/>
                <w:kern w:val="36"/>
              </w:rPr>
            </w:pPr>
            <w:r w:rsidRPr="00A66FA5">
              <w:rPr>
                <w:kern w:val="36"/>
              </w:rPr>
              <w:t>керівник</w:t>
            </w:r>
            <w:r w:rsidR="004A1639" w:rsidRPr="00A66FA5">
              <w:rPr>
                <w:kern w:val="36"/>
              </w:rPr>
              <w:t>и</w:t>
            </w:r>
            <w:r w:rsidRPr="00A66FA5">
              <w:rPr>
                <w:kern w:val="36"/>
              </w:rPr>
              <w:t xml:space="preserve"> ЗДО</w:t>
            </w:r>
          </w:p>
        </w:tc>
        <w:tc>
          <w:tcPr>
            <w:tcW w:w="1559" w:type="dxa"/>
          </w:tcPr>
          <w:p w:rsidR="008C6D9E" w:rsidRPr="00A66FA5" w:rsidRDefault="008C6D9E" w:rsidP="008C6D9E">
            <w:pPr>
              <w:jc w:val="both"/>
              <w:outlineLvl w:val="0"/>
              <w:rPr>
                <w:kern w:val="36"/>
              </w:rPr>
            </w:pPr>
          </w:p>
          <w:p w:rsidR="008C6D9E" w:rsidRPr="00A66FA5" w:rsidRDefault="008C6D9E" w:rsidP="008C6D9E">
            <w:pPr>
              <w:jc w:val="both"/>
              <w:outlineLvl w:val="0"/>
              <w:rPr>
                <w:kern w:val="36"/>
              </w:rPr>
            </w:pPr>
          </w:p>
          <w:p w:rsidR="008C6D9E" w:rsidRPr="00A66FA5" w:rsidRDefault="008C6D9E" w:rsidP="008C6D9E">
            <w:pPr>
              <w:jc w:val="center"/>
              <w:outlineLvl w:val="0"/>
              <w:rPr>
                <w:kern w:val="36"/>
              </w:rPr>
            </w:pPr>
          </w:p>
          <w:p w:rsidR="008C6D9E" w:rsidRPr="00A66FA5" w:rsidRDefault="008C6D9E" w:rsidP="008C6D9E">
            <w:pPr>
              <w:jc w:val="center"/>
              <w:outlineLvl w:val="0"/>
              <w:rPr>
                <w:kern w:val="36"/>
              </w:rPr>
            </w:pPr>
          </w:p>
          <w:p w:rsidR="008C6D9E" w:rsidRPr="00A66FA5" w:rsidRDefault="00FF214C" w:rsidP="00FF214C">
            <w:pPr>
              <w:jc w:val="center"/>
              <w:outlineLvl w:val="0"/>
              <w:rPr>
                <w:color w:val="FF0000"/>
                <w:kern w:val="36"/>
              </w:rPr>
            </w:pPr>
            <w:r>
              <w:rPr>
                <w:kern w:val="36"/>
              </w:rPr>
              <w:t>2022</w:t>
            </w:r>
            <w:r w:rsidR="008C6D9E" w:rsidRPr="00A66FA5">
              <w:rPr>
                <w:kern w:val="36"/>
              </w:rPr>
              <w:t xml:space="preserve"> рік</w:t>
            </w:r>
          </w:p>
        </w:tc>
      </w:tr>
      <w:tr w:rsidR="005C4D64" w:rsidRPr="004121AD" w:rsidTr="00520E17">
        <w:tc>
          <w:tcPr>
            <w:tcW w:w="600" w:type="dxa"/>
          </w:tcPr>
          <w:p w:rsidR="005C4D64" w:rsidRPr="00A66FA5" w:rsidRDefault="008C6D9E" w:rsidP="008C6D9E">
            <w:pPr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>3</w:t>
            </w:r>
          </w:p>
        </w:tc>
        <w:tc>
          <w:tcPr>
            <w:tcW w:w="3795" w:type="dxa"/>
          </w:tcPr>
          <w:p w:rsidR="008C6D9E" w:rsidRPr="00A66FA5" w:rsidRDefault="008C6D9E" w:rsidP="008C6D9E">
            <w:pPr>
              <w:jc w:val="both"/>
              <w:outlineLvl w:val="0"/>
              <w:rPr>
                <w:kern w:val="36"/>
              </w:rPr>
            </w:pPr>
            <w:r w:rsidRPr="00A66FA5">
              <w:t>Здійснювати оновлення меблів, устаткування, обладнання тощо для приміщень ЗДО.</w:t>
            </w:r>
          </w:p>
        </w:tc>
        <w:tc>
          <w:tcPr>
            <w:tcW w:w="3827" w:type="dxa"/>
          </w:tcPr>
          <w:p w:rsidR="005C4D64" w:rsidRPr="00A66FA5" w:rsidRDefault="00140953" w:rsidP="005C4D64">
            <w:pPr>
              <w:ind w:left="-57" w:right="-57"/>
              <w:jc w:val="center"/>
            </w:pPr>
            <w:r w:rsidRPr="00A66FA5">
              <w:rPr>
                <w:kern w:val="36"/>
              </w:rPr>
              <w:t>В</w:t>
            </w:r>
            <w:r w:rsidR="005C4D64" w:rsidRPr="00A66FA5">
              <w:rPr>
                <w:kern w:val="36"/>
              </w:rPr>
              <w:t>иконавчий комітет Степанківської сільської ради</w:t>
            </w:r>
            <w:r w:rsidR="005C4D64" w:rsidRPr="00A66FA5">
              <w:t>;</w:t>
            </w:r>
          </w:p>
          <w:p w:rsidR="00140953" w:rsidRPr="00A66FA5" w:rsidRDefault="00140953" w:rsidP="005C4D64">
            <w:pPr>
              <w:jc w:val="center"/>
              <w:outlineLvl w:val="0"/>
              <w:rPr>
                <w:kern w:val="36"/>
              </w:rPr>
            </w:pPr>
            <w:r w:rsidRPr="00A66FA5">
              <w:t>відділ освіти, культури,  туризму, молоді, спорту  та охорони здоров’я виконавчого комітету Степанківської сільської ради</w:t>
            </w:r>
            <w:r w:rsidRPr="00A66FA5">
              <w:rPr>
                <w:kern w:val="36"/>
              </w:rPr>
              <w:t>;</w:t>
            </w:r>
          </w:p>
          <w:p w:rsidR="005C4D64" w:rsidRPr="00A66FA5" w:rsidRDefault="005C4D64" w:rsidP="005C4D64">
            <w:pPr>
              <w:jc w:val="center"/>
              <w:outlineLvl w:val="0"/>
              <w:rPr>
                <w:color w:val="FF0000"/>
                <w:kern w:val="36"/>
              </w:rPr>
            </w:pPr>
            <w:r w:rsidRPr="00A66FA5">
              <w:rPr>
                <w:kern w:val="36"/>
              </w:rPr>
              <w:t>керівник</w:t>
            </w:r>
            <w:r w:rsidR="004A1639" w:rsidRPr="00A66FA5">
              <w:rPr>
                <w:kern w:val="36"/>
              </w:rPr>
              <w:t>и</w:t>
            </w:r>
            <w:r w:rsidRPr="00A66FA5">
              <w:rPr>
                <w:kern w:val="36"/>
              </w:rPr>
              <w:t xml:space="preserve"> ЗДО</w:t>
            </w:r>
          </w:p>
        </w:tc>
        <w:tc>
          <w:tcPr>
            <w:tcW w:w="1559" w:type="dxa"/>
          </w:tcPr>
          <w:p w:rsidR="005C4D64" w:rsidRPr="00A66FA5" w:rsidRDefault="005C4D64" w:rsidP="005C4D64">
            <w:pPr>
              <w:jc w:val="both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 xml:space="preserve">     </w:t>
            </w:r>
          </w:p>
          <w:p w:rsidR="005C4D64" w:rsidRPr="00A66FA5" w:rsidRDefault="005C4D64" w:rsidP="005C4D64">
            <w:pPr>
              <w:jc w:val="both"/>
              <w:outlineLvl w:val="0"/>
              <w:rPr>
                <w:kern w:val="36"/>
              </w:rPr>
            </w:pPr>
          </w:p>
          <w:p w:rsidR="005C4D64" w:rsidRPr="00A66FA5" w:rsidRDefault="005C4D64" w:rsidP="005C4D64">
            <w:pPr>
              <w:jc w:val="both"/>
              <w:outlineLvl w:val="0"/>
              <w:rPr>
                <w:kern w:val="36"/>
              </w:rPr>
            </w:pPr>
          </w:p>
          <w:p w:rsidR="005C4D64" w:rsidRPr="00A66FA5" w:rsidRDefault="005C4D64" w:rsidP="005C4D64">
            <w:pPr>
              <w:jc w:val="both"/>
              <w:outlineLvl w:val="0"/>
              <w:rPr>
                <w:kern w:val="36"/>
              </w:rPr>
            </w:pPr>
          </w:p>
          <w:p w:rsidR="005C4D64" w:rsidRPr="00A66FA5" w:rsidRDefault="00FF214C" w:rsidP="005C4D64">
            <w:pPr>
              <w:jc w:val="center"/>
              <w:outlineLvl w:val="0"/>
              <w:rPr>
                <w:kern w:val="36"/>
              </w:rPr>
            </w:pPr>
            <w:r>
              <w:rPr>
                <w:kern w:val="36"/>
              </w:rPr>
              <w:t>2022</w:t>
            </w:r>
            <w:r w:rsidR="005C4D64" w:rsidRPr="00A66FA5">
              <w:rPr>
                <w:kern w:val="36"/>
              </w:rPr>
              <w:t xml:space="preserve"> рік</w:t>
            </w:r>
          </w:p>
        </w:tc>
      </w:tr>
      <w:tr w:rsidR="005C4D64" w:rsidRPr="004121AD" w:rsidTr="00520E17">
        <w:tc>
          <w:tcPr>
            <w:tcW w:w="600" w:type="dxa"/>
          </w:tcPr>
          <w:p w:rsidR="005C4D64" w:rsidRPr="00A66FA5" w:rsidRDefault="008C6D9E" w:rsidP="005C4D64">
            <w:pPr>
              <w:jc w:val="center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>4</w:t>
            </w:r>
          </w:p>
        </w:tc>
        <w:tc>
          <w:tcPr>
            <w:tcW w:w="3795" w:type="dxa"/>
          </w:tcPr>
          <w:p w:rsidR="008C6D9E" w:rsidRPr="00A66FA5" w:rsidRDefault="008C6D9E" w:rsidP="008C6D9E">
            <w:pPr>
              <w:jc w:val="both"/>
              <w:outlineLvl w:val="0"/>
            </w:pPr>
            <w:r w:rsidRPr="00A66FA5">
              <w:t>Забезпечувати ЗДО сучасною комп’ютерною технікою з ліцензійним програмним забезпеченням.</w:t>
            </w:r>
          </w:p>
          <w:p w:rsidR="005C4D64" w:rsidRPr="00A66FA5" w:rsidRDefault="005C4D64" w:rsidP="008C6D9E">
            <w:pPr>
              <w:jc w:val="both"/>
              <w:outlineLvl w:val="0"/>
              <w:rPr>
                <w:color w:val="FF0000"/>
              </w:rPr>
            </w:pPr>
          </w:p>
        </w:tc>
        <w:tc>
          <w:tcPr>
            <w:tcW w:w="3827" w:type="dxa"/>
          </w:tcPr>
          <w:p w:rsidR="005C4D64" w:rsidRPr="00A66FA5" w:rsidRDefault="00140953" w:rsidP="005C4D64">
            <w:pPr>
              <w:ind w:left="-57" w:right="-57"/>
              <w:jc w:val="center"/>
            </w:pPr>
            <w:r w:rsidRPr="00A66FA5">
              <w:rPr>
                <w:kern w:val="36"/>
              </w:rPr>
              <w:t>В</w:t>
            </w:r>
            <w:r w:rsidR="005C4D64" w:rsidRPr="00A66FA5">
              <w:rPr>
                <w:kern w:val="36"/>
              </w:rPr>
              <w:t>иконавчий комітет Степанківської сільської ради</w:t>
            </w:r>
            <w:r w:rsidR="005C4D64" w:rsidRPr="00A66FA5">
              <w:t>;</w:t>
            </w:r>
          </w:p>
          <w:p w:rsidR="00140953" w:rsidRPr="00A66FA5" w:rsidRDefault="00140953" w:rsidP="005C4D64">
            <w:pPr>
              <w:jc w:val="center"/>
              <w:outlineLvl w:val="0"/>
              <w:rPr>
                <w:kern w:val="36"/>
              </w:rPr>
            </w:pPr>
            <w:r w:rsidRPr="00A66FA5">
              <w:t>відділ освіти, культури,  туризму, молоді, спорту  та охорони здоров’я виконавчого комітету Степанківської сільської ради</w:t>
            </w:r>
            <w:r w:rsidRPr="00A66FA5">
              <w:rPr>
                <w:kern w:val="36"/>
              </w:rPr>
              <w:t>;</w:t>
            </w:r>
          </w:p>
          <w:p w:rsidR="005C4D64" w:rsidRPr="00A66FA5" w:rsidRDefault="005C4D64" w:rsidP="005C4D64">
            <w:pPr>
              <w:jc w:val="center"/>
              <w:outlineLvl w:val="0"/>
              <w:rPr>
                <w:color w:val="FF0000"/>
                <w:kern w:val="36"/>
              </w:rPr>
            </w:pPr>
            <w:r w:rsidRPr="00A66FA5">
              <w:rPr>
                <w:kern w:val="36"/>
              </w:rPr>
              <w:t>керівник</w:t>
            </w:r>
            <w:r w:rsidR="004A1639" w:rsidRPr="00A66FA5">
              <w:rPr>
                <w:kern w:val="36"/>
              </w:rPr>
              <w:t>и</w:t>
            </w:r>
            <w:r w:rsidRPr="00A66FA5">
              <w:rPr>
                <w:kern w:val="36"/>
              </w:rPr>
              <w:t xml:space="preserve"> ЗДО</w:t>
            </w:r>
          </w:p>
        </w:tc>
        <w:tc>
          <w:tcPr>
            <w:tcW w:w="1559" w:type="dxa"/>
          </w:tcPr>
          <w:p w:rsidR="005C4D64" w:rsidRPr="00A66FA5" w:rsidRDefault="005C4D64" w:rsidP="005C4D64">
            <w:pPr>
              <w:jc w:val="both"/>
              <w:outlineLvl w:val="0"/>
              <w:rPr>
                <w:kern w:val="36"/>
              </w:rPr>
            </w:pPr>
          </w:p>
          <w:p w:rsidR="005C4D64" w:rsidRPr="00A66FA5" w:rsidRDefault="005C4D64" w:rsidP="005C4D64">
            <w:pPr>
              <w:jc w:val="both"/>
              <w:outlineLvl w:val="0"/>
              <w:rPr>
                <w:kern w:val="36"/>
              </w:rPr>
            </w:pPr>
          </w:p>
          <w:p w:rsidR="005C4D64" w:rsidRPr="00A66FA5" w:rsidRDefault="005C4D64" w:rsidP="005C4D64">
            <w:pPr>
              <w:jc w:val="center"/>
              <w:outlineLvl w:val="0"/>
              <w:rPr>
                <w:kern w:val="36"/>
              </w:rPr>
            </w:pPr>
          </w:p>
          <w:p w:rsidR="005C4D64" w:rsidRPr="00A66FA5" w:rsidRDefault="005C4D64" w:rsidP="005C4D64">
            <w:pPr>
              <w:jc w:val="center"/>
              <w:outlineLvl w:val="0"/>
              <w:rPr>
                <w:kern w:val="36"/>
              </w:rPr>
            </w:pPr>
          </w:p>
          <w:p w:rsidR="005C4D64" w:rsidRPr="00A66FA5" w:rsidRDefault="00FF214C" w:rsidP="005C4D64">
            <w:pPr>
              <w:jc w:val="center"/>
              <w:outlineLvl w:val="0"/>
              <w:rPr>
                <w:color w:val="FF0000"/>
                <w:kern w:val="36"/>
              </w:rPr>
            </w:pPr>
            <w:r>
              <w:rPr>
                <w:kern w:val="36"/>
              </w:rPr>
              <w:t>2022</w:t>
            </w:r>
            <w:r w:rsidR="005C4D64" w:rsidRPr="00A66FA5">
              <w:rPr>
                <w:kern w:val="36"/>
              </w:rPr>
              <w:t xml:space="preserve"> рік</w:t>
            </w:r>
          </w:p>
        </w:tc>
      </w:tr>
      <w:tr w:rsidR="008C6D9E" w:rsidRPr="004121AD" w:rsidTr="00520E17">
        <w:tc>
          <w:tcPr>
            <w:tcW w:w="600" w:type="dxa"/>
          </w:tcPr>
          <w:p w:rsidR="008C6D9E" w:rsidRPr="00A66FA5" w:rsidRDefault="008C6D9E" w:rsidP="008C6D9E">
            <w:pPr>
              <w:jc w:val="center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>5</w:t>
            </w:r>
          </w:p>
        </w:tc>
        <w:tc>
          <w:tcPr>
            <w:tcW w:w="3795" w:type="dxa"/>
          </w:tcPr>
          <w:p w:rsidR="008C6D9E" w:rsidRPr="00A66FA5" w:rsidRDefault="008C6D9E" w:rsidP="008C6D9E">
            <w:pPr>
              <w:jc w:val="both"/>
              <w:outlineLvl w:val="0"/>
            </w:pPr>
            <w:r w:rsidRPr="00A66FA5">
              <w:t xml:space="preserve">Проводити благоустрій та озеленення територій </w:t>
            </w:r>
            <w:r w:rsidRPr="00A66FA5">
              <w:rPr>
                <w:kern w:val="36"/>
              </w:rPr>
              <w:t>ЗДО, благоустрій дитячих майданчиків згідно діючих санітарно-технічних норм.</w:t>
            </w:r>
          </w:p>
        </w:tc>
        <w:tc>
          <w:tcPr>
            <w:tcW w:w="3827" w:type="dxa"/>
          </w:tcPr>
          <w:p w:rsidR="008C6D9E" w:rsidRPr="00A66FA5" w:rsidRDefault="00140953" w:rsidP="008C6D9E">
            <w:pPr>
              <w:ind w:left="-57" w:right="-57"/>
              <w:jc w:val="center"/>
            </w:pPr>
            <w:r w:rsidRPr="00A66FA5">
              <w:rPr>
                <w:kern w:val="36"/>
              </w:rPr>
              <w:t>В</w:t>
            </w:r>
            <w:r w:rsidR="008C6D9E" w:rsidRPr="00A66FA5">
              <w:rPr>
                <w:kern w:val="36"/>
              </w:rPr>
              <w:t>иконавчий комітет Степанківської сільської ради</w:t>
            </w:r>
            <w:r w:rsidR="008C6D9E" w:rsidRPr="00A66FA5">
              <w:t>;</w:t>
            </w:r>
          </w:p>
          <w:p w:rsidR="00140953" w:rsidRPr="00A66FA5" w:rsidRDefault="00140953" w:rsidP="008C6D9E">
            <w:pPr>
              <w:jc w:val="center"/>
              <w:outlineLvl w:val="0"/>
              <w:rPr>
                <w:kern w:val="36"/>
              </w:rPr>
            </w:pPr>
            <w:r w:rsidRPr="00A66FA5">
              <w:t>відділ освіти, культури,  туризму, молоді, спорту  та охорони здоров’я виконавчого комітету Степанківської сільської ради</w:t>
            </w:r>
            <w:r w:rsidRPr="00A66FA5">
              <w:rPr>
                <w:kern w:val="36"/>
              </w:rPr>
              <w:t>;</w:t>
            </w:r>
          </w:p>
          <w:p w:rsidR="008C6D9E" w:rsidRPr="00A66FA5" w:rsidRDefault="008C6D9E" w:rsidP="008C6D9E">
            <w:pPr>
              <w:jc w:val="center"/>
              <w:outlineLvl w:val="0"/>
              <w:rPr>
                <w:color w:val="FF0000"/>
                <w:kern w:val="36"/>
              </w:rPr>
            </w:pPr>
            <w:r w:rsidRPr="00A66FA5">
              <w:rPr>
                <w:kern w:val="36"/>
              </w:rPr>
              <w:t>керівник</w:t>
            </w:r>
            <w:r w:rsidR="004A1639" w:rsidRPr="00A66FA5">
              <w:rPr>
                <w:kern w:val="36"/>
              </w:rPr>
              <w:t>и</w:t>
            </w:r>
            <w:r w:rsidRPr="00A66FA5">
              <w:rPr>
                <w:kern w:val="36"/>
              </w:rPr>
              <w:t xml:space="preserve"> ЗДО</w:t>
            </w:r>
          </w:p>
        </w:tc>
        <w:tc>
          <w:tcPr>
            <w:tcW w:w="1559" w:type="dxa"/>
          </w:tcPr>
          <w:p w:rsidR="008C6D9E" w:rsidRPr="00A66FA5" w:rsidRDefault="008C6D9E" w:rsidP="008C6D9E">
            <w:pPr>
              <w:jc w:val="both"/>
              <w:outlineLvl w:val="0"/>
              <w:rPr>
                <w:kern w:val="36"/>
              </w:rPr>
            </w:pPr>
          </w:p>
          <w:p w:rsidR="008C6D9E" w:rsidRPr="00A66FA5" w:rsidRDefault="008C6D9E" w:rsidP="008C6D9E">
            <w:pPr>
              <w:jc w:val="both"/>
              <w:outlineLvl w:val="0"/>
              <w:rPr>
                <w:kern w:val="36"/>
              </w:rPr>
            </w:pPr>
          </w:p>
          <w:p w:rsidR="008C6D9E" w:rsidRPr="00A66FA5" w:rsidRDefault="008C6D9E" w:rsidP="008C6D9E">
            <w:pPr>
              <w:jc w:val="center"/>
              <w:outlineLvl w:val="0"/>
              <w:rPr>
                <w:kern w:val="36"/>
              </w:rPr>
            </w:pPr>
          </w:p>
          <w:p w:rsidR="008C6D9E" w:rsidRPr="00A66FA5" w:rsidRDefault="008C6D9E" w:rsidP="008C6D9E">
            <w:pPr>
              <w:jc w:val="center"/>
              <w:outlineLvl w:val="0"/>
              <w:rPr>
                <w:kern w:val="36"/>
              </w:rPr>
            </w:pPr>
          </w:p>
          <w:p w:rsidR="008C6D9E" w:rsidRPr="00A66FA5" w:rsidRDefault="00FF214C" w:rsidP="008C6D9E">
            <w:pPr>
              <w:jc w:val="center"/>
              <w:outlineLvl w:val="0"/>
              <w:rPr>
                <w:color w:val="FF0000"/>
                <w:kern w:val="36"/>
              </w:rPr>
            </w:pPr>
            <w:r>
              <w:rPr>
                <w:kern w:val="36"/>
              </w:rPr>
              <w:t>2022</w:t>
            </w:r>
            <w:r w:rsidR="008C6D9E" w:rsidRPr="00A66FA5">
              <w:rPr>
                <w:kern w:val="36"/>
              </w:rPr>
              <w:t xml:space="preserve"> рік</w:t>
            </w:r>
          </w:p>
        </w:tc>
      </w:tr>
      <w:tr w:rsidR="008C6D9E" w:rsidRPr="004121AD" w:rsidTr="00520E17">
        <w:tc>
          <w:tcPr>
            <w:tcW w:w="600" w:type="dxa"/>
          </w:tcPr>
          <w:p w:rsidR="008C6D9E" w:rsidRPr="00A66FA5" w:rsidRDefault="008C6D9E" w:rsidP="008C6D9E">
            <w:pPr>
              <w:jc w:val="center"/>
              <w:outlineLvl w:val="0"/>
              <w:rPr>
                <w:kern w:val="36"/>
              </w:rPr>
            </w:pPr>
          </w:p>
        </w:tc>
        <w:tc>
          <w:tcPr>
            <w:tcW w:w="3795" w:type="dxa"/>
          </w:tcPr>
          <w:p w:rsidR="008C6D9E" w:rsidRPr="00A66FA5" w:rsidRDefault="008C6D9E" w:rsidP="008C6D9E">
            <w:pPr>
              <w:jc w:val="both"/>
              <w:outlineLvl w:val="0"/>
            </w:pPr>
          </w:p>
        </w:tc>
        <w:tc>
          <w:tcPr>
            <w:tcW w:w="3827" w:type="dxa"/>
          </w:tcPr>
          <w:p w:rsidR="008C6D9E" w:rsidRPr="00A66FA5" w:rsidRDefault="008C6D9E" w:rsidP="008C6D9E">
            <w:pPr>
              <w:jc w:val="center"/>
              <w:outlineLvl w:val="0"/>
              <w:rPr>
                <w:color w:val="FF0000"/>
                <w:kern w:val="36"/>
              </w:rPr>
            </w:pPr>
          </w:p>
        </w:tc>
        <w:tc>
          <w:tcPr>
            <w:tcW w:w="1559" w:type="dxa"/>
          </w:tcPr>
          <w:p w:rsidR="008C6D9E" w:rsidRPr="00A66FA5" w:rsidRDefault="008C6D9E" w:rsidP="008C6D9E">
            <w:pPr>
              <w:jc w:val="center"/>
              <w:outlineLvl w:val="0"/>
              <w:rPr>
                <w:color w:val="FF0000"/>
                <w:kern w:val="36"/>
              </w:rPr>
            </w:pPr>
          </w:p>
        </w:tc>
      </w:tr>
      <w:tr w:rsidR="008C6D9E" w:rsidRPr="004121AD" w:rsidTr="00520E17">
        <w:tc>
          <w:tcPr>
            <w:tcW w:w="600" w:type="dxa"/>
            <w:tcBorders>
              <w:right w:val="nil"/>
            </w:tcBorders>
          </w:tcPr>
          <w:p w:rsidR="008C6D9E" w:rsidRPr="00A66FA5" w:rsidRDefault="008C6D9E" w:rsidP="008C6D9E">
            <w:pPr>
              <w:jc w:val="center"/>
              <w:outlineLvl w:val="0"/>
              <w:rPr>
                <w:kern w:val="36"/>
              </w:rPr>
            </w:pPr>
          </w:p>
        </w:tc>
        <w:tc>
          <w:tcPr>
            <w:tcW w:w="9181" w:type="dxa"/>
            <w:gridSpan w:val="3"/>
            <w:tcBorders>
              <w:left w:val="nil"/>
            </w:tcBorders>
          </w:tcPr>
          <w:p w:rsidR="008C6D9E" w:rsidRPr="00A66FA5" w:rsidRDefault="008C6D9E" w:rsidP="008C6D9E">
            <w:pPr>
              <w:jc w:val="both"/>
              <w:outlineLvl w:val="0"/>
              <w:rPr>
                <w:kern w:val="36"/>
              </w:rPr>
            </w:pPr>
            <w:r w:rsidRPr="00A66FA5">
              <w:rPr>
                <w:b/>
                <w:bCs/>
              </w:rPr>
              <w:t xml:space="preserve">                                 </w:t>
            </w:r>
            <w:r w:rsidRPr="00A66FA5">
              <w:rPr>
                <w:b/>
                <w:bCs/>
                <w:lang w:val="en-US"/>
              </w:rPr>
              <w:t>V</w:t>
            </w:r>
            <w:r w:rsidRPr="00A66FA5">
              <w:rPr>
                <w:b/>
                <w:bCs/>
                <w:lang w:val="ru-RU"/>
              </w:rPr>
              <w:t xml:space="preserve">. </w:t>
            </w:r>
            <w:r w:rsidRPr="00A66FA5">
              <w:rPr>
                <w:b/>
                <w:bCs/>
              </w:rPr>
              <w:t xml:space="preserve">  Міжнародне співробітництво</w:t>
            </w:r>
          </w:p>
        </w:tc>
      </w:tr>
      <w:tr w:rsidR="008C6D9E" w:rsidRPr="004121AD" w:rsidTr="00520E17">
        <w:tc>
          <w:tcPr>
            <w:tcW w:w="600" w:type="dxa"/>
          </w:tcPr>
          <w:p w:rsidR="008C6D9E" w:rsidRPr="00A66FA5" w:rsidRDefault="008C6D9E" w:rsidP="008C6D9E">
            <w:pPr>
              <w:jc w:val="center"/>
              <w:outlineLvl w:val="0"/>
              <w:rPr>
                <w:kern w:val="36"/>
              </w:rPr>
            </w:pPr>
            <w:r w:rsidRPr="00A66FA5">
              <w:rPr>
                <w:kern w:val="36"/>
              </w:rPr>
              <w:t>1</w:t>
            </w:r>
          </w:p>
        </w:tc>
        <w:tc>
          <w:tcPr>
            <w:tcW w:w="3795" w:type="dxa"/>
          </w:tcPr>
          <w:p w:rsidR="008C6D9E" w:rsidRPr="00A66FA5" w:rsidRDefault="008C6D9E" w:rsidP="008C6D9E">
            <w:pPr>
              <w:jc w:val="both"/>
              <w:outlineLvl w:val="0"/>
            </w:pPr>
            <w:r w:rsidRPr="00A66FA5">
              <w:t xml:space="preserve">Залучати міжнародні організації та фонди до співпраці у галузі дошкільної освіти, брати участь у грантових програмах, конкурсах, проектах тощо. </w:t>
            </w:r>
          </w:p>
        </w:tc>
        <w:tc>
          <w:tcPr>
            <w:tcW w:w="3827" w:type="dxa"/>
          </w:tcPr>
          <w:p w:rsidR="008C6D9E" w:rsidRPr="00A66FA5" w:rsidRDefault="00140953" w:rsidP="008C6D9E">
            <w:pPr>
              <w:ind w:left="-57" w:right="-57"/>
              <w:jc w:val="center"/>
            </w:pPr>
            <w:r w:rsidRPr="00A66FA5">
              <w:rPr>
                <w:kern w:val="36"/>
              </w:rPr>
              <w:t>В</w:t>
            </w:r>
            <w:r w:rsidR="008C6D9E" w:rsidRPr="00A66FA5">
              <w:rPr>
                <w:kern w:val="36"/>
              </w:rPr>
              <w:t>иконавчий комітет Степанківської сільської ради</w:t>
            </w:r>
            <w:r w:rsidR="008C6D9E" w:rsidRPr="00A66FA5">
              <w:t>;</w:t>
            </w:r>
          </w:p>
          <w:p w:rsidR="00140953" w:rsidRPr="00A66FA5" w:rsidRDefault="00140953" w:rsidP="008C6D9E">
            <w:pPr>
              <w:jc w:val="center"/>
              <w:outlineLvl w:val="0"/>
              <w:rPr>
                <w:kern w:val="36"/>
              </w:rPr>
            </w:pPr>
            <w:r w:rsidRPr="00A66FA5">
              <w:t>відділ освіти, культури,  туризму, молоді, спорту  та охорони здоров’я виконавчого комітету Степанківської сільської ради</w:t>
            </w:r>
            <w:r w:rsidRPr="00A66FA5">
              <w:rPr>
                <w:kern w:val="36"/>
              </w:rPr>
              <w:t>;</w:t>
            </w:r>
          </w:p>
          <w:p w:rsidR="008C6D9E" w:rsidRPr="00A66FA5" w:rsidRDefault="008C6D9E" w:rsidP="008C6D9E">
            <w:pPr>
              <w:jc w:val="center"/>
              <w:outlineLvl w:val="0"/>
              <w:rPr>
                <w:color w:val="FF0000"/>
                <w:kern w:val="36"/>
              </w:rPr>
            </w:pPr>
            <w:r w:rsidRPr="00A66FA5">
              <w:rPr>
                <w:kern w:val="36"/>
              </w:rPr>
              <w:t>керівник</w:t>
            </w:r>
            <w:r w:rsidR="00331F19" w:rsidRPr="00A66FA5">
              <w:rPr>
                <w:kern w:val="36"/>
              </w:rPr>
              <w:t>и</w:t>
            </w:r>
            <w:r w:rsidRPr="00A66FA5">
              <w:rPr>
                <w:kern w:val="36"/>
              </w:rPr>
              <w:t xml:space="preserve"> ЗДО</w:t>
            </w:r>
          </w:p>
        </w:tc>
        <w:tc>
          <w:tcPr>
            <w:tcW w:w="1559" w:type="dxa"/>
          </w:tcPr>
          <w:p w:rsidR="008C6D9E" w:rsidRPr="00A66FA5" w:rsidRDefault="008C6D9E" w:rsidP="008C6D9E">
            <w:pPr>
              <w:jc w:val="center"/>
              <w:outlineLvl w:val="0"/>
              <w:rPr>
                <w:color w:val="FF0000"/>
                <w:kern w:val="36"/>
              </w:rPr>
            </w:pPr>
          </w:p>
          <w:p w:rsidR="008C6D9E" w:rsidRPr="00A66FA5" w:rsidRDefault="008C6D9E" w:rsidP="008C6D9E">
            <w:pPr>
              <w:jc w:val="center"/>
              <w:outlineLvl w:val="0"/>
              <w:rPr>
                <w:color w:val="FF0000"/>
                <w:kern w:val="36"/>
              </w:rPr>
            </w:pPr>
          </w:p>
          <w:p w:rsidR="008C6D9E" w:rsidRPr="00A66FA5" w:rsidRDefault="008C6D9E" w:rsidP="008C6D9E">
            <w:pPr>
              <w:jc w:val="center"/>
              <w:outlineLvl w:val="0"/>
              <w:rPr>
                <w:color w:val="FF0000"/>
                <w:kern w:val="36"/>
              </w:rPr>
            </w:pPr>
          </w:p>
          <w:p w:rsidR="008C6D9E" w:rsidRPr="00A66FA5" w:rsidRDefault="00D13EFA" w:rsidP="008C6D9E">
            <w:pPr>
              <w:jc w:val="center"/>
              <w:outlineLvl w:val="0"/>
              <w:rPr>
                <w:kern w:val="36"/>
              </w:rPr>
            </w:pPr>
            <w:r>
              <w:rPr>
                <w:kern w:val="36"/>
              </w:rPr>
              <w:t>2022</w:t>
            </w:r>
            <w:r w:rsidR="008C6D9E" w:rsidRPr="00A66FA5">
              <w:rPr>
                <w:kern w:val="36"/>
              </w:rPr>
              <w:t xml:space="preserve"> рік</w:t>
            </w:r>
          </w:p>
        </w:tc>
      </w:tr>
    </w:tbl>
    <w:p w:rsidR="00506FC4" w:rsidRDefault="00506FC4"/>
    <w:p w:rsidR="00506FC4" w:rsidRDefault="00506FC4"/>
    <w:p w:rsidR="00A66FA5" w:rsidRDefault="00A66FA5"/>
    <w:p w:rsidR="00A66FA5" w:rsidRDefault="00A66FA5"/>
    <w:p w:rsidR="00506FC4" w:rsidRPr="008C01D2" w:rsidRDefault="00506FC4" w:rsidP="008C01D2">
      <w:pPr>
        <w:rPr>
          <w:sz w:val="28"/>
          <w:szCs w:val="28"/>
        </w:rPr>
      </w:pPr>
      <w:r w:rsidRPr="00506FC4">
        <w:rPr>
          <w:sz w:val="28"/>
          <w:szCs w:val="28"/>
        </w:rPr>
        <w:t>Секретар сільської ради</w:t>
      </w:r>
      <w:r w:rsidR="00E8700B">
        <w:rPr>
          <w:sz w:val="28"/>
          <w:szCs w:val="28"/>
        </w:rPr>
        <w:t>, виконкому</w:t>
      </w:r>
      <w:r w:rsidRPr="00506FC4">
        <w:rPr>
          <w:sz w:val="28"/>
          <w:szCs w:val="28"/>
        </w:rPr>
        <w:tab/>
        <w:t xml:space="preserve">         </w:t>
      </w:r>
      <w:r w:rsidR="001D0B50">
        <w:rPr>
          <w:sz w:val="28"/>
          <w:szCs w:val="28"/>
        </w:rPr>
        <w:t xml:space="preserve">                            </w:t>
      </w:r>
      <w:r w:rsidR="008C01D2">
        <w:rPr>
          <w:sz w:val="28"/>
          <w:szCs w:val="28"/>
        </w:rPr>
        <w:t>Інна НЕВГОД</w:t>
      </w:r>
    </w:p>
    <w:p w:rsidR="00506FC4" w:rsidRDefault="00506FC4" w:rsidP="005643B3"/>
    <w:sectPr w:rsidR="00506FC4" w:rsidSect="00E20ED4">
      <w:pgSz w:w="11906" w:h="16838" w:code="9"/>
      <w:pgMar w:top="1134" w:right="850" w:bottom="1134" w:left="1701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594" w:rsidRDefault="004B7594" w:rsidP="00695E80">
      <w:r>
        <w:separator/>
      </w:r>
    </w:p>
  </w:endnote>
  <w:endnote w:type="continuationSeparator" w:id="0">
    <w:p w:rsidR="004B7594" w:rsidRDefault="004B7594" w:rsidP="0069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594" w:rsidRDefault="004B7594" w:rsidP="00695E80">
      <w:r>
        <w:separator/>
      </w:r>
    </w:p>
  </w:footnote>
  <w:footnote w:type="continuationSeparator" w:id="0">
    <w:p w:rsidR="004B7594" w:rsidRDefault="004B7594" w:rsidP="00695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F9E"/>
    <w:multiLevelType w:val="hybridMultilevel"/>
    <w:tmpl w:val="2D50A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D1CD0"/>
    <w:multiLevelType w:val="hybridMultilevel"/>
    <w:tmpl w:val="BB54370E"/>
    <w:lvl w:ilvl="0" w:tplc="17161AA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43B82CA0"/>
    <w:multiLevelType w:val="hybridMultilevel"/>
    <w:tmpl w:val="91DABBF0"/>
    <w:lvl w:ilvl="0" w:tplc="9C5C1C14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2534C23"/>
    <w:multiLevelType w:val="hybridMultilevel"/>
    <w:tmpl w:val="3E8281BA"/>
    <w:lvl w:ilvl="0" w:tplc="9B8607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3B6"/>
    <w:rsid w:val="000141DC"/>
    <w:rsid w:val="00047AE9"/>
    <w:rsid w:val="0009146E"/>
    <w:rsid w:val="00096B39"/>
    <w:rsid w:val="000A28F4"/>
    <w:rsid w:val="000E23B6"/>
    <w:rsid w:val="0011090C"/>
    <w:rsid w:val="00121D98"/>
    <w:rsid w:val="0012483E"/>
    <w:rsid w:val="00125745"/>
    <w:rsid w:val="00132C59"/>
    <w:rsid w:val="00132F42"/>
    <w:rsid w:val="00140953"/>
    <w:rsid w:val="00142244"/>
    <w:rsid w:val="0015143F"/>
    <w:rsid w:val="00171EDA"/>
    <w:rsid w:val="00176583"/>
    <w:rsid w:val="00183E4B"/>
    <w:rsid w:val="001906B2"/>
    <w:rsid w:val="00195EB6"/>
    <w:rsid w:val="001C0413"/>
    <w:rsid w:val="001D0B50"/>
    <w:rsid w:val="001E3776"/>
    <w:rsid w:val="001E480A"/>
    <w:rsid w:val="001E56AA"/>
    <w:rsid w:val="0020044F"/>
    <w:rsid w:val="00200D9F"/>
    <w:rsid w:val="00205B89"/>
    <w:rsid w:val="002111E3"/>
    <w:rsid w:val="00212ACC"/>
    <w:rsid w:val="00220601"/>
    <w:rsid w:val="00224512"/>
    <w:rsid w:val="002311D3"/>
    <w:rsid w:val="002635EE"/>
    <w:rsid w:val="0028041B"/>
    <w:rsid w:val="002A0FD4"/>
    <w:rsid w:val="002A6F1B"/>
    <w:rsid w:val="002E19B4"/>
    <w:rsid w:val="003108C2"/>
    <w:rsid w:val="00325BA6"/>
    <w:rsid w:val="00326D02"/>
    <w:rsid w:val="00331F19"/>
    <w:rsid w:val="003529CE"/>
    <w:rsid w:val="003564D5"/>
    <w:rsid w:val="0037202B"/>
    <w:rsid w:val="00374ECB"/>
    <w:rsid w:val="00394803"/>
    <w:rsid w:val="003C37BF"/>
    <w:rsid w:val="003D1A64"/>
    <w:rsid w:val="003D4FED"/>
    <w:rsid w:val="003F4F4E"/>
    <w:rsid w:val="0041053B"/>
    <w:rsid w:val="004121AD"/>
    <w:rsid w:val="00435B57"/>
    <w:rsid w:val="00440BC8"/>
    <w:rsid w:val="0044473C"/>
    <w:rsid w:val="00444E2B"/>
    <w:rsid w:val="004554F4"/>
    <w:rsid w:val="004703C2"/>
    <w:rsid w:val="004705B5"/>
    <w:rsid w:val="0049533B"/>
    <w:rsid w:val="004A1639"/>
    <w:rsid w:val="004B7594"/>
    <w:rsid w:val="004D0FFF"/>
    <w:rsid w:val="004F4C3F"/>
    <w:rsid w:val="00506FC4"/>
    <w:rsid w:val="00520E17"/>
    <w:rsid w:val="00521059"/>
    <w:rsid w:val="00531CC7"/>
    <w:rsid w:val="00533061"/>
    <w:rsid w:val="005643B3"/>
    <w:rsid w:val="00576701"/>
    <w:rsid w:val="00587E87"/>
    <w:rsid w:val="005C4D64"/>
    <w:rsid w:val="005E7787"/>
    <w:rsid w:val="005F6A54"/>
    <w:rsid w:val="0061773B"/>
    <w:rsid w:val="006559F6"/>
    <w:rsid w:val="00667E60"/>
    <w:rsid w:val="00695E80"/>
    <w:rsid w:val="006A0956"/>
    <w:rsid w:val="006A709F"/>
    <w:rsid w:val="006F66FB"/>
    <w:rsid w:val="00705435"/>
    <w:rsid w:val="0075021D"/>
    <w:rsid w:val="00762232"/>
    <w:rsid w:val="007626D9"/>
    <w:rsid w:val="0076448E"/>
    <w:rsid w:val="00767E66"/>
    <w:rsid w:val="00770EA0"/>
    <w:rsid w:val="00785B83"/>
    <w:rsid w:val="007906FA"/>
    <w:rsid w:val="007955A5"/>
    <w:rsid w:val="007C6822"/>
    <w:rsid w:val="007E4716"/>
    <w:rsid w:val="008013A2"/>
    <w:rsid w:val="00820AFB"/>
    <w:rsid w:val="00832871"/>
    <w:rsid w:val="00867A62"/>
    <w:rsid w:val="008853BD"/>
    <w:rsid w:val="0089644E"/>
    <w:rsid w:val="008A0D0C"/>
    <w:rsid w:val="008A398F"/>
    <w:rsid w:val="008C01D2"/>
    <w:rsid w:val="008C6D9E"/>
    <w:rsid w:val="009920A9"/>
    <w:rsid w:val="009A0A91"/>
    <w:rsid w:val="009A720A"/>
    <w:rsid w:val="009B0E26"/>
    <w:rsid w:val="009C1A4E"/>
    <w:rsid w:val="009D62EE"/>
    <w:rsid w:val="009D688D"/>
    <w:rsid w:val="009E2BCA"/>
    <w:rsid w:val="00A132B3"/>
    <w:rsid w:val="00A16773"/>
    <w:rsid w:val="00A2001A"/>
    <w:rsid w:val="00A244B6"/>
    <w:rsid w:val="00A56BC1"/>
    <w:rsid w:val="00A57FF2"/>
    <w:rsid w:val="00A62739"/>
    <w:rsid w:val="00A66FA5"/>
    <w:rsid w:val="00A761B7"/>
    <w:rsid w:val="00AC50BB"/>
    <w:rsid w:val="00AC6CE3"/>
    <w:rsid w:val="00AD02CF"/>
    <w:rsid w:val="00AE78CE"/>
    <w:rsid w:val="00B04A6F"/>
    <w:rsid w:val="00B2479D"/>
    <w:rsid w:val="00B26922"/>
    <w:rsid w:val="00B3220D"/>
    <w:rsid w:val="00B35A6A"/>
    <w:rsid w:val="00B46304"/>
    <w:rsid w:val="00B515C5"/>
    <w:rsid w:val="00B95593"/>
    <w:rsid w:val="00BA0CA8"/>
    <w:rsid w:val="00BB2ED3"/>
    <w:rsid w:val="00BC64D3"/>
    <w:rsid w:val="00BD32E9"/>
    <w:rsid w:val="00C03DAB"/>
    <w:rsid w:val="00C06A71"/>
    <w:rsid w:val="00C1405B"/>
    <w:rsid w:val="00C20EC7"/>
    <w:rsid w:val="00C21410"/>
    <w:rsid w:val="00C228FC"/>
    <w:rsid w:val="00C63772"/>
    <w:rsid w:val="00C640DF"/>
    <w:rsid w:val="00C833F5"/>
    <w:rsid w:val="00C835C7"/>
    <w:rsid w:val="00C851EC"/>
    <w:rsid w:val="00C933FB"/>
    <w:rsid w:val="00CA58D2"/>
    <w:rsid w:val="00CB54F3"/>
    <w:rsid w:val="00CC1442"/>
    <w:rsid w:val="00CD2B8C"/>
    <w:rsid w:val="00CE6890"/>
    <w:rsid w:val="00CF2F1A"/>
    <w:rsid w:val="00CF64D3"/>
    <w:rsid w:val="00D13EFA"/>
    <w:rsid w:val="00D242A8"/>
    <w:rsid w:val="00D26130"/>
    <w:rsid w:val="00D26CFB"/>
    <w:rsid w:val="00D641C9"/>
    <w:rsid w:val="00D669F2"/>
    <w:rsid w:val="00D72FA9"/>
    <w:rsid w:val="00D75B7A"/>
    <w:rsid w:val="00D805A1"/>
    <w:rsid w:val="00D813BC"/>
    <w:rsid w:val="00D830BB"/>
    <w:rsid w:val="00D8380C"/>
    <w:rsid w:val="00D93DE1"/>
    <w:rsid w:val="00DA31B0"/>
    <w:rsid w:val="00DA762B"/>
    <w:rsid w:val="00DB0FE5"/>
    <w:rsid w:val="00DD0201"/>
    <w:rsid w:val="00DD600E"/>
    <w:rsid w:val="00DE5C33"/>
    <w:rsid w:val="00DE6475"/>
    <w:rsid w:val="00DF0B64"/>
    <w:rsid w:val="00DF3CC5"/>
    <w:rsid w:val="00DF59D0"/>
    <w:rsid w:val="00E04C58"/>
    <w:rsid w:val="00E05962"/>
    <w:rsid w:val="00E06738"/>
    <w:rsid w:val="00E20ED4"/>
    <w:rsid w:val="00E25D51"/>
    <w:rsid w:val="00E27450"/>
    <w:rsid w:val="00E32BE4"/>
    <w:rsid w:val="00E453A6"/>
    <w:rsid w:val="00E54CDE"/>
    <w:rsid w:val="00E74347"/>
    <w:rsid w:val="00E75CA7"/>
    <w:rsid w:val="00E81862"/>
    <w:rsid w:val="00E86264"/>
    <w:rsid w:val="00E8700B"/>
    <w:rsid w:val="00E8781B"/>
    <w:rsid w:val="00EB7C26"/>
    <w:rsid w:val="00EC57C3"/>
    <w:rsid w:val="00ED2A5B"/>
    <w:rsid w:val="00F0542C"/>
    <w:rsid w:val="00F17727"/>
    <w:rsid w:val="00F203C2"/>
    <w:rsid w:val="00F54B62"/>
    <w:rsid w:val="00F65B97"/>
    <w:rsid w:val="00F7208B"/>
    <w:rsid w:val="00F75F9D"/>
    <w:rsid w:val="00F9720E"/>
    <w:rsid w:val="00FA2C23"/>
    <w:rsid w:val="00FA5FC1"/>
    <w:rsid w:val="00FA642E"/>
    <w:rsid w:val="00FF214C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4B3A0"/>
  <w14:defaultImageDpi w14:val="0"/>
  <w15:docId w15:val="{C7989133-2B1F-4AA5-B063-5A2938E3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E80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5E8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sid w:val="00695E80"/>
    <w:rPr>
      <w:rFonts w:ascii="Times New Roman" w:hAnsi="Times New Roman"/>
      <w:sz w:val="24"/>
      <w:lang w:val="x-none" w:eastAsia="ru-RU"/>
    </w:rPr>
  </w:style>
  <w:style w:type="paragraph" w:styleId="a5">
    <w:name w:val="footer"/>
    <w:basedOn w:val="a"/>
    <w:link w:val="a6"/>
    <w:uiPriority w:val="99"/>
    <w:rsid w:val="00695E8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locked/>
    <w:rsid w:val="00695E80"/>
    <w:rPr>
      <w:rFonts w:ascii="Times New Roman" w:hAnsi="Times New Roman"/>
      <w:sz w:val="24"/>
      <w:lang w:val="x-none" w:eastAsia="ru-RU"/>
    </w:rPr>
  </w:style>
  <w:style w:type="paragraph" w:styleId="a7">
    <w:name w:val="List Paragraph"/>
    <w:basedOn w:val="a"/>
    <w:uiPriority w:val="99"/>
    <w:qFormat/>
    <w:rsid w:val="004F4C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622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762232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96503-9FCF-499C-B5F6-427FE865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10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</dc:creator>
  <cp:keywords/>
  <dc:description/>
  <cp:lastModifiedBy>1</cp:lastModifiedBy>
  <cp:revision>110</cp:revision>
  <cp:lastPrinted>2020-12-21T08:11:00Z</cp:lastPrinted>
  <dcterms:created xsi:type="dcterms:W3CDTF">2018-02-28T12:33:00Z</dcterms:created>
  <dcterms:modified xsi:type="dcterms:W3CDTF">2021-11-16T14:05:00Z</dcterms:modified>
</cp:coreProperties>
</file>