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EB513" w14:textId="77777777" w:rsidR="008B28E9" w:rsidRPr="00D44BCF" w:rsidRDefault="008B28E9" w:rsidP="008B28E9">
      <w:pPr>
        <w:spacing w:line="0" w:lineRule="atLeast"/>
        <w:jc w:val="right"/>
        <w:rPr>
          <w:color w:val="000000" w:themeColor="text1"/>
          <w:lang w:val="uk-UA"/>
        </w:rPr>
      </w:pPr>
      <w:r w:rsidRPr="00D44BCF">
        <w:rPr>
          <w:color w:val="000000" w:themeColor="text1"/>
          <w:lang w:val="uk-UA"/>
        </w:rPr>
        <w:t>Додаток</w:t>
      </w:r>
    </w:p>
    <w:p w14:paraId="43D591B6" w14:textId="77777777" w:rsidR="008B28E9" w:rsidRPr="00D44BCF" w:rsidRDefault="008B28E9" w:rsidP="008B28E9">
      <w:pPr>
        <w:spacing w:line="0" w:lineRule="atLeast"/>
        <w:jc w:val="right"/>
        <w:rPr>
          <w:color w:val="000000" w:themeColor="text1"/>
          <w:lang w:val="uk-UA"/>
        </w:rPr>
      </w:pPr>
      <w:r w:rsidRPr="00D44BCF">
        <w:rPr>
          <w:color w:val="000000" w:themeColor="text1"/>
          <w:lang w:val="uk-UA"/>
        </w:rPr>
        <w:t xml:space="preserve">до розпорядження </w:t>
      </w:r>
    </w:p>
    <w:p w14:paraId="7343DDF6" w14:textId="77777777" w:rsidR="008B28E9" w:rsidRPr="00D44BCF" w:rsidRDefault="008B28E9" w:rsidP="008B28E9">
      <w:pPr>
        <w:spacing w:line="0" w:lineRule="atLeast"/>
        <w:jc w:val="right"/>
        <w:rPr>
          <w:color w:val="000000" w:themeColor="text1"/>
          <w:lang w:val="uk-UA"/>
        </w:rPr>
      </w:pPr>
      <w:r w:rsidRPr="00D44BCF">
        <w:rPr>
          <w:color w:val="000000" w:themeColor="text1"/>
          <w:lang w:val="uk-UA"/>
        </w:rPr>
        <w:t>№154 від 11.10.2021</w:t>
      </w:r>
    </w:p>
    <w:p w14:paraId="0DA72752" w14:textId="77777777" w:rsidR="008B28E9" w:rsidRPr="00F36678" w:rsidRDefault="008B28E9" w:rsidP="008B28E9">
      <w:pPr>
        <w:spacing w:line="0" w:lineRule="atLeast"/>
        <w:jc w:val="right"/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9491" w:type="dxa"/>
        <w:tblInd w:w="137" w:type="dxa"/>
        <w:tblLook w:val="01E0" w:firstRow="1" w:lastRow="1" w:firstColumn="1" w:lastColumn="1" w:noHBand="0" w:noVBand="0"/>
      </w:tblPr>
      <w:tblGrid>
        <w:gridCol w:w="533"/>
        <w:gridCol w:w="3720"/>
        <w:gridCol w:w="2939"/>
        <w:gridCol w:w="1196"/>
        <w:gridCol w:w="1103"/>
      </w:tblGrid>
      <w:tr w:rsidR="008B28E9" w:rsidRPr="00725386" w14:paraId="2E5BBC85" w14:textId="77777777" w:rsidTr="00ED3361">
        <w:trPr>
          <w:trHeight w:val="771"/>
        </w:trPr>
        <w:tc>
          <w:tcPr>
            <w:tcW w:w="533" w:type="dxa"/>
          </w:tcPr>
          <w:p w14:paraId="609C3F7E" w14:textId="77777777" w:rsidR="008B28E9" w:rsidRPr="00725386" w:rsidRDefault="008B28E9" w:rsidP="00ED3361">
            <w:pPr>
              <w:rPr>
                <w:color w:val="000000" w:themeColor="text1"/>
                <w:lang w:val="uk-UA"/>
              </w:rPr>
            </w:pPr>
            <w:r w:rsidRPr="00725386">
              <w:rPr>
                <w:color w:val="000000" w:themeColor="text1"/>
                <w:lang w:val="uk-UA"/>
              </w:rPr>
              <w:t>№</w:t>
            </w:r>
          </w:p>
        </w:tc>
        <w:tc>
          <w:tcPr>
            <w:tcW w:w="3720" w:type="dxa"/>
          </w:tcPr>
          <w:p w14:paraId="653CA248" w14:textId="77777777" w:rsidR="008B28E9" w:rsidRPr="00725386" w:rsidRDefault="008B28E9" w:rsidP="00ED3361">
            <w:pPr>
              <w:rPr>
                <w:color w:val="000000" w:themeColor="text1"/>
                <w:lang w:val="uk-UA"/>
              </w:rPr>
            </w:pPr>
          </w:p>
          <w:p w14:paraId="622A985E" w14:textId="77777777" w:rsidR="008B28E9" w:rsidRPr="00725386" w:rsidRDefault="008B28E9" w:rsidP="00ED3361">
            <w:pPr>
              <w:jc w:val="center"/>
              <w:rPr>
                <w:color w:val="000000" w:themeColor="text1"/>
                <w:lang w:val="uk-UA"/>
              </w:rPr>
            </w:pPr>
            <w:r w:rsidRPr="00725386">
              <w:rPr>
                <w:color w:val="000000" w:themeColor="text1"/>
                <w:lang w:val="uk-UA"/>
              </w:rPr>
              <w:t>Назва закладу, адреса</w:t>
            </w:r>
          </w:p>
        </w:tc>
        <w:tc>
          <w:tcPr>
            <w:tcW w:w="2939" w:type="dxa"/>
          </w:tcPr>
          <w:p w14:paraId="172443CA" w14:textId="77777777" w:rsidR="008B28E9" w:rsidRPr="00725386" w:rsidRDefault="008B28E9" w:rsidP="00ED3361">
            <w:pPr>
              <w:rPr>
                <w:color w:val="000000" w:themeColor="text1"/>
                <w:lang w:val="uk-UA"/>
              </w:rPr>
            </w:pPr>
          </w:p>
          <w:p w14:paraId="6549569A" w14:textId="77777777" w:rsidR="008B28E9" w:rsidRPr="00725386" w:rsidRDefault="008B28E9" w:rsidP="00ED3361">
            <w:pPr>
              <w:rPr>
                <w:color w:val="000000" w:themeColor="text1"/>
                <w:lang w:val="uk-UA"/>
              </w:rPr>
            </w:pPr>
            <w:r w:rsidRPr="00725386">
              <w:rPr>
                <w:color w:val="000000" w:themeColor="text1"/>
                <w:lang w:val="uk-UA"/>
              </w:rPr>
              <w:t>ПІП керівника</w:t>
            </w:r>
          </w:p>
        </w:tc>
        <w:tc>
          <w:tcPr>
            <w:tcW w:w="1196" w:type="dxa"/>
          </w:tcPr>
          <w:p w14:paraId="498C30F4" w14:textId="77777777" w:rsidR="008B28E9" w:rsidRPr="00725386" w:rsidRDefault="008B28E9" w:rsidP="00ED336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початок опал.</w:t>
            </w:r>
            <w:r w:rsidRPr="00725386">
              <w:rPr>
                <w:color w:val="000000" w:themeColor="text1"/>
                <w:lang w:val="uk-UA"/>
              </w:rPr>
              <w:t xml:space="preserve"> періоду</w:t>
            </w:r>
          </w:p>
        </w:tc>
        <w:tc>
          <w:tcPr>
            <w:tcW w:w="1103" w:type="dxa"/>
          </w:tcPr>
          <w:p w14:paraId="223EE6C5" w14:textId="77777777" w:rsidR="008B28E9" w:rsidRPr="00725386" w:rsidRDefault="008B28E9" w:rsidP="00ED3361">
            <w:pPr>
              <w:jc w:val="center"/>
              <w:rPr>
                <w:color w:val="000000" w:themeColor="text1"/>
                <w:lang w:val="uk-UA"/>
              </w:rPr>
            </w:pPr>
          </w:p>
          <w:p w14:paraId="6227DD25" w14:textId="77777777" w:rsidR="008B28E9" w:rsidRPr="00725386" w:rsidRDefault="008B28E9" w:rsidP="00ED3361">
            <w:pPr>
              <w:jc w:val="center"/>
              <w:rPr>
                <w:color w:val="000000" w:themeColor="text1"/>
                <w:lang w:val="uk-UA"/>
              </w:rPr>
            </w:pPr>
            <w:r w:rsidRPr="00725386">
              <w:rPr>
                <w:color w:val="000000" w:themeColor="text1"/>
                <w:lang w:val="uk-UA"/>
              </w:rPr>
              <w:t>Підпис</w:t>
            </w:r>
          </w:p>
        </w:tc>
      </w:tr>
      <w:tr w:rsidR="008B28E9" w:rsidRPr="00725386" w14:paraId="54BAAD71" w14:textId="77777777" w:rsidTr="00ED3361">
        <w:trPr>
          <w:trHeight w:val="785"/>
        </w:trPr>
        <w:tc>
          <w:tcPr>
            <w:tcW w:w="533" w:type="dxa"/>
          </w:tcPr>
          <w:p w14:paraId="105BF942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37622A2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317BC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720" w:type="dxa"/>
          </w:tcPr>
          <w:p w14:paraId="561B6988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317BC">
              <w:rPr>
                <w:color w:val="000000" w:themeColor="text1"/>
                <w:sz w:val="28"/>
                <w:szCs w:val="28"/>
                <w:lang w:val="uk-UA"/>
              </w:rPr>
              <w:t>Головʼятинська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  <w:lang w:val="uk-UA"/>
              </w:rPr>
              <w:t xml:space="preserve"> ЗОШ І-ІІ ст.</w:t>
            </w:r>
          </w:p>
          <w:p w14:paraId="74AC6796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317BC">
              <w:rPr>
                <w:color w:val="000000" w:themeColor="text1"/>
                <w:sz w:val="28"/>
                <w:szCs w:val="28"/>
                <w:lang w:val="uk-UA"/>
              </w:rPr>
              <w:t>с.Головятине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  <w:lang w:val="uk-UA"/>
              </w:rPr>
              <w:t>, вул. Котляра,4</w:t>
            </w:r>
          </w:p>
        </w:tc>
        <w:tc>
          <w:tcPr>
            <w:tcW w:w="2939" w:type="dxa"/>
          </w:tcPr>
          <w:p w14:paraId="150ED5E3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317BC">
              <w:rPr>
                <w:color w:val="000000" w:themeColor="text1"/>
                <w:sz w:val="28"/>
                <w:szCs w:val="28"/>
                <w:lang w:val="uk-UA"/>
              </w:rPr>
              <w:t>Релік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  <w:lang w:val="uk-UA"/>
              </w:rPr>
              <w:t xml:space="preserve"> Тетяна Віталіївна</w:t>
            </w:r>
          </w:p>
        </w:tc>
        <w:tc>
          <w:tcPr>
            <w:tcW w:w="1196" w:type="dxa"/>
          </w:tcPr>
          <w:p w14:paraId="75302A9F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18.10.21</w:t>
            </w:r>
          </w:p>
        </w:tc>
        <w:tc>
          <w:tcPr>
            <w:tcW w:w="1103" w:type="dxa"/>
          </w:tcPr>
          <w:p w14:paraId="53E008B3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B28E9" w:rsidRPr="00F36678" w14:paraId="7F3221BA" w14:textId="77777777" w:rsidTr="00ED3361">
        <w:trPr>
          <w:trHeight w:val="797"/>
        </w:trPr>
        <w:tc>
          <w:tcPr>
            <w:tcW w:w="533" w:type="dxa"/>
          </w:tcPr>
          <w:p w14:paraId="189CAFE7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E150151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317BC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720" w:type="dxa"/>
          </w:tcPr>
          <w:p w14:paraId="16E05672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317BC">
              <w:rPr>
                <w:color w:val="000000" w:themeColor="text1"/>
                <w:sz w:val="28"/>
                <w:szCs w:val="28"/>
                <w:lang w:val="uk-UA"/>
              </w:rPr>
              <w:t>ЗДО Яблунька</w:t>
            </w:r>
          </w:p>
          <w:p w14:paraId="37611AF9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317BC">
              <w:rPr>
                <w:color w:val="000000" w:themeColor="text1"/>
                <w:sz w:val="28"/>
                <w:szCs w:val="28"/>
                <w:lang w:val="uk-UA"/>
              </w:rPr>
              <w:t>с.Степанки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  <w:lang w:val="uk-UA"/>
              </w:rPr>
              <w:t xml:space="preserve">, вул. Українська,100  </w:t>
            </w:r>
          </w:p>
        </w:tc>
        <w:tc>
          <w:tcPr>
            <w:tcW w:w="2939" w:type="dxa"/>
          </w:tcPr>
          <w:p w14:paraId="235487D8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317BC">
              <w:rPr>
                <w:color w:val="000000" w:themeColor="text1"/>
                <w:sz w:val="28"/>
                <w:szCs w:val="28"/>
                <w:lang w:val="uk-UA"/>
              </w:rPr>
              <w:t xml:space="preserve">Семенюк Алла Сергіївна </w:t>
            </w:r>
          </w:p>
        </w:tc>
        <w:tc>
          <w:tcPr>
            <w:tcW w:w="1196" w:type="dxa"/>
          </w:tcPr>
          <w:p w14:paraId="7CEC2495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18.10.21</w:t>
            </w:r>
          </w:p>
        </w:tc>
        <w:tc>
          <w:tcPr>
            <w:tcW w:w="1103" w:type="dxa"/>
          </w:tcPr>
          <w:p w14:paraId="0A447466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B28E9" w:rsidRPr="00F36678" w14:paraId="0EDE2526" w14:textId="77777777" w:rsidTr="00ED3361">
        <w:trPr>
          <w:trHeight w:val="716"/>
        </w:trPr>
        <w:tc>
          <w:tcPr>
            <w:tcW w:w="533" w:type="dxa"/>
          </w:tcPr>
          <w:p w14:paraId="4144D102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8131E0F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317BC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3720" w:type="dxa"/>
          </w:tcPr>
          <w:p w14:paraId="6074E13E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317BC">
              <w:rPr>
                <w:color w:val="000000" w:themeColor="text1"/>
                <w:sz w:val="28"/>
                <w:szCs w:val="28"/>
                <w:lang w:val="uk-UA"/>
              </w:rPr>
              <w:t xml:space="preserve">ЗДО «Веселка»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  <w:lang w:val="uk-UA"/>
              </w:rPr>
              <w:t>с.Залевки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  <w:lang w:val="uk-UA"/>
              </w:rPr>
              <w:t xml:space="preserve"> вул.Смілянська,22</w:t>
            </w:r>
          </w:p>
        </w:tc>
        <w:tc>
          <w:tcPr>
            <w:tcW w:w="2939" w:type="dxa"/>
          </w:tcPr>
          <w:p w14:paraId="7EF1DF69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317BC">
              <w:rPr>
                <w:color w:val="000000" w:themeColor="text1"/>
                <w:sz w:val="28"/>
                <w:szCs w:val="28"/>
                <w:lang w:val="uk-UA"/>
              </w:rPr>
              <w:t>Москаленко Ольга Іванівна</w:t>
            </w:r>
          </w:p>
        </w:tc>
        <w:tc>
          <w:tcPr>
            <w:tcW w:w="1196" w:type="dxa"/>
          </w:tcPr>
          <w:p w14:paraId="2014C1D2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18.10.21</w:t>
            </w:r>
          </w:p>
        </w:tc>
        <w:tc>
          <w:tcPr>
            <w:tcW w:w="1103" w:type="dxa"/>
          </w:tcPr>
          <w:p w14:paraId="575C66BC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B28E9" w:rsidRPr="00F36678" w14:paraId="59114719" w14:textId="77777777" w:rsidTr="00ED3361">
        <w:trPr>
          <w:trHeight w:val="1327"/>
        </w:trPr>
        <w:tc>
          <w:tcPr>
            <w:tcW w:w="533" w:type="dxa"/>
          </w:tcPr>
          <w:p w14:paraId="7B43D707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</w:p>
          <w:p w14:paraId="749D1888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20" w:type="dxa"/>
          </w:tcPr>
          <w:p w14:paraId="49C31650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Степанківська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ЗОШ І-ІІІ ст.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с.Степанки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Героїв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України,56,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Героїв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України,77</w:t>
            </w:r>
          </w:p>
        </w:tc>
        <w:tc>
          <w:tcPr>
            <w:tcW w:w="2939" w:type="dxa"/>
          </w:tcPr>
          <w:p w14:paraId="5C3BCD1C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  <w:r w:rsidRPr="000317BC">
              <w:rPr>
                <w:color w:val="000000" w:themeColor="text1"/>
                <w:sz w:val="28"/>
                <w:szCs w:val="28"/>
              </w:rPr>
              <w:t xml:space="preserve">Яценко Катерина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Миколаївна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14:paraId="7D388109" w14:textId="77777777" w:rsidR="008B28E9" w:rsidRPr="00725386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19.10.21</w:t>
            </w:r>
          </w:p>
        </w:tc>
        <w:tc>
          <w:tcPr>
            <w:tcW w:w="1103" w:type="dxa"/>
          </w:tcPr>
          <w:p w14:paraId="7BBB3C9D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B28E9" w:rsidRPr="00F36678" w14:paraId="322122D4" w14:textId="77777777" w:rsidTr="00ED3361">
        <w:trPr>
          <w:trHeight w:val="716"/>
        </w:trPr>
        <w:tc>
          <w:tcPr>
            <w:tcW w:w="533" w:type="dxa"/>
          </w:tcPr>
          <w:p w14:paraId="06E171DD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720" w:type="dxa"/>
          </w:tcPr>
          <w:p w14:paraId="11D9CE5B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Хацьківська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ЗОШ І-ІІІ ст.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с.Хацьки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>. Тищенка, 23</w:t>
            </w:r>
          </w:p>
        </w:tc>
        <w:tc>
          <w:tcPr>
            <w:tcW w:w="2939" w:type="dxa"/>
          </w:tcPr>
          <w:p w14:paraId="6BCE2CD5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Рожелюк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Володимир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Іванович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14:paraId="5F9AD4EC" w14:textId="77777777" w:rsidR="008B28E9" w:rsidRPr="00725386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19.10.21</w:t>
            </w:r>
          </w:p>
        </w:tc>
        <w:tc>
          <w:tcPr>
            <w:tcW w:w="1103" w:type="dxa"/>
          </w:tcPr>
          <w:p w14:paraId="51E75127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B28E9" w:rsidRPr="00F36678" w14:paraId="3372B710" w14:textId="77777777" w:rsidTr="00ED3361">
        <w:trPr>
          <w:trHeight w:val="716"/>
        </w:trPr>
        <w:tc>
          <w:tcPr>
            <w:tcW w:w="533" w:type="dxa"/>
          </w:tcPr>
          <w:p w14:paraId="3C41FACE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720" w:type="dxa"/>
          </w:tcPr>
          <w:p w14:paraId="4A3F77DE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  <w:r w:rsidRPr="000317BC">
              <w:rPr>
                <w:color w:val="000000" w:themeColor="text1"/>
                <w:sz w:val="28"/>
                <w:szCs w:val="28"/>
              </w:rPr>
              <w:t xml:space="preserve">ЗДО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Берізка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с.Хацьки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Героїв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України,1</w:t>
            </w:r>
          </w:p>
        </w:tc>
        <w:tc>
          <w:tcPr>
            <w:tcW w:w="2939" w:type="dxa"/>
          </w:tcPr>
          <w:p w14:paraId="7FE660FA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  <w:r w:rsidRPr="000317BC">
              <w:rPr>
                <w:color w:val="000000" w:themeColor="text1"/>
                <w:sz w:val="28"/>
                <w:szCs w:val="28"/>
              </w:rPr>
              <w:t xml:space="preserve">Макаренко Марина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Анатоліївна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14:paraId="44235526" w14:textId="77777777" w:rsidR="008B28E9" w:rsidRPr="00725386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19.10.21</w:t>
            </w:r>
          </w:p>
        </w:tc>
        <w:tc>
          <w:tcPr>
            <w:tcW w:w="1103" w:type="dxa"/>
          </w:tcPr>
          <w:p w14:paraId="1A86763D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B28E9" w:rsidRPr="00F36678" w14:paraId="77103650" w14:textId="77777777" w:rsidTr="00ED3361">
        <w:trPr>
          <w:trHeight w:val="852"/>
        </w:trPr>
        <w:tc>
          <w:tcPr>
            <w:tcW w:w="533" w:type="dxa"/>
          </w:tcPr>
          <w:p w14:paraId="52E59D6E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20" w:type="dxa"/>
          </w:tcPr>
          <w:p w14:paraId="4DD55CC7" w14:textId="77777777" w:rsidR="008B28E9" w:rsidRPr="000317BC" w:rsidRDefault="008B28E9" w:rsidP="00ED3361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Адмінбудівля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ради</w:t>
            </w:r>
          </w:p>
          <w:p w14:paraId="0D5513A4" w14:textId="77777777" w:rsidR="008B28E9" w:rsidRPr="000317BC" w:rsidRDefault="008B28E9" w:rsidP="00ED3361">
            <w:pPr>
              <w:spacing w:line="0" w:lineRule="atLeast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с.Хацьки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17BC">
              <w:rPr>
                <w:color w:val="000000" w:themeColor="text1"/>
                <w:sz w:val="28"/>
                <w:szCs w:val="28"/>
              </w:rPr>
              <w:t>вул.Героїв</w:t>
            </w:r>
            <w:proofErr w:type="spellEnd"/>
            <w:proofErr w:type="gramEnd"/>
            <w:r w:rsidRPr="000317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>, 80</w:t>
            </w:r>
          </w:p>
        </w:tc>
        <w:tc>
          <w:tcPr>
            <w:tcW w:w="2939" w:type="dxa"/>
          </w:tcPr>
          <w:p w14:paraId="13DF29C9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Миколенко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Анатолій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196" w:type="dxa"/>
          </w:tcPr>
          <w:p w14:paraId="7352C820" w14:textId="77777777" w:rsidR="008B28E9" w:rsidRPr="00725386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19.10.21</w:t>
            </w:r>
          </w:p>
        </w:tc>
        <w:tc>
          <w:tcPr>
            <w:tcW w:w="1103" w:type="dxa"/>
          </w:tcPr>
          <w:p w14:paraId="49D47819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B28E9" w:rsidRPr="00F36678" w14:paraId="19DB4927" w14:textId="77777777" w:rsidTr="00ED3361">
        <w:trPr>
          <w:trHeight w:val="716"/>
        </w:trPr>
        <w:tc>
          <w:tcPr>
            <w:tcW w:w="533" w:type="dxa"/>
          </w:tcPr>
          <w:p w14:paraId="44009618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720" w:type="dxa"/>
          </w:tcPr>
          <w:p w14:paraId="658AFA72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  <w:r w:rsidRPr="000317BC">
              <w:rPr>
                <w:color w:val="000000" w:themeColor="text1"/>
                <w:sz w:val="28"/>
                <w:szCs w:val="28"/>
              </w:rPr>
              <w:t xml:space="preserve">АЗПСМ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с.Хацьки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317BC">
              <w:rPr>
                <w:color w:val="000000" w:themeColor="text1"/>
                <w:sz w:val="28"/>
                <w:szCs w:val="28"/>
              </w:rPr>
              <w:t>вул.Козацька</w:t>
            </w:r>
            <w:proofErr w:type="gramEnd"/>
            <w:r w:rsidRPr="000317BC">
              <w:rPr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2939" w:type="dxa"/>
          </w:tcPr>
          <w:p w14:paraId="1FB6DE8D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Пантюхіна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Ганна </w:t>
            </w:r>
            <w:proofErr w:type="spellStart"/>
            <w:r w:rsidRPr="000317BC">
              <w:rPr>
                <w:color w:val="000000" w:themeColor="text1"/>
                <w:sz w:val="28"/>
                <w:szCs w:val="28"/>
              </w:rPr>
              <w:t>Анатоліївна</w:t>
            </w:r>
            <w:proofErr w:type="spellEnd"/>
            <w:r w:rsidRPr="000317BC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196" w:type="dxa"/>
          </w:tcPr>
          <w:p w14:paraId="458499B8" w14:textId="77777777" w:rsidR="008B28E9" w:rsidRPr="00725386" w:rsidRDefault="008B28E9" w:rsidP="00ED336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19.10.21</w:t>
            </w:r>
          </w:p>
        </w:tc>
        <w:tc>
          <w:tcPr>
            <w:tcW w:w="1103" w:type="dxa"/>
          </w:tcPr>
          <w:p w14:paraId="0B0A0129" w14:textId="77777777" w:rsidR="008B28E9" w:rsidRPr="000317BC" w:rsidRDefault="008B28E9" w:rsidP="00ED336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C922D0C" w14:textId="77777777" w:rsidR="008B28E9" w:rsidRPr="00F36678" w:rsidRDefault="008B28E9" w:rsidP="008B28E9">
      <w:pPr>
        <w:rPr>
          <w:color w:val="000000" w:themeColor="text1"/>
          <w:lang w:val="uk-UA"/>
        </w:rPr>
      </w:pPr>
    </w:p>
    <w:p w14:paraId="5ED6CA99" w14:textId="77777777" w:rsidR="008B28E9" w:rsidRPr="00F36678" w:rsidRDefault="008B28E9" w:rsidP="008B28E9">
      <w:pPr>
        <w:rPr>
          <w:color w:val="000000" w:themeColor="text1"/>
          <w:lang w:val="uk-UA"/>
        </w:rPr>
      </w:pPr>
    </w:p>
    <w:p w14:paraId="712733FC" w14:textId="77777777" w:rsidR="008B28E9" w:rsidRPr="00F36678" w:rsidRDefault="008B28E9" w:rsidP="008B28E9">
      <w:pPr>
        <w:rPr>
          <w:color w:val="000000" w:themeColor="text1"/>
          <w:sz w:val="28"/>
          <w:szCs w:val="28"/>
          <w:lang w:val="uk-UA"/>
        </w:rPr>
      </w:pPr>
      <w:r w:rsidRPr="00F36678">
        <w:rPr>
          <w:color w:val="000000" w:themeColor="text1"/>
          <w:sz w:val="28"/>
          <w:szCs w:val="28"/>
          <w:lang w:val="uk-UA"/>
        </w:rPr>
        <w:t>Секретар сільської ради                                                                   Інна НЕВГОД</w:t>
      </w:r>
    </w:p>
    <w:p w14:paraId="080233AD" w14:textId="77777777" w:rsidR="008B28E9" w:rsidRPr="00F36678" w:rsidRDefault="008B28E9" w:rsidP="008B28E9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F36678">
        <w:rPr>
          <w:rFonts w:eastAsia="Calibri"/>
          <w:color w:val="000000" w:themeColor="text1"/>
          <w:sz w:val="28"/>
          <w:szCs w:val="28"/>
          <w:lang w:val="uk-UA"/>
        </w:rPr>
        <w:tab/>
      </w:r>
    </w:p>
    <w:p w14:paraId="57852154" w14:textId="77777777" w:rsidR="008B28E9" w:rsidRPr="00F36678" w:rsidRDefault="008B28E9" w:rsidP="008B28E9">
      <w:pPr>
        <w:rPr>
          <w:rFonts w:eastAsia="Calibri" w:cs="Calibri"/>
          <w:color w:val="000000" w:themeColor="text1"/>
          <w:lang w:val="uk-UA"/>
        </w:rPr>
      </w:pPr>
    </w:p>
    <w:p w14:paraId="295C772C" w14:textId="77777777" w:rsidR="008B28E9" w:rsidRDefault="008B28E9" w:rsidP="008B28E9">
      <w:pPr>
        <w:spacing w:line="0" w:lineRule="atLeast"/>
        <w:jc w:val="right"/>
        <w:rPr>
          <w:color w:val="000000" w:themeColor="text1"/>
          <w:sz w:val="28"/>
          <w:szCs w:val="28"/>
          <w:lang w:val="uk-UA"/>
        </w:rPr>
      </w:pPr>
    </w:p>
    <w:p w14:paraId="5B549CCA" w14:textId="77777777" w:rsidR="008B28E9" w:rsidRDefault="008B28E9" w:rsidP="008B28E9">
      <w:pPr>
        <w:spacing w:line="0" w:lineRule="atLeast"/>
        <w:jc w:val="right"/>
        <w:rPr>
          <w:color w:val="000000" w:themeColor="text1"/>
          <w:sz w:val="28"/>
          <w:szCs w:val="28"/>
          <w:lang w:val="uk-UA"/>
        </w:rPr>
      </w:pPr>
    </w:p>
    <w:p w14:paraId="580FC800" w14:textId="77777777" w:rsidR="008B28E9" w:rsidRDefault="008B28E9" w:rsidP="008B28E9">
      <w:pPr>
        <w:spacing w:line="0" w:lineRule="atLeast"/>
        <w:jc w:val="right"/>
        <w:rPr>
          <w:color w:val="000000" w:themeColor="text1"/>
          <w:sz w:val="28"/>
          <w:szCs w:val="28"/>
          <w:lang w:val="uk-UA"/>
        </w:rPr>
      </w:pPr>
    </w:p>
    <w:p w14:paraId="707880F0" w14:textId="77777777" w:rsidR="008B28E9" w:rsidRDefault="008B28E9" w:rsidP="008B28E9">
      <w:pPr>
        <w:spacing w:line="0" w:lineRule="atLeast"/>
        <w:jc w:val="right"/>
        <w:rPr>
          <w:color w:val="000000" w:themeColor="text1"/>
          <w:sz w:val="28"/>
          <w:szCs w:val="28"/>
          <w:lang w:val="uk-UA"/>
        </w:rPr>
      </w:pPr>
    </w:p>
    <w:p w14:paraId="59F76854" w14:textId="77777777" w:rsidR="008B28E9" w:rsidRDefault="008B28E9" w:rsidP="008B28E9">
      <w:pPr>
        <w:spacing w:line="0" w:lineRule="atLeast"/>
        <w:jc w:val="right"/>
        <w:rPr>
          <w:color w:val="000000" w:themeColor="text1"/>
          <w:sz w:val="28"/>
          <w:szCs w:val="28"/>
          <w:lang w:val="uk-UA"/>
        </w:rPr>
      </w:pPr>
    </w:p>
    <w:p w14:paraId="036A4326" w14:textId="77777777" w:rsidR="008B28E9" w:rsidRDefault="008B28E9" w:rsidP="008B28E9">
      <w:pPr>
        <w:spacing w:line="0" w:lineRule="atLeast"/>
        <w:jc w:val="right"/>
        <w:rPr>
          <w:color w:val="000000" w:themeColor="text1"/>
          <w:sz w:val="28"/>
          <w:szCs w:val="28"/>
          <w:lang w:val="uk-UA"/>
        </w:rPr>
      </w:pPr>
    </w:p>
    <w:p w14:paraId="365402F3" w14:textId="77777777" w:rsidR="00111996" w:rsidRPr="008B28E9" w:rsidRDefault="00111996" w:rsidP="008B28E9">
      <w:bookmarkStart w:id="0" w:name="_GoBack"/>
      <w:bookmarkEnd w:id="0"/>
    </w:p>
    <w:sectPr w:rsidR="00111996" w:rsidRPr="008B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632FF"/>
    <w:multiLevelType w:val="hybridMultilevel"/>
    <w:tmpl w:val="129066C0"/>
    <w:lvl w:ilvl="0" w:tplc="6FB27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7"/>
    <w:rsid w:val="00017597"/>
    <w:rsid w:val="000D598F"/>
    <w:rsid w:val="00111996"/>
    <w:rsid w:val="00126009"/>
    <w:rsid w:val="003C36F7"/>
    <w:rsid w:val="00461A3A"/>
    <w:rsid w:val="005C1136"/>
    <w:rsid w:val="00716607"/>
    <w:rsid w:val="00767DDE"/>
    <w:rsid w:val="008B28E9"/>
    <w:rsid w:val="009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BBC"/>
  <w15:chartTrackingRefBased/>
  <w15:docId w15:val="{05FEE6B9-F816-418C-B043-FACDD71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6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uiPriority w:val="99"/>
    <w:locked/>
    <w:rsid w:val="00461A3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61A3A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sz w:val="28"/>
      <w:szCs w:val="28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2021-12-01T14:12:00Z</dcterms:created>
  <dcterms:modified xsi:type="dcterms:W3CDTF">2021-12-01T14:12:00Z</dcterms:modified>
</cp:coreProperties>
</file>