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57FD9" w:rsidRPr="00057FD9" w:rsidRDefault="00057FD9" w:rsidP="0074209A">
      <w:pPr>
        <w:widowControl/>
        <w:autoSpaceDE w:val="0"/>
        <w:autoSpaceDN w:val="0"/>
        <w:adjustRightInd w:val="0"/>
        <w:jc w:val="right"/>
        <w:rPr>
          <w:rFonts w:ascii="Times New Roman" w:eastAsia="Calibri" w:hAnsi="Times New Roman" w:cs="Times New Roman"/>
          <w:color w:val="auto"/>
          <w:sz w:val="28"/>
          <w:szCs w:val="28"/>
          <w:lang w:val="ru-RU" w:eastAsia="ru-RU" w:bidi="ar-SA"/>
        </w:rPr>
      </w:pPr>
      <w:r>
        <w:rPr>
          <w:rFonts w:ascii="Times New Roman" w:eastAsia="Calibri" w:hAnsi="Times New Roman" w:cs="Times New Roman"/>
          <w:color w:val="auto"/>
          <w:sz w:val="28"/>
          <w:szCs w:val="28"/>
          <w:lang w:val="ru-RU" w:eastAsia="ru-RU" w:bidi="ar-SA"/>
        </w:rPr>
        <w:t xml:space="preserve">                 </w:t>
      </w:r>
      <w:r w:rsidR="00217CA0">
        <w:rPr>
          <w:rFonts w:ascii="Times New Roman" w:eastAsia="Calibri" w:hAnsi="Times New Roman" w:cs="Times New Roman"/>
          <w:color w:val="auto"/>
          <w:sz w:val="28"/>
          <w:szCs w:val="28"/>
          <w:lang w:val="ru-RU" w:eastAsia="ru-RU" w:bidi="ar-SA"/>
        </w:rPr>
        <w:t xml:space="preserve">                            </w:t>
      </w:r>
      <w:r>
        <w:rPr>
          <w:rFonts w:ascii="Times New Roman" w:eastAsia="Calibri" w:hAnsi="Times New Roman" w:cs="Times New Roman"/>
          <w:color w:val="auto"/>
          <w:sz w:val="28"/>
          <w:szCs w:val="28"/>
          <w:lang w:val="ru-RU" w:eastAsia="ru-RU" w:bidi="ar-SA"/>
        </w:rPr>
        <w:t>ЗАТВЕРДЖЕНО</w:t>
      </w:r>
    </w:p>
    <w:p w:rsidR="00057FD9" w:rsidRPr="00057FD9" w:rsidRDefault="00057FD9" w:rsidP="00057FD9">
      <w:pPr>
        <w:widowControl/>
        <w:autoSpaceDE w:val="0"/>
        <w:autoSpaceDN w:val="0"/>
        <w:adjustRightInd w:val="0"/>
        <w:jc w:val="right"/>
        <w:rPr>
          <w:rFonts w:ascii="Times New Roman" w:eastAsia="Calibri" w:hAnsi="Times New Roman" w:cs="Times New Roman"/>
          <w:color w:val="auto"/>
          <w:sz w:val="28"/>
          <w:szCs w:val="28"/>
          <w:lang w:val="ru-RU" w:eastAsia="ru-RU" w:bidi="ar-SA"/>
        </w:rPr>
      </w:pPr>
      <w:r w:rsidRPr="00057FD9">
        <w:rPr>
          <w:rFonts w:ascii="Times New Roman" w:eastAsia="Calibri" w:hAnsi="Times New Roman" w:cs="Times New Roman"/>
          <w:color w:val="auto"/>
          <w:sz w:val="28"/>
          <w:szCs w:val="28"/>
          <w:lang w:val="ru-RU" w:eastAsia="ru-RU" w:bidi="ar-SA"/>
        </w:rPr>
        <w:t xml:space="preserve">                                                                                    </w:t>
      </w:r>
      <w:proofErr w:type="spellStart"/>
      <w:r>
        <w:rPr>
          <w:rFonts w:ascii="Times New Roman" w:eastAsia="Calibri" w:hAnsi="Times New Roman" w:cs="Times New Roman"/>
          <w:color w:val="auto"/>
          <w:sz w:val="28"/>
          <w:szCs w:val="28"/>
          <w:lang w:val="ru-RU" w:eastAsia="ru-RU" w:bidi="ar-SA"/>
        </w:rPr>
        <w:t>Рішення</w:t>
      </w:r>
      <w:proofErr w:type="spellEnd"/>
      <w:r w:rsidRPr="00057FD9">
        <w:rPr>
          <w:rFonts w:ascii="Times New Roman" w:eastAsia="Calibri" w:hAnsi="Times New Roman" w:cs="Times New Roman"/>
          <w:color w:val="auto"/>
          <w:sz w:val="28"/>
          <w:szCs w:val="28"/>
          <w:lang w:val="ru-RU" w:eastAsia="ru-RU" w:bidi="ar-SA"/>
        </w:rPr>
        <w:t xml:space="preserve"> </w:t>
      </w:r>
      <w:proofErr w:type="spellStart"/>
      <w:r>
        <w:rPr>
          <w:rFonts w:ascii="Times New Roman" w:eastAsia="Calibri" w:hAnsi="Times New Roman" w:cs="Times New Roman"/>
          <w:color w:val="auto"/>
          <w:sz w:val="28"/>
          <w:szCs w:val="28"/>
          <w:lang w:val="ru-RU" w:eastAsia="ru-RU" w:bidi="ar-SA"/>
        </w:rPr>
        <w:t>Степанківської</w:t>
      </w:r>
      <w:proofErr w:type="spellEnd"/>
    </w:p>
    <w:p w:rsidR="00057FD9" w:rsidRPr="00057FD9" w:rsidRDefault="00057FD9" w:rsidP="00057FD9">
      <w:pPr>
        <w:widowControl/>
        <w:autoSpaceDE w:val="0"/>
        <w:autoSpaceDN w:val="0"/>
        <w:adjustRightInd w:val="0"/>
        <w:jc w:val="right"/>
        <w:rPr>
          <w:rFonts w:ascii="Times New Roman" w:eastAsia="Calibri" w:hAnsi="Times New Roman" w:cs="Times New Roman"/>
          <w:color w:val="auto"/>
          <w:sz w:val="28"/>
          <w:szCs w:val="28"/>
          <w:lang w:val="ru-RU" w:eastAsia="ru-RU" w:bidi="ar-SA"/>
        </w:rPr>
      </w:pPr>
      <w:r w:rsidRPr="00057FD9">
        <w:rPr>
          <w:rFonts w:ascii="Times New Roman" w:eastAsia="Calibri" w:hAnsi="Times New Roman" w:cs="Times New Roman"/>
          <w:color w:val="auto"/>
          <w:sz w:val="28"/>
          <w:szCs w:val="28"/>
          <w:lang w:val="ru-RU" w:eastAsia="ru-RU" w:bidi="ar-SA"/>
        </w:rPr>
        <w:t xml:space="preserve">                                                                                    </w:t>
      </w:r>
      <w:proofErr w:type="spellStart"/>
      <w:r>
        <w:rPr>
          <w:rFonts w:ascii="Times New Roman" w:eastAsia="Calibri" w:hAnsi="Times New Roman" w:cs="Times New Roman"/>
          <w:color w:val="auto"/>
          <w:sz w:val="28"/>
          <w:szCs w:val="28"/>
          <w:lang w:val="ru-RU" w:eastAsia="ru-RU" w:bidi="ar-SA"/>
        </w:rPr>
        <w:t>сільської</w:t>
      </w:r>
      <w:proofErr w:type="spellEnd"/>
      <w:r w:rsidRPr="00057FD9">
        <w:rPr>
          <w:rFonts w:ascii="Times New Roman" w:eastAsia="Calibri" w:hAnsi="Times New Roman" w:cs="Times New Roman"/>
          <w:color w:val="auto"/>
          <w:sz w:val="28"/>
          <w:szCs w:val="28"/>
          <w:lang w:val="ru-RU" w:eastAsia="ru-RU" w:bidi="ar-SA"/>
        </w:rPr>
        <w:t xml:space="preserve"> </w:t>
      </w:r>
      <w:r>
        <w:rPr>
          <w:rFonts w:ascii="Times New Roman" w:eastAsia="Calibri" w:hAnsi="Times New Roman" w:cs="Times New Roman"/>
          <w:color w:val="auto"/>
          <w:sz w:val="28"/>
          <w:szCs w:val="28"/>
          <w:lang w:val="ru-RU" w:eastAsia="ru-RU" w:bidi="ar-SA"/>
        </w:rPr>
        <w:t>ради</w:t>
      </w:r>
    </w:p>
    <w:p w:rsidR="00057FD9" w:rsidRPr="00057FD9" w:rsidRDefault="00057FD9" w:rsidP="00057FD9">
      <w:pPr>
        <w:widowControl/>
        <w:autoSpaceDE w:val="0"/>
        <w:autoSpaceDN w:val="0"/>
        <w:adjustRightInd w:val="0"/>
        <w:jc w:val="right"/>
        <w:rPr>
          <w:rFonts w:ascii="Times New Roman" w:eastAsia="Calibri" w:hAnsi="Times New Roman" w:cs="Times New Roman"/>
          <w:color w:val="auto"/>
          <w:sz w:val="28"/>
          <w:szCs w:val="28"/>
          <w:lang w:val="ru-RU" w:eastAsia="ru-RU" w:bidi="ar-SA"/>
        </w:rPr>
      </w:pPr>
      <w:r w:rsidRPr="00057FD9">
        <w:rPr>
          <w:rFonts w:ascii="Times New Roman" w:eastAsia="Calibri" w:hAnsi="Times New Roman" w:cs="Times New Roman"/>
          <w:color w:val="auto"/>
          <w:sz w:val="28"/>
          <w:szCs w:val="28"/>
          <w:lang w:val="ru-RU" w:eastAsia="ru-RU" w:bidi="ar-SA"/>
        </w:rPr>
        <w:t xml:space="preserve">                                                      </w:t>
      </w:r>
      <w:r w:rsidR="00BE0E3E">
        <w:rPr>
          <w:rFonts w:ascii="Times New Roman" w:eastAsia="Calibri" w:hAnsi="Times New Roman" w:cs="Times New Roman"/>
          <w:color w:val="auto"/>
          <w:sz w:val="28"/>
          <w:szCs w:val="28"/>
          <w:lang w:val="ru-RU" w:eastAsia="ru-RU" w:bidi="ar-SA"/>
        </w:rPr>
        <w:t xml:space="preserve">                             №19-32</w:t>
      </w:r>
      <w:r w:rsidRPr="00057FD9">
        <w:rPr>
          <w:rFonts w:ascii="Times New Roman" w:eastAsia="Calibri" w:hAnsi="Times New Roman" w:cs="Times New Roman"/>
          <w:color w:val="auto"/>
          <w:sz w:val="28"/>
          <w:szCs w:val="28"/>
          <w:lang w:val="ru-RU" w:eastAsia="ru-RU" w:bidi="ar-SA"/>
        </w:rPr>
        <w:t>/</w:t>
      </w:r>
      <w:r>
        <w:rPr>
          <w:rFonts w:ascii="Times New Roman" w:eastAsia="Calibri" w:hAnsi="Times New Roman" w:cs="Times New Roman"/>
          <w:color w:val="auto"/>
          <w:sz w:val="28"/>
          <w:szCs w:val="28"/>
          <w:lang w:val="en-US" w:eastAsia="ru-RU" w:bidi="ar-SA"/>
        </w:rPr>
        <w:t>VIII</w:t>
      </w:r>
      <w:r w:rsidRPr="00057FD9">
        <w:rPr>
          <w:rFonts w:ascii="Times New Roman" w:eastAsia="Calibri" w:hAnsi="Times New Roman" w:cs="Times New Roman"/>
          <w:color w:val="auto"/>
          <w:sz w:val="28"/>
          <w:szCs w:val="28"/>
          <w:lang w:val="ru-RU" w:eastAsia="ru-RU" w:bidi="ar-SA"/>
        </w:rPr>
        <w:t xml:space="preserve"> </w:t>
      </w:r>
      <w:proofErr w:type="spellStart"/>
      <w:r w:rsidR="00BE0E3E">
        <w:rPr>
          <w:rFonts w:ascii="Times New Roman" w:eastAsia="Calibri" w:hAnsi="Times New Roman" w:cs="Times New Roman"/>
          <w:color w:val="auto"/>
          <w:sz w:val="28"/>
          <w:szCs w:val="28"/>
          <w:lang w:val="ru-RU" w:eastAsia="ru-RU" w:bidi="ar-SA"/>
        </w:rPr>
        <w:t>від</w:t>
      </w:r>
      <w:proofErr w:type="spellEnd"/>
      <w:r w:rsidR="00BE0E3E">
        <w:rPr>
          <w:rFonts w:ascii="Times New Roman" w:eastAsia="Calibri" w:hAnsi="Times New Roman" w:cs="Times New Roman"/>
          <w:color w:val="auto"/>
          <w:sz w:val="28"/>
          <w:szCs w:val="28"/>
          <w:lang w:val="ru-RU" w:eastAsia="ru-RU" w:bidi="ar-SA"/>
        </w:rPr>
        <w:t xml:space="preserve"> 03.12</w:t>
      </w:r>
      <w:r>
        <w:rPr>
          <w:rFonts w:ascii="Times New Roman" w:eastAsia="Calibri" w:hAnsi="Times New Roman" w:cs="Times New Roman"/>
          <w:color w:val="auto"/>
          <w:sz w:val="28"/>
          <w:szCs w:val="28"/>
          <w:lang w:val="ru-RU" w:eastAsia="ru-RU" w:bidi="ar-SA"/>
        </w:rPr>
        <w:t>.2021</w:t>
      </w:r>
      <w:r w:rsidRPr="00057FD9">
        <w:rPr>
          <w:rFonts w:ascii="Times New Roman" w:eastAsia="Calibri" w:hAnsi="Times New Roman" w:cs="Times New Roman"/>
          <w:color w:val="auto"/>
          <w:sz w:val="28"/>
          <w:szCs w:val="28"/>
          <w:lang w:val="ru-RU" w:eastAsia="ru-RU" w:bidi="ar-SA"/>
        </w:rPr>
        <w:t xml:space="preserve"> </w:t>
      </w:r>
      <w:r>
        <w:rPr>
          <w:rFonts w:ascii="Times New Roman" w:eastAsia="Calibri" w:hAnsi="Times New Roman" w:cs="Times New Roman"/>
          <w:color w:val="auto"/>
          <w:sz w:val="28"/>
          <w:szCs w:val="28"/>
          <w:lang w:val="ru-RU" w:eastAsia="ru-RU" w:bidi="ar-SA"/>
        </w:rPr>
        <w:t>р</w:t>
      </w:r>
      <w:r w:rsidRPr="00057FD9">
        <w:rPr>
          <w:rFonts w:ascii="Times New Roman" w:eastAsia="Calibri" w:hAnsi="Times New Roman" w:cs="Times New Roman"/>
          <w:color w:val="auto"/>
          <w:sz w:val="28"/>
          <w:szCs w:val="28"/>
          <w:lang w:val="ru-RU" w:eastAsia="ru-RU" w:bidi="ar-SA"/>
        </w:rPr>
        <w:t>.</w:t>
      </w:r>
    </w:p>
    <w:p w:rsidR="00057FD9" w:rsidRPr="00057FD9" w:rsidRDefault="00057FD9" w:rsidP="00057FD9">
      <w:pPr>
        <w:widowControl/>
        <w:autoSpaceDE w:val="0"/>
        <w:autoSpaceDN w:val="0"/>
        <w:adjustRightInd w:val="0"/>
        <w:jc w:val="right"/>
        <w:rPr>
          <w:rFonts w:ascii="Times New Roman" w:eastAsia="Calibri" w:hAnsi="Times New Roman" w:cs="Times New Roman"/>
          <w:color w:val="auto"/>
          <w:sz w:val="28"/>
          <w:szCs w:val="28"/>
          <w:lang w:val="ru-RU" w:eastAsia="ru-RU" w:bidi="ar-SA"/>
        </w:rPr>
      </w:pPr>
      <w:r w:rsidRPr="00057FD9">
        <w:rPr>
          <w:rFonts w:ascii="Times New Roman" w:eastAsia="Calibri" w:hAnsi="Times New Roman" w:cs="Times New Roman"/>
          <w:color w:val="auto"/>
          <w:sz w:val="28"/>
          <w:szCs w:val="28"/>
          <w:lang w:val="ru-RU" w:eastAsia="ru-RU" w:bidi="ar-SA"/>
        </w:rPr>
        <w:t xml:space="preserve">                                                                                   </w:t>
      </w:r>
    </w:p>
    <w:p w:rsidR="00057FD9" w:rsidRPr="00057FD9" w:rsidRDefault="00057FD9" w:rsidP="00057FD9">
      <w:pPr>
        <w:ind w:firstLine="709"/>
        <w:jc w:val="both"/>
        <w:rPr>
          <w:rFonts w:ascii="Times New Roman" w:eastAsia="Times New Roman" w:hAnsi="Times New Roman" w:cs="Times New Roman"/>
          <w:b/>
          <w:bCs/>
          <w:color w:val="auto"/>
          <w:sz w:val="36"/>
          <w:szCs w:val="36"/>
          <w:lang w:val="ru-RU" w:eastAsia="en-US" w:bidi="ar-SA"/>
        </w:rPr>
      </w:pPr>
    </w:p>
    <w:p w:rsidR="00057FD9" w:rsidRDefault="00057FD9" w:rsidP="00057FD9">
      <w:pPr>
        <w:widowControl/>
        <w:ind w:firstLine="567"/>
        <w:jc w:val="both"/>
        <w:rPr>
          <w:rFonts w:ascii="Times New Roman" w:eastAsia="Times New Roman" w:hAnsi="Times New Roman" w:cs="Times New Roman"/>
          <w:b/>
          <w:color w:val="auto"/>
          <w:lang w:eastAsia="en-US" w:bidi="ar-SA"/>
        </w:rPr>
      </w:pPr>
    </w:p>
    <w:p w:rsidR="00057FD9" w:rsidRDefault="00057FD9" w:rsidP="00057FD9">
      <w:pPr>
        <w:widowControl/>
        <w:ind w:firstLine="567"/>
        <w:jc w:val="right"/>
        <w:rPr>
          <w:rFonts w:ascii="Times New Roman" w:eastAsia="Times New Roman" w:hAnsi="Times New Roman" w:cs="Times New Roman"/>
          <w:b/>
          <w:color w:val="auto"/>
          <w:lang w:eastAsia="en-US" w:bidi="ar-SA"/>
        </w:rPr>
      </w:pPr>
    </w:p>
    <w:p w:rsidR="00057FD9" w:rsidRDefault="00057FD9" w:rsidP="00057FD9">
      <w:pPr>
        <w:widowControl/>
        <w:ind w:firstLine="567"/>
        <w:jc w:val="right"/>
        <w:rPr>
          <w:rFonts w:ascii="Times New Roman" w:eastAsia="Times New Roman" w:hAnsi="Times New Roman" w:cs="Times New Roman"/>
          <w:b/>
          <w:color w:val="auto"/>
          <w:lang w:eastAsia="en-US" w:bidi="ar-SA"/>
        </w:rPr>
      </w:pPr>
    </w:p>
    <w:p w:rsidR="00057FD9" w:rsidRDefault="00057FD9" w:rsidP="00057FD9">
      <w:pPr>
        <w:widowControl/>
        <w:ind w:firstLine="567"/>
        <w:jc w:val="center"/>
        <w:rPr>
          <w:rFonts w:ascii="Times New Roman" w:eastAsia="Times New Roman" w:hAnsi="Times New Roman" w:cs="Times New Roman"/>
          <w:b/>
          <w:color w:val="auto"/>
          <w:lang w:eastAsia="ru-RU" w:bidi="ar-SA"/>
        </w:rPr>
      </w:pPr>
    </w:p>
    <w:p w:rsidR="00057FD9" w:rsidRDefault="00057FD9" w:rsidP="00057FD9">
      <w:pPr>
        <w:widowControl/>
        <w:ind w:firstLine="567"/>
        <w:jc w:val="center"/>
        <w:rPr>
          <w:rFonts w:ascii="Times New Roman" w:eastAsia="Times New Roman" w:hAnsi="Times New Roman" w:cs="Times New Roman"/>
          <w:b/>
          <w:color w:val="auto"/>
          <w:lang w:eastAsia="ru-RU" w:bidi="ar-SA"/>
        </w:rPr>
      </w:pPr>
    </w:p>
    <w:p w:rsidR="00057FD9" w:rsidRDefault="00057FD9" w:rsidP="00057FD9">
      <w:pPr>
        <w:widowControl/>
        <w:ind w:firstLine="567"/>
        <w:jc w:val="center"/>
        <w:rPr>
          <w:rFonts w:ascii="Times New Roman" w:eastAsia="Times New Roman" w:hAnsi="Times New Roman" w:cs="Times New Roman"/>
          <w:b/>
          <w:color w:val="auto"/>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r>
        <w:rPr>
          <w:rFonts w:ascii="Times New Roman" w:eastAsia="Times New Roman" w:hAnsi="Times New Roman" w:cs="Times New Roman"/>
          <w:b/>
          <w:color w:val="auto"/>
          <w:sz w:val="40"/>
          <w:szCs w:val="40"/>
          <w:lang w:eastAsia="ru-RU" w:bidi="ar-SA"/>
        </w:rPr>
        <w:t xml:space="preserve">ПЛАН </w:t>
      </w: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r>
        <w:rPr>
          <w:rFonts w:ascii="Times New Roman" w:eastAsia="Times New Roman" w:hAnsi="Times New Roman" w:cs="Times New Roman"/>
          <w:b/>
          <w:color w:val="auto"/>
          <w:sz w:val="40"/>
          <w:szCs w:val="40"/>
          <w:lang w:eastAsia="ru-RU" w:bidi="ar-SA"/>
        </w:rPr>
        <w:t xml:space="preserve">соціально-економічного розвитку </w:t>
      </w:r>
      <w:proofErr w:type="spellStart"/>
      <w:r>
        <w:rPr>
          <w:rFonts w:ascii="Times New Roman" w:eastAsia="Times New Roman" w:hAnsi="Times New Roman" w:cs="Times New Roman"/>
          <w:b/>
          <w:color w:val="auto"/>
          <w:sz w:val="40"/>
          <w:szCs w:val="40"/>
          <w:lang w:eastAsia="ru-RU" w:bidi="ar-SA"/>
        </w:rPr>
        <w:t>Степанківської</w:t>
      </w:r>
      <w:proofErr w:type="spellEnd"/>
      <w:r>
        <w:rPr>
          <w:rFonts w:ascii="Times New Roman" w:eastAsia="Times New Roman" w:hAnsi="Times New Roman" w:cs="Times New Roman"/>
          <w:b/>
          <w:color w:val="auto"/>
          <w:sz w:val="40"/>
          <w:szCs w:val="40"/>
          <w:lang w:eastAsia="ru-RU" w:bidi="ar-SA"/>
        </w:rPr>
        <w:t xml:space="preserve"> </w:t>
      </w: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r>
        <w:rPr>
          <w:rFonts w:ascii="Times New Roman" w:eastAsia="Times New Roman" w:hAnsi="Times New Roman" w:cs="Times New Roman"/>
          <w:b/>
          <w:color w:val="auto"/>
          <w:sz w:val="40"/>
          <w:szCs w:val="40"/>
          <w:lang w:eastAsia="ru-RU" w:bidi="ar-SA"/>
        </w:rPr>
        <w:t>сільської територіальної громади на 202</w:t>
      </w:r>
      <w:r w:rsidRPr="00EF4E5F">
        <w:rPr>
          <w:rFonts w:ascii="Times New Roman" w:eastAsia="Times New Roman" w:hAnsi="Times New Roman" w:cs="Times New Roman"/>
          <w:b/>
          <w:color w:val="auto"/>
          <w:sz w:val="40"/>
          <w:szCs w:val="40"/>
          <w:lang w:val="ru-RU" w:eastAsia="ru-RU" w:bidi="ar-SA"/>
        </w:rPr>
        <w:t>2</w:t>
      </w:r>
      <w:r>
        <w:rPr>
          <w:rFonts w:ascii="Times New Roman" w:eastAsia="Times New Roman" w:hAnsi="Times New Roman" w:cs="Times New Roman"/>
          <w:b/>
          <w:color w:val="auto"/>
          <w:sz w:val="40"/>
          <w:szCs w:val="40"/>
          <w:lang w:eastAsia="ru-RU" w:bidi="ar-SA"/>
        </w:rPr>
        <w:t xml:space="preserve"> рік</w:t>
      </w: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284F84" w:rsidRDefault="00284F84" w:rsidP="00057FD9">
      <w:pPr>
        <w:widowControl/>
        <w:ind w:firstLine="567"/>
        <w:jc w:val="center"/>
        <w:rPr>
          <w:rFonts w:ascii="Times New Roman" w:eastAsia="Times New Roman" w:hAnsi="Times New Roman" w:cs="Times New Roman"/>
          <w:b/>
          <w:color w:val="auto"/>
          <w:sz w:val="40"/>
          <w:szCs w:val="40"/>
          <w:lang w:eastAsia="ru-RU" w:bidi="ar-SA"/>
        </w:rPr>
      </w:pPr>
      <w:r>
        <w:rPr>
          <w:rFonts w:ascii="Times New Roman" w:eastAsia="Times New Roman" w:hAnsi="Times New Roman" w:cs="Times New Roman"/>
          <w:b/>
          <w:noProof/>
          <w:color w:val="auto"/>
          <w:sz w:val="40"/>
          <w:szCs w:val="40"/>
          <w:lang w:val="ru-RU" w:eastAsia="ru-RU" w:bidi="ar-SA"/>
        </w:rPr>
        <w:drawing>
          <wp:inline distT="0" distB="0" distL="0" distR="0">
            <wp:extent cx="5010150" cy="23844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лл.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7290" cy="2387858"/>
                    </a:xfrm>
                    <a:prstGeom prst="rect">
                      <a:avLst/>
                    </a:prstGeom>
                  </pic:spPr>
                </pic:pic>
              </a:graphicData>
            </a:graphic>
          </wp:inline>
        </w:drawing>
      </w: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40"/>
          <w:szCs w:val="40"/>
          <w:lang w:eastAsia="ru-RU" w:bidi="ar-SA"/>
        </w:rPr>
      </w:pPr>
    </w:p>
    <w:p w:rsidR="00057FD9" w:rsidRDefault="00057FD9" w:rsidP="00057FD9">
      <w:pPr>
        <w:ind w:firstLine="709"/>
        <w:jc w:val="center"/>
        <w:rPr>
          <w:rFonts w:ascii="Times New Roman" w:eastAsia="Times New Roman" w:hAnsi="Times New Roman" w:cs="Times New Roman"/>
          <w:bCs/>
          <w:color w:val="auto"/>
          <w:sz w:val="28"/>
          <w:szCs w:val="28"/>
          <w:lang w:val="ru-RU" w:eastAsia="en-US" w:bidi="ar-SA"/>
        </w:rPr>
      </w:pPr>
      <w:r>
        <w:rPr>
          <w:rFonts w:ascii="Times New Roman" w:eastAsia="Times New Roman" w:hAnsi="Times New Roman" w:cs="Times New Roman"/>
          <w:bCs/>
          <w:color w:val="auto"/>
          <w:sz w:val="28"/>
          <w:szCs w:val="28"/>
          <w:lang w:val="ru-RU" w:eastAsia="en-US" w:bidi="ar-SA"/>
        </w:rPr>
        <w:t>с. Степанки</w:t>
      </w:r>
      <w:r w:rsidR="006A0D64">
        <w:rPr>
          <w:rFonts w:ascii="Times New Roman" w:eastAsia="Times New Roman" w:hAnsi="Times New Roman" w:cs="Times New Roman"/>
          <w:bCs/>
          <w:color w:val="auto"/>
          <w:sz w:val="28"/>
          <w:szCs w:val="28"/>
          <w:lang w:val="ru-RU" w:eastAsia="en-US" w:bidi="ar-SA"/>
        </w:rPr>
        <w:t xml:space="preserve">, </w:t>
      </w:r>
      <w:r>
        <w:rPr>
          <w:rFonts w:ascii="Times New Roman" w:eastAsia="Times New Roman" w:hAnsi="Times New Roman" w:cs="Times New Roman"/>
          <w:bCs/>
          <w:color w:val="auto"/>
          <w:sz w:val="28"/>
          <w:szCs w:val="28"/>
          <w:lang w:val="ru-RU" w:eastAsia="en-US" w:bidi="ar-SA"/>
        </w:rPr>
        <w:t>2021 р.</w:t>
      </w:r>
    </w:p>
    <w:p w:rsidR="006A0D64" w:rsidRDefault="006A0D64" w:rsidP="00057FD9">
      <w:pPr>
        <w:ind w:firstLine="709"/>
        <w:jc w:val="center"/>
        <w:rPr>
          <w:rFonts w:ascii="Times New Roman" w:eastAsia="Times New Roman" w:hAnsi="Times New Roman" w:cs="Times New Roman"/>
          <w:bCs/>
          <w:color w:val="auto"/>
          <w:sz w:val="28"/>
          <w:szCs w:val="28"/>
          <w:lang w:val="ru-RU" w:eastAsia="en-US" w:bidi="ar-SA"/>
        </w:rPr>
      </w:pPr>
    </w:p>
    <w:p w:rsidR="00245346" w:rsidRDefault="00245346" w:rsidP="00057FD9">
      <w:pPr>
        <w:ind w:firstLine="709"/>
        <w:jc w:val="center"/>
        <w:rPr>
          <w:rFonts w:ascii="Times New Roman" w:eastAsia="Times New Roman" w:hAnsi="Times New Roman" w:cs="Times New Roman"/>
          <w:bCs/>
          <w:color w:val="auto"/>
          <w:sz w:val="28"/>
          <w:szCs w:val="28"/>
          <w:lang w:val="ru-RU" w:eastAsia="en-US" w:bidi="ar-SA"/>
        </w:rPr>
      </w:pPr>
    </w:p>
    <w:p w:rsidR="00245346" w:rsidRDefault="00245346" w:rsidP="00057FD9">
      <w:pPr>
        <w:ind w:firstLine="709"/>
        <w:jc w:val="center"/>
        <w:rPr>
          <w:rFonts w:ascii="Times New Roman" w:eastAsia="Times New Roman" w:hAnsi="Times New Roman" w:cs="Times New Roman"/>
          <w:bCs/>
          <w:color w:val="auto"/>
          <w:sz w:val="28"/>
          <w:szCs w:val="28"/>
          <w:lang w:val="ru-RU" w:eastAsia="en-US" w:bidi="ar-SA"/>
        </w:rPr>
      </w:pPr>
    </w:p>
    <w:p w:rsidR="00245346" w:rsidRDefault="00245346" w:rsidP="00057FD9">
      <w:pPr>
        <w:ind w:firstLine="709"/>
        <w:jc w:val="center"/>
        <w:rPr>
          <w:rFonts w:ascii="Times New Roman" w:eastAsia="Times New Roman" w:hAnsi="Times New Roman" w:cs="Times New Roman"/>
          <w:bCs/>
          <w:color w:val="auto"/>
          <w:sz w:val="28"/>
          <w:szCs w:val="28"/>
          <w:lang w:val="ru-RU" w:eastAsia="en-US" w:bidi="ar-SA"/>
        </w:rPr>
      </w:pPr>
    </w:p>
    <w:p w:rsidR="00245346" w:rsidRDefault="00245346" w:rsidP="00057FD9">
      <w:pPr>
        <w:ind w:firstLine="709"/>
        <w:jc w:val="center"/>
        <w:rPr>
          <w:rFonts w:ascii="Times New Roman" w:eastAsia="Times New Roman" w:hAnsi="Times New Roman" w:cs="Times New Roman"/>
          <w:bCs/>
          <w:color w:val="auto"/>
          <w:sz w:val="28"/>
          <w:szCs w:val="28"/>
          <w:lang w:val="ru-RU" w:eastAsia="en-US" w:bidi="ar-SA"/>
        </w:rPr>
      </w:pPr>
    </w:p>
    <w:p w:rsidR="00245346" w:rsidRDefault="00245346" w:rsidP="00057FD9">
      <w:pPr>
        <w:ind w:firstLine="709"/>
        <w:jc w:val="center"/>
        <w:rPr>
          <w:rFonts w:ascii="Times New Roman" w:eastAsia="Times New Roman" w:hAnsi="Times New Roman" w:cs="Times New Roman"/>
          <w:bCs/>
          <w:color w:val="auto"/>
          <w:sz w:val="28"/>
          <w:szCs w:val="28"/>
          <w:lang w:val="ru-RU" w:eastAsia="en-US" w:bidi="ar-SA"/>
        </w:rPr>
      </w:pPr>
    </w:p>
    <w:p w:rsidR="00245346" w:rsidRDefault="00245346" w:rsidP="00057FD9">
      <w:pPr>
        <w:ind w:firstLine="709"/>
        <w:jc w:val="center"/>
        <w:rPr>
          <w:rFonts w:ascii="Times New Roman" w:eastAsia="Times New Roman" w:hAnsi="Times New Roman" w:cs="Times New Roman"/>
          <w:bCs/>
          <w:color w:val="auto"/>
          <w:sz w:val="28"/>
          <w:szCs w:val="28"/>
          <w:lang w:val="ru-RU" w:eastAsia="en-US" w:bidi="ar-SA"/>
        </w:rPr>
      </w:pPr>
    </w:p>
    <w:p w:rsidR="00057FD9" w:rsidRDefault="00057FD9" w:rsidP="00057FD9">
      <w:pPr>
        <w:widowControl/>
        <w:ind w:firstLine="567"/>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ЗМІСТ</w:t>
      </w:r>
    </w:p>
    <w:p w:rsidR="00057FD9" w:rsidRDefault="00057FD9" w:rsidP="00057FD9">
      <w:pPr>
        <w:widowControl/>
        <w:ind w:hanging="426"/>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Вступ………………………………………………………………………………3                                                                                                                                    </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 Аналітична частина …………………………………………………………...</w:t>
      </w:r>
      <w:r w:rsidR="002637BA">
        <w:rPr>
          <w:rFonts w:ascii="Times New Roman" w:eastAsia="Times New Roman" w:hAnsi="Times New Roman" w:cs="Times New Roman"/>
          <w:color w:val="auto"/>
          <w:sz w:val="28"/>
          <w:szCs w:val="28"/>
          <w:lang w:eastAsia="ru-RU" w:bidi="ar-SA"/>
        </w:rPr>
        <w:t>..</w:t>
      </w:r>
      <w:r>
        <w:rPr>
          <w:rFonts w:ascii="Times New Roman" w:eastAsia="Times New Roman" w:hAnsi="Times New Roman" w:cs="Times New Roman"/>
          <w:color w:val="auto"/>
          <w:sz w:val="28"/>
          <w:szCs w:val="28"/>
          <w:lang w:eastAsia="ru-RU" w:bidi="ar-SA"/>
        </w:rPr>
        <w:t xml:space="preserve">4                                                                                                </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1.1. Географічне розташування, опис суміжних територій …………………...</w:t>
      </w:r>
      <w:r w:rsidR="002637BA">
        <w:rPr>
          <w:rFonts w:ascii="Times New Roman" w:eastAsia="Times New Roman" w:hAnsi="Times New Roman" w:cs="Times New Roman"/>
          <w:color w:val="auto"/>
          <w:sz w:val="28"/>
          <w:szCs w:val="28"/>
          <w:lang w:eastAsia="ru-RU" w:bidi="ar-SA"/>
        </w:rPr>
        <w:t>..</w:t>
      </w:r>
      <w:r>
        <w:rPr>
          <w:rFonts w:ascii="Times New Roman" w:eastAsia="Times New Roman" w:hAnsi="Times New Roman" w:cs="Times New Roman"/>
          <w:color w:val="auto"/>
          <w:sz w:val="28"/>
          <w:szCs w:val="28"/>
          <w:lang w:eastAsia="ru-RU" w:bidi="ar-SA"/>
        </w:rPr>
        <w:t xml:space="preserve">4                                       </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1.2. Демографічна ситуація……………… ……………………………………...</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8</w:t>
      </w:r>
      <w:r>
        <w:rPr>
          <w:rFonts w:ascii="Times New Roman" w:eastAsia="Times New Roman" w:hAnsi="Times New Roman" w:cs="Times New Roman"/>
          <w:color w:val="auto"/>
          <w:sz w:val="28"/>
          <w:szCs w:val="28"/>
          <w:lang w:eastAsia="ru-RU" w:bidi="ar-SA"/>
        </w:rPr>
        <w:t xml:space="preserve">                                                 </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1.3. Стан розвитку інфраструктури ……………………………………………</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11</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1.4. Динаміка та особливості соціально -економічного розвитку……………</w:t>
      </w:r>
      <w:r w:rsidR="00EB661F">
        <w:rPr>
          <w:rFonts w:ascii="Times New Roman" w:eastAsia="Times New Roman" w:hAnsi="Times New Roman" w:cs="Times New Roman"/>
          <w:color w:val="auto"/>
          <w:sz w:val="28"/>
          <w:szCs w:val="28"/>
          <w:lang w:eastAsia="ru-RU" w:bidi="ar-SA"/>
        </w:rPr>
        <w:t>…23</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1.5.  Соціальне забезпечення…………………………………………………. </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26</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1.6. Фінансово-бюджетна ситуація……………………………………………</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32</w:t>
      </w: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1.7.  Результати </w:t>
      </w:r>
      <w:r>
        <w:rPr>
          <w:rFonts w:ascii="Times New Roman" w:eastAsia="Times New Roman" w:hAnsi="Times New Roman" w:cs="Times New Roman"/>
          <w:color w:val="auto"/>
          <w:sz w:val="28"/>
          <w:szCs w:val="28"/>
          <w:lang w:val="en-US" w:eastAsia="ru-RU" w:bidi="ar-SA"/>
        </w:rPr>
        <w:t>SWOT</w:t>
      </w:r>
      <w:r>
        <w:rPr>
          <w:rFonts w:ascii="Times New Roman" w:eastAsia="Times New Roman" w:hAnsi="Times New Roman" w:cs="Times New Roman"/>
          <w:color w:val="auto"/>
          <w:sz w:val="28"/>
          <w:szCs w:val="28"/>
          <w:lang w:eastAsia="ru-RU" w:bidi="ar-SA"/>
        </w:rPr>
        <w:t xml:space="preserve"> – аналізу……………………………………………… </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38</w:t>
      </w:r>
    </w:p>
    <w:p w:rsidR="002637BA" w:rsidRDefault="00057FD9" w:rsidP="00057FD9">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2. Мета, стратегічні, операційні цілі і завдання плану </w:t>
      </w:r>
    </w:p>
    <w:p w:rsidR="00057FD9" w:rsidRDefault="00057FD9" w:rsidP="00057FD9">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соціально-економічного  розвитку </w:t>
      </w:r>
      <w:proofErr w:type="spellStart"/>
      <w:r>
        <w:rPr>
          <w:rFonts w:ascii="Times New Roman" w:eastAsia="Times New Roman" w:hAnsi="Times New Roman" w:cs="Times New Roman"/>
          <w:color w:val="auto"/>
          <w:sz w:val="28"/>
          <w:szCs w:val="28"/>
          <w:lang w:eastAsia="ru-RU" w:bidi="ar-SA"/>
        </w:rPr>
        <w:t>Степанківської</w:t>
      </w:r>
      <w:proofErr w:type="spellEnd"/>
      <w:r>
        <w:rPr>
          <w:rFonts w:ascii="Times New Roman" w:eastAsia="Times New Roman" w:hAnsi="Times New Roman" w:cs="Times New Roman"/>
          <w:color w:val="auto"/>
          <w:sz w:val="28"/>
          <w:szCs w:val="28"/>
          <w:lang w:eastAsia="ru-RU" w:bidi="ar-SA"/>
        </w:rPr>
        <w:t xml:space="preserve"> сільської територіальної громади………………….</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41</w:t>
      </w:r>
    </w:p>
    <w:p w:rsidR="00057FD9" w:rsidRDefault="00057FD9" w:rsidP="00057FD9">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3.Пріоритетні заходи реалізації плану соціально-економічного розвитку </w:t>
      </w:r>
      <w:proofErr w:type="spellStart"/>
      <w:r>
        <w:rPr>
          <w:rFonts w:ascii="Times New Roman" w:eastAsia="Times New Roman" w:hAnsi="Times New Roman" w:cs="Times New Roman"/>
          <w:color w:val="auto"/>
          <w:sz w:val="28"/>
          <w:szCs w:val="28"/>
          <w:lang w:eastAsia="ru-RU" w:bidi="ar-SA"/>
        </w:rPr>
        <w:t>Степанківської</w:t>
      </w:r>
      <w:proofErr w:type="spellEnd"/>
      <w:r>
        <w:rPr>
          <w:rFonts w:ascii="Times New Roman" w:eastAsia="Times New Roman" w:hAnsi="Times New Roman" w:cs="Times New Roman"/>
          <w:color w:val="auto"/>
          <w:sz w:val="28"/>
          <w:szCs w:val="28"/>
          <w:lang w:eastAsia="ru-RU" w:bidi="ar-SA"/>
        </w:rPr>
        <w:t xml:space="preserve"> сільської  територіальної громади……………………………</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46</w:t>
      </w:r>
    </w:p>
    <w:p w:rsidR="00057FD9" w:rsidRDefault="00057FD9" w:rsidP="00057FD9">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3.1. Основні заходи, які будуть проводитися за рахунок коштів бюджету                       територіальної громади…………………………………………………………</w:t>
      </w:r>
      <w:r w:rsidR="002637BA">
        <w:rPr>
          <w:rFonts w:ascii="Times New Roman" w:eastAsia="Times New Roman" w:hAnsi="Times New Roman" w:cs="Times New Roman"/>
          <w:color w:val="auto"/>
          <w:sz w:val="28"/>
          <w:szCs w:val="28"/>
          <w:lang w:eastAsia="ru-RU" w:bidi="ar-SA"/>
        </w:rPr>
        <w:t>..</w:t>
      </w:r>
      <w:r w:rsidR="00EB661F">
        <w:rPr>
          <w:rFonts w:ascii="Times New Roman" w:eastAsia="Times New Roman" w:hAnsi="Times New Roman" w:cs="Times New Roman"/>
          <w:color w:val="auto"/>
          <w:sz w:val="28"/>
          <w:szCs w:val="28"/>
          <w:lang w:eastAsia="ru-RU" w:bidi="ar-SA"/>
        </w:rPr>
        <w:t>.46</w:t>
      </w:r>
    </w:p>
    <w:p w:rsidR="00057FD9" w:rsidRDefault="00057FD9" w:rsidP="00057FD9">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3.2. Перелік</w:t>
      </w:r>
      <w:r w:rsidR="002637BA">
        <w:rPr>
          <w:rFonts w:ascii="Times New Roman" w:eastAsia="Times New Roman" w:hAnsi="Times New Roman" w:cs="Times New Roman"/>
          <w:color w:val="auto"/>
          <w:sz w:val="28"/>
          <w:szCs w:val="28"/>
          <w:lang w:eastAsia="ru-RU" w:bidi="ar-SA"/>
        </w:rPr>
        <w:t xml:space="preserve"> об’єктів, видатки на які у 2022</w:t>
      </w:r>
      <w:r>
        <w:rPr>
          <w:rFonts w:ascii="Times New Roman" w:eastAsia="Times New Roman" w:hAnsi="Times New Roman" w:cs="Times New Roman"/>
          <w:color w:val="auto"/>
          <w:sz w:val="28"/>
          <w:szCs w:val="28"/>
          <w:lang w:eastAsia="ru-RU" w:bidi="ar-SA"/>
        </w:rPr>
        <w:t xml:space="preserve"> році будуть</w:t>
      </w:r>
      <w:r w:rsidR="002637BA">
        <w:rPr>
          <w:rFonts w:ascii="Times New Roman" w:eastAsia="Times New Roman" w:hAnsi="Times New Roman" w:cs="Times New Roman"/>
          <w:color w:val="auto"/>
          <w:sz w:val="28"/>
          <w:szCs w:val="28"/>
          <w:lang w:eastAsia="ru-RU" w:bidi="ar-SA"/>
        </w:rPr>
        <w:t xml:space="preserve"> проводитися за рахунок  коштів бюджету </w:t>
      </w:r>
      <w:r>
        <w:rPr>
          <w:rFonts w:ascii="Times New Roman" w:eastAsia="Times New Roman" w:hAnsi="Times New Roman" w:cs="Times New Roman"/>
          <w:color w:val="auto"/>
          <w:sz w:val="28"/>
          <w:szCs w:val="28"/>
          <w:lang w:eastAsia="ru-RU" w:bidi="ar-SA"/>
        </w:rPr>
        <w:t>розви</w:t>
      </w:r>
      <w:r w:rsidR="002637BA">
        <w:rPr>
          <w:rFonts w:ascii="Times New Roman" w:eastAsia="Times New Roman" w:hAnsi="Times New Roman" w:cs="Times New Roman"/>
          <w:color w:val="auto"/>
          <w:sz w:val="28"/>
          <w:szCs w:val="28"/>
          <w:lang w:eastAsia="ru-RU" w:bidi="ar-SA"/>
        </w:rPr>
        <w:t>тку………………………………………………………..</w:t>
      </w:r>
      <w:r w:rsidR="00EB661F">
        <w:rPr>
          <w:rFonts w:ascii="Times New Roman" w:eastAsia="Times New Roman" w:hAnsi="Times New Roman" w:cs="Times New Roman"/>
          <w:color w:val="auto"/>
          <w:sz w:val="28"/>
          <w:szCs w:val="28"/>
          <w:lang w:eastAsia="ru-RU" w:bidi="ar-SA"/>
        </w:rPr>
        <w:t>.47</w:t>
      </w:r>
    </w:p>
    <w:p w:rsidR="00057FD9" w:rsidRDefault="00057FD9" w:rsidP="00057FD9">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p>
    <w:p w:rsidR="00057FD9" w:rsidRDefault="00057FD9" w:rsidP="00057FD9">
      <w:pPr>
        <w:widowControl/>
        <w:ind w:firstLine="567"/>
        <w:rPr>
          <w:rFonts w:ascii="Times New Roman" w:eastAsia="Times New Roman" w:hAnsi="Times New Roman" w:cs="Times New Roman"/>
          <w:b/>
          <w:color w:val="auto"/>
          <w:sz w:val="28"/>
          <w:szCs w:val="28"/>
          <w:lang w:eastAsia="ru-RU" w:bidi="ar-SA"/>
        </w:rPr>
      </w:pPr>
    </w:p>
    <w:p w:rsidR="00057FD9" w:rsidRDefault="00057FD9" w:rsidP="00057FD9">
      <w:pPr>
        <w:widowControl/>
        <w:ind w:firstLine="567"/>
        <w:rPr>
          <w:rFonts w:ascii="Times New Roman" w:eastAsia="Times New Roman" w:hAnsi="Times New Roman" w:cs="Times New Roman"/>
          <w:b/>
          <w:color w:val="auto"/>
          <w:sz w:val="28"/>
          <w:szCs w:val="28"/>
          <w:lang w:eastAsia="ru-RU" w:bidi="ar-SA"/>
        </w:rPr>
      </w:pPr>
    </w:p>
    <w:p w:rsidR="00057FD9" w:rsidRDefault="00057FD9" w:rsidP="00057FD9">
      <w:pPr>
        <w:widowControl/>
        <w:ind w:firstLine="567"/>
        <w:rPr>
          <w:rFonts w:ascii="Times New Roman" w:eastAsia="Times New Roman" w:hAnsi="Times New Roman" w:cs="Times New Roman"/>
          <w:b/>
          <w:color w:val="auto"/>
          <w:sz w:val="28"/>
          <w:szCs w:val="28"/>
          <w:lang w:eastAsia="ru-RU" w:bidi="ar-SA"/>
        </w:rPr>
      </w:pPr>
    </w:p>
    <w:p w:rsidR="00057FD9" w:rsidRDefault="00057FD9" w:rsidP="00057FD9">
      <w:pPr>
        <w:widowControl/>
        <w:ind w:firstLine="567"/>
        <w:rPr>
          <w:rFonts w:ascii="Times New Roman" w:eastAsia="Times New Roman" w:hAnsi="Times New Roman" w:cs="Times New Roman"/>
          <w:b/>
          <w:color w:val="auto"/>
          <w:sz w:val="28"/>
          <w:szCs w:val="28"/>
          <w:lang w:eastAsia="ru-RU" w:bidi="ar-SA"/>
        </w:rPr>
      </w:pPr>
    </w:p>
    <w:p w:rsidR="00057FD9" w:rsidRDefault="00057FD9" w:rsidP="00057FD9">
      <w:pPr>
        <w:widowControl/>
        <w:ind w:firstLine="567"/>
        <w:rPr>
          <w:rFonts w:ascii="Times New Roman" w:eastAsia="Times New Roman" w:hAnsi="Times New Roman" w:cs="Times New Roman"/>
          <w:b/>
          <w:color w:val="auto"/>
          <w:sz w:val="28"/>
          <w:szCs w:val="28"/>
          <w:lang w:eastAsia="ru-RU" w:bidi="ar-SA"/>
        </w:rPr>
      </w:pPr>
    </w:p>
    <w:p w:rsidR="00057FD9" w:rsidRDefault="00057FD9" w:rsidP="00057FD9">
      <w:pPr>
        <w:widowControl/>
        <w:ind w:firstLine="567"/>
        <w:rPr>
          <w:rFonts w:ascii="Times New Roman" w:eastAsia="Times New Roman" w:hAnsi="Times New Roman" w:cs="Times New Roman"/>
          <w:b/>
          <w:color w:val="auto"/>
          <w:sz w:val="28"/>
          <w:szCs w:val="28"/>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8E3DCA" w:rsidRDefault="008E3DCA"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rPr>
          <w:rFonts w:ascii="Times New Roman" w:eastAsia="Times New Roman" w:hAnsi="Times New Roman" w:cs="Times New Roman"/>
          <w:b/>
          <w:color w:val="auto"/>
          <w:sz w:val="36"/>
          <w:szCs w:val="36"/>
          <w:lang w:eastAsia="ru-RU" w:bidi="ar-SA"/>
        </w:rPr>
      </w:pPr>
    </w:p>
    <w:p w:rsidR="00057FD9" w:rsidRDefault="00057FD9" w:rsidP="00057FD9">
      <w:pPr>
        <w:widowControl/>
        <w:ind w:firstLine="567"/>
        <w:jc w:val="center"/>
        <w:rPr>
          <w:rFonts w:ascii="Times New Roman" w:eastAsia="Times New Roman" w:hAnsi="Times New Roman" w:cs="Times New Roman"/>
          <w:b/>
          <w:color w:val="auto"/>
          <w:sz w:val="36"/>
          <w:szCs w:val="36"/>
          <w:lang w:eastAsia="ru-RU" w:bidi="ar-SA"/>
        </w:rPr>
      </w:pPr>
    </w:p>
    <w:p w:rsidR="00165AE5" w:rsidRPr="00415543" w:rsidRDefault="00057FD9" w:rsidP="00415543">
      <w:pPr>
        <w:widowControl/>
        <w:spacing w:line="276" w:lineRule="auto"/>
        <w:ind w:firstLine="567"/>
        <w:jc w:val="center"/>
        <w:rPr>
          <w:rFonts w:ascii="Times New Roman" w:eastAsia="Times New Roman" w:hAnsi="Times New Roman" w:cs="Times New Roman"/>
          <w:b/>
          <w:color w:val="auto"/>
          <w:sz w:val="32"/>
          <w:szCs w:val="32"/>
          <w:lang w:eastAsia="ru-RU" w:bidi="ar-SA"/>
        </w:rPr>
      </w:pPr>
      <w:r w:rsidRPr="00415543">
        <w:rPr>
          <w:rFonts w:ascii="Times New Roman" w:eastAsia="Times New Roman" w:hAnsi="Times New Roman" w:cs="Times New Roman"/>
          <w:b/>
          <w:color w:val="auto"/>
          <w:sz w:val="32"/>
          <w:szCs w:val="32"/>
          <w:lang w:eastAsia="ru-RU" w:bidi="ar-SA"/>
        </w:rPr>
        <w:t>Вступ</w:t>
      </w:r>
    </w:p>
    <w:p w:rsidR="00057FD9" w:rsidRDefault="00057FD9" w:rsidP="00D82FE4">
      <w:pPr>
        <w:widowControl/>
        <w:spacing w:line="276" w:lineRule="auto"/>
        <w:jc w:val="both"/>
        <w:textAlignment w:val="baseline"/>
        <w:rPr>
          <w:rFonts w:ascii="Times New Roman" w:eastAsia="Times New Roman" w:hAnsi="Times New Roman" w:cs="Times New Roman"/>
          <w:sz w:val="28"/>
          <w:szCs w:val="28"/>
          <w:lang w:eastAsia="ru-RU" w:bidi="ar-SA"/>
        </w:rPr>
      </w:pPr>
      <w:r>
        <w:rPr>
          <w:rFonts w:ascii="Times New Roman" w:eastAsia="Times New Roman" w:hAnsi="Times New Roman" w:cs="Times New Roman"/>
          <w:b/>
          <w:color w:val="auto"/>
          <w:sz w:val="36"/>
          <w:szCs w:val="36"/>
          <w:lang w:eastAsia="ru-RU" w:bidi="ar-SA"/>
        </w:rPr>
        <w:lastRenderedPageBreak/>
        <w:tab/>
      </w:r>
      <w:r>
        <w:rPr>
          <w:rFonts w:ascii="Times New Roman" w:eastAsia="Times New Roman" w:hAnsi="Times New Roman" w:cs="Times New Roman"/>
          <w:sz w:val="28"/>
          <w:szCs w:val="28"/>
          <w:lang w:eastAsia="ru-RU" w:bidi="ar-SA"/>
        </w:rPr>
        <w:t xml:space="preserve">З метою вироблення і втілення єдиної політики розвитку </w:t>
      </w:r>
      <w:proofErr w:type="spellStart"/>
      <w:r>
        <w:rPr>
          <w:rFonts w:ascii="Times New Roman" w:eastAsia="Times New Roman" w:hAnsi="Times New Roman" w:cs="Times New Roman"/>
          <w:sz w:val="28"/>
          <w:szCs w:val="28"/>
          <w:lang w:eastAsia="ru-RU" w:bidi="ar-SA"/>
        </w:rPr>
        <w:t>Степанківської</w:t>
      </w:r>
      <w:proofErr w:type="spellEnd"/>
      <w:r>
        <w:rPr>
          <w:rFonts w:ascii="Times New Roman" w:eastAsia="Times New Roman" w:hAnsi="Times New Roman" w:cs="Times New Roman"/>
          <w:sz w:val="28"/>
          <w:szCs w:val="28"/>
          <w:lang w:eastAsia="ru-RU" w:bidi="ar-SA"/>
        </w:rPr>
        <w:t xml:space="preserve"> сільської територіальної громади на 202</w:t>
      </w:r>
      <w:r w:rsidRPr="00EF4E5F">
        <w:rPr>
          <w:rFonts w:ascii="Times New Roman" w:eastAsia="Times New Roman" w:hAnsi="Times New Roman" w:cs="Times New Roman"/>
          <w:sz w:val="28"/>
          <w:szCs w:val="28"/>
          <w:lang w:eastAsia="ru-RU" w:bidi="ar-SA"/>
        </w:rPr>
        <w:t>2</w:t>
      </w:r>
      <w:r>
        <w:rPr>
          <w:rFonts w:ascii="Times New Roman" w:eastAsia="Times New Roman" w:hAnsi="Times New Roman" w:cs="Times New Roman"/>
          <w:sz w:val="28"/>
          <w:szCs w:val="28"/>
          <w:lang w:eastAsia="ru-RU" w:bidi="ar-SA"/>
        </w:rPr>
        <w:t xml:space="preserve"> рік розроблено </w:t>
      </w:r>
      <w:r>
        <w:rPr>
          <w:rFonts w:ascii="Times New Roman" w:eastAsia="Times New Roman" w:hAnsi="Times New Roman" w:cs="Times New Roman"/>
          <w:color w:val="auto"/>
          <w:sz w:val="28"/>
          <w:szCs w:val="28"/>
          <w:lang w:eastAsia="ru-RU" w:bidi="ar-SA"/>
        </w:rPr>
        <w:t>План соціально-економічного розвитку на основі детального аналізу та дослідження поточної ситуації, що склалася на відповідній території, з урахуванням можливостей місцевих ресурсів, виходячи із загальної соціально-економічної ситуації відповідно до пріоритетних напрямків розвитку населених пунктів,  які ввійшли до складу громади.</w:t>
      </w:r>
    </w:p>
    <w:p w:rsidR="00057FD9" w:rsidRDefault="00057FD9" w:rsidP="00D82FE4">
      <w:pPr>
        <w:widowControl/>
        <w:spacing w:line="276" w:lineRule="auto"/>
        <w:jc w:val="both"/>
        <w:textAlignment w:val="baseline"/>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sz w:val="28"/>
          <w:szCs w:val="28"/>
          <w:lang w:eastAsia="ru-RU" w:bidi="ar-SA"/>
        </w:rPr>
        <w:tab/>
      </w:r>
      <w:r>
        <w:rPr>
          <w:rFonts w:ascii="Times New Roman" w:eastAsia="Times New Roman" w:hAnsi="Times New Roman" w:cs="Times New Roman"/>
          <w:color w:val="auto"/>
          <w:sz w:val="28"/>
          <w:szCs w:val="28"/>
          <w:lang w:eastAsia="ru-RU" w:bidi="ar-SA"/>
        </w:rPr>
        <w:t xml:space="preserve">План розроблено відповідно до Законів України «Про добровільне об’єднання територіальних громад», “Про місцеве самоврядування в Україні”,  Постанови Кабінету Міністрів України від 26.04.2003р. № 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№75 «Про затвердження Методичних рекомендацій щодо формування і реалізації прогнозних та програмних документів соціально - економічного розвитку об’єднаної територіальної громади». </w:t>
      </w:r>
    </w:p>
    <w:p w:rsidR="00057FD9" w:rsidRDefault="00057FD9" w:rsidP="00D82FE4">
      <w:pPr>
        <w:widowControl/>
        <w:tabs>
          <w:tab w:val="left" w:pos="708"/>
          <w:tab w:val="left" w:pos="1416"/>
          <w:tab w:val="left" w:pos="2124"/>
          <w:tab w:val="left" w:pos="2832"/>
          <w:tab w:val="left" w:pos="3540"/>
          <w:tab w:val="left" w:pos="4248"/>
          <w:tab w:val="left" w:pos="4956"/>
          <w:tab w:val="left" w:pos="5664"/>
          <w:tab w:val="left" w:pos="6372"/>
          <w:tab w:val="left" w:pos="6860"/>
        </w:tabs>
        <w:spacing w:line="276" w:lineRule="auto"/>
        <w:ind w:firstLineChars="300" w:firstLine="840"/>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Головною метою </w:t>
      </w:r>
      <w:r>
        <w:rPr>
          <w:rFonts w:ascii="Times New Roman" w:hAnsi="Times New Roman" w:cs="Times New Roman"/>
          <w:sz w:val="28"/>
          <w:szCs w:val="28"/>
        </w:rPr>
        <w:t>Плану є створення умов для повноцінного функціонування територіальної громади, зокрема, через зростання добробуту і підвищення якості життя населення,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w:t>
      </w:r>
    </w:p>
    <w:p w:rsidR="00057FD9" w:rsidRPr="00EF4E5F" w:rsidRDefault="00057FD9" w:rsidP="00D82FE4">
      <w:pPr>
        <w:pStyle w:val="af3"/>
        <w:spacing w:line="276" w:lineRule="auto"/>
        <w:ind w:firstLine="709"/>
        <w:jc w:val="both"/>
        <w:rPr>
          <w:rFonts w:ascii="Times New Roman" w:hAnsi="Times New Roman"/>
          <w:color w:val="FF0000"/>
          <w:sz w:val="28"/>
          <w:szCs w:val="28"/>
          <w:lang w:val="uk-UA"/>
        </w:rPr>
      </w:pPr>
      <w:r w:rsidRPr="00EF4E5F">
        <w:rPr>
          <w:rFonts w:ascii="Times New Roman" w:eastAsia="Times New Roman" w:hAnsi="Times New Roman"/>
          <w:sz w:val="28"/>
          <w:szCs w:val="28"/>
          <w:lang w:val="uk-UA" w:eastAsia="ru-RU"/>
        </w:rPr>
        <w:t xml:space="preserve">Таким чином, План ставить перед собою основну мету - </w:t>
      </w:r>
      <w:r w:rsidR="006A0D64">
        <w:rPr>
          <w:rFonts w:ascii="Times New Roman" w:hAnsi="Times New Roman"/>
          <w:sz w:val="28"/>
          <w:szCs w:val="28"/>
          <w:lang w:val="uk-UA"/>
        </w:rPr>
        <w:t xml:space="preserve"> у розв’язанні</w:t>
      </w:r>
      <w:r w:rsidR="00165AE5">
        <w:rPr>
          <w:rFonts w:ascii="Times New Roman" w:hAnsi="Times New Roman"/>
          <w:sz w:val="28"/>
          <w:szCs w:val="28"/>
          <w:lang w:val="uk-UA"/>
        </w:rPr>
        <w:t xml:space="preserve"> спільних проблем жителів усіх сіл, які входять до складу</w:t>
      </w:r>
      <w:r>
        <w:rPr>
          <w:rFonts w:ascii="Times New Roman" w:hAnsi="Times New Roman"/>
          <w:sz w:val="28"/>
          <w:szCs w:val="28"/>
          <w:lang w:val="uk-UA"/>
        </w:rPr>
        <w:t xml:space="preserve"> громади</w:t>
      </w:r>
      <w:r w:rsidRPr="00EF4E5F">
        <w:rPr>
          <w:rFonts w:ascii="Times New Roman" w:hAnsi="Times New Roman"/>
          <w:sz w:val="28"/>
          <w:szCs w:val="28"/>
          <w:lang w:val="uk-UA"/>
        </w:rPr>
        <w:t xml:space="preserve"> та реалізації спільних завдань щодо економічного зростання, підвищення конкурентоспроможності, інвестиційної привабливості, якості життя у громаді через ефективне використання  ресурсів та реалізацію спільних інтересів влади, громади та бізнесу.</w:t>
      </w:r>
    </w:p>
    <w:p w:rsidR="00057FD9" w:rsidRPr="002B2B2D"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sidRPr="002B2B2D">
        <w:rPr>
          <w:rFonts w:ascii="Times New Roman" w:eastAsia="Times New Roman" w:hAnsi="Times New Roman" w:cs="Times New Roman"/>
          <w:color w:val="auto"/>
          <w:sz w:val="28"/>
          <w:szCs w:val="28"/>
          <w:lang w:eastAsia="ru-RU" w:bidi="ar-SA"/>
        </w:rPr>
        <w:t xml:space="preserve">Фінансування передбачених Планом заходів буде здійснюватися за рахунок коштів бюджету </w:t>
      </w:r>
      <w:proofErr w:type="spellStart"/>
      <w:r w:rsidRPr="002B2B2D">
        <w:rPr>
          <w:rFonts w:ascii="Times New Roman" w:eastAsia="Times New Roman" w:hAnsi="Times New Roman" w:cs="Times New Roman"/>
          <w:color w:val="auto"/>
          <w:sz w:val="28"/>
          <w:szCs w:val="28"/>
          <w:lang w:eastAsia="ru-RU" w:bidi="ar-SA"/>
        </w:rPr>
        <w:t>Степанківської</w:t>
      </w:r>
      <w:proofErr w:type="spellEnd"/>
      <w:r w:rsidRPr="002B2B2D">
        <w:rPr>
          <w:rFonts w:ascii="Times New Roman" w:eastAsia="Times New Roman" w:hAnsi="Times New Roman" w:cs="Times New Roman"/>
          <w:color w:val="auto"/>
          <w:sz w:val="28"/>
          <w:szCs w:val="28"/>
          <w:lang w:eastAsia="ru-RU" w:bidi="ar-SA"/>
        </w:rPr>
        <w:t xml:space="preserve"> сільської територіальної громади, </w:t>
      </w:r>
      <w:r w:rsidR="00FD7508" w:rsidRPr="002B2B2D">
        <w:rPr>
          <w:rFonts w:ascii="Times New Roman" w:eastAsia="Times New Roman" w:hAnsi="Times New Roman" w:cs="Times New Roman"/>
          <w:color w:val="auto"/>
          <w:sz w:val="28"/>
          <w:szCs w:val="28"/>
          <w:lang w:eastAsia="ru-RU" w:bidi="ar-SA"/>
        </w:rPr>
        <w:t xml:space="preserve">коштами </w:t>
      </w:r>
      <w:r w:rsidR="00FD7508" w:rsidRPr="002B2B2D">
        <w:rPr>
          <w:rFonts w:ascii="Times New Roman" w:hAnsi="Times New Roman" w:cs="Times New Roman"/>
          <w:color w:val="auto"/>
          <w:sz w:val="28"/>
          <w:szCs w:val="28"/>
        </w:rPr>
        <w:t xml:space="preserve">субвенцій з державного бюджету, інвесторів, </w:t>
      </w:r>
      <w:r w:rsidR="00FD7508" w:rsidRPr="002B2B2D">
        <w:rPr>
          <w:rFonts w:ascii="Times New Roman" w:eastAsia="Times New Roman" w:hAnsi="Times New Roman" w:cs="Times New Roman"/>
          <w:color w:val="auto"/>
          <w:sz w:val="28"/>
          <w:szCs w:val="28"/>
          <w:lang w:eastAsia="ru-RU" w:bidi="ar-SA"/>
        </w:rPr>
        <w:t>залучених коштів</w:t>
      </w:r>
      <w:r w:rsidR="00FD7508" w:rsidRPr="002B2B2D">
        <w:rPr>
          <w:rFonts w:ascii="Times New Roman" w:hAnsi="Times New Roman" w:cs="Times New Roman"/>
          <w:color w:val="auto"/>
          <w:sz w:val="28"/>
          <w:szCs w:val="28"/>
        </w:rPr>
        <w:t xml:space="preserve"> та власних коштів підприємств.</w:t>
      </w:r>
      <w:r w:rsidR="00FD7508" w:rsidRPr="002B2B2D">
        <w:rPr>
          <w:rFonts w:ascii="Times New Roman" w:eastAsia="Times New Roman" w:hAnsi="Times New Roman" w:cs="Times New Roman"/>
          <w:color w:val="auto"/>
          <w:sz w:val="28"/>
          <w:szCs w:val="28"/>
          <w:lang w:eastAsia="ru-RU" w:bidi="ar-SA"/>
        </w:rPr>
        <w:t xml:space="preserve"> </w:t>
      </w:r>
    </w:p>
    <w:p w:rsidR="00FD7508" w:rsidRPr="002B2B2D" w:rsidRDefault="00FD7508" w:rsidP="00D82FE4">
      <w:pPr>
        <w:pStyle w:val="ab"/>
        <w:shd w:val="clear" w:color="auto" w:fill="FFFFFF"/>
        <w:spacing w:before="0" w:beforeAutospacing="0" w:after="0" w:afterAutospacing="0" w:line="276" w:lineRule="auto"/>
        <w:jc w:val="both"/>
        <w:rPr>
          <w:sz w:val="28"/>
          <w:szCs w:val="28"/>
        </w:rPr>
      </w:pPr>
      <w:r w:rsidRPr="002B2B2D">
        <w:rPr>
          <w:sz w:val="28"/>
          <w:szCs w:val="28"/>
          <w:lang w:eastAsia="ru-RU"/>
        </w:rPr>
        <w:t xml:space="preserve">       </w:t>
      </w:r>
      <w:r w:rsidR="00057FD9" w:rsidRPr="002B2B2D">
        <w:rPr>
          <w:sz w:val="28"/>
          <w:szCs w:val="28"/>
          <w:lang w:eastAsia="ru-RU"/>
        </w:rPr>
        <w:t>При необхідності до Плану можуть бути внесені зміни та доповнення.</w:t>
      </w:r>
      <w:r w:rsidRPr="002B2B2D">
        <w:rPr>
          <w:rFonts w:ascii="Arial" w:hAnsi="Arial" w:cs="Arial"/>
        </w:rPr>
        <w:t xml:space="preserve"> </w:t>
      </w:r>
      <w:r w:rsidRPr="002B2B2D">
        <w:rPr>
          <w:sz w:val="28"/>
          <w:szCs w:val="28"/>
        </w:rPr>
        <w:t>Заходи Програми спрямовані на запобігання впливу на економіку громади негативних внутрішніх і зовнішніх чинників, утримання позитивних тенденцій в економіці громади, підвищення рівня та стандартів життя жителів громади.</w:t>
      </w:r>
    </w:p>
    <w:p w:rsidR="00FD7508" w:rsidRPr="002B2B2D" w:rsidRDefault="00FD7508" w:rsidP="00D82FE4">
      <w:pPr>
        <w:pStyle w:val="ab"/>
        <w:shd w:val="clear" w:color="auto" w:fill="FFFFFF"/>
        <w:spacing w:before="0" w:beforeAutospacing="0" w:after="0" w:afterAutospacing="0" w:line="276" w:lineRule="auto"/>
        <w:jc w:val="both"/>
        <w:rPr>
          <w:sz w:val="28"/>
          <w:szCs w:val="28"/>
        </w:rPr>
      </w:pPr>
      <w:r w:rsidRPr="002B2B2D">
        <w:rPr>
          <w:sz w:val="28"/>
          <w:szCs w:val="28"/>
        </w:rPr>
        <w:lastRenderedPageBreak/>
        <w:t>         Враховуючи, що обмеженість бюджетних коштів не дозволяє в повній мірі вирішити ключові проблеми громади,  План передбачає концентрацію ресурсів на реалізацію низки проектів, вкрай необхідних  для громади.</w:t>
      </w:r>
    </w:p>
    <w:p w:rsidR="00165AE5" w:rsidRDefault="00165AE5" w:rsidP="00D82FE4">
      <w:pPr>
        <w:pStyle w:val="ab"/>
        <w:shd w:val="clear" w:color="auto" w:fill="FFFFFF"/>
        <w:spacing w:before="0" w:beforeAutospacing="0" w:after="0" w:afterAutospacing="0" w:line="276" w:lineRule="auto"/>
        <w:jc w:val="both"/>
        <w:rPr>
          <w:sz w:val="28"/>
          <w:szCs w:val="28"/>
        </w:rPr>
      </w:pPr>
      <w:r>
        <w:rPr>
          <w:sz w:val="28"/>
          <w:szCs w:val="28"/>
        </w:rPr>
        <w:t>      </w:t>
      </w:r>
      <w:r w:rsidR="00FD7508" w:rsidRPr="002B2B2D">
        <w:rPr>
          <w:sz w:val="28"/>
          <w:szCs w:val="28"/>
        </w:rPr>
        <w:t xml:space="preserve"> Для оцінки якості та повноти реалізації програмних завдань і заходів здійснюватиметься моніторинг виконання </w:t>
      </w:r>
      <w:r w:rsidR="005F0524" w:rsidRPr="002B2B2D">
        <w:rPr>
          <w:sz w:val="28"/>
          <w:szCs w:val="28"/>
        </w:rPr>
        <w:t>Плану</w:t>
      </w:r>
      <w:r w:rsidR="00FD7508" w:rsidRPr="002B2B2D">
        <w:rPr>
          <w:sz w:val="28"/>
          <w:szCs w:val="28"/>
        </w:rPr>
        <w:t xml:space="preserve"> за рік відділом </w:t>
      </w:r>
      <w:r>
        <w:rPr>
          <w:sz w:val="28"/>
          <w:szCs w:val="28"/>
        </w:rPr>
        <w:t>економічного розвитку, інвестицій та житлово –</w:t>
      </w:r>
      <w:r w:rsidR="00702B7C">
        <w:rPr>
          <w:sz w:val="28"/>
          <w:szCs w:val="28"/>
        </w:rPr>
        <w:t xml:space="preserve"> </w:t>
      </w:r>
      <w:r>
        <w:rPr>
          <w:sz w:val="28"/>
          <w:szCs w:val="28"/>
        </w:rPr>
        <w:t xml:space="preserve">комунального господарства виконавчого комітету </w:t>
      </w:r>
      <w:proofErr w:type="spellStart"/>
      <w:r>
        <w:rPr>
          <w:sz w:val="28"/>
          <w:szCs w:val="28"/>
        </w:rPr>
        <w:t>Степанківської</w:t>
      </w:r>
      <w:proofErr w:type="spellEnd"/>
      <w:r>
        <w:rPr>
          <w:sz w:val="28"/>
          <w:szCs w:val="28"/>
        </w:rPr>
        <w:t xml:space="preserve"> сільської ради.</w:t>
      </w:r>
    </w:p>
    <w:p w:rsidR="00415543" w:rsidRPr="002B2B2D" w:rsidRDefault="00415543" w:rsidP="00D82FE4">
      <w:pPr>
        <w:pStyle w:val="ab"/>
        <w:shd w:val="clear" w:color="auto" w:fill="FFFFFF"/>
        <w:spacing w:before="0" w:beforeAutospacing="0" w:after="0" w:afterAutospacing="0" w:line="276" w:lineRule="auto"/>
        <w:jc w:val="both"/>
        <w:rPr>
          <w:sz w:val="28"/>
          <w:szCs w:val="28"/>
        </w:rPr>
      </w:pPr>
    </w:p>
    <w:p w:rsidR="00057FD9" w:rsidRPr="00415543" w:rsidRDefault="00057FD9" w:rsidP="00415543">
      <w:pPr>
        <w:pStyle w:val="ae"/>
        <w:numPr>
          <w:ilvl w:val="0"/>
          <w:numId w:val="35"/>
        </w:numPr>
        <w:jc w:val="center"/>
        <w:rPr>
          <w:rFonts w:ascii="Times New Roman" w:eastAsia="Times New Roman" w:hAnsi="Times New Roman"/>
          <w:b/>
          <w:sz w:val="32"/>
          <w:szCs w:val="32"/>
          <w:lang w:eastAsia="ru-RU"/>
        </w:rPr>
      </w:pPr>
      <w:proofErr w:type="spellStart"/>
      <w:r w:rsidRPr="00415543">
        <w:rPr>
          <w:rFonts w:ascii="Times New Roman" w:eastAsia="Times New Roman" w:hAnsi="Times New Roman"/>
          <w:b/>
          <w:sz w:val="32"/>
          <w:szCs w:val="32"/>
          <w:lang w:eastAsia="ru-RU"/>
        </w:rPr>
        <w:t>Аналітична</w:t>
      </w:r>
      <w:proofErr w:type="spellEnd"/>
      <w:r w:rsidRPr="00415543">
        <w:rPr>
          <w:rFonts w:ascii="Times New Roman" w:eastAsia="Times New Roman" w:hAnsi="Times New Roman"/>
          <w:b/>
          <w:sz w:val="32"/>
          <w:szCs w:val="32"/>
          <w:lang w:eastAsia="ru-RU"/>
        </w:rPr>
        <w:t xml:space="preserve"> </w:t>
      </w:r>
      <w:proofErr w:type="spellStart"/>
      <w:r w:rsidRPr="00415543">
        <w:rPr>
          <w:rFonts w:ascii="Times New Roman" w:eastAsia="Times New Roman" w:hAnsi="Times New Roman"/>
          <w:b/>
          <w:sz w:val="32"/>
          <w:szCs w:val="32"/>
          <w:lang w:eastAsia="ru-RU"/>
        </w:rPr>
        <w:t>частина</w:t>
      </w:r>
      <w:proofErr w:type="spellEnd"/>
    </w:p>
    <w:p w:rsidR="00415543" w:rsidRPr="00415543" w:rsidRDefault="00415543" w:rsidP="00415543">
      <w:pPr>
        <w:pStyle w:val="ae"/>
        <w:ind w:left="927"/>
        <w:rPr>
          <w:rFonts w:ascii="Times New Roman" w:eastAsia="Times New Roman" w:hAnsi="Times New Roman"/>
          <w:b/>
          <w:sz w:val="28"/>
          <w:szCs w:val="28"/>
          <w:lang w:eastAsia="ru-RU"/>
        </w:rPr>
      </w:pP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В цьому розділі аналізується стан та тенденції соціально - економічного розвитку населених пунктів громади, вивчаються переваги та конкретні проблеми кожного населеного пункту відповідно до напрямків:</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1.1</w:t>
      </w:r>
      <w:r>
        <w:rPr>
          <w:rFonts w:ascii="Times New Roman" w:eastAsia="Times New Roman" w:hAnsi="Times New Roman" w:cs="Times New Roman"/>
          <w:color w:val="auto"/>
          <w:sz w:val="32"/>
          <w:lang w:val="ru-RU" w:eastAsia="ru-RU" w:bidi="ar-SA"/>
        </w:rPr>
        <w:t xml:space="preserve"> </w:t>
      </w:r>
      <w:r>
        <w:rPr>
          <w:rFonts w:ascii="Times New Roman" w:eastAsia="Times New Roman" w:hAnsi="Times New Roman" w:cs="Times New Roman"/>
          <w:color w:val="auto"/>
          <w:sz w:val="28"/>
          <w:szCs w:val="28"/>
          <w:lang w:eastAsia="ru-RU" w:bidi="ar-SA"/>
        </w:rPr>
        <w:t xml:space="preserve">географічне розташування, опис суміжних територій;                                        </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1.2. демографічна ситуація;                                                </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1.3. стан розвитку інфраструктури та надання адміністративних послуг;</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1.4. динаміка та особливості соціально - економічного розвитку;</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1.5. соціальне забезпечення;</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1.6. фінансово - бюджетна ситуація;</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1.7. результати SWOT – аналізу.</w:t>
      </w:r>
    </w:p>
    <w:p w:rsidR="00415543" w:rsidRDefault="00057FD9" w:rsidP="00165AE5">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 xml:space="preserve">Важлива роль віддається </w:t>
      </w:r>
      <w:r>
        <w:rPr>
          <w:rFonts w:ascii="Times New Roman" w:eastAsia="Times New Roman" w:hAnsi="Times New Roman" w:cs="Times New Roman"/>
          <w:color w:val="auto"/>
          <w:sz w:val="28"/>
          <w:szCs w:val="28"/>
          <w:lang w:val="ru-RU" w:eastAsia="ru-RU" w:bidi="ar-SA"/>
        </w:rPr>
        <w:t>SWOT</w:t>
      </w:r>
      <w:r>
        <w:rPr>
          <w:rFonts w:ascii="Times New Roman" w:eastAsia="Times New Roman" w:hAnsi="Times New Roman" w:cs="Times New Roman"/>
          <w:color w:val="auto"/>
          <w:sz w:val="28"/>
          <w:szCs w:val="28"/>
          <w:lang w:eastAsia="ru-RU" w:bidi="ar-SA"/>
        </w:rPr>
        <w:t>- аналізу, завдяки якому вдалося виявити сильні та слабкі сторони, можливості</w:t>
      </w:r>
      <w:r w:rsidR="00165AE5">
        <w:rPr>
          <w:rFonts w:ascii="Times New Roman" w:eastAsia="Times New Roman" w:hAnsi="Times New Roman" w:cs="Times New Roman"/>
          <w:color w:val="auto"/>
          <w:sz w:val="28"/>
          <w:szCs w:val="28"/>
          <w:lang w:eastAsia="ru-RU" w:bidi="ar-SA"/>
        </w:rPr>
        <w:t xml:space="preserve"> та загрози розвитку громади. </w:t>
      </w:r>
    </w:p>
    <w:p w:rsidR="00165AE5" w:rsidRPr="00165AE5" w:rsidRDefault="00165AE5" w:rsidP="00165AE5">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p>
    <w:p w:rsidR="00415543" w:rsidRPr="00415543" w:rsidRDefault="00057FD9" w:rsidP="00415543">
      <w:pPr>
        <w:pStyle w:val="ae"/>
        <w:numPr>
          <w:ilvl w:val="1"/>
          <w:numId w:val="34"/>
        </w:numPr>
        <w:jc w:val="center"/>
        <w:rPr>
          <w:rFonts w:ascii="Times New Roman" w:eastAsia="Times New Roman" w:hAnsi="Times New Roman"/>
          <w:b/>
          <w:sz w:val="32"/>
          <w:szCs w:val="32"/>
          <w:lang w:eastAsia="ru-RU"/>
        </w:rPr>
      </w:pPr>
      <w:proofErr w:type="spellStart"/>
      <w:r w:rsidRPr="00415543">
        <w:rPr>
          <w:rFonts w:ascii="Times New Roman" w:eastAsia="Times New Roman" w:hAnsi="Times New Roman"/>
          <w:b/>
          <w:sz w:val="32"/>
          <w:szCs w:val="32"/>
          <w:lang w:eastAsia="ru-RU"/>
        </w:rPr>
        <w:t>Географічне</w:t>
      </w:r>
      <w:proofErr w:type="spellEnd"/>
      <w:r w:rsidRPr="00415543">
        <w:rPr>
          <w:rFonts w:ascii="Times New Roman" w:eastAsia="Times New Roman" w:hAnsi="Times New Roman"/>
          <w:b/>
          <w:sz w:val="32"/>
          <w:szCs w:val="32"/>
          <w:lang w:eastAsia="ru-RU"/>
        </w:rPr>
        <w:t xml:space="preserve"> </w:t>
      </w:r>
      <w:proofErr w:type="spellStart"/>
      <w:r w:rsidRPr="00415543">
        <w:rPr>
          <w:rFonts w:ascii="Times New Roman" w:eastAsia="Times New Roman" w:hAnsi="Times New Roman"/>
          <w:b/>
          <w:sz w:val="32"/>
          <w:szCs w:val="32"/>
          <w:lang w:eastAsia="ru-RU"/>
        </w:rPr>
        <w:t>розташування</w:t>
      </w:r>
      <w:proofErr w:type="spellEnd"/>
      <w:r w:rsidRPr="00415543">
        <w:rPr>
          <w:rFonts w:ascii="Times New Roman" w:eastAsia="Times New Roman" w:hAnsi="Times New Roman"/>
          <w:b/>
          <w:sz w:val="32"/>
          <w:szCs w:val="32"/>
          <w:lang w:eastAsia="ru-RU"/>
        </w:rPr>
        <w:t xml:space="preserve">, </w:t>
      </w:r>
      <w:proofErr w:type="spellStart"/>
      <w:r w:rsidRPr="00415543">
        <w:rPr>
          <w:rFonts w:ascii="Times New Roman" w:eastAsia="Times New Roman" w:hAnsi="Times New Roman"/>
          <w:b/>
          <w:sz w:val="32"/>
          <w:szCs w:val="32"/>
          <w:lang w:eastAsia="ru-RU"/>
        </w:rPr>
        <w:t>опис</w:t>
      </w:r>
      <w:proofErr w:type="spellEnd"/>
      <w:r w:rsidRPr="00415543">
        <w:rPr>
          <w:rFonts w:ascii="Times New Roman" w:eastAsia="Times New Roman" w:hAnsi="Times New Roman"/>
          <w:b/>
          <w:sz w:val="32"/>
          <w:szCs w:val="32"/>
          <w:lang w:eastAsia="ru-RU"/>
        </w:rPr>
        <w:t xml:space="preserve"> </w:t>
      </w:r>
      <w:proofErr w:type="spellStart"/>
      <w:r w:rsidRPr="00415543">
        <w:rPr>
          <w:rFonts w:ascii="Times New Roman" w:eastAsia="Times New Roman" w:hAnsi="Times New Roman"/>
          <w:b/>
          <w:sz w:val="32"/>
          <w:szCs w:val="32"/>
          <w:lang w:eastAsia="ru-RU"/>
        </w:rPr>
        <w:t>суміжних</w:t>
      </w:r>
      <w:proofErr w:type="spellEnd"/>
      <w:r w:rsidRPr="00415543">
        <w:rPr>
          <w:rFonts w:ascii="Times New Roman" w:eastAsia="Times New Roman" w:hAnsi="Times New Roman"/>
          <w:b/>
          <w:sz w:val="32"/>
          <w:szCs w:val="32"/>
          <w:lang w:eastAsia="ru-RU"/>
        </w:rPr>
        <w:t xml:space="preserve"> </w:t>
      </w:r>
      <w:proofErr w:type="spellStart"/>
      <w:r w:rsidRPr="00415543">
        <w:rPr>
          <w:rFonts w:ascii="Times New Roman" w:eastAsia="Times New Roman" w:hAnsi="Times New Roman"/>
          <w:b/>
          <w:sz w:val="32"/>
          <w:szCs w:val="32"/>
          <w:lang w:eastAsia="ru-RU"/>
        </w:rPr>
        <w:t>територій</w:t>
      </w:r>
      <w:proofErr w:type="spellEnd"/>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proofErr w:type="spellStart"/>
      <w:r>
        <w:rPr>
          <w:rFonts w:ascii="Times New Roman" w:eastAsia="Times New Roman" w:hAnsi="Times New Roman" w:cs="Times New Roman"/>
          <w:color w:val="auto"/>
          <w:sz w:val="28"/>
          <w:szCs w:val="28"/>
          <w:lang w:eastAsia="ru-RU" w:bidi="ar-SA"/>
        </w:rPr>
        <w:t>Степанківська</w:t>
      </w:r>
      <w:proofErr w:type="spellEnd"/>
      <w:r>
        <w:rPr>
          <w:rFonts w:ascii="Times New Roman" w:eastAsia="Times New Roman" w:hAnsi="Times New Roman" w:cs="Times New Roman"/>
          <w:color w:val="auto"/>
          <w:sz w:val="28"/>
          <w:szCs w:val="28"/>
          <w:lang w:eastAsia="ru-RU" w:bidi="ar-SA"/>
        </w:rPr>
        <w:t xml:space="preserve"> сільська територіальна громада має вигідне географічне розташування. Центром громади є село Степанки, яке розташоване на відстані 20 км  від районного центру м. Черкаси шосейним шляхом та 10 км  залізницею. Землі </w:t>
      </w:r>
      <w:proofErr w:type="spellStart"/>
      <w:r>
        <w:rPr>
          <w:rFonts w:ascii="Times New Roman" w:eastAsia="Times New Roman" w:hAnsi="Times New Roman" w:cs="Times New Roman"/>
          <w:color w:val="auto"/>
          <w:sz w:val="28"/>
          <w:szCs w:val="28"/>
          <w:lang w:eastAsia="ru-RU" w:bidi="ar-SA"/>
        </w:rPr>
        <w:t>Степанкі</w:t>
      </w:r>
      <w:r w:rsidR="006A0D64">
        <w:rPr>
          <w:rFonts w:ascii="Times New Roman" w:eastAsia="Times New Roman" w:hAnsi="Times New Roman" w:cs="Times New Roman"/>
          <w:color w:val="auto"/>
          <w:sz w:val="28"/>
          <w:szCs w:val="28"/>
          <w:lang w:eastAsia="ru-RU" w:bidi="ar-SA"/>
        </w:rPr>
        <w:t>в</w:t>
      </w:r>
      <w:r>
        <w:rPr>
          <w:rFonts w:ascii="Times New Roman" w:eastAsia="Times New Roman" w:hAnsi="Times New Roman" w:cs="Times New Roman"/>
          <w:color w:val="auto"/>
          <w:sz w:val="28"/>
          <w:szCs w:val="28"/>
          <w:lang w:eastAsia="ru-RU" w:bidi="ar-SA"/>
        </w:rPr>
        <w:t>ської</w:t>
      </w:r>
      <w:proofErr w:type="spellEnd"/>
      <w:r>
        <w:rPr>
          <w:rFonts w:ascii="Times New Roman" w:eastAsia="Times New Roman" w:hAnsi="Times New Roman" w:cs="Times New Roman"/>
          <w:color w:val="auto"/>
          <w:sz w:val="28"/>
          <w:szCs w:val="28"/>
          <w:lang w:eastAsia="ru-RU" w:bidi="ar-SA"/>
        </w:rPr>
        <w:t xml:space="preserve"> сільської ради межують із землями </w:t>
      </w:r>
      <w:proofErr w:type="spellStart"/>
      <w:r>
        <w:rPr>
          <w:rFonts w:ascii="Times New Roman" w:eastAsia="Times New Roman" w:hAnsi="Times New Roman" w:cs="Times New Roman"/>
          <w:color w:val="auto"/>
          <w:sz w:val="28"/>
          <w:szCs w:val="28"/>
          <w:lang w:eastAsia="ru-RU" w:bidi="ar-SA"/>
        </w:rPr>
        <w:t>Червонослобідської</w:t>
      </w:r>
      <w:proofErr w:type="spellEnd"/>
      <w:r>
        <w:rPr>
          <w:rFonts w:ascii="Times New Roman" w:eastAsia="Times New Roman" w:hAnsi="Times New Roman" w:cs="Times New Roman"/>
          <w:color w:val="auto"/>
          <w:sz w:val="28"/>
          <w:szCs w:val="28"/>
          <w:lang w:eastAsia="ru-RU" w:bidi="ar-SA"/>
        </w:rPr>
        <w:t xml:space="preserve">,  </w:t>
      </w:r>
      <w:proofErr w:type="spellStart"/>
      <w:r>
        <w:rPr>
          <w:rFonts w:ascii="Times New Roman" w:eastAsia="Times New Roman" w:hAnsi="Times New Roman" w:cs="Times New Roman"/>
          <w:color w:val="auto"/>
          <w:sz w:val="28"/>
          <w:szCs w:val="28"/>
          <w:lang w:eastAsia="ru-RU" w:bidi="ar-SA"/>
        </w:rPr>
        <w:t>Білозірської</w:t>
      </w:r>
      <w:proofErr w:type="spellEnd"/>
      <w:r>
        <w:rPr>
          <w:rFonts w:ascii="Times New Roman" w:eastAsia="Times New Roman" w:hAnsi="Times New Roman" w:cs="Times New Roman"/>
          <w:color w:val="auto"/>
          <w:sz w:val="28"/>
          <w:szCs w:val="28"/>
          <w:lang w:eastAsia="ru-RU" w:bidi="ar-SA"/>
        </w:rPr>
        <w:t xml:space="preserve">, </w:t>
      </w:r>
      <w:proofErr w:type="spellStart"/>
      <w:r>
        <w:rPr>
          <w:rFonts w:ascii="Times New Roman" w:eastAsia="Times New Roman" w:hAnsi="Times New Roman" w:cs="Times New Roman"/>
          <w:color w:val="auto"/>
          <w:sz w:val="28"/>
          <w:szCs w:val="28"/>
          <w:lang w:eastAsia="ru-RU" w:bidi="ar-SA"/>
        </w:rPr>
        <w:t>Русько</w:t>
      </w:r>
      <w:proofErr w:type="spellEnd"/>
      <w:r>
        <w:rPr>
          <w:rFonts w:ascii="Times New Roman" w:eastAsia="Times New Roman" w:hAnsi="Times New Roman" w:cs="Times New Roman"/>
          <w:color w:val="auto"/>
          <w:sz w:val="28"/>
          <w:szCs w:val="28"/>
          <w:lang w:eastAsia="ru-RU" w:bidi="ar-SA"/>
        </w:rPr>
        <w:t xml:space="preserve"> – Полянської та </w:t>
      </w:r>
      <w:proofErr w:type="spellStart"/>
      <w:r>
        <w:rPr>
          <w:rFonts w:ascii="Times New Roman" w:eastAsia="Times New Roman" w:hAnsi="Times New Roman" w:cs="Times New Roman"/>
          <w:color w:val="auto"/>
          <w:sz w:val="28"/>
          <w:szCs w:val="28"/>
          <w:lang w:eastAsia="ru-RU" w:bidi="ar-SA"/>
        </w:rPr>
        <w:t>Березняківською</w:t>
      </w:r>
      <w:proofErr w:type="spellEnd"/>
      <w:r>
        <w:rPr>
          <w:rFonts w:ascii="Times New Roman" w:eastAsia="Times New Roman" w:hAnsi="Times New Roman" w:cs="Times New Roman"/>
          <w:color w:val="auto"/>
          <w:sz w:val="28"/>
          <w:szCs w:val="28"/>
          <w:lang w:eastAsia="ru-RU" w:bidi="ar-SA"/>
        </w:rPr>
        <w:t xml:space="preserve"> сільською радою.</w:t>
      </w:r>
    </w:p>
    <w:p w:rsidR="00415543" w:rsidRDefault="00415543" w:rsidP="00415543">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До складу громади входять 7 населених пунктів: с. </w:t>
      </w:r>
      <w:proofErr w:type="spellStart"/>
      <w:r>
        <w:rPr>
          <w:rFonts w:ascii="Times New Roman" w:eastAsia="Times New Roman" w:hAnsi="Times New Roman" w:cs="Times New Roman"/>
          <w:color w:val="auto"/>
          <w:sz w:val="28"/>
          <w:szCs w:val="28"/>
          <w:lang w:eastAsia="ru-RU" w:bidi="ar-SA"/>
        </w:rPr>
        <w:t>Хацьки</w:t>
      </w:r>
      <w:proofErr w:type="spellEnd"/>
      <w:r>
        <w:rPr>
          <w:rFonts w:ascii="Times New Roman" w:eastAsia="Times New Roman" w:hAnsi="Times New Roman" w:cs="Times New Roman"/>
          <w:color w:val="auto"/>
          <w:sz w:val="28"/>
          <w:szCs w:val="28"/>
          <w:lang w:eastAsia="ru-RU" w:bidi="ar-SA"/>
        </w:rPr>
        <w:t xml:space="preserve">, с. Степанки, с. </w:t>
      </w:r>
      <w:proofErr w:type="spellStart"/>
      <w:r>
        <w:rPr>
          <w:rFonts w:ascii="Times New Roman" w:eastAsia="Times New Roman" w:hAnsi="Times New Roman" w:cs="Times New Roman"/>
          <w:color w:val="auto"/>
          <w:sz w:val="28"/>
          <w:szCs w:val="28"/>
          <w:lang w:eastAsia="ru-RU" w:bidi="ar-SA"/>
        </w:rPr>
        <w:t>Бузуків</w:t>
      </w:r>
      <w:proofErr w:type="spellEnd"/>
      <w:r>
        <w:rPr>
          <w:rFonts w:ascii="Times New Roman" w:eastAsia="Times New Roman" w:hAnsi="Times New Roman" w:cs="Times New Roman"/>
          <w:color w:val="auto"/>
          <w:sz w:val="28"/>
          <w:szCs w:val="28"/>
          <w:lang w:eastAsia="ru-RU" w:bidi="ar-SA"/>
        </w:rPr>
        <w:t xml:space="preserve">, с. Малий </w:t>
      </w:r>
      <w:proofErr w:type="spellStart"/>
      <w:r>
        <w:rPr>
          <w:rFonts w:ascii="Times New Roman" w:eastAsia="Times New Roman" w:hAnsi="Times New Roman" w:cs="Times New Roman"/>
          <w:color w:val="auto"/>
          <w:sz w:val="28"/>
          <w:szCs w:val="28"/>
          <w:lang w:eastAsia="ru-RU" w:bidi="ar-SA"/>
        </w:rPr>
        <w:t>Бузуків</w:t>
      </w:r>
      <w:proofErr w:type="spellEnd"/>
      <w:r>
        <w:rPr>
          <w:rFonts w:ascii="Times New Roman" w:eastAsia="Times New Roman" w:hAnsi="Times New Roman" w:cs="Times New Roman"/>
          <w:color w:val="auto"/>
          <w:sz w:val="28"/>
          <w:szCs w:val="28"/>
          <w:lang w:eastAsia="ru-RU" w:bidi="ar-SA"/>
        </w:rPr>
        <w:t xml:space="preserve">, с. </w:t>
      </w:r>
      <w:proofErr w:type="spellStart"/>
      <w:r>
        <w:rPr>
          <w:rFonts w:ascii="Times New Roman" w:eastAsia="Times New Roman" w:hAnsi="Times New Roman" w:cs="Times New Roman"/>
          <w:color w:val="auto"/>
          <w:sz w:val="28"/>
          <w:szCs w:val="28"/>
          <w:lang w:eastAsia="ru-RU" w:bidi="ar-SA"/>
        </w:rPr>
        <w:t>Голов</w:t>
      </w:r>
      <w:proofErr w:type="spellEnd"/>
      <w:r>
        <w:rPr>
          <w:rFonts w:ascii="Times New Roman" w:eastAsia="Times New Roman" w:hAnsi="Times New Roman" w:cs="Times New Roman"/>
          <w:color w:val="auto"/>
          <w:sz w:val="28"/>
          <w:szCs w:val="28"/>
          <w:lang w:val="ru-RU" w:eastAsia="ru-RU" w:bidi="ar-SA"/>
        </w:rPr>
        <w:t>’</w:t>
      </w:r>
      <w:proofErr w:type="spellStart"/>
      <w:r>
        <w:rPr>
          <w:rFonts w:ascii="Times New Roman" w:eastAsia="Times New Roman" w:hAnsi="Times New Roman" w:cs="Times New Roman"/>
          <w:color w:val="auto"/>
          <w:sz w:val="28"/>
          <w:szCs w:val="28"/>
          <w:lang w:eastAsia="ru-RU" w:bidi="ar-SA"/>
        </w:rPr>
        <w:t>ятине</w:t>
      </w:r>
      <w:proofErr w:type="spellEnd"/>
      <w:r>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color w:val="auto"/>
          <w:sz w:val="28"/>
          <w:szCs w:val="28"/>
          <w:lang w:val="en-US" w:eastAsia="ru-RU" w:bidi="ar-SA"/>
        </w:rPr>
        <w:t>c</w:t>
      </w:r>
      <w:r>
        <w:rPr>
          <w:rFonts w:ascii="Times New Roman" w:eastAsia="Times New Roman" w:hAnsi="Times New Roman" w:cs="Times New Roman"/>
          <w:color w:val="auto"/>
          <w:sz w:val="28"/>
          <w:szCs w:val="28"/>
          <w:lang w:eastAsia="ru-RU" w:bidi="ar-SA"/>
        </w:rPr>
        <w:t xml:space="preserve">. </w:t>
      </w:r>
      <w:proofErr w:type="spellStart"/>
      <w:r>
        <w:rPr>
          <w:rFonts w:ascii="Times New Roman" w:eastAsia="Times New Roman" w:hAnsi="Times New Roman" w:cs="Times New Roman"/>
          <w:color w:val="auto"/>
          <w:sz w:val="28"/>
          <w:szCs w:val="28"/>
          <w:lang w:eastAsia="ru-RU" w:bidi="ar-SA"/>
        </w:rPr>
        <w:t>Залевки</w:t>
      </w:r>
      <w:proofErr w:type="spellEnd"/>
      <w:r>
        <w:rPr>
          <w:rFonts w:ascii="Times New Roman" w:eastAsia="Times New Roman" w:hAnsi="Times New Roman" w:cs="Times New Roman"/>
          <w:color w:val="auto"/>
          <w:sz w:val="28"/>
          <w:szCs w:val="28"/>
          <w:lang w:eastAsia="ru-RU" w:bidi="ar-SA"/>
        </w:rPr>
        <w:t>, с. Гуляйгородок.</w:t>
      </w:r>
    </w:p>
    <w:p w:rsidR="00415543" w:rsidRDefault="00415543" w:rsidP="00415543">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Загальна кількість жителів складає – 7428 осіб (с. Степанки 2525 -особи, с. </w:t>
      </w:r>
      <w:proofErr w:type="spellStart"/>
      <w:r>
        <w:rPr>
          <w:rFonts w:ascii="Times New Roman" w:eastAsia="Times New Roman" w:hAnsi="Times New Roman" w:cs="Times New Roman"/>
          <w:color w:val="auto"/>
          <w:sz w:val="28"/>
          <w:szCs w:val="28"/>
          <w:lang w:eastAsia="ru-RU" w:bidi="ar-SA"/>
        </w:rPr>
        <w:t>Хацьки</w:t>
      </w:r>
      <w:proofErr w:type="spellEnd"/>
      <w:r>
        <w:rPr>
          <w:rFonts w:ascii="Times New Roman" w:eastAsia="Times New Roman" w:hAnsi="Times New Roman" w:cs="Times New Roman"/>
          <w:color w:val="auto"/>
          <w:sz w:val="28"/>
          <w:szCs w:val="28"/>
          <w:lang w:eastAsia="ru-RU" w:bidi="ar-SA"/>
        </w:rPr>
        <w:t xml:space="preserve"> – 3050 особи, с. </w:t>
      </w:r>
      <w:proofErr w:type="spellStart"/>
      <w:r>
        <w:rPr>
          <w:rFonts w:ascii="Times New Roman" w:eastAsia="Times New Roman" w:hAnsi="Times New Roman" w:cs="Times New Roman"/>
          <w:color w:val="auto"/>
          <w:sz w:val="28"/>
          <w:szCs w:val="28"/>
          <w:lang w:eastAsia="ru-RU" w:bidi="ar-SA"/>
        </w:rPr>
        <w:t>Бузуків</w:t>
      </w:r>
      <w:proofErr w:type="spellEnd"/>
      <w:r>
        <w:rPr>
          <w:rFonts w:ascii="Times New Roman" w:eastAsia="Times New Roman" w:hAnsi="Times New Roman" w:cs="Times New Roman"/>
          <w:color w:val="auto"/>
          <w:sz w:val="28"/>
          <w:szCs w:val="28"/>
          <w:lang w:eastAsia="ru-RU" w:bidi="ar-SA"/>
        </w:rPr>
        <w:t xml:space="preserve"> – 552 </w:t>
      </w:r>
      <w:proofErr w:type="spellStart"/>
      <w:r>
        <w:rPr>
          <w:rFonts w:ascii="Times New Roman" w:eastAsia="Times New Roman" w:hAnsi="Times New Roman" w:cs="Times New Roman"/>
          <w:color w:val="auto"/>
          <w:sz w:val="28"/>
          <w:szCs w:val="28"/>
          <w:lang w:eastAsia="ru-RU" w:bidi="ar-SA"/>
        </w:rPr>
        <w:t>осіби</w:t>
      </w:r>
      <w:proofErr w:type="spellEnd"/>
      <w:r>
        <w:rPr>
          <w:rFonts w:ascii="Times New Roman" w:eastAsia="Times New Roman" w:hAnsi="Times New Roman" w:cs="Times New Roman"/>
          <w:color w:val="auto"/>
          <w:sz w:val="28"/>
          <w:szCs w:val="28"/>
          <w:lang w:eastAsia="ru-RU" w:bidi="ar-SA"/>
        </w:rPr>
        <w:t xml:space="preserve">, с. Малий </w:t>
      </w:r>
      <w:proofErr w:type="spellStart"/>
      <w:r>
        <w:rPr>
          <w:rFonts w:ascii="Times New Roman" w:eastAsia="Times New Roman" w:hAnsi="Times New Roman" w:cs="Times New Roman"/>
          <w:color w:val="auto"/>
          <w:sz w:val="28"/>
          <w:szCs w:val="28"/>
          <w:lang w:eastAsia="ru-RU" w:bidi="ar-SA"/>
        </w:rPr>
        <w:t>Бузуків</w:t>
      </w:r>
      <w:proofErr w:type="spellEnd"/>
      <w:r>
        <w:rPr>
          <w:rFonts w:ascii="Times New Roman" w:eastAsia="Times New Roman" w:hAnsi="Times New Roman" w:cs="Times New Roman"/>
          <w:color w:val="auto"/>
          <w:sz w:val="28"/>
          <w:szCs w:val="28"/>
          <w:lang w:eastAsia="ru-RU" w:bidi="ar-SA"/>
        </w:rPr>
        <w:t xml:space="preserve"> – 244 осіб, с. </w:t>
      </w:r>
      <w:proofErr w:type="spellStart"/>
      <w:r>
        <w:rPr>
          <w:rFonts w:ascii="Times New Roman" w:eastAsia="Times New Roman" w:hAnsi="Times New Roman" w:cs="Times New Roman"/>
          <w:color w:val="auto"/>
          <w:sz w:val="28"/>
          <w:szCs w:val="28"/>
          <w:lang w:eastAsia="ru-RU" w:bidi="ar-SA"/>
        </w:rPr>
        <w:t>Голов’ятине</w:t>
      </w:r>
      <w:proofErr w:type="spellEnd"/>
      <w:r>
        <w:rPr>
          <w:rFonts w:ascii="Times New Roman" w:eastAsia="Times New Roman" w:hAnsi="Times New Roman" w:cs="Times New Roman"/>
          <w:color w:val="auto"/>
          <w:sz w:val="28"/>
          <w:szCs w:val="28"/>
          <w:lang w:eastAsia="ru-RU" w:bidi="ar-SA"/>
        </w:rPr>
        <w:t xml:space="preserve"> – 405 особи, с. </w:t>
      </w:r>
      <w:proofErr w:type="spellStart"/>
      <w:r>
        <w:rPr>
          <w:rFonts w:ascii="Times New Roman" w:eastAsia="Times New Roman" w:hAnsi="Times New Roman" w:cs="Times New Roman"/>
          <w:color w:val="auto"/>
          <w:sz w:val="28"/>
          <w:szCs w:val="28"/>
          <w:lang w:eastAsia="ru-RU" w:bidi="ar-SA"/>
        </w:rPr>
        <w:t>Залевки</w:t>
      </w:r>
      <w:proofErr w:type="spellEnd"/>
      <w:r>
        <w:rPr>
          <w:rFonts w:ascii="Times New Roman" w:eastAsia="Times New Roman" w:hAnsi="Times New Roman" w:cs="Times New Roman"/>
          <w:color w:val="auto"/>
          <w:sz w:val="28"/>
          <w:szCs w:val="28"/>
          <w:lang w:eastAsia="ru-RU" w:bidi="ar-SA"/>
        </w:rPr>
        <w:t>- 570 осіб, с. Гуляйгородок – 82 осіб).</w:t>
      </w:r>
    </w:p>
    <w:p w:rsidR="00415543" w:rsidRDefault="00415543" w:rsidP="00415543">
      <w:pPr>
        <w:widowControl/>
        <w:spacing w:line="276" w:lineRule="auto"/>
        <w:rPr>
          <w:rFonts w:ascii="Times New Roman" w:eastAsia="Times New Roman" w:hAnsi="Times New Roman" w:cs="Times New Roman"/>
          <w:color w:val="auto"/>
          <w:sz w:val="28"/>
          <w:szCs w:val="28"/>
          <w:lang w:eastAsia="ru-RU" w:bidi="ar-SA"/>
        </w:rPr>
      </w:pPr>
    </w:p>
    <w:p w:rsidR="00415543" w:rsidRDefault="00415543" w:rsidP="00415543">
      <w:pPr>
        <w:widowControl/>
        <w:spacing w:line="276" w:lineRule="auto"/>
        <w:rPr>
          <w:rFonts w:ascii="Times New Roman" w:eastAsia="Times New Roman" w:hAnsi="Times New Roman" w:cs="Times New Roman"/>
          <w:b/>
          <w:color w:val="auto"/>
          <w:sz w:val="28"/>
          <w:szCs w:val="28"/>
          <w:lang w:eastAsia="ru-RU" w:bidi="ar-SA"/>
        </w:rPr>
      </w:pPr>
    </w:p>
    <w:p w:rsidR="00415543" w:rsidRDefault="00415543" w:rsidP="00D82FE4">
      <w:pPr>
        <w:widowControl/>
        <w:spacing w:line="276" w:lineRule="auto"/>
        <w:ind w:firstLine="567"/>
        <w:jc w:val="center"/>
        <w:rPr>
          <w:rFonts w:ascii="Times New Roman" w:eastAsia="Times New Roman" w:hAnsi="Times New Roman" w:cs="Times New Roman"/>
          <w:b/>
          <w:color w:val="auto"/>
          <w:sz w:val="28"/>
          <w:szCs w:val="28"/>
          <w:lang w:eastAsia="ru-RU" w:bidi="ar-SA"/>
        </w:rPr>
      </w:pPr>
    </w:p>
    <w:p w:rsidR="00415543" w:rsidRDefault="00415543" w:rsidP="00D82FE4">
      <w:pPr>
        <w:widowControl/>
        <w:spacing w:line="276" w:lineRule="auto"/>
        <w:ind w:firstLine="567"/>
        <w:jc w:val="center"/>
        <w:rPr>
          <w:rFonts w:ascii="Times New Roman" w:eastAsia="Times New Roman" w:hAnsi="Times New Roman" w:cs="Times New Roman"/>
          <w:b/>
          <w:color w:val="auto"/>
          <w:sz w:val="28"/>
          <w:szCs w:val="28"/>
          <w:lang w:eastAsia="ru-RU" w:bidi="ar-SA"/>
        </w:rPr>
      </w:pPr>
    </w:p>
    <w:p w:rsidR="00057FD9" w:rsidRDefault="00057FD9" w:rsidP="00D82FE4">
      <w:pPr>
        <w:widowControl/>
        <w:spacing w:line="276" w:lineRule="auto"/>
        <w:ind w:firstLine="567"/>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lastRenderedPageBreak/>
        <w:t xml:space="preserve">Географічне розташування </w:t>
      </w:r>
      <w:proofErr w:type="spellStart"/>
      <w:r>
        <w:rPr>
          <w:rFonts w:ascii="Times New Roman" w:eastAsia="Times New Roman" w:hAnsi="Times New Roman" w:cs="Times New Roman"/>
          <w:b/>
          <w:color w:val="auto"/>
          <w:sz w:val="28"/>
          <w:szCs w:val="28"/>
          <w:lang w:eastAsia="ru-RU" w:bidi="ar-SA"/>
        </w:rPr>
        <w:t>Степанківської</w:t>
      </w:r>
      <w:proofErr w:type="spellEnd"/>
    </w:p>
    <w:p w:rsidR="00057FD9" w:rsidRDefault="00057FD9" w:rsidP="00D82FE4">
      <w:pPr>
        <w:widowControl/>
        <w:spacing w:line="276" w:lineRule="auto"/>
        <w:ind w:firstLine="567"/>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сільської територіальної громади</w:t>
      </w:r>
    </w:p>
    <w:p w:rsidR="00057FD9" w:rsidRDefault="00057FD9" w:rsidP="00057FD9">
      <w:pPr>
        <w:widowControl/>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noProof/>
          <w:color w:val="auto"/>
          <w:sz w:val="28"/>
          <w:szCs w:val="28"/>
          <w:lang w:val="ru-RU" w:eastAsia="ru-RU" w:bidi="ar-SA"/>
        </w:rPr>
        <w:drawing>
          <wp:inline distT="0" distB="0" distL="114300" distR="114300">
            <wp:extent cx="6288709" cy="3196424"/>
            <wp:effectExtent l="0" t="0" r="0" b="4445"/>
            <wp:docPr id="8" name="Изображение 8"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карта"/>
                    <pic:cNvPicPr>
                      <a:picLocks noChangeAspect="1"/>
                    </pic:cNvPicPr>
                  </pic:nvPicPr>
                  <pic:blipFill>
                    <a:blip r:embed="rId9" cstate="print"/>
                    <a:stretch>
                      <a:fillRect/>
                    </a:stretch>
                  </pic:blipFill>
                  <pic:spPr>
                    <a:xfrm>
                      <a:off x="0" y="0"/>
                      <a:ext cx="6288709" cy="3196424"/>
                    </a:xfrm>
                    <a:prstGeom prst="rect">
                      <a:avLst/>
                    </a:prstGeom>
                  </pic:spPr>
                </pic:pic>
              </a:graphicData>
            </a:graphic>
          </wp:inline>
        </w:drawing>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hAnsi="Times New Roman" w:cs="Times New Roman"/>
          <w:sz w:val="28"/>
          <w:szCs w:val="28"/>
        </w:rPr>
        <w:t xml:space="preserve">Площа населених пунктів, що входять до складу громади складає </w:t>
      </w:r>
      <w:r w:rsidR="00E76234">
        <w:rPr>
          <w:rFonts w:ascii="Times New Roman" w:hAnsi="Times New Roman" w:cs="Times New Roman"/>
          <w:sz w:val="28"/>
          <w:szCs w:val="28"/>
        </w:rPr>
        <w:t xml:space="preserve"> </w:t>
      </w:r>
      <w:r w:rsidR="00E863A2">
        <w:rPr>
          <w:rFonts w:ascii="Times New Roman" w:hAnsi="Times New Roman" w:cs="Times New Roman"/>
          <w:sz w:val="28"/>
          <w:szCs w:val="28"/>
        </w:rPr>
        <w:t>129</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 xml:space="preserve">, у тому числі: с. </w:t>
      </w:r>
      <w:proofErr w:type="spellStart"/>
      <w:r>
        <w:rPr>
          <w:rFonts w:ascii="Times New Roman" w:hAnsi="Times New Roman" w:cs="Times New Roman"/>
          <w:sz w:val="28"/>
          <w:szCs w:val="28"/>
        </w:rPr>
        <w:t>Степаки</w:t>
      </w:r>
      <w:proofErr w:type="spellEnd"/>
      <w:r>
        <w:rPr>
          <w:rFonts w:ascii="Times New Roman" w:hAnsi="Times New Roman" w:cs="Times New Roman"/>
          <w:sz w:val="28"/>
          <w:szCs w:val="28"/>
        </w:rPr>
        <w:t xml:space="preserve"> -</w:t>
      </w:r>
      <w:r w:rsidR="00E863A2">
        <w:rPr>
          <w:rFonts w:ascii="Times New Roman" w:hAnsi="Times New Roman" w:cs="Times New Roman"/>
          <w:sz w:val="28"/>
          <w:szCs w:val="28"/>
        </w:rPr>
        <w:t xml:space="preserve"> 36</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Хацьки</w:t>
      </w:r>
      <w:proofErr w:type="spellEnd"/>
      <w:r>
        <w:rPr>
          <w:rFonts w:ascii="Times New Roman" w:hAnsi="Times New Roman" w:cs="Times New Roman"/>
          <w:sz w:val="28"/>
          <w:szCs w:val="28"/>
        </w:rPr>
        <w:t xml:space="preserve"> – </w:t>
      </w:r>
      <w:r w:rsidR="00E863A2">
        <w:rPr>
          <w:rFonts w:ascii="Times New Roman" w:hAnsi="Times New Roman" w:cs="Times New Roman"/>
          <w:sz w:val="28"/>
          <w:szCs w:val="28"/>
        </w:rPr>
        <w:t>29</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Буз</w:t>
      </w:r>
      <w:r w:rsidR="009D69BC">
        <w:rPr>
          <w:rFonts w:ascii="Times New Roman" w:hAnsi="Times New Roman" w:cs="Times New Roman"/>
          <w:sz w:val="28"/>
          <w:szCs w:val="28"/>
        </w:rPr>
        <w:t>уків</w:t>
      </w:r>
      <w:proofErr w:type="spellEnd"/>
      <w:r w:rsidR="009D69BC">
        <w:rPr>
          <w:rFonts w:ascii="Times New Roman" w:hAnsi="Times New Roman" w:cs="Times New Roman"/>
          <w:sz w:val="28"/>
          <w:szCs w:val="28"/>
        </w:rPr>
        <w:t xml:space="preserve"> - </w:t>
      </w:r>
      <w:r w:rsidR="00E863A2">
        <w:rPr>
          <w:rFonts w:ascii="Times New Roman" w:hAnsi="Times New Roman" w:cs="Times New Roman"/>
          <w:sz w:val="28"/>
          <w:szCs w:val="28"/>
        </w:rPr>
        <w:t>2</w:t>
      </w:r>
      <w:r w:rsidR="009D69BC">
        <w:rPr>
          <w:rFonts w:ascii="Times New Roman" w:hAnsi="Times New Roman" w:cs="Times New Roman"/>
          <w:sz w:val="28"/>
          <w:szCs w:val="28"/>
        </w:rPr>
        <w:t xml:space="preserve"> </w:t>
      </w:r>
      <w:proofErr w:type="spellStart"/>
      <w:r w:rsidR="009D69BC">
        <w:rPr>
          <w:rFonts w:ascii="Times New Roman" w:hAnsi="Times New Roman" w:cs="Times New Roman"/>
          <w:sz w:val="28"/>
          <w:szCs w:val="28"/>
        </w:rPr>
        <w:t>кв.км</w:t>
      </w:r>
      <w:proofErr w:type="spellEnd"/>
      <w:r w:rsidR="009D69BC">
        <w:rPr>
          <w:rFonts w:ascii="Times New Roman" w:hAnsi="Times New Roman" w:cs="Times New Roman"/>
          <w:sz w:val="28"/>
          <w:szCs w:val="28"/>
        </w:rPr>
        <w:t xml:space="preserve">, с. </w:t>
      </w:r>
      <w:proofErr w:type="spellStart"/>
      <w:r w:rsidR="009D69BC">
        <w:rPr>
          <w:rFonts w:ascii="Times New Roman" w:hAnsi="Times New Roman" w:cs="Times New Roman"/>
          <w:sz w:val="28"/>
          <w:szCs w:val="28"/>
        </w:rPr>
        <w:t>Голов’ятин</w:t>
      </w:r>
      <w:r w:rsidR="00E863A2">
        <w:rPr>
          <w:rFonts w:ascii="Times New Roman" w:hAnsi="Times New Roman" w:cs="Times New Roman"/>
          <w:sz w:val="28"/>
          <w:szCs w:val="28"/>
        </w:rPr>
        <w:t>е</w:t>
      </w:r>
      <w:proofErr w:type="spellEnd"/>
      <w:r>
        <w:rPr>
          <w:rFonts w:ascii="Times New Roman" w:hAnsi="Times New Roman" w:cs="Times New Roman"/>
          <w:sz w:val="28"/>
          <w:szCs w:val="28"/>
        </w:rPr>
        <w:t xml:space="preserve"> -</w:t>
      </w:r>
      <w:r w:rsidR="00E863A2">
        <w:rPr>
          <w:rFonts w:ascii="Times New Roman" w:hAnsi="Times New Roman" w:cs="Times New Roman"/>
          <w:sz w:val="28"/>
          <w:szCs w:val="28"/>
        </w:rPr>
        <w:t>16</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 xml:space="preserve">, с. Малий </w:t>
      </w:r>
      <w:proofErr w:type="spellStart"/>
      <w:r>
        <w:rPr>
          <w:rFonts w:ascii="Times New Roman" w:hAnsi="Times New Roman" w:cs="Times New Roman"/>
          <w:sz w:val="28"/>
          <w:szCs w:val="28"/>
        </w:rPr>
        <w:t>Бузуків</w:t>
      </w:r>
      <w:proofErr w:type="spellEnd"/>
      <w:r>
        <w:rPr>
          <w:rFonts w:ascii="Times New Roman" w:hAnsi="Times New Roman" w:cs="Times New Roman"/>
          <w:sz w:val="28"/>
          <w:szCs w:val="28"/>
        </w:rPr>
        <w:t xml:space="preserve"> - </w:t>
      </w:r>
      <w:r w:rsidR="00E863A2">
        <w:rPr>
          <w:rFonts w:ascii="Times New Roman" w:hAnsi="Times New Roman" w:cs="Times New Roman"/>
          <w:sz w:val="28"/>
          <w:szCs w:val="28"/>
        </w:rPr>
        <w:t>16</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 xml:space="preserve">, с. Гуляйгородок – </w:t>
      </w:r>
      <w:r w:rsidR="00E863A2">
        <w:rPr>
          <w:rFonts w:ascii="Times New Roman" w:hAnsi="Times New Roman" w:cs="Times New Roman"/>
          <w:sz w:val="28"/>
          <w:szCs w:val="28"/>
        </w:rPr>
        <w:t>9</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Залевки</w:t>
      </w:r>
      <w:proofErr w:type="spellEnd"/>
      <w:r>
        <w:rPr>
          <w:rFonts w:ascii="Times New Roman" w:hAnsi="Times New Roman" w:cs="Times New Roman"/>
          <w:sz w:val="28"/>
          <w:szCs w:val="28"/>
        </w:rPr>
        <w:t xml:space="preserve"> –  </w:t>
      </w:r>
      <w:r w:rsidR="00E863A2">
        <w:rPr>
          <w:rFonts w:ascii="Times New Roman" w:hAnsi="Times New Roman" w:cs="Times New Roman"/>
          <w:sz w:val="28"/>
          <w:szCs w:val="28"/>
        </w:rPr>
        <w:t>21</w:t>
      </w:r>
      <w:r>
        <w:rPr>
          <w:rFonts w:ascii="Times New Roman" w:hAnsi="Times New Roman" w:cs="Times New Roman"/>
          <w:sz w:val="28"/>
          <w:szCs w:val="28"/>
        </w:rPr>
        <w:t xml:space="preserve">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 xml:space="preserve">. </w:t>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Загальна кількість господарських дворів складає 3</w:t>
      </w:r>
      <w:r w:rsidR="00366C45">
        <w:rPr>
          <w:rFonts w:ascii="Times New Roman" w:eastAsia="Times New Roman" w:hAnsi="Times New Roman" w:cs="Times New Roman"/>
          <w:color w:val="auto"/>
          <w:sz w:val="28"/>
          <w:szCs w:val="28"/>
          <w:lang w:eastAsia="ru-RU" w:bidi="ar-SA"/>
        </w:rPr>
        <w:t>804 од. (с. Степанки – 1131</w:t>
      </w:r>
      <w:r>
        <w:rPr>
          <w:rFonts w:ascii="Times New Roman" w:eastAsia="Times New Roman" w:hAnsi="Times New Roman" w:cs="Times New Roman"/>
          <w:color w:val="auto"/>
          <w:sz w:val="28"/>
          <w:szCs w:val="28"/>
          <w:lang w:eastAsia="ru-RU" w:bidi="ar-SA"/>
        </w:rPr>
        <w:t xml:space="preserve"> од., с. </w:t>
      </w:r>
      <w:proofErr w:type="spellStart"/>
      <w:r>
        <w:rPr>
          <w:rFonts w:ascii="Times New Roman" w:eastAsia="Times New Roman" w:hAnsi="Times New Roman" w:cs="Times New Roman"/>
          <w:color w:val="auto"/>
          <w:sz w:val="28"/>
          <w:szCs w:val="28"/>
          <w:lang w:eastAsia="ru-RU" w:bidi="ar-SA"/>
        </w:rPr>
        <w:t>Хацьки</w:t>
      </w:r>
      <w:proofErr w:type="spellEnd"/>
      <w:r>
        <w:rPr>
          <w:rFonts w:ascii="Times New Roman" w:eastAsia="Times New Roman" w:hAnsi="Times New Roman" w:cs="Times New Roman"/>
          <w:color w:val="auto"/>
          <w:sz w:val="28"/>
          <w:szCs w:val="28"/>
          <w:lang w:eastAsia="ru-RU" w:bidi="ar-SA"/>
        </w:rPr>
        <w:t xml:space="preserve"> – 144</w:t>
      </w:r>
      <w:r w:rsidR="00366C45">
        <w:rPr>
          <w:rFonts w:ascii="Times New Roman" w:eastAsia="Times New Roman" w:hAnsi="Times New Roman" w:cs="Times New Roman"/>
          <w:color w:val="auto"/>
          <w:sz w:val="28"/>
          <w:szCs w:val="28"/>
          <w:lang w:eastAsia="ru-RU" w:bidi="ar-SA"/>
        </w:rPr>
        <w:t>8</w:t>
      </w:r>
      <w:r>
        <w:rPr>
          <w:rFonts w:ascii="Times New Roman" w:eastAsia="Times New Roman" w:hAnsi="Times New Roman" w:cs="Times New Roman"/>
          <w:color w:val="auto"/>
          <w:sz w:val="28"/>
          <w:szCs w:val="28"/>
          <w:lang w:eastAsia="ru-RU" w:bidi="ar-SA"/>
        </w:rPr>
        <w:t xml:space="preserve"> од., с. </w:t>
      </w:r>
      <w:proofErr w:type="spellStart"/>
      <w:r>
        <w:rPr>
          <w:rFonts w:ascii="Times New Roman" w:eastAsia="Times New Roman" w:hAnsi="Times New Roman" w:cs="Times New Roman"/>
          <w:color w:val="auto"/>
          <w:sz w:val="28"/>
          <w:szCs w:val="28"/>
          <w:lang w:eastAsia="ru-RU" w:bidi="ar-SA"/>
        </w:rPr>
        <w:t>Бузуків</w:t>
      </w:r>
      <w:proofErr w:type="spellEnd"/>
      <w:r>
        <w:rPr>
          <w:rFonts w:ascii="Times New Roman" w:eastAsia="Times New Roman" w:hAnsi="Times New Roman" w:cs="Times New Roman"/>
          <w:color w:val="auto"/>
          <w:sz w:val="28"/>
          <w:szCs w:val="28"/>
          <w:lang w:eastAsia="ru-RU" w:bidi="ar-SA"/>
        </w:rPr>
        <w:t xml:space="preserve"> –</w:t>
      </w:r>
      <w:r w:rsidR="00B91B21">
        <w:rPr>
          <w:rFonts w:ascii="Times New Roman" w:eastAsia="Times New Roman" w:hAnsi="Times New Roman" w:cs="Times New Roman"/>
          <w:color w:val="auto"/>
          <w:sz w:val="28"/>
          <w:szCs w:val="28"/>
          <w:lang w:eastAsia="ru-RU" w:bidi="ar-SA"/>
        </w:rPr>
        <w:t>325</w:t>
      </w:r>
      <w:r>
        <w:rPr>
          <w:rFonts w:ascii="Times New Roman" w:eastAsia="Times New Roman" w:hAnsi="Times New Roman" w:cs="Times New Roman"/>
          <w:color w:val="auto"/>
          <w:sz w:val="28"/>
          <w:szCs w:val="28"/>
          <w:lang w:eastAsia="ru-RU" w:bidi="ar-SA"/>
        </w:rPr>
        <w:t xml:space="preserve"> од., с. Малий </w:t>
      </w:r>
      <w:proofErr w:type="spellStart"/>
      <w:r>
        <w:rPr>
          <w:rFonts w:ascii="Times New Roman" w:eastAsia="Times New Roman" w:hAnsi="Times New Roman" w:cs="Times New Roman"/>
          <w:color w:val="auto"/>
          <w:sz w:val="28"/>
          <w:szCs w:val="28"/>
          <w:lang w:eastAsia="ru-RU" w:bidi="ar-SA"/>
        </w:rPr>
        <w:t>Бузуків</w:t>
      </w:r>
      <w:proofErr w:type="spellEnd"/>
      <w:r>
        <w:rPr>
          <w:rFonts w:ascii="Times New Roman" w:eastAsia="Times New Roman" w:hAnsi="Times New Roman" w:cs="Times New Roman"/>
          <w:color w:val="auto"/>
          <w:sz w:val="28"/>
          <w:szCs w:val="28"/>
          <w:lang w:eastAsia="ru-RU" w:bidi="ar-SA"/>
        </w:rPr>
        <w:t xml:space="preserve"> – 1</w:t>
      </w:r>
      <w:r w:rsidR="00366C45">
        <w:rPr>
          <w:rFonts w:ascii="Times New Roman" w:eastAsia="Times New Roman" w:hAnsi="Times New Roman" w:cs="Times New Roman"/>
          <w:color w:val="auto"/>
          <w:sz w:val="28"/>
          <w:szCs w:val="28"/>
          <w:lang w:eastAsia="ru-RU" w:bidi="ar-SA"/>
        </w:rPr>
        <w:t>71</w:t>
      </w:r>
      <w:r>
        <w:rPr>
          <w:rFonts w:ascii="Times New Roman" w:eastAsia="Times New Roman" w:hAnsi="Times New Roman" w:cs="Times New Roman"/>
          <w:color w:val="auto"/>
          <w:sz w:val="28"/>
          <w:szCs w:val="28"/>
          <w:lang w:eastAsia="ru-RU" w:bidi="ar-SA"/>
        </w:rPr>
        <w:t xml:space="preserve"> од., </w:t>
      </w:r>
      <w:r w:rsidR="00165AE5">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color w:val="auto"/>
          <w:sz w:val="28"/>
          <w:szCs w:val="28"/>
          <w:lang w:eastAsia="ru-RU" w:bidi="ar-SA"/>
        </w:rPr>
        <w:t xml:space="preserve">с. </w:t>
      </w:r>
      <w:proofErr w:type="spellStart"/>
      <w:r>
        <w:rPr>
          <w:rFonts w:ascii="Times New Roman" w:eastAsia="Times New Roman" w:hAnsi="Times New Roman" w:cs="Times New Roman"/>
          <w:color w:val="auto"/>
          <w:sz w:val="28"/>
          <w:szCs w:val="28"/>
          <w:lang w:eastAsia="ru-RU" w:bidi="ar-SA"/>
        </w:rPr>
        <w:t>Голов’я</w:t>
      </w:r>
      <w:r w:rsidR="00165AE5">
        <w:rPr>
          <w:rFonts w:ascii="Times New Roman" w:eastAsia="Times New Roman" w:hAnsi="Times New Roman" w:cs="Times New Roman"/>
          <w:color w:val="auto"/>
          <w:sz w:val="28"/>
          <w:szCs w:val="28"/>
          <w:lang w:eastAsia="ru-RU" w:bidi="ar-SA"/>
        </w:rPr>
        <w:t>тине</w:t>
      </w:r>
      <w:proofErr w:type="spellEnd"/>
      <w:r w:rsidR="009D69BC">
        <w:rPr>
          <w:rFonts w:ascii="Times New Roman" w:eastAsia="Times New Roman" w:hAnsi="Times New Roman" w:cs="Times New Roman"/>
          <w:color w:val="auto"/>
          <w:sz w:val="28"/>
          <w:szCs w:val="28"/>
          <w:lang w:eastAsia="ru-RU" w:bidi="ar-SA"/>
        </w:rPr>
        <w:t xml:space="preserve"> – 263 од.,  с. </w:t>
      </w:r>
      <w:proofErr w:type="spellStart"/>
      <w:r w:rsidR="009D69BC">
        <w:rPr>
          <w:rFonts w:ascii="Times New Roman" w:eastAsia="Times New Roman" w:hAnsi="Times New Roman" w:cs="Times New Roman"/>
          <w:color w:val="auto"/>
          <w:sz w:val="28"/>
          <w:szCs w:val="28"/>
          <w:lang w:eastAsia="ru-RU" w:bidi="ar-SA"/>
        </w:rPr>
        <w:t>Залевки</w:t>
      </w:r>
      <w:proofErr w:type="spellEnd"/>
      <w:r w:rsidR="009D69BC">
        <w:rPr>
          <w:rFonts w:ascii="Times New Roman" w:eastAsia="Times New Roman" w:hAnsi="Times New Roman" w:cs="Times New Roman"/>
          <w:color w:val="auto"/>
          <w:sz w:val="28"/>
          <w:szCs w:val="28"/>
          <w:lang w:eastAsia="ru-RU" w:bidi="ar-SA"/>
        </w:rPr>
        <w:t xml:space="preserve"> – 313</w:t>
      </w:r>
      <w:r>
        <w:rPr>
          <w:rFonts w:ascii="Times New Roman" w:eastAsia="Times New Roman" w:hAnsi="Times New Roman" w:cs="Times New Roman"/>
          <w:color w:val="auto"/>
          <w:sz w:val="28"/>
          <w:szCs w:val="28"/>
          <w:lang w:eastAsia="ru-RU" w:bidi="ar-SA"/>
        </w:rPr>
        <w:t xml:space="preserve"> од., с. Гуляйгородок- </w:t>
      </w:r>
      <w:r w:rsidR="009D69BC">
        <w:rPr>
          <w:rFonts w:ascii="Times New Roman" w:eastAsia="Times New Roman" w:hAnsi="Times New Roman" w:cs="Times New Roman"/>
          <w:color w:val="auto"/>
          <w:sz w:val="28"/>
          <w:szCs w:val="28"/>
          <w:lang w:eastAsia="ru-RU" w:bidi="ar-SA"/>
        </w:rPr>
        <w:t>153</w:t>
      </w:r>
      <w:r>
        <w:rPr>
          <w:rFonts w:ascii="Times New Roman" w:eastAsia="Times New Roman" w:hAnsi="Times New Roman" w:cs="Times New Roman"/>
          <w:color w:val="auto"/>
          <w:sz w:val="28"/>
          <w:szCs w:val="28"/>
          <w:lang w:eastAsia="ru-RU" w:bidi="ar-SA"/>
        </w:rPr>
        <w:t xml:space="preserve"> од.).</w:t>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proofErr w:type="spellStart"/>
      <w:r>
        <w:rPr>
          <w:rFonts w:ascii="Times New Roman" w:eastAsia="Times New Roman" w:hAnsi="Times New Roman" w:cs="Times New Roman"/>
          <w:color w:val="auto"/>
          <w:sz w:val="28"/>
          <w:szCs w:val="28"/>
          <w:lang w:val="ru-RU" w:eastAsia="ru-RU" w:bidi="ar-SA"/>
        </w:rPr>
        <w:t>Клімат</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території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помірно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континентальний</w:t>
      </w:r>
      <w:proofErr w:type="spellEnd"/>
      <w:r>
        <w:rPr>
          <w:rFonts w:ascii="Times New Roman" w:eastAsia="Times New Roman" w:hAnsi="Times New Roman" w:cs="Times New Roman"/>
          <w:color w:val="auto"/>
          <w:sz w:val="28"/>
          <w:szCs w:val="28"/>
          <w:lang w:val="ru-RU" w:eastAsia="ru-RU" w:bidi="ar-SA"/>
        </w:rPr>
        <w:t>. Зима </w:t>
      </w:r>
      <w:proofErr w:type="spellStart"/>
      <w:r>
        <w:rPr>
          <w:rFonts w:ascii="Times New Roman" w:eastAsia="Times New Roman" w:hAnsi="Times New Roman" w:cs="Times New Roman"/>
          <w:color w:val="auto"/>
          <w:sz w:val="28"/>
          <w:szCs w:val="28"/>
          <w:lang w:val="ru-RU" w:eastAsia="ru-RU" w:bidi="ar-SA"/>
        </w:rPr>
        <w:t>м'яка</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частими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відлигами</w:t>
      </w:r>
      <w:proofErr w:type="spellEnd"/>
      <w:r>
        <w:rPr>
          <w:rFonts w:ascii="Times New Roman" w:eastAsia="Times New Roman" w:hAnsi="Times New Roman" w:cs="Times New Roman"/>
          <w:color w:val="auto"/>
          <w:sz w:val="28"/>
          <w:szCs w:val="28"/>
          <w:lang w:val="ru-RU" w:eastAsia="ru-RU" w:bidi="ar-SA"/>
        </w:rPr>
        <w:t>. Л</w:t>
      </w:r>
      <w:r>
        <w:rPr>
          <w:rFonts w:ascii="Times New Roman" w:eastAsia="Times New Roman" w:hAnsi="Times New Roman" w:cs="Times New Roman"/>
          <w:color w:val="auto"/>
          <w:sz w:val="28"/>
          <w:szCs w:val="28"/>
          <w:lang w:eastAsia="ru-RU" w:bidi="ar-SA"/>
        </w:rPr>
        <w:t>іто</w:t>
      </w:r>
      <w:r>
        <w:rPr>
          <w:rFonts w:ascii="Times New Roman" w:eastAsia="Times New Roman" w:hAnsi="Times New Roman" w:cs="Times New Roman"/>
          <w:color w:val="auto"/>
          <w:sz w:val="28"/>
          <w:szCs w:val="28"/>
          <w:lang w:val="ru-RU" w:eastAsia="ru-RU" w:bidi="ar-SA"/>
        </w:rPr>
        <w:t xml:space="preserve"> тепле, в </w:t>
      </w:r>
      <w:proofErr w:type="spellStart"/>
      <w:r>
        <w:rPr>
          <w:rFonts w:ascii="Times New Roman" w:eastAsia="Times New Roman" w:hAnsi="Times New Roman" w:cs="Times New Roman"/>
          <w:color w:val="auto"/>
          <w:sz w:val="28"/>
          <w:szCs w:val="28"/>
          <w:lang w:val="ru-RU" w:eastAsia="ru-RU" w:bidi="ar-SA"/>
        </w:rPr>
        <w:t>окремі</w:t>
      </w:r>
      <w:proofErr w:type="spellEnd"/>
      <w:r>
        <w:rPr>
          <w:rFonts w:ascii="Times New Roman" w:eastAsia="Times New Roman" w:hAnsi="Times New Roman" w:cs="Times New Roman"/>
          <w:color w:val="auto"/>
          <w:sz w:val="28"/>
          <w:szCs w:val="28"/>
          <w:lang w:val="ru-RU" w:eastAsia="ru-RU" w:bidi="ar-SA"/>
        </w:rPr>
        <w:t xml:space="preserve"> роки </w:t>
      </w:r>
      <w:proofErr w:type="spellStart"/>
      <w:r>
        <w:rPr>
          <w:rFonts w:ascii="Times New Roman" w:eastAsia="Times New Roman" w:hAnsi="Times New Roman" w:cs="Times New Roman"/>
          <w:color w:val="auto"/>
          <w:sz w:val="28"/>
          <w:szCs w:val="28"/>
          <w:lang w:val="ru-RU" w:eastAsia="ru-RU" w:bidi="ar-SA"/>
        </w:rPr>
        <w:t>спекотне</w:t>
      </w:r>
      <w:proofErr w:type="spellEnd"/>
      <w:r>
        <w:rPr>
          <w:rFonts w:ascii="Times New Roman" w:eastAsia="Times New Roman" w:hAnsi="Times New Roman" w:cs="Times New Roman"/>
          <w:color w:val="auto"/>
          <w:sz w:val="28"/>
          <w:szCs w:val="28"/>
          <w:lang w:eastAsia="ru-RU" w:bidi="ar-SA"/>
        </w:rPr>
        <w:t>. Перева</w:t>
      </w:r>
      <w:r w:rsidR="006A0D64">
        <w:rPr>
          <w:rFonts w:ascii="Times New Roman" w:eastAsia="Times New Roman" w:hAnsi="Times New Roman" w:cs="Times New Roman"/>
          <w:color w:val="auto"/>
          <w:sz w:val="28"/>
          <w:szCs w:val="28"/>
          <w:lang w:eastAsia="ru-RU" w:bidi="ar-SA"/>
        </w:rPr>
        <w:t>жними</w:t>
      </w:r>
      <w:r>
        <w:rPr>
          <w:rFonts w:ascii="Times New Roman" w:eastAsia="Times New Roman" w:hAnsi="Times New Roman" w:cs="Times New Roman"/>
          <w:color w:val="auto"/>
          <w:sz w:val="28"/>
          <w:szCs w:val="28"/>
          <w:lang w:eastAsia="ru-RU" w:bidi="ar-SA"/>
        </w:rPr>
        <w:t xml:space="preserve"> вітрами є західні та північно - західні при середній швидкості 3-8 м/с. Середні температури січня - 5,9°С, липня + 20,1°С. Середньорічна температура становить + 7,3°С. Річна кількість опадів становить 480 - 520 мм. Кількість днів з опадами досягає 130 - 150 днів на рік. Серед несприятливих та стихійних метеорологічних явищ частими є посухи, грози, град, зливові опади, сильний вітер, туман, ожеледь.</w:t>
      </w:r>
    </w:p>
    <w:p w:rsidR="00057FD9" w:rsidRDefault="00057FD9" w:rsidP="00D82FE4">
      <w:pPr>
        <w:widowControl/>
        <w:spacing w:after="200" w:line="276" w:lineRule="auto"/>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        Рельєф в межах </w:t>
      </w:r>
      <w:proofErr w:type="spellStart"/>
      <w:r>
        <w:rPr>
          <w:rFonts w:ascii="Times New Roman" w:eastAsia="Calibri" w:hAnsi="Times New Roman" w:cs="Times New Roman"/>
          <w:color w:val="auto"/>
          <w:sz w:val="28"/>
          <w:szCs w:val="28"/>
          <w:lang w:eastAsia="en-US" w:bidi="ar-SA"/>
        </w:rPr>
        <w:t>Степанківської</w:t>
      </w:r>
      <w:proofErr w:type="spellEnd"/>
      <w:r>
        <w:rPr>
          <w:rFonts w:ascii="Times New Roman" w:eastAsia="Calibri" w:hAnsi="Times New Roman" w:cs="Times New Roman"/>
          <w:color w:val="auto"/>
          <w:sz w:val="28"/>
          <w:szCs w:val="28"/>
          <w:lang w:eastAsia="en-US" w:bidi="ar-SA"/>
        </w:rPr>
        <w:t xml:space="preserve"> сільської територіальної громади – переважно рівнинний. </w:t>
      </w:r>
    </w:p>
    <w:p w:rsidR="00057FD9" w:rsidRDefault="00057FD9" w:rsidP="00D82FE4">
      <w:pPr>
        <w:widowControl/>
        <w:spacing w:line="276" w:lineRule="auto"/>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ab/>
        <w:t>Ґрунтовий покрив складається з мало гумусних середньо і слабо суглинкових чорноземів та піщаних і супіщаних заболочених ґрунтів. Запаси гумусу від 0,78% до 2,5%.</w:t>
      </w:r>
    </w:p>
    <w:p w:rsidR="00057FD9" w:rsidRDefault="00057FD9" w:rsidP="00D82FE4">
      <w:pPr>
        <w:widowControl/>
        <w:spacing w:line="276" w:lineRule="auto"/>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ab/>
      </w:r>
      <w:proofErr w:type="spellStart"/>
      <w:r>
        <w:rPr>
          <w:rFonts w:ascii="Times New Roman" w:eastAsia="Calibri" w:hAnsi="Times New Roman" w:cs="Times New Roman"/>
          <w:color w:val="auto"/>
          <w:sz w:val="28"/>
          <w:szCs w:val="28"/>
          <w:lang w:eastAsia="en-US" w:bidi="ar-SA"/>
        </w:rPr>
        <w:t>Степанківська</w:t>
      </w:r>
      <w:proofErr w:type="spellEnd"/>
      <w:r>
        <w:rPr>
          <w:rFonts w:ascii="Times New Roman" w:eastAsia="Calibri" w:hAnsi="Times New Roman" w:cs="Times New Roman"/>
          <w:color w:val="auto"/>
          <w:sz w:val="28"/>
          <w:szCs w:val="28"/>
          <w:lang w:eastAsia="en-US" w:bidi="ar-SA"/>
        </w:rPr>
        <w:t xml:space="preserve"> сільська територіальна громада багата на  корисні копалини – граніт, руду, білу глину, пісок  та інші. Не зовсім розвідані поклади, які глибоко залягають у гранітній скелі яка знаходиться  на території с. </w:t>
      </w:r>
      <w:proofErr w:type="spellStart"/>
      <w:r>
        <w:rPr>
          <w:rFonts w:ascii="Times New Roman" w:eastAsia="Calibri" w:hAnsi="Times New Roman" w:cs="Times New Roman"/>
          <w:color w:val="auto"/>
          <w:sz w:val="28"/>
          <w:szCs w:val="28"/>
          <w:lang w:eastAsia="en-US" w:bidi="ar-SA"/>
        </w:rPr>
        <w:t>Залевки</w:t>
      </w:r>
      <w:proofErr w:type="spellEnd"/>
      <w:r>
        <w:rPr>
          <w:rFonts w:ascii="Times New Roman" w:eastAsia="Calibri" w:hAnsi="Times New Roman" w:cs="Times New Roman"/>
          <w:color w:val="auto"/>
          <w:sz w:val="28"/>
          <w:szCs w:val="28"/>
          <w:lang w:eastAsia="en-US" w:bidi="ar-SA"/>
        </w:rPr>
        <w:t xml:space="preserve">. </w:t>
      </w:r>
    </w:p>
    <w:p w:rsidR="00057FD9" w:rsidRDefault="00057FD9" w:rsidP="00057FD9">
      <w:pPr>
        <w:widowControl/>
        <w:ind w:firstLine="567"/>
        <w:jc w:val="center"/>
        <w:rPr>
          <w:rFonts w:ascii="Times New Roman" w:eastAsia="Times New Roman" w:hAnsi="Times New Roman" w:cs="Times New Roman"/>
          <w:b/>
          <w:color w:val="auto"/>
          <w:sz w:val="28"/>
          <w:szCs w:val="28"/>
          <w:lang w:val="ru-RU" w:eastAsia="ru-RU" w:bidi="ar-SA"/>
        </w:rPr>
      </w:pPr>
    </w:p>
    <w:p w:rsidR="00415543" w:rsidRDefault="00415543" w:rsidP="00057FD9">
      <w:pPr>
        <w:widowControl/>
        <w:ind w:firstLine="567"/>
        <w:jc w:val="center"/>
        <w:rPr>
          <w:rFonts w:ascii="Times New Roman" w:eastAsia="Times New Roman" w:hAnsi="Times New Roman" w:cs="Times New Roman"/>
          <w:b/>
          <w:color w:val="auto"/>
          <w:sz w:val="28"/>
          <w:szCs w:val="28"/>
          <w:lang w:val="ru-RU" w:eastAsia="ru-RU" w:bidi="ar-SA"/>
        </w:rPr>
      </w:pPr>
    </w:p>
    <w:p w:rsidR="00415543" w:rsidRDefault="00415543" w:rsidP="00057FD9">
      <w:pPr>
        <w:widowControl/>
        <w:ind w:firstLine="567"/>
        <w:jc w:val="center"/>
        <w:rPr>
          <w:rFonts w:ascii="Times New Roman" w:eastAsia="Times New Roman" w:hAnsi="Times New Roman" w:cs="Times New Roman"/>
          <w:b/>
          <w:color w:val="auto"/>
          <w:sz w:val="28"/>
          <w:szCs w:val="28"/>
          <w:lang w:val="ru-RU" w:eastAsia="ru-RU" w:bidi="ar-SA"/>
        </w:rPr>
      </w:pPr>
    </w:p>
    <w:p w:rsidR="00057FD9" w:rsidRDefault="00057FD9" w:rsidP="00057FD9">
      <w:pPr>
        <w:widowControl/>
        <w:ind w:firstLine="567"/>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lastRenderedPageBreak/>
        <w:t xml:space="preserve">Структура земель </w:t>
      </w:r>
      <w:proofErr w:type="spellStart"/>
      <w:r>
        <w:rPr>
          <w:rFonts w:ascii="Times New Roman" w:eastAsia="Times New Roman" w:hAnsi="Times New Roman" w:cs="Times New Roman"/>
          <w:b/>
          <w:color w:val="auto"/>
          <w:sz w:val="28"/>
          <w:szCs w:val="28"/>
          <w:lang w:eastAsia="ru-RU" w:bidi="ar-SA"/>
        </w:rPr>
        <w:t>Степанківської</w:t>
      </w:r>
      <w:proofErr w:type="spellEnd"/>
      <w:r>
        <w:rPr>
          <w:rFonts w:ascii="Times New Roman" w:eastAsia="Times New Roman" w:hAnsi="Times New Roman" w:cs="Times New Roman"/>
          <w:b/>
          <w:color w:val="auto"/>
          <w:sz w:val="28"/>
          <w:szCs w:val="28"/>
          <w:lang w:eastAsia="ru-RU" w:bidi="ar-SA"/>
        </w:rPr>
        <w:t xml:space="preserve"> сільської територіальної громади</w:t>
      </w:r>
    </w:p>
    <w:p w:rsidR="00057FD9" w:rsidRDefault="00057FD9" w:rsidP="00057FD9">
      <w:pPr>
        <w:widowControl/>
        <w:ind w:firstLine="567"/>
        <w:jc w:val="center"/>
        <w:rPr>
          <w:rFonts w:ascii="Times New Roman" w:eastAsia="Times New Roman" w:hAnsi="Times New Roman" w:cs="Times New Roman"/>
          <w:b/>
          <w:color w:val="auto"/>
          <w:sz w:val="28"/>
          <w:szCs w:val="28"/>
          <w:lang w:eastAsia="ru-RU" w:bidi="ar-SA"/>
        </w:rPr>
      </w:pPr>
    </w:p>
    <w:tbl>
      <w:tblPr>
        <w:tblStyle w:val="14"/>
        <w:tblW w:w="9463" w:type="dxa"/>
        <w:tblInd w:w="108" w:type="dxa"/>
        <w:tblLook w:val="04A0" w:firstRow="1" w:lastRow="0" w:firstColumn="1" w:lastColumn="0" w:noHBand="0" w:noVBand="1"/>
      </w:tblPr>
      <w:tblGrid>
        <w:gridCol w:w="7400"/>
        <w:gridCol w:w="2063"/>
      </w:tblGrid>
      <w:tr w:rsidR="00057FD9" w:rsidTr="00FD7508">
        <w:trPr>
          <w:trHeight w:val="654"/>
        </w:trPr>
        <w:tc>
          <w:tcPr>
            <w:tcW w:w="7400" w:type="dxa"/>
            <w:shd w:val="clear" w:color="auto" w:fill="BFBFBF" w:themeFill="background1" w:themeFillShade="BF"/>
          </w:tcPr>
          <w:p w:rsidR="00057FD9" w:rsidRPr="00324054" w:rsidRDefault="00057FD9" w:rsidP="00345D39">
            <w:pPr>
              <w:jc w:val="center"/>
              <w:rPr>
                <w:rFonts w:ascii="Times New Roman" w:eastAsia="Times New Roman" w:hAnsi="Times New Roman"/>
                <w:b/>
                <w:color w:val="auto"/>
                <w:sz w:val="24"/>
                <w:szCs w:val="24"/>
                <w:lang w:eastAsia="ru-RU"/>
              </w:rPr>
            </w:pPr>
            <w:proofErr w:type="spellStart"/>
            <w:r w:rsidRPr="00324054">
              <w:rPr>
                <w:rFonts w:ascii="Times New Roman" w:eastAsia="Times New Roman" w:hAnsi="Times New Roman"/>
                <w:b/>
                <w:color w:val="auto"/>
                <w:sz w:val="24"/>
                <w:szCs w:val="24"/>
                <w:lang w:eastAsia="ru-RU"/>
              </w:rPr>
              <w:t>Категорії</w:t>
            </w:r>
            <w:proofErr w:type="spellEnd"/>
            <w:r w:rsidRPr="00324054">
              <w:rPr>
                <w:rFonts w:ascii="Times New Roman" w:eastAsia="Times New Roman" w:hAnsi="Times New Roman"/>
                <w:b/>
                <w:color w:val="auto"/>
                <w:sz w:val="24"/>
                <w:szCs w:val="24"/>
                <w:lang w:eastAsia="ru-RU"/>
              </w:rPr>
              <w:t xml:space="preserve"> земель</w:t>
            </w:r>
          </w:p>
        </w:tc>
        <w:tc>
          <w:tcPr>
            <w:tcW w:w="2063" w:type="dxa"/>
            <w:shd w:val="clear" w:color="auto" w:fill="BFBFBF" w:themeFill="background1" w:themeFillShade="BF"/>
          </w:tcPr>
          <w:p w:rsidR="00057FD9" w:rsidRPr="00324054" w:rsidRDefault="00057FD9" w:rsidP="00345D39">
            <w:pPr>
              <w:jc w:val="center"/>
              <w:rPr>
                <w:rFonts w:ascii="Times New Roman" w:eastAsia="Times New Roman" w:hAnsi="Times New Roman"/>
                <w:b/>
                <w:color w:val="auto"/>
                <w:sz w:val="24"/>
                <w:szCs w:val="24"/>
                <w:lang w:eastAsia="ru-RU"/>
              </w:rPr>
            </w:pPr>
            <w:proofErr w:type="spellStart"/>
            <w:r w:rsidRPr="00324054">
              <w:rPr>
                <w:rFonts w:ascii="Times New Roman" w:eastAsia="Times New Roman" w:hAnsi="Times New Roman"/>
                <w:b/>
                <w:color w:val="auto"/>
                <w:sz w:val="24"/>
                <w:szCs w:val="24"/>
                <w:lang w:eastAsia="ru-RU"/>
              </w:rPr>
              <w:t>Площа</w:t>
            </w:r>
            <w:proofErr w:type="spellEnd"/>
            <w:r w:rsidRPr="00324054">
              <w:rPr>
                <w:rFonts w:ascii="Times New Roman" w:eastAsia="Times New Roman" w:hAnsi="Times New Roman"/>
                <w:b/>
                <w:color w:val="auto"/>
                <w:sz w:val="24"/>
                <w:szCs w:val="24"/>
                <w:lang w:eastAsia="ru-RU"/>
              </w:rPr>
              <w:t xml:space="preserve"> земель, га</w:t>
            </w:r>
          </w:p>
        </w:tc>
      </w:tr>
      <w:tr w:rsidR="00057FD9" w:rsidTr="00324054">
        <w:tc>
          <w:tcPr>
            <w:tcW w:w="7400" w:type="dxa"/>
          </w:tcPr>
          <w:p w:rsidR="00057FD9" w:rsidRPr="00324054" w:rsidRDefault="00057FD9" w:rsidP="00345D39">
            <w:pPr>
              <w:rPr>
                <w:rFonts w:ascii="Times New Roman" w:eastAsia="Times New Roman" w:hAnsi="Times New Roman"/>
                <w:color w:val="auto"/>
                <w:sz w:val="24"/>
                <w:szCs w:val="24"/>
                <w:lang w:eastAsia="ru-RU"/>
              </w:rPr>
            </w:pPr>
            <w:proofErr w:type="spellStart"/>
            <w:r w:rsidRPr="00324054">
              <w:rPr>
                <w:rFonts w:ascii="Times New Roman" w:eastAsia="Times New Roman" w:hAnsi="Times New Roman"/>
                <w:color w:val="auto"/>
                <w:sz w:val="24"/>
                <w:szCs w:val="24"/>
                <w:lang w:eastAsia="ru-RU"/>
              </w:rPr>
              <w:t>Землі</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сільськогосподарського</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призначення</w:t>
            </w:r>
            <w:proofErr w:type="spellEnd"/>
            <w:r w:rsidRPr="00324054">
              <w:rPr>
                <w:rFonts w:ascii="Times New Roman" w:eastAsia="Times New Roman" w:hAnsi="Times New Roman"/>
                <w:color w:val="auto"/>
                <w:sz w:val="24"/>
                <w:szCs w:val="24"/>
                <w:lang w:eastAsia="ru-RU"/>
              </w:rPr>
              <w:t xml:space="preserve"> </w:t>
            </w:r>
          </w:p>
        </w:tc>
        <w:tc>
          <w:tcPr>
            <w:tcW w:w="2063" w:type="dxa"/>
          </w:tcPr>
          <w:p w:rsidR="00057FD9" w:rsidRPr="00324054" w:rsidRDefault="00057FD9" w:rsidP="00324054">
            <w:pPr>
              <w:jc w:val="center"/>
              <w:rPr>
                <w:rFonts w:ascii="Times New Roman" w:eastAsia="Times New Roman" w:hAnsi="Times New Roman"/>
                <w:b/>
                <w:color w:val="auto"/>
                <w:sz w:val="24"/>
                <w:szCs w:val="24"/>
                <w:lang w:eastAsia="ru-RU"/>
              </w:rPr>
            </w:pPr>
            <w:r w:rsidRPr="00324054">
              <w:rPr>
                <w:rFonts w:ascii="Times New Roman" w:eastAsia="Times New Roman" w:hAnsi="Times New Roman"/>
                <w:b/>
                <w:color w:val="auto"/>
                <w:sz w:val="24"/>
                <w:szCs w:val="24"/>
                <w:lang w:eastAsia="ru-RU"/>
              </w:rPr>
              <w:t>8</w:t>
            </w:r>
            <w:r w:rsidR="00324054">
              <w:rPr>
                <w:rFonts w:ascii="Times New Roman" w:eastAsia="Times New Roman" w:hAnsi="Times New Roman"/>
                <w:b/>
                <w:color w:val="auto"/>
                <w:sz w:val="24"/>
                <w:szCs w:val="24"/>
                <w:lang w:eastAsia="ru-RU"/>
              </w:rPr>
              <w:t xml:space="preserve"> </w:t>
            </w:r>
            <w:r w:rsidRPr="00324054">
              <w:rPr>
                <w:rFonts w:ascii="Times New Roman" w:eastAsia="Times New Roman" w:hAnsi="Times New Roman"/>
                <w:b/>
                <w:color w:val="auto"/>
                <w:sz w:val="24"/>
                <w:szCs w:val="24"/>
                <w:lang w:eastAsia="ru-RU"/>
              </w:rPr>
              <w:t>874,11</w:t>
            </w:r>
          </w:p>
        </w:tc>
      </w:tr>
      <w:tr w:rsidR="00057FD9" w:rsidTr="00324054">
        <w:tc>
          <w:tcPr>
            <w:tcW w:w="7400" w:type="dxa"/>
          </w:tcPr>
          <w:p w:rsidR="00057FD9" w:rsidRPr="00324054" w:rsidRDefault="00057FD9" w:rsidP="00345D39">
            <w:pPr>
              <w:rPr>
                <w:rFonts w:ascii="Times New Roman" w:eastAsia="Times New Roman" w:hAnsi="Times New Roman"/>
                <w:color w:val="auto"/>
                <w:sz w:val="24"/>
                <w:szCs w:val="24"/>
                <w:lang w:val="uk-UA" w:eastAsia="ru-RU"/>
              </w:rPr>
            </w:pPr>
            <w:r w:rsidRPr="00324054">
              <w:rPr>
                <w:rFonts w:ascii="Times New Roman" w:eastAsia="Times New Roman" w:hAnsi="Times New Roman"/>
                <w:color w:val="auto"/>
                <w:sz w:val="24"/>
                <w:szCs w:val="24"/>
                <w:lang w:val="uk-UA" w:eastAsia="ru-RU"/>
              </w:rPr>
              <w:t xml:space="preserve">Землі житлової і громадської забудови </w:t>
            </w:r>
          </w:p>
        </w:tc>
        <w:tc>
          <w:tcPr>
            <w:tcW w:w="2063" w:type="dxa"/>
          </w:tcPr>
          <w:p w:rsidR="00057FD9" w:rsidRPr="00324054" w:rsidRDefault="00057FD9" w:rsidP="00324054">
            <w:pPr>
              <w:jc w:val="center"/>
              <w:rPr>
                <w:rFonts w:ascii="Times New Roman" w:eastAsia="Times New Roman" w:hAnsi="Times New Roman"/>
                <w:b/>
                <w:color w:val="auto"/>
                <w:sz w:val="24"/>
                <w:szCs w:val="24"/>
                <w:lang w:eastAsia="ru-RU"/>
              </w:rPr>
            </w:pPr>
            <w:r w:rsidRPr="00324054">
              <w:rPr>
                <w:rFonts w:ascii="Times New Roman" w:eastAsia="Times New Roman" w:hAnsi="Times New Roman"/>
                <w:b/>
                <w:color w:val="auto"/>
                <w:sz w:val="24"/>
                <w:szCs w:val="24"/>
                <w:lang w:eastAsia="ru-RU"/>
              </w:rPr>
              <w:t>497,20</w:t>
            </w:r>
          </w:p>
        </w:tc>
      </w:tr>
      <w:tr w:rsidR="00057FD9" w:rsidTr="00324054">
        <w:tc>
          <w:tcPr>
            <w:tcW w:w="7400" w:type="dxa"/>
          </w:tcPr>
          <w:p w:rsidR="00057FD9" w:rsidRPr="00324054" w:rsidRDefault="00057FD9" w:rsidP="00345D39">
            <w:pPr>
              <w:rPr>
                <w:rFonts w:ascii="Times New Roman" w:eastAsia="Times New Roman" w:hAnsi="Times New Roman"/>
                <w:color w:val="auto"/>
                <w:sz w:val="24"/>
                <w:szCs w:val="24"/>
                <w:lang w:eastAsia="ru-RU"/>
              </w:rPr>
            </w:pPr>
            <w:proofErr w:type="spellStart"/>
            <w:r w:rsidRPr="00324054">
              <w:rPr>
                <w:rFonts w:ascii="Times New Roman" w:eastAsia="Times New Roman" w:hAnsi="Times New Roman"/>
                <w:color w:val="auto"/>
                <w:sz w:val="24"/>
                <w:szCs w:val="24"/>
                <w:lang w:eastAsia="ru-RU"/>
              </w:rPr>
              <w:t>Землі</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лісогосподарського</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призначення</w:t>
            </w:r>
            <w:proofErr w:type="spellEnd"/>
          </w:p>
        </w:tc>
        <w:tc>
          <w:tcPr>
            <w:tcW w:w="2063" w:type="dxa"/>
          </w:tcPr>
          <w:p w:rsidR="00057FD9" w:rsidRPr="00324054" w:rsidRDefault="00057FD9" w:rsidP="00324054">
            <w:pPr>
              <w:jc w:val="center"/>
              <w:rPr>
                <w:rFonts w:ascii="Times New Roman" w:eastAsia="Times New Roman" w:hAnsi="Times New Roman"/>
                <w:b/>
                <w:color w:val="auto"/>
                <w:sz w:val="24"/>
                <w:szCs w:val="24"/>
                <w:lang w:eastAsia="ru-RU"/>
              </w:rPr>
            </w:pPr>
            <w:r w:rsidRPr="00324054">
              <w:rPr>
                <w:rFonts w:ascii="Times New Roman" w:eastAsia="Times New Roman" w:hAnsi="Times New Roman"/>
                <w:b/>
                <w:color w:val="auto"/>
                <w:sz w:val="24"/>
                <w:szCs w:val="24"/>
                <w:lang w:eastAsia="ru-RU"/>
              </w:rPr>
              <w:t>2</w:t>
            </w:r>
            <w:r w:rsidR="00324054">
              <w:rPr>
                <w:rFonts w:ascii="Times New Roman" w:eastAsia="Times New Roman" w:hAnsi="Times New Roman"/>
                <w:b/>
                <w:color w:val="auto"/>
                <w:sz w:val="24"/>
                <w:szCs w:val="24"/>
                <w:lang w:eastAsia="ru-RU"/>
              </w:rPr>
              <w:t xml:space="preserve"> </w:t>
            </w:r>
            <w:r w:rsidRPr="00324054">
              <w:rPr>
                <w:rFonts w:ascii="Times New Roman" w:eastAsia="Times New Roman" w:hAnsi="Times New Roman"/>
                <w:b/>
                <w:color w:val="auto"/>
                <w:sz w:val="24"/>
                <w:szCs w:val="24"/>
                <w:lang w:eastAsia="ru-RU"/>
              </w:rPr>
              <w:t>161,32</w:t>
            </w:r>
          </w:p>
        </w:tc>
      </w:tr>
      <w:tr w:rsidR="00057FD9" w:rsidTr="00324054">
        <w:tc>
          <w:tcPr>
            <w:tcW w:w="7400" w:type="dxa"/>
          </w:tcPr>
          <w:p w:rsidR="00057FD9" w:rsidRPr="00324054" w:rsidRDefault="00057FD9" w:rsidP="00345D39">
            <w:pPr>
              <w:rPr>
                <w:rFonts w:ascii="Times New Roman" w:eastAsia="Times New Roman" w:hAnsi="Times New Roman"/>
                <w:color w:val="auto"/>
                <w:sz w:val="24"/>
                <w:szCs w:val="24"/>
                <w:lang w:eastAsia="ru-RU"/>
              </w:rPr>
            </w:pPr>
            <w:proofErr w:type="spellStart"/>
            <w:r w:rsidRPr="00324054">
              <w:rPr>
                <w:rFonts w:ascii="Times New Roman" w:eastAsia="Times New Roman" w:hAnsi="Times New Roman"/>
                <w:color w:val="auto"/>
                <w:sz w:val="24"/>
                <w:szCs w:val="24"/>
                <w:lang w:eastAsia="ru-RU"/>
              </w:rPr>
              <w:t>Землі</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промисловості</w:t>
            </w:r>
            <w:proofErr w:type="spellEnd"/>
            <w:r w:rsidRPr="00324054">
              <w:rPr>
                <w:rFonts w:ascii="Times New Roman" w:eastAsia="Times New Roman" w:hAnsi="Times New Roman"/>
                <w:color w:val="auto"/>
                <w:sz w:val="24"/>
                <w:szCs w:val="24"/>
                <w:lang w:eastAsia="ru-RU"/>
              </w:rPr>
              <w:t xml:space="preserve">, транспорту, </w:t>
            </w:r>
            <w:proofErr w:type="spellStart"/>
            <w:r w:rsidRPr="00324054">
              <w:rPr>
                <w:rFonts w:ascii="Times New Roman" w:eastAsia="Times New Roman" w:hAnsi="Times New Roman"/>
                <w:color w:val="auto"/>
                <w:sz w:val="24"/>
                <w:szCs w:val="24"/>
                <w:lang w:eastAsia="ru-RU"/>
              </w:rPr>
              <w:t>зв’язку</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енергетики</w:t>
            </w:r>
            <w:proofErr w:type="spellEnd"/>
            <w:r w:rsidRPr="00324054">
              <w:rPr>
                <w:rFonts w:ascii="Times New Roman" w:eastAsia="Times New Roman" w:hAnsi="Times New Roman"/>
                <w:color w:val="auto"/>
                <w:sz w:val="24"/>
                <w:szCs w:val="24"/>
                <w:lang w:eastAsia="ru-RU"/>
              </w:rPr>
              <w:t xml:space="preserve">, оборони та </w:t>
            </w:r>
            <w:proofErr w:type="spellStart"/>
            <w:r w:rsidRPr="00324054">
              <w:rPr>
                <w:rFonts w:ascii="Times New Roman" w:eastAsia="Times New Roman" w:hAnsi="Times New Roman"/>
                <w:color w:val="auto"/>
                <w:sz w:val="24"/>
                <w:szCs w:val="24"/>
                <w:lang w:eastAsia="ru-RU"/>
              </w:rPr>
              <w:t>іншого</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призначення</w:t>
            </w:r>
            <w:proofErr w:type="spellEnd"/>
          </w:p>
        </w:tc>
        <w:tc>
          <w:tcPr>
            <w:tcW w:w="2063" w:type="dxa"/>
          </w:tcPr>
          <w:p w:rsidR="00057FD9" w:rsidRPr="00324054" w:rsidRDefault="00057FD9" w:rsidP="00324054">
            <w:pPr>
              <w:jc w:val="center"/>
              <w:rPr>
                <w:rFonts w:ascii="Times New Roman" w:eastAsia="Times New Roman" w:hAnsi="Times New Roman"/>
                <w:b/>
                <w:color w:val="auto"/>
                <w:sz w:val="24"/>
                <w:szCs w:val="24"/>
                <w:lang w:eastAsia="ru-RU"/>
              </w:rPr>
            </w:pPr>
            <w:r w:rsidRPr="00324054">
              <w:rPr>
                <w:rFonts w:ascii="Times New Roman" w:eastAsia="Times New Roman" w:hAnsi="Times New Roman"/>
                <w:b/>
                <w:color w:val="auto"/>
                <w:sz w:val="24"/>
                <w:szCs w:val="24"/>
                <w:lang w:eastAsia="ru-RU"/>
              </w:rPr>
              <w:t>200,14</w:t>
            </w:r>
          </w:p>
        </w:tc>
      </w:tr>
      <w:tr w:rsidR="00057FD9" w:rsidTr="00324054">
        <w:tc>
          <w:tcPr>
            <w:tcW w:w="7400" w:type="dxa"/>
          </w:tcPr>
          <w:p w:rsidR="00057FD9" w:rsidRPr="00324054" w:rsidRDefault="00057FD9" w:rsidP="00345D39">
            <w:pPr>
              <w:rPr>
                <w:rFonts w:ascii="Times New Roman" w:eastAsia="Times New Roman" w:hAnsi="Times New Roman"/>
                <w:color w:val="auto"/>
                <w:sz w:val="24"/>
                <w:szCs w:val="24"/>
                <w:lang w:eastAsia="ru-RU"/>
              </w:rPr>
            </w:pPr>
            <w:proofErr w:type="spellStart"/>
            <w:r w:rsidRPr="00324054">
              <w:rPr>
                <w:rFonts w:ascii="Times New Roman" w:eastAsia="Times New Roman" w:hAnsi="Times New Roman"/>
                <w:color w:val="auto"/>
                <w:sz w:val="24"/>
                <w:szCs w:val="24"/>
                <w:lang w:eastAsia="ru-RU"/>
              </w:rPr>
              <w:t>Землі</w:t>
            </w:r>
            <w:proofErr w:type="spellEnd"/>
            <w:r w:rsidRPr="00324054">
              <w:rPr>
                <w:rFonts w:ascii="Times New Roman" w:eastAsia="Times New Roman" w:hAnsi="Times New Roman"/>
                <w:color w:val="auto"/>
                <w:sz w:val="24"/>
                <w:szCs w:val="24"/>
                <w:lang w:eastAsia="ru-RU"/>
              </w:rPr>
              <w:t xml:space="preserve"> водного фонду</w:t>
            </w:r>
          </w:p>
        </w:tc>
        <w:tc>
          <w:tcPr>
            <w:tcW w:w="2063" w:type="dxa"/>
          </w:tcPr>
          <w:p w:rsidR="00057FD9" w:rsidRPr="00324054" w:rsidRDefault="00057FD9" w:rsidP="00345D39">
            <w:pPr>
              <w:jc w:val="center"/>
              <w:rPr>
                <w:rFonts w:ascii="Times New Roman" w:eastAsia="Times New Roman" w:hAnsi="Times New Roman"/>
                <w:b/>
                <w:color w:val="auto"/>
                <w:sz w:val="24"/>
                <w:szCs w:val="24"/>
                <w:lang w:eastAsia="ru-RU"/>
              </w:rPr>
            </w:pPr>
            <w:r w:rsidRPr="00324054">
              <w:rPr>
                <w:rFonts w:ascii="Times New Roman" w:eastAsia="Times New Roman" w:hAnsi="Times New Roman"/>
                <w:b/>
                <w:color w:val="auto"/>
                <w:sz w:val="24"/>
                <w:szCs w:val="24"/>
                <w:lang w:eastAsia="ru-RU"/>
              </w:rPr>
              <w:t>204,76</w:t>
            </w:r>
          </w:p>
        </w:tc>
      </w:tr>
      <w:tr w:rsidR="00057FD9" w:rsidTr="00324054">
        <w:tc>
          <w:tcPr>
            <w:tcW w:w="7400" w:type="dxa"/>
          </w:tcPr>
          <w:p w:rsidR="00057FD9" w:rsidRPr="00324054" w:rsidRDefault="00057FD9" w:rsidP="00345D39">
            <w:pPr>
              <w:rPr>
                <w:rFonts w:ascii="Times New Roman" w:eastAsia="Times New Roman" w:hAnsi="Times New Roman"/>
                <w:color w:val="auto"/>
                <w:sz w:val="24"/>
                <w:szCs w:val="24"/>
                <w:lang w:eastAsia="ru-RU"/>
              </w:rPr>
            </w:pPr>
            <w:proofErr w:type="spellStart"/>
            <w:r w:rsidRPr="00324054">
              <w:rPr>
                <w:rFonts w:ascii="Times New Roman" w:eastAsia="Times New Roman" w:hAnsi="Times New Roman"/>
                <w:color w:val="auto"/>
                <w:sz w:val="24"/>
                <w:szCs w:val="24"/>
                <w:lang w:eastAsia="ru-RU"/>
              </w:rPr>
              <w:t>Землі</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рекреаційного</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призначення</w:t>
            </w:r>
            <w:proofErr w:type="spellEnd"/>
            <w:r w:rsidRPr="00324054">
              <w:rPr>
                <w:rFonts w:ascii="Times New Roman" w:eastAsia="Times New Roman" w:hAnsi="Times New Roman"/>
                <w:color w:val="auto"/>
                <w:sz w:val="24"/>
                <w:szCs w:val="24"/>
                <w:lang w:eastAsia="ru-RU"/>
              </w:rPr>
              <w:t xml:space="preserve"> </w:t>
            </w:r>
          </w:p>
        </w:tc>
        <w:tc>
          <w:tcPr>
            <w:tcW w:w="2063" w:type="dxa"/>
          </w:tcPr>
          <w:p w:rsidR="00057FD9" w:rsidRPr="00324054" w:rsidRDefault="00057FD9" w:rsidP="00345D39">
            <w:pPr>
              <w:jc w:val="center"/>
              <w:rPr>
                <w:rFonts w:ascii="Times New Roman" w:eastAsia="Times New Roman" w:hAnsi="Times New Roman"/>
                <w:b/>
                <w:color w:val="auto"/>
                <w:sz w:val="24"/>
                <w:szCs w:val="24"/>
                <w:lang w:eastAsia="ru-RU"/>
              </w:rPr>
            </w:pPr>
            <w:r w:rsidRPr="00324054">
              <w:rPr>
                <w:rFonts w:ascii="Times New Roman" w:eastAsia="Times New Roman" w:hAnsi="Times New Roman"/>
                <w:b/>
                <w:color w:val="auto"/>
                <w:sz w:val="24"/>
                <w:szCs w:val="24"/>
                <w:lang w:eastAsia="ru-RU"/>
              </w:rPr>
              <w:t>-</w:t>
            </w:r>
          </w:p>
        </w:tc>
      </w:tr>
      <w:tr w:rsidR="00057FD9" w:rsidTr="00324054">
        <w:trPr>
          <w:trHeight w:val="445"/>
        </w:trPr>
        <w:tc>
          <w:tcPr>
            <w:tcW w:w="7400" w:type="dxa"/>
          </w:tcPr>
          <w:p w:rsidR="00057FD9" w:rsidRPr="00324054" w:rsidRDefault="00057FD9" w:rsidP="00345D39">
            <w:pPr>
              <w:rPr>
                <w:rFonts w:ascii="Times New Roman" w:eastAsia="Times New Roman" w:hAnsi="Times New Roman"/>
                <w:color w:val="auto"/>
                <w:sz w:val="24"/>
                <w:szCs w:val="24"/>
                <w:lang w:eastAsia="ru-RU"/>
              </w:rPr>
            </w:pPr>
            <w:proofErr w:type="spellStart"/>
            <w:r w:rsidRPr="00324054">
              <w:rPr>
                <w:rFonts w:ascii="Times New Roman" w:eastAsia="Times New Roman" w:hAnsi="Times New Roman"/>
                <w:color w:val="auto"/>
                <w:sz w:val="24"/>
                <w:szCs w:val="24"/>
                <w:lang w:eastAsia="ru-RU"/>
              </w:rPr>
              <w:t>Інші</w:t>
            </w:r>
            <w:proofErr w:type="spellEnd"/>
            <w:r w:rsidRPr="00324054">
              <w:rPr>
                <w:rFonts w:ascii="Times New Roman" w:eastAsia="Times New Roman" w:hAnsi="Times New Roman"/>
                <w:color w:val="auto"/>
                <w:sz w:val="24"/>
                <w:szCs w:val="24"/>
                <w:lang w:eastAsia="ru-RU"/>
              </w:rPr>
              <w:t xml:space="preserve"> </w:t>
            </w:r>
            <w:proofErr w:type="spellStart"/>
            <w:r w:rsidRPr="00324054">
              <w:rPr>
                <w:rFonts w:ascii="Times New Roman" w:eastAsia="Times New Roman" w:hAnsi="Times New Roman"/>
                <w:color w:val="auto"/>
                <w:sz w:val="24"/>
                <w:szCs w:val="24"/>
                <w:lang w:eastAsia="ru-RU"/>
              </w:rPr>
              <w:t>землі</w:t>
            </w:r>
            <w:proofErr w:type="spellEnd"/>
          </w:p>
        </w:tc>
        <w:tc>
          <w:tcPr>
            <w:tcW w:w="2063" w:type="dxa"/>
          </w:tcPr>
          <w:p w:rsidR="00057FD9" w:rsidRPr="00324054" w:rsidRDefault="00057FD9" w:rsidP="00324054">
            <w:pPr>
              <w:jc w:val="center"/>
              <w:rPr>
                <w:rFonts w:ascii="Times New Roman" w:eastAsia="Times New Roman" w:hAnsi="Times New Roman"/>
                <w:b/>
                <w:color w:val="auto"/>
                <w:sz w:val="24"/>
                <w:szCs w:val="24"/>
                <w:lang w:eastAsia="ru-RU"/>
              </w:rPr>
            </w:pPr>
            <w:r w:rsidRPr="00324054">
              <w:rPr>
                <w:rFonts w:ascii="Times New Roman" w:eastAsia="Times New Roman" w:hAnsi="Times New Roman"/>
                <w:b/>
                <w:color w:val="auto"/>
                <w:sz w:val="24"/>
                <w:szCs w:val="24"/>
                <w:lang w:eastAsia="ru-RU"/>
              </w:rPr>
              <w:t>1</w:t>
            </w:r>
            <w:r w:rsidR="00324054">
              <w:rPr>
                <w:rFonts w:ascii="Times New Roman" w:eastAsia="Times New Roman" w:hAnsi="Times New Roman"/>
                <w:b/>
                <w:color w:val="auto"/>
                <w:sz w:val="24"/>
                <w:szCs w:val="24"/>
                <w:lang w:eastAsia="ru-RU"/>
              </w:rPr>
              <w:t xml:space="preserve"> </w:t>
            </w:r>
            <w:r w:rsidRPr="00324054">
              <w:rPr>
                <w:rFonts w:ascii="Times New Roman" w:eastAsia="Times New Roman" w:hAnsi="Times New Roman"/>
                <w:b/>
                <w:color w:val="auto"/>
                <w:sz w:val="24"/>
                <w:szCs w:val="24"/>
                <w:lang w:eastAsia="ru-RU"/>
              </w:rPr>
              <w:t>037,54</w:t>
            </w:r>
          </w:p>
        </w:tc>
      </w:tr>
      <w:tr w:rsidR="00057FD9" w:rsidTr="00324054">
        <w:tc>
          <w:tcPr>
            <w:tcW w:w="7400" w:type="dxa"/>
          </w:tcPr>
          <w:p w:rsidR="00057FD9" w:rsidRPr="00FD7508" w:rsidRDefault="00057FD9" w:rsidP="00345D39">
            <w:pPr>
              <w:jc w:val="both"/>
              <w:rPr>
                <w:rFonts w:ascii="Times New Roman" w:eastAsia="Times New Roman" w:hAnsi="Times New Roman"/>
                <w:b/>
                <w:color w:val="auto"/>
                <w:sz w:val="24"/>
                <w:szCs w:val="24"/>
                <w:lang w:eastAsia="ru-RU"/>
              </w:rPr>
            </w:pPr>
            <w:r w:rsidRPr="00FD7508">
              <w:rPr>
                <w:rFonts w:ascii="Times New Roman" w:eastAsia="Times New Roman" w:hAnsi="Times New Roman"/>
                <w:b/>
                <w:color w:val="auto"/>
                <w:sz w:val="24"/>
                <w:szCs w:val="24"/>
                <w:lang w:eastAsia="ru-RU"/>
              </w:rPr>
              <w:t>Разом</w:t>
            </w:r>
          </w:p>
        </w:tc>
        <w:tc>
          <w:tcPr>
            <w:tcW w:w="2063" w:type="dxa"/>
          </w:tcPr>
          <w:p w:rsidR="00057FD9" w:rsidRPr="00FD7508" w:rsidRDefault="00057FD9" w:rsidP="00345D39">
            <w:pPr>
              <w:jc w:val="center"/>
              <w:rPr>
                <w:rFonts w:ascii="Times New Roman" w:eastAsia="Times New Roman" w:hAnsi="Times New Roman"/>
                <w:b/>
                <w:color w:val="auto"/>
                <w:sz w:val="24"/>
                <w:szCs w:val="24"/>
                <w:lang w:eastAsia="ru-RU"/>
              </w:rPr>
            </w:pPr>
            <w:r w:rsidRPr="00E863A2">
              <w:rPr>
                <w:rFonts w:ascii="Times New Roman" w:eastAsia="Times New Roman" w:hAnsi="Times New Roman"/>
                <w:b/>
                <w:color w:val="auto"/>
                <w:sz w:val="24"/>
                <w:szCs w:val="24"/>
                <w:lang w:eastAsia="ru-RU"/>
              </w:rPr>
              <w:t>12</w:t>
            </w:r>
            <w:r w:rsidR="00324054" w:rsidRPr="00E863A2">
              <w:rPr>
                <w:rFonts w:ascii="Times New Roman" w:eastAsia="Times New Roman" w:hAnsi="Times New Roman"/>
                <w:b/>
                <w:color w:val="auto"/>
                <w:sz w:val="24"/>
                <w:szCs w:val="24"/>
                <w:lang w:eastAsia="ru-RU"/>
              </w:rPr>
              <w:t xml:space="preserve"> </w:t>
            </w:r>
            <w:r w:rsidR="00E863A2" w:rsidRPr="00E863A2">
              <w:rPr>
                <w:rFonts w:ascii="Times New Roman" w:eastAsia="Times New Roman" w:hAnsi="Times New Roman"/>
                <w:b/>
                <w:color w:val="auto"/>
                <w:sz w:val="24"/>
                <w:szCs w:val="24"/>
                <w:lang w:eastAsia="ru-RU"/>
              </w:rPr>
              <w:t>975,07</w:t>
            </w:r>
          </w:p>
        </w:tc>
      </w:tr>
    </w:tbl>
    <w:p w:rsidR="00057FD9" w:rsidRDefault="00057FD9" w:rsidP="00057FD9">
      <w:pPr>
        <w:widowControl/>
        <w:jc w:val="both"/>
        <w:rPr>
          <w:rFonts w:ascii="Times New Roman" w:hAnsi="Times New Roman" w:cs="Times New Roman"/>
          <w:sz w:val="28"/>
          <w:szCs w:val="28"/>
        </w:rPr>
      </w:pPr>
    </w:p>
    <w:p w:rsidR="00D82FE4" w:rsidRDefault="00D82FE4" w:rsidP="00324054">
      <w:pPr>
        <w:widowControl/>
        <w:jc w:val="center"/>
        <w:rPr>
          <w:rFonts w:ascii="Times New Roman" w:hAnsi="Times New Roman" w:cs="Times New Roman"/>
          <w:b/>
          <w:sz w:val="28"/>
          <w:szCs w:val="28"/>
        </w:rPr>
      </w:pPr>
    </w:p>
    <w:p w:rsidR="00D82FE4" w:rsidRDefault="00D82FE4" w:rsidP="00324054">
      <w:pPr>
        <w:widowControl/>
        <w:jc w:val="center"/>
        <w:rPr>
          <w:rFonts w:ascii="Times New Roman" w:hAnsi="Times New Roman" w:cs="Times New Roman"/>
          <w:b/>
          <w:sz w:val="28"/>
          <w:szCs w:val="28"/>
        </w:rPr>
      </w:pPr>
    </w:p>
    <w:p w:rsidR="00057FD9" w:rsidRDefault="00324054" w:rsidP="00324054">
      <w:pPr>
        <w:widowControl/>
        <w:jc w:val="center"/>
        <w:rPr>
          <w:rFonts w:ascii="Times New Roman" w:hAnsi="Times New Roman" w:cs="Times New Roman"/>
          <w:b/>
          <w:sz w:val="28"/>
          <w:szCs w:val="28"/>
        </w:rPr>
      </w:pPr>
      <w:r w:rsidRPr="00324054">
        <w:rPr>
          <w:rFonts w:ascii="Times New Roman" w:hAnsi="Times New Roman" w:cs="Times New Roman"/>
          <w:b/>
          <w:sz w:val="28"/>
          <w:szCs w:val="28"/>
        </w:rPr>
        <w:t>Земельний фонд громади за розподілом у відсотках.</w:t>
      </w:r>
    </w:p>
    <w:p w:rsidR="00057FD9" w:rsidRDefault="00324054" w:rsidP="00057FD9">
      <w:pPr>
        <w:widowControl/>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inline distT="0" distB="0" distL="0" distR="0">
            <wp:extent cx="6038850" cy="3609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ем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8850" cy="3609975"/>
                    </a:xfrm>
                    <a:prstGeom prst="rect">
                      <a:avLst/>
                    </a:prstGeom>
                  </pic:spPr>
                </pic:pic>
              </a:graphicData>
            </a:graphic>
          </wp:inline>
        </w:drawing>
      </w:r>
    </w:p>
    <w:p w:rsidR="00165AE5" w:rsidRDefault="00E863A2" w:rsidP="00D82FE4">
      <w:pPr>
        <w:widowContro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057FD9">
        <w:rPr>
          <w:rFonts w:ascii="Times New Roman" w:hAnsi="Times New Roman" w:cs="Times New Roman"/>
          <w:sz w:val="28"/>
          <w:szCs w:val="28"/>
        </w:rPr>
        <w:t>ериторі</w:t>
      </w:r>
      <w:r>
        <w:rPr>
          <w:rFonts w:ascii="Times New Roman" w:hAnsi="Times New Roman" w:cs="Times New Roman"/>
          <w:sz w:val="28"/>
          <w:szCs w:val="28"/>
        </w:rPr>
        <w:t>є</w:t>
      </w:r>
      <w:r w:rsidR="00057FD9">
        <w:rPr>
          <w:rFonts w:ascii="Times New Roman" w:hAnsi="Times New Roman" w:cs="Times New Roman"/>
          <w:sz w:val="28"/>
          <w:szCs w:val="28"/>
        </w:rPr>
        <w:t xml:space="preserve">ю громади  протікають річки: Тясмин, </w:t>
      </w:r>
      <w:proofErr w:type="spellStart"/>
      <w:r w:rsidR="00057FD9">
        <w:rPr>
          <w:rFonts w:ascii="Times New Roman" w:hAnsi="Times New Roman" w:cs="Times New Roman"/>
          <w:sz w:val="28"/>
          <w:szCs w:val="28"/>
        </w:rPr>
        <w:t>Сунка</w:t>
      </w:r>
      <w:proofErr w:type="spellEnd"/>
      <w:r w:rsidR="00057FD9">
        <w:rPr>
          <w:rFonts w:ascii="Times New Roman" w:hAnsi="Times New Roman" w:cs="Times New Roman"/>
          <w:sz w:val="28"/>
          <w:szCs w:val="28"/>
        </w:rPr>
        <w:t>, Рудка</w:t>
      </w:r>
      <w:r w:rsidR="00165AE5">
        <w:rPr>
          <w:rFonts w:ascii="Times New Roman" w:hAnsi="Times New Roman" w:cs="Times New Roman"/>
          <w:sz w:val="28"/>
          <w:szCs w:val="28"/>
        </w:rPr>
        <w:t xml:space="preserve">. </w:t>
      </w:r>
    </w:p>
    <w:p w:rsidR="00057FD9" w:rsidRDefault="00165AE5"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hAnsi="Times New Roman" w:cs="Times New Roman"/>
          <w:sz w:val="28"/>
          <w:szCs w:val="28"/>
        </w:rPr>
        <w:t>Т</w:t>
      </w:r>
      <w:r w:rsidR="00057FD9">
        <w:rPr>
          <w:rFonts w:ascii="Times New Roman" w:hAnsi="Times New Roman" w:cs="Times New Roman"/>
          <w:sz w:val="28"/>
          <w:szCs w:val="28"/>
        </w:rPr>
        <w:t xml:space="preserve">акож є  більше десятка ставків які займають площу </w:t>
      </w:r>
      <w:r w:rsidR="00057FD9" w:rsidRPr="00E863A2">
        <w:rPr>
          <w:rFonts w:ascii="Times New Roman" w:hAnsi="Times New Roman" w:cs="Times New Roman"/>
          <w:sz w:val="28"/>
          <w:szCs w:val="28"/>
        </w:rPr>
        <w:t>14,3 га</w:t>
      </w:r>
      <w:r w:rsidR="00057FD9">
        <w:rPr>
          <w:rFonts w:ascii="Times New Roman" w:hAnsi="Times New Roman" w:cs="Times New Roman"/>
          <w:sz w:val="28"/>
          <w:szCs w:val="28"/>
        </w:rPr>
        <w:t xml:space="preserve">. </w:t>
      </w:r>
      <w:r w:rsidR="00165487">
        <w:rPr>
          <w:rFonts w:ascii="Times New Roman" w:hAnsi="Times New Roman" w:cs="Times New Roman"/>
          <w:sz w:val="28"/>
          <w:szCs w:val="28"/>
        </w:rPr>
        <w:t xml:space="preserve">Довжина річки Тясмин – 161 км., з яких </w:t>
      </w:r>
      <w:r w:rsidR="00057FD9">
        <w:rPr>
          <w:rFonts w:ascii="Times New Roman" w:hAnsi="Times New Roman" w:cs="Times New Roman"/>
          <w:sz w:val="28"/>
          <w:szCs w:val="28"/>
        </w:rPr>
        <w:t>22 км</w:t>
      </w:r>
      <w:r w:rsidR="00165487">
        <w:rPr>
          <w:rFonts w:ascii="Times New Roman" w:hAnsi="Times New Roman" w:cs="Times New Roman"/>
          <w:sz w:val="28"/>
          <w:szCs w:val="28"/>
        </w:rPr>
        <w:t>. знаходяться в межах нашої громади.</w:t>
      </w:r>
    </w:p>
    <w:p w:rsidR="00057FD9" w:rsidRDefault="00057FD9" w:rsidP="00D82FE4">
      <w:pPr>
        <w:widowControl/>
        <w:ind w:firstLine="567"/>
        <w:jc w:val="both"/>
        <w:rPr>
          <w:rFonts w:ascii="Times New Roman" w:eastAsia="Times New Roman" w:hAnsi="Times New Roman" w:cs="Times New Roman"/>
          <w:color w:val="auto"/>
          <w:sz w:val="28"/>
          <w:szCs w:val="28"/>
          <w:lang w:eastAsia="ru-RU" w:bidi="ar-SA"/>
        </w:rPr>
      </w:pPr>
      <w:proofErr w:type="spellStart"/>
      <w:r>
        <w:rPr>
          <w:rFonts w:ascii="Times New Roman" w:eastAsia="Times New Roman" w:hAnsi="Times New Roman" w:cs="Times New Roman"/>
          <w:color w:val="auto"/>
          <w:sz w:val="28"/>
          <w:szCs w:val="28"/>
          <w:lang w:eastAsia="ru-RU" w:bidi="ar-SA"/>
        </w:rPr>
        <w:t>Степанківська</w:t>
      </w:r>
      <w:proofErr w:type="spellEnd"/>
      <w:r>
        <w:rPr>
          <w:rFonts w:ascii="Times New Roman" w:eastAsia="Times New Roman" w:hAnsi="Times New Roman" w:cs="Times New Roman"/>
          <w:color w:val="auto"/>
          <w:sz w:val="28"/>
          <w:szCs w:val="28"/>
          <w:lang w:eastAsia="ru-RU" w:bidi="ar-SA"/>
        </w:rPr>
        <w:t xml:space="preserve"> громада багата історичною та культурною спадщиною, має археологічні пам’ятки, високий творчий потенціал населення. </w:t>
      </w:r>
      <w:proofErr w:type="spellStart"/>
      <w:r>
        <w:rPr>
          <w:rFonts w:ascii="Times New Roman" w:eastAsia="Times New Roman" w:hAnsi="Times New Roman" w:cs="Times New Roman"/>
          <w:color w:val="auto"/>
          <w:sz w:val="28"/>
          <w:szCs w:val="28"/>
          <w:lang w:val="ru-RU" w:eastAsia="ru-RU" w:bidi="ar-SA"/>
        </w:rPr>
        <w:t>Такий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потенціал</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помножений</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багату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історично</w:t>
      </w:r>
      <w:proofErr w:type="spellEnd"/>
      <w:r>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color w:val="auto"/>
          <w:sz w:val="28"/>
          <w:szCs w:val="28"/>
          <w:lang w:val="ru-RU" w:eastAsia="ru-RU" w:bidi="ar-SA"/>
        </w:rPr>
        <w:t>-</w:t>
      </w:r>
      <w:r w:rsidR="00165487">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культурну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спадщину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місцевості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створює</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сприятливі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передумови</w:t>
      </w:r>
      <w:proofErr w:type="spellEnd"/>
      <w:r>
        <w:rPr>
          <w:rFonts w:ascii="Times New Roman" w:eastAsia="Times New Roman" w:hAnsi="Times New Roman" w:cs="Times New Roman"/>
          <w:color w:val="auto"/>
          <w:sz w:val="28"/>
          <w:szCs w:val="28"/>
          <w:lang w:val="ru-RU" w:eastAsia="ru-RU" w:bidi="ar-SA"/>
        </w:rPr>
        <w:t xml:space="preserve"> для </w:t>
      </w:r>
      <w:proofErr w:type="spellStart"/>
      <w:r>
        <w:rPr>
          <w:rFonts w:ascii="Times New Roman" w:eastAsia="Times New Roman" w:hAnsi="Times New Roman" w:cs="Times New Roman"/>
          <w:color w:val="auto"/>
          <w:sz w:val="28"/>
          <w:szCs w:val="28"/>
          <w:lang w:val="ru-RU" w:eastAsia="ru-RU" w:bidi="ar-SA"/>
        </w:rPr>
        <w:t>розвитку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рекреаційних</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туристичних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послуг</w:t>
      </w:r>
      <w:proofErr w:type="spellEnd"/>
      <w:r>
        <w:rPr>
          <w:rFonts w:ascii="Times New Roman" w:eastAsia="Times New Roman" w:hAnsi="Times New Roman" w:cs="Times New Roman"/>
          <w:color w:val="auto"/>
          <w:sz w:val="28"/>
          <w:szCs w:val="28"/>
          <w:lang w:eastAsia="ru-RU" w:bidi="ar-SA"/>
        </w:rPr>
        <w:t>, надає можливість розвитку «зеленого туризму».</w:t>
      </w:r>
    </w:p>
    <w:p w:rsidR="00D82FE4" w:rsidRDefault="00D82FE4" w:rsidP="00D82FE4">
      <w:pPr>
        <w:widowControl/>
        <w:spacing w:line="276" w:lineRule="auto"/>
        <w:ind w:firstLine="567"/>
        <w:jc w:val="center"/>
        <w:rPr>
          <w:rFonts w:ascii="Times New Roman" w:eastAsia="Times New Roman" w:hAnsi="Times New Roman" w:cs="Times New Roman"/>
          <w:b/>
          <w:color w:val="auto"/>
          <w:sz w:val="32"/>
          <w:szCs w:val="32"/>
          <w:lang w:eastAsia="ru-RU" w:bidi="ar-SA"/>
        </w:rPr>
      </w:pPr>
    </w:p>
    <w:p w:rsidR="00415543" w:rsidRDefault="00415543" w:rsidP="00D82FE4">
      <w:pPr>
        <w:widowControl/>
        <w:spacing w:line="276" w:lineRule="auto"/>
        <w:ind w:firstLine="567"/>
        <w:jc w:val="center"/>
        <w:rPr>
          <w:rFonts w:ascii="Times New Roman" w:eastAsia="Times New Roman" w:hAnsi="Times New Roman" w:cs="Times New Roman"/>
          <w:b/>
          <w:color w:val="auto"/>
          <w:sz w:val="32"/>
          <w:szCs w:val="32"/>
          <w:lang w:eastAsia="ru-RU" w:bidi="ar-SA"/>
        </w:rPr>
      </w:pPr>
    </w:p>
    <w:p w:rsidR="00415543" w:rsidRDefault="00415543" w:rsidP="00D82FE4">
      <w:pPr>
        <w:widowControl/>
        <w:spacing w:line="276" w:lineRule="auto"/>
        <w:ind w:firstLine="567"/>
        <w:jc w:val="center"/>
        <w:rPr>
          <w:rFonts w:ascii="Times New Roman" w:eastAsia="Times New Roman" w:hAnsi="Times New Roman" w:cs="Times New Roman"/>
          <w:b/>
          <w:color w:val="auto"/>
          <w:sz w:val="32"/>
          <w:szCs w:val="32"/>
          <w:lang w:eastAsia="ru-RU" w:bidi="ar-SA"/>
        </w:rPr>
      </w:pPr>
    </w:p>
    <w:p w:rsidR="00057FD9" w:rsidRPr="005F0524" w:rsidRDefault="00057FD9" w:rsidP="00D82FE4">
      <w:pPr>
        <w:widowControl/>
        <w:spacing w:line="276" w:lineRule="auto"/>
        <w:ind w:firstLine="567"/>
        <w:jc w:val="center"/>
        <w:rPr>
          <w:rFonts w:ascii="Times New Roman" w:eastAsia="Times New Roman" w:hAnsi="Times New Roman" w:cs="Times New Roman"/>
          <w:b/>
          <w:color w:val="auto"/>
          <w:sz w:val="32"/>
          <w:szCs w:val="32"/>
          <w:lang w:eastAsia="ru-RU" w:bidi="ar-SA"/>
        </w:rPr>
      </w:pPr>
      <w:r w:rsidRPr="005F0524">
        <w:rPr>
          <w:rFonts w:ascii="Times New Roman" w:eastAsia="Times New Roman" w:hAnsi="Times New Roman" w:cs="Times New Roman"/>
          <w:b/>
          <w:color w:val="auto"/>
          <w:sz w:val="32"/>
          <w:szCs w:val="32"/>
          <w:lang w:eastAsia="ru-RU" w:bidi="ar-SA"/>
        </w:rPr>
        <w:lastRenderedPageBreak/>
        <w:t>1.2. Демографічна ситуація</w:t>
      </w:r>
    </w:p>
    <w:p w:rsidR="00057FD9" w:rsidRDefault="00284F84" w:rsidP="00D82FE4">
      <w:pPr>
        <w:widowControl/>
        <w:spacing w:line="276" w:lineRule="auto"/>
        <w:ind w:firstLine="567"/>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77696" behindDoc="0" locked="0" layoutInCell="1" allowOverlap="1">
            <wp:simplePos x="0" y="0"/>
            <wp:positionH relativeFrom="column">
              <wp:posOffset>53340</wp:posOffset>
            </wp:positionH>
            <wp:positionV relativeFrom="paragraph">
              <wp:posOffset>431165</wp:posOffset>
            </wp:positionV>
            <wp:extent cx="2019300" cy="1112078"/>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91203030819_original_75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1112078"/>
                    </a:xfrm>
                    <a:prstGeom prst="rect">
                      <a:avLst/>
                    </a:prstGeom>
                  </pic:spPr>
                </pic:pic>
              </a:graphicData>
            </a:graphic>
          </wp:anchor>
        </w:drawing>
      </w:r>
      <w:r w:rsidR="00057FD9">
        <w:rPr>
          <w:rFonts w:ascii="Times New Roman" w:eastAsia="Times New Roman" w:hAnsi="Times New Roman" w:cs="Times New Roman"/>
          <w:color w:val="auto"/>
          <w:sz w:val="28"/>
          <w:szCs w:val="28"/>
          <w:lang w:eastAsia="ru-RU" w:bidi="ar-SA"/>
        </w:rPr>
        <w:t xml:space="preserve">Сучасна демографічна ситуація в </w:t>
      </w:r>
      <w:proofErr w:type="spellStart"/>
      <w:r w:rsidR="00057FD9">
        <w:rPr>
          <w:rFonts w:ascii="Times New Roman" w:eastAsia="Times New Roman" w:hAnsi="Times New Roman" w:cs="Times New Roman"/>
          <w:color w:val="auto"/>
          <w:sz w:val="28"/>
          <w:szCs w:val="28"/>
          <w:lang w:eastAsia="ru-RU" w:bidi="ar-SA"/>
        </w:rPr>
        <w:t>Степанківській</w:t>
      </w:r>
      <w:proofErr w:type="spellEnd"/>
      <w:r w:rsidR="00057FD9">
        <w:rPr>
          <w:rFonts w:ascii="Times New Roman" w:eastAsia="Times New Roman" w:hAnsi="Times New Roman" w:cs="Times New Roman"/>
          <w:color w:val="auto"/>
          <w:sz w:val="28"/>
          <w:szCs w:val="28"/>
          <w:lang w:eastAsia="ru-RU" w:bidi="ar-SA"/>
        </w:rPr>
        <w:t xml:space="preserve"> сільській  територіальній громаді, склалася під впливом історичного розвитку території, природного та механічного руху населення.</w:t>
      </w:r>
      <w:r w:rsidR="00057FD9">
        <w:rPr>
          <w:rFonts w:ascii="Times New Roman" w:eastAsia="Times New Roman" w:hAnsi="Times New Roman" w:cs="Times New Roman"/>
          <w:color w:val="auto"/>
          <w:sz w:val="32"/>
          <w:lang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Загальна</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чисельність</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жителів</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громади</w:t>
      </w:r>
      <w:proofErr w:type="spellEnd"/>
      <w:r w:rsidR="00057FD9">
        <w:rPr>
          <w:rFonts w:ascii="Times New Roman" w:eastAsia="Times New Roman" w:hAnsi="Times New Roman" w:cs="Times New Roman"/>
          <w:color w:val="auto"/>
          <w:sz w:val="28"/>
          <w:szCs w:val="28"/>
          <w:lang w:val="ru-RU" w:eastAsia="ru-RU" w:bidi="ar-SA"/>
        </w:rPr>
        <w:t xml:space="preserve"> станом на 01.11.2021 року </w:t>
      </w:r>
      <w:proofErr w:type="spellStart"/>
      <w:r w:rsidR="00057FD9">
        <w:rPr>
          <w:rFonts w:ascii="Times New Roman" w:eastAsia="Times New Roman" w:hAnsi="Times New Roman" w:cs="Times New Roman"/>
          <w:color w:val="auto"/>
          <w:sz w:val="28"/>
          <w:szCs w:val="28"/>
          <w:lang w:val="ru-RU" w:eastAsia="ru-RU" w:bidi="ar-SA"/>
        </w:rPr>
        <w:t>складає</w:t>
      </w:r>
      <w:proofErr w:type="spellEnd"/>
      <w:r w:rsidR="00057FD9">
        <w:rPr>
          <w:rFonts w:ascii="Times New Roman" w:eastAsia="Times New Roman" w:hAnsi="Times New Roman" w:cs="Times New Roman"/>
          <w:color w:val="auto"/>
          <w:sz w:val="28"/>
          <w:szCs w:val="28"/>
          <w:lang w:val="ru-RU" w:eastAsia="ru-RU" w:bidi="ar-SA"/>
        </w:rPr>
        <w:t xml:space="preserve"> 74</w:t>
      </w:r>
      <w:r w:rsidR="00E76D95">
        <w:rPr>
          <w:rFonts w:ascii="Times New Roman" w:eastAsia="Times New Roman" w:hAnsi="Times New Roman" w:cs="Times New Roman"/>
          <w:color w:val="auto"/>
          <w:sz w:val="28"/>
          <w:szCs w:val="28"/>
          <w:lang w:val="ru-RU" w:eastAsia="ru-RU" w:bidi="ar-SA"/>
        </w:rPr>
        <w:t>28</w:t>
      </w:r>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осіб</w:t>
      </w:r>
      <w:proofErr w:type="spellEnd"/>
      <w:r w:rsidR="00057FD9">
        <w:rPr>
          <w:rFonts w:ascii="Times New Roman" w:eastAsia="Times New Roman" w:hAnsi="Times New Roman" w:cs="Times New Roman"/>
          <w:color w:val="auto"/>
          <w:sz w:val="28"/>
          <w:szCs w:val="28"/>
          <w:lang w:eastAsia="ru-RU" w:bidi="ar-SA"/>
        </w:rPr>
        <w:t>.</w:t>
      </w:r>
      <w:r w:rsidR="00057FD9">
        <w:rPr>
          <w:rFonts w:ascii="Times New Roman" w:eastAsia="Times New Roman" w:hAnsi="Times New Roman" w:cs="Times New Roman"/>
          <w:color w:val="auto"/>
          <w:sz w:val="28"/>
          <w:szCs w:val="28"/>
          <w:lang w:val="ru-RU" w:eastAsia="ru-RU" w:bidi="ar-SA"/>
        </w:rPr>
        <w:t xml:space="preserve"> </w:t>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Більшість факторів, які впливають на демографічну ситуацію в населених пунктах громади, формуються на загальнодержавному рівні і залежать від фінансово - економічного стану та добробуту населення. Подолання  фінансової кризи та поліпшення економічного рівня життя населе</w:t>
      </w:r>
      <w:r w:rsidR="00165487">
        <w:rPr>
          <w:rFonts w:ascii="Times New Roman" w:eastAsia="Times New Roman" w:hAnsi="Times New Roman" w:cs="Times New Roman"/>
          <w:color w:val="auto"/>
          <w:sz w:val="28"/>
          <w:szCs w:val="28"/>
          <w:lang w:eastAsia="ru-RU" w:bidi="ar-SA"/>
        </w:rPr>
        <w:t>ння сприятиме покращенню</w:t>
      </w:r>
      <w:r>
        <w:rPr>
          <w:rFonts w:ascii="Times New Roman" w:eastAsia="Times New Roman" w:hAnsi="Times New Roman" w:cs="Times New Roman"/>
          <w:color w:val="auto"/>
          <w:sz w:val="28"/>
          <w:szCs w:val="28"/>
          <w:lang w:eastAsia="ru-RU" w:bidi="ar-SA"/>
        </w:rPr>
        <w:t xml:space="preserve"> демографічного стану, збільшення населення, проте цей процес є тривалим і складним.</w:t>
      </w:r>
    </w:p>
    <w:p w:rsidR="00057FD9" w:rsidRDefault="00057FD9" w:rsidP="00D82FE4">
      <w:pPr>
        <w:widowControl/>
        <w:spacing w:line="276" w:lineRule="auto"/>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 xml:space="preserve">       </w:t>
      </w:r>
      <w:r>
        <w:rPr>
          <w:rFonts w:ascii="Times New Roman" w:eastAsia="Times New Roman" w:hAnsi="Times New Roman" w:cs="Times New Roman"/>
          <w:color w:val="auto"/>
          <w:sz w:val="28"/>
          <w:szCs w:val="28"/>
          <w:lang w:eastAsia="ru-RU" w:bidi="ar-SA"/>
        </w:rPr>
        <w:t xml:space="preserve"> </w:t>
      </w:r>
      <w:proofErr w:type="spellStart"/>
      <w:r>
        <w:rPr>
          <w:rFonts w:ascii="Times New Roman" w:eastAsia="Times New Roman" w:hAnsi="Times New Roman" w:cs="Times New Roman"/>
          <w:color w:val="auto"/>
          <w:sz w:val="28"/>
          <w:szCs w:val="28"/>
          <w:lang w:eastAsia="ru-RU" w:bidi="ar-SA"/>
        </w:rPr>
        <w:t>Степанківська</w:t>
      </w:r>
      <w:proofErr w:type="spellEnd"/>
      <w:r>
        <w:rPr>
          <w:rFonts w:ascii="Times New Roman" w:eastAsia="Times New Roman" w:hAnsi="Times New Roman" w:cs="Times New Roman"/>
          <w:color w:val="auto"/>
          <w:sz w:val="28"/>
          <w:szCs w:val="28"/>
          <w:lang w:eastAsia="ru-RU" w:bidi="ar-SA"/>
        </w:rPr>
        <w:t xml:space="preserve"> сільська територіальна громада</w:t>
      </w:r>
      <w:r>
        <w:rPr>
          <w:rFonts w:ascii="Times New Roman" w:eastAsia="Times New Roman" w:hAnsi="Times New Roman" w:cs="Times New Roman"/>
          <w:sz w:val="28"/>
          <w:szCs w:val="28"/>
          <w:lang w:eastAsia="ru-RU" w:bidi="ar-SA"/>
        </w:rPr>
        <w:t xml:space="preserve">  володіє трудовим потенціалом з достатньо високим рівнем освіти та </w:t>
      </w:r>
      <w:proofErr w:type="spellStart"/>
      <w:r>
        <w:rPr>
          <w:rFonts w:ascii="Times New Roman" w:eastAsia="Times New Roman" w:hAnsi="Times New Roman" w:cs="Times New Roman"/>
          <w:sz w:val="28"/>
          <w:szCs w:val="28"/>
          <w:lang w:eastAsia="ru-RU" w:bidi="ar-SA"/>
        </w:rPr>
        <w:t>професійно</w:t>
      </w:r>
      <w:proofErr w:type="spellEnd"/>
      <w:r>
        <w:rPr>
          <w:rFonts w:ascii="Times New Roman" w:eastAsia="Times New Roman" w:hAnsi="Times New Roman" w:cs="Times New Roman"/>
          <w:sz w:val="28"/>
          <w:szCs w:val="28"/>
          <w:lang w:eastAsia="ru-RU" w:bidi="ar-SA"/>
        </w:rPr>
        <w:t xml:space="preserve"> -кваліфікаційним</w:t>
      </w:r>
      <w:r>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sz w:val="28"/>
          <w:szCs w:val="28"/>
          <w:lang w:eastAsia="ru-RU" w:bidi="ar-SA"/>
        </w:rPr>
        <w:t>складом. Попри особливості структури, трудовий потенціал здатний забезпечити реформування господарства громади.</w:t>
      </w:r>
    </w:p>
    <w:p w:rsidR="00057FD9" w:rsidRDefault="00057FD9" w:rsidP="00D82FE4">
      <w:pPr>
        <w:widowControl/>
        <w:spacing w:line="276" w:lineRule="auto"/>
        <w:jc w:val="both"/>
        <w:rPr>
          <w:rFonts w:ascii="Times New Roman" w:eastAsia="Times New Roman" w:hAnsi="Times New Roman" w:cs="Times New Roman"/>
          <w:sz w:val="28"/>
          <w:szCs w:val="28"/>
          <w:lang w:eastAsia="ru-RU" w:bidi="ar-SA"/>
        </w:rPr>
      </w:pPr>
    </w:p>
    <w:p w:rsidR="00057FD9" w:rsidRPr="00324054" w:rsidRDefault="00057FD9" w:rsidP="00D82FE4">
      <w:pPr>
        <w:widowControl/>
        <w:spacing w:line="276" w:lineRule="auto"/>
        <w:jc w:val="center"/>
        <w:rPr>
          <w:rFonts w:ascii="Times New Roman" w:eastAsia="Times New Roman" w:hAnsi="Times New Roman"/>
          <w:b/>
          <w:bCs/>
          <w:sz w:val="28"/>
          <w:szCs w:val="28"/>
          <w:lang w:eastAsia="ru-RU"/>
        </w:rPr>
      </w:pPr>
      <w:r w:rsidRPr="00324054">
        <w:rPr>
          <w:rFonts w:ascii="Times New Roman" w:eastAsia="Times New Roman" w:hAnsi="Times New Roman"/>
          <w:b/>
          <w:bCs/>
          <w:sz w:val="28"/>
          <w:szCs w:val="28"/>
          <w:lang w:eastAsia="ru-RU"/>
        </w:rPr>
        <w:t xml:space="preserve">Чисельність населення </w:t>
      </w:r>
      <w:proofErr w:type="spellStart"/>
      <w:r w:rsidRPr="00324054">
        <w:rPr>
          <w:rFonts w:ascii="Times New Roman" w:eastAsia="Times New Roman" w:hAnsi="Times New Roman"/>
          <w:b/>
          <w:bCs/>
          <w:sz w:val="28"/>
          <w:szCs w:val="28"/>
          <w:lang w:eastAsia="ru-RU"/>
        </w:rPr>
        <w:t>Степанківської</w:t>
      </w:r>
      <w:proofErr w:type="spellEnd"/>
      <w:r w:rsidRPr="00324054">
        <w:rPr>
          <w:rFonts w:ascii="Times New Roman" w:eastAsia="Times New Roman" w:hAnsi="Times New Roman"/>
          <w:b/>
          <w:bCs/>
          <w:sz w:val="28"/>
          <w:szCs w:val="28"/>
          <w:lang w:eastAsia="ru-RU"/>
        </w:rPr>
        <w:t xml:space="preserve"> </w:t>
      </w:r>
      <w:r w:rsidR="00324054" w:rsidRPr="00324054">
        <w:rPr>
          <w:rFonts w:ascii="Times New Roman" w:eastAsia="Times New Roman" w:hAnsi="Times New Roman"/>
          <w:b/>
          <w:bCs/>
          <w:sz w:val="28"/>
          <w:szCs w:val="28"/>
          <w:lang w:eastAsia="ru-RU"/>
        </w:rPr>
        <w:t xml:space="preserve">сільської </w:t>
      </w:r>
      <w:r w:rsidRPr="00324054">
        <w:rPr>
          <w:rFonts w:ascii="Times New Roman" w:eastAsia="Times New Roman" w:hAnsi="Times New Roman"/>
          <w:b/>
          <w:bCs/>
          <w:sz w:val="28"/>
          <w:szCs w:val="28"/>
          <w:lang w:eastAsia="ru-RU"/>
        </w:rPr>
        <w:t xml:space="preserve">територіальної громади в розрізі </w:t>
      </w:r>
      <w:proofErr w:type="spellStart"/>
      <w:r w:rsidRPr="00324054">
        <w:rPr>
          <w:rFonts w:ascii="Times New Roman" w:eastAsia="Times New Roman" w:hAnsi="Times New Roman"/>
          <w:b/>
          <w:bCs/>
          <w:sz w:val="28"/>
          <w:szCs w:val="28"/>
          <w:lang w:eastAsia="ru-RU"/>
        </w:rPr>
        <w:t>населенних</w:t>
      </w:r>
      <w:proofErr w:type="spellEnd"/>
      <w:r w:rsidRPr="00324054">
        <w:rPr>
          <w:rFonts w:ascii="Times New Roman" w:eastAsia="Times New Roman" w:hAnsi="Times New Roman"/>
          <w:b/>
          <w:bCs/>
          <w:sz w:val="28"/>
          <w:szCs w:val="28"/>
          <w:lang w:eastAsia="ru-RU"/>
        </w:rPr>
        <w:t xml:space="preserve"> пунктів</w:t>
      </w:r>
    </w:p>
    <w:p w:rsidR="00057FD9" w:rsidRDefault="00057FD9" w:rsidP="00057FD9">
      <w:pPr>
        <w:widowControl/>
        <w:ind w:firstLine="567"/>
        <w:jc w:val="both"/>
        <w:rPr>
          <w:rFonts w:ascii="Times New Roman" w:eastAsia="Times New Roman" w:hAnsi="Times New Roman" w:cs="Times New Roman"/>
          <w:color w:val="auto"/>
          <w:sz w:val="28"/>
          <w:szCs w:val="28"/>
          <w:lang w:eastAsia="ru-RU" w:bidi="ar-SA"/>
        </w:rPr>
      </w:pPr>
    </w:p>
    <w:p w:rsidR="00057FD9" w:rsidRPr="006F66B6" w:rsidRDefault="001B1F8F" w:rsidP="00324054">
      <w:pPr>
        <w:widowControl/>
        <w:tabs>
          <w:tab w:val="left" w:pos="9214"/>
        </w:tabs>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sz w:val="28"/>
          <w:szCs w:val="28"/>
          <w:lang w:val="ru-RU" w:eastAsia="ru-RU" w:bidi="ar-SA"/>
        </w:rPr>
        <w:drawing>
          <wp:inline distT="0" distB="0" distL="0" distR="0">
            <wp:extent cx="6210935" cy="3695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ЦК.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3695700"/>
                    </a:xfrm>
                    <a:prstGeom prst="rect">
                      <a:avLst/>
                    </a:prstGeom>
                  </pic:spPr>
                </pic:pic>
              </a:graphicData>
            </a:graphic>
          </wp:inline>
        </w:drawing>
      </w:r>
    </w:p>
    <w:p w:rsidR="00D82FE4" w:rsidRDefault="00324054" w:rsidP="00D82FE4">
      <w:pPr>
        <w:widowControl/>
        <w:spacing w:line="276" w:lineRule="auto"/>
        <w:jc w:val="both"/>
        <w:rPr>
          <w:rFonts w:ascii="Times New Roman" w:eastAsia="Times New Roman" w:hAnsi="Times New Roman" w:cs="Times New Roman"/>
          <w:bCs/>
          <w:iCs/>
          <w:color w:val="auto"/>
          <w:sz w:val="28"/>
          <w:szCs w:val="28"/>
          <w:lang w:eastAsia="ru-RU"/>
        </w:rPr>
      </w:pPr>
      <w:r>
        <w:rPr>
          <w:rFonts w:ascii="Times New Roman" w:eastAsia="Times New Roman" w:hAnsi="Times New Roman" w:cs="Times New Roman"/>
          <w:bCs/>
          <w:iCs/>
          <w:color w:val="auto"/>
          <w:sz w:val="28"/>
          <w:szCs w:val="28"/>
          <w:lang w:eastAsia="ru-RU"/>
        </w:rPr>
        <w:t xml:space="preserve">          </w:t>
      </w:r>
    </w:p>
    <w:p w:rsidR="00324054" w:rsidRPr="00324054" w:rsidRDefault="00D82FE4"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bCs/>
          <w:iCs/>
          <w:color w:val="auto"/>
          <w:sz w:val="28"/>
          <w:szCs w:val="28"/>
          <w:lang w:eastAsia="ru-RU"/>
        </w:rPr>
        <w:lastRenderedPageBreak/>
        <w:t xml:space="preserve">      </w:t>
      </w:r>
      <w:r w:rsidR="00324054">
        <w:rPr>
          <w:rFonts w:ascii="Times New Roman" w:eastAsia="Times New Roman" w:hAnsi="Times New Roman" w:cs="Times New Roman"/>
          <w:bCs/>
          <w:iCs/>
          <w:color w:val="auto"/>
          <w:sz w:val="28"/>
          <w:szCs w:val="28"/>
          <w:lang w:eastAsia="ru-RU"/>
        </w:rPr>
        <w:t xml:space="preserve"> За національним</w:t>
      </w:r>
      <w:r w:rsidR="00324054" w:rsidRPr="00324054">
        <w:rPr>
          <w:rFonts w:ascii="Times New Roman" w:eastAsia="Times New Roman" w:hAnsi="Times New Roman" w:cs="Times New Roman"/>
          <w:bCs/>
          <w:iCs/>
          <w:color w:val="auto"/>
          <w:sz w:val="28"/>
          <w:szCs w:val="28"/>
          <w:lang w:eastAsia="ru-RU"/>
        </w:rPr>
        <w:t xml:space="preserve"> склад</w:t>
      </w:r>
      <w:r w:rsidR="00324054">
        <w:rPr>
          <w:rFonts w:ascii="Times New Roman" w:eastAsia="Times New Roman" w:hAnsi="Times New Roman" w:cs="Times New Roman"/>
          <w:bCs/>
          <w:iCs/>
          <w:color w:val="auto"/>
          <w:sz w:val="28"/>
          <w:szCs w:val="28"/>
          <w:lang w:eastAsia="ru-RU"/>
        </w:rPr>
        <w:t>ом</w:t>
      </w:r>
      <w:r w:rsidR="00324054" w:rsidRPr="00324054">
        <w:rPr>
          <w:rFonts w:ascii="Times New Roman" w:eastAsia="Times New Roman" w:hAnsi="Times New Roman" w:cs="Times New Roman"/>
          <w:bCs/>
          <w:iCs/>
          <w:color w:val="auto"/>
          <w:sz w:val="28"/>
          <w:szCs w:val="28"/>
          <w:lang w:eastAsia="ru-RU"/>
        </w:rPr>
        <w:t xml:space="preserve"> - більшість жителів</w:t>
      </w:r>
      <w:r w:rsidR="00324054">
        <w:rPr>
          <w:rFonts w:ascii="Times New Roman" w:eastAsia="Times New Roman" w:hAnsi="Times New Roman" w:cs="Times New Roman"/>
          <w:bCs/>
          <w:iCs/>
          <w:color w:val="auto"/>
          <w:sz w:val="28"/>
          <w:szCs w:val="28"/>
          <w:lang w:eastAsia="ru-RU"/>
        </w:rPr>
        <w:t xml:space="preserve"> громади -</w:t>
      </w:r>
      <w:r w:rsidR="00324054" w:rsidRPr="00324054">
        <w:rPr>
          <w:rFonts w:ascii="Times New Roman" w:eastAsia="Times New Roman" w:hAnsi="Times New Roman" w:cs="Times New Roman"/>
          <w:bCs/>
          <w:iCs/>
          <w:color w:val="auto"/>
          <w:sz w:val="28"/>
          <w:szCs w:val="28"/>
          <w:lang w:eastAsia="ru-RU"/>
        </w:rPr>
        <w:t xml:space="preserve"> українці, також </w:t>
      </w:r>
      <w:r w:rsidR="00324054">
        <w:rPr>
          <w:rFonts w:ascii="Times New Roman" w:eastAsia="Times New Roman" w:hAnsi="Times New Roman" w:cs="Times New Roman"/>
          <w:bCs/>
          <w:iCs/>
          <w:color w:val="auto"/>
          <w:sz w:val="28"/>
          <w:szCs w:val="28"/>
          <w:lang w:eastAsia="ru-RU"/>
        </w:rPr>
        <w:t xml:space="preserve">є </w:t>
      </w:r>
      <w:r w:rsidR="00324054" w:rsidRPr="00324054">
        <w:rPr>
          <w:rFonts w:ascii="Times New Roman" w:eastAsia="Times New Roman" w:hAnsi="Times New Roman" w:cs="Times New Roman"/>
          <w:bCs/>
          <w:iCs/>
          <w:color w:val="auto"/>
          <w:sz w:val="28"/>
          <w:szCs w:val="28"/>
          <w:lang w:eastAsia="ru-RU"/>
        </w:rPr>
        <w:t>певний відсоток росіян</w:t>
      </w:r>
      <w:r w:rsidR="00324054">
        <w:rPr>
          <w:rFonts w:ascii="Times New Roman" w:eastAsia="Times New Roman" w:hAnsi="Times New Roman" w:cs="Times New Roman"/>
          <w:bCs/>
          <w:iCs/>
          <w:color w:val="auto"/>
          <w:sz w:val="28"/>
          <w:szCs w:val="28"/>
          <w:lang w:eastAsia="ru-RU"/>
        </w:rPr>
        <w:t xml:space="preserve">, </w:t>
      </w:r>
      <w:proofErr w:type="spellStart"/>
      <w:r w:rsidR="00324054">
        <w:rPr>
          <w:rFonts w:ascii="Times New Roman" w:eastAsia="Times New Roman" w:hAnsi="Times New Roman" w:cs="Times New Roman"/>
          <w:bCs/>
          <w:iCs/>
          <w:color w:val="auto"/>
          <w:sz w:val="28"/>
          <w:szCs w:val="28"/>
          <w:lang w:eastAsia="ru-RU"/>
        </w:rPr>
        <w:t>вірменів</w:t>
      </w:r>
      <w:proofErr w:type="spellEnd"/>
      <w:r w:rsidR="00324054">
        <w:rPr>
          <w:rFonts w:ascii="Times New Roman" w:eastAsia="Times New Roman" w:hAnsi="Times New Roman" w:cs="Times New Roman"/>
          <w:bCs/>
          <w:iCs/>
          <w:color w:val="auto"/>
          <w:sz w:val="28"/>
          <w:szCs w:val="28"/>
          <w:lang w:eastAsia="ru-RU"/>
        </w:rPr>
        <w:t xml:space="preserve"> </w:t>
      </w:r>
      <w:r w:rsidR="00324054" w:rsidRPr="00324054">
        <w:rPr>
          <w:rFonts w:ascii="Times New Roman" w:eastAsia="Times New Roman" w:hAnsi="Times New Roman" w:cs="Times New Roman"/>
          <w:bCs/>
          <w:iCs/>
          <w:color w:val="auto"/>
          <w:sz w:val="28"/>
          <w:szCs w:val="28"/>
          <w:lang w:eastAsia="ru-RU"/>
        </w:rPr>
        <w:t xml:space="preserve">та </w:t>
      </w:r>
      <w:r w:rsidR="00324054">
        <w:rPr>
          <w:rFonts w:ascii="Times New Roman" w:eastAsia="Times New Roman" w:hAnsi="Times New Roman" w:cs="Times New Roman"/>
          <w:bCs/>
          <w:iCs/>
          <w:color w:val="auto"/>
          <w:sz w:val="28"/>
          <w:szCs w:val="28"/>
          <w:lang w:eastAsia="ru-RU"/>
        </w:rPr>
        <w:t>узбеків</w:t>
      </w:r>
      <w:r w:rsidR="00324054" w:rsidRPr="00324054">
        <w:rPr>
          <w:rFonts w:ascii="Times New Roman" w:eastAsia="Times New Roman" w:hAnsi="Times New Roman" w:cs="Times New Roman"/>
          <w:bCs/>
          <w:iCs/>
          <w:color w:val="auto"/>
          <w:sz w:val="28"/>
          <w:szCs w:val="28"/>
          <w:lang w:eastAsia="ru-RU"/>
        </w:rPr>
        <w:t xml:space="preserve">, які </w:t>
      </w:r>
      <w:r w:rsidR="00324054">
        <w:rPr>
          <w:rFonts w:ascii="Times New Roman" w:eastAsia="Times New Roman" w:hAnsi="Times New Roman" w:cs="Times New Roman"/>
          <w:bCs/>
          <w:iCs/>
          <w:color w:val="auto"/>
          <w:sz w:val="28"/>
          <w:szCs w:val="28"/>
          <w:lang w:eastAsia="ru-RU"/>
        </w:rPr>
        <w:t xml:space="preserve">проживають в </w:t>
      </w:r>
      <w:proofErr w:type="spellStart"/>
      <w:r w:rsidR="00324054">
        <w:rPr>
          <w:rFonts w:ascii="Times New Roman" w:eastAsia="Times New Roman" w:hAnsi="Times New Roman" w:cs="Times New Roman"/>
          <w:bCs/>
          <w:iCs/>
          <w:color w:val="auto"/>
          <w:sz w:val="28"/>
          <w:szCs w:val="28"/>
          <w:lang w:eastAsia="ru-RU"/>
        </w:rPr>
        <w:t>н</w:t>
      </w:r>
      <w:r w:rsidR="001B1F8F">
        <w:rPr>
          <w:rFonts w:ascii="Times New Roman" w:eastAsia="Times New Roman" w:hAnsi="Times New Roman" w:cs="Times New Roman"/>
          <w:bCs/>
          <w:iCs/>
          <w:color w:val="auto"/>
          <w:sz w:val="28"/>
          <w:szCs w:val="28"/>
          <w:lang w:eastAsia="ru-RU"/>
        </w:rPr>
        <w:t>аселенних</w:t>
      </w:r>
      <w:proofErr w:type="spellEnd"/>
      <w:r w:rsidR="001B1F8F">
        <w:rPr>
          <w:rFonts w:ascii="Times New Roman" w:eastAsia="Times New Roman" w:hAnsi="Times New Roman" w:cs="Times New Roman"/>
          <w:bCs/>
          <w:iCs/>
          <w:color w:val="auto"/>
          <w:sz w:val="28"/>
          <w:szCs w:val="28"/>
          <w:lang w:eastAsia="ru-RU"/>
        </w:rPr>
        <w:t xml:space="preserve"> пунктах</w:t>
      </w:r>
      <w:r w:rsidR="00324054">
        <w:rPr>
          <w:rFonts w:ascii="Times New Roman" w:eastAsia="Times New Roman" w:hAnsi="Times New Roman" w:cs="Times New Roman"/>
          <w:bCs/>
          <w:iCs/>
          <w:color w:val="auto"/>
          <w:sz w:val="28"/>
          <w:szCs w:val="28"/>
          <w:lang w:eastAsia="ru-RU"/>
        </w:rPr>
        <w:t xml:space="preserve"> громади.</w:t>
      </w:r>
    </w:p>
    <w:p w:rsidR="00324054" w:rsidRDefault="00324054" w:rsidP="00324054">
      <w:pPr>
        <w:widowControl/>
        <w:tabs>
          <w:tab w:val="left" w:pos="9214"/>
        </w:tabs>
        <w:ind w:firstLine="1701"/>
        <w:jc w:val="both"/>
        <w:rPr>
          <w:rFonts w:ascii="Times New Roman" w:eastAsia="Times New Roman" w:hAnsi="Times New Roman" w:cs="Times New Roman"/>
          <w:color w:val="auto"/>
          <w:sz w:val="28"/>
          <w:szCs w:val="28"/>
          <w:lang w:eastAsia="ru-RU" w:bidi="ar-SA"/>
        </w:rPr>
      </w:pPr>
      <w:r w:rsidRPr="00324054">
        <w:rPr>
          <w:rFonts w:ascii="Times New Roman" w:eastAsia="Times New Roman" w:hAnsi="Times New Roman" w:cs="Times New Roman"/>
          <w:noProof/>
          <w:color w:val="auto"/>
          <w:sz w:val="28"/>
          <w:szCs w:val="28"/>
          <w:lang w:val="ru-RU" w:eastAsia="ru-RU" w:bidi="ar-SA"/>
        </w:rPr>
        <w:drawing>
          <wp:inline distT="0" distB="0" distL="0" distR="0" wp14:anchorId="610EB866" wp14:editId="0CC503AA">
            <wp:extent cx="3771399" cy="2875280"/>
            <wp:effectExtent l="0" t="0" r="635" b="1270"/>
            <wp:docPr id="13" name="Picture 2" descr="C:\Users\admin\Desktop\164_1.jpg">
              <a:extLst xmlns:a="http://schemas.openxmlformats.org/drawingml/2006/main">
                <a:ext uri="{FF2B5EF4-FFF2-40B4-BE49-F238E27FC236}">
                  <a16:creationId xmlns:a16="http://schemas.microsoft.com/office/drawing/2014/main" id="{BFE4AAA9-638D-46E5-8C4E-979A1A53D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admin\Desktop\164_1.jpg">
                      <a:extLst>
                        <a:ext uri="{FF2B5EF4-FFF2-40B4-BE49-F238E27FC236}">
                          <a16:creationId xmlns:a16="http://schemas.microsoft.com/office/drawing/2014/main" id="{BFE4AAA9-638D-46E5-8C4E-979A1A53DA19}"/>
                        </a:ext>
                      </a:extLst>
                    </pic:cNvPr>
                    <pic:cNvPicPr>
                      <a:picLocks noChangeAspect="1" noChangeArrowheads="1"/>
                    </pic:cNvPicPr>
                  </pic:nvPicPr>
                  <pic:blipFill>
                    <a:blip r:embed="rId13" cstate="print"/>
                    <a:srcRect/>
                    <a:stretch>
                      <a:fillRect/>
                    </a:stretch>
                  </pic:blipFill>
                  <pic:spPr bwMode="auto">
                    <a:xfrm>
                      <a:off x="0" y="0"/>
                      <a:ext cx="3805875" cy="2901564"/>
                    </a:xfrm>
                    <a:prstGeom prst="rect">
                      <a:avLst/>
                    </a:prstGeom>
                    <a:ln>
                      <a:noFill/>
                    </a:ln>
                    <a:effectLst>
                      <a:softEdge rad="112500"/>
                    </a:effectLst>
                  </pic:spPr>
                </pic:pic>
              </a:graphicData>
            </a:graphic>
          </wp:inline>
        </w:drawing>
      </w:r>
    </w:p>
    <w:p w:rsidR="00D82FE4" w:rsidRDefault="00D82FE4" w:rsidP="00520F32">
      <w:pPr>
        <w:widowControl/>
        <w:tabs>
          <w:tab w:val="left" w:pos="9214"/>
        </w:tabs>
        <w:ind w:firstLine="567"/>
        <w:jc w:val="both"/>
        <w:rPr>
          <w:rFonts w:ascii="Times New Roman" w:eastAsia="Times New Roman" w:hAnsi="Times New Roman" w:cs="Times New Roman"/>
          <w:color w:val="auto"/>
          <w:sz w:val="28"/>
          <w:szCs w:val="28"/>
          <w:lang w:eastAsia="ru-RU" w:bidi="ar-SA"/>
        </w:rPr>
      </w:pPr>
    </w:p>
    <w:p w:rsidR="00D82FE4" w:rsidRDefault="00D82FE4" w:rsidP="006E4B4F">
      <w:pPr>
        <w:widowControl/>
        <w:tabs>
          <w:tab w:val="left" w:pos="9214"/>
        </w:tabs>
        <w:jc w:val="both"/>
        <w:rPr>
          <w:rFonts w:ascii="Times New Roman" w:eastAsia="Times New Roman" w:hAnsi="Times New Roman" w:cs="Times New Roman"/>
          <w:color w:val="auto"/>
          <w:sz w:val="28"/>
          <w:szCs w:val="28"/>
          <w:lang w:eastAsia="ru-RU" w:bidi="ar-SA"/>
        </w:rPr>
      </w:pPr>
    </w:p>
    <w:p w:rsidR="00D82FE4" w:rsidRDefault="00D82FE4" w:rsidP="00520F32">
      <w:pPr>
        <w:widowControl/>
        <w:tabs>
          <w:tab w:val="left" w:pos="9214"/>
        </w:tabs>
        <w:ind w:firstLine="567"/>
        <w:jc w:val="both"/>
        <w:rPr>
          <w:rFonts w:ascii="Times New Roman" w:eastAsia="Times New Roman" w:hAnsi="Times New Roman" w:cs="Times New Roman"/>
          <w:color w:val="auto"/>
          <w:sz w:val="28"/>
          <w:szCs w:val="28"/>
          <w:lang w:eastAsia="ru-RU" w:bidi="ar-SA"/>
        </w:rPr>
      </w:pPr>
    </w:p>
    <w:p w:rsidR="00520F32" w:rsidRDefault="00520F32" w:rsidP="00520F32">
      <w:pPr>
        <w:widowControl/>
        <w:tabs>
          <w:tab w:val="left" w:pos="9214"/>
        </w:tabs>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Якщо проаналізувати населення за </w:t>
      </w:r>
      <w:r>
        <w:rPr>
          <w:rFonts w:ascii="Times New Roman" w:eastAsia="Times New Roman" w:hAnsi="Times New Roman" w:cs="Times New Roman"/>
          <w:bCs/>
          <w:iCs/>
          <w:color w:val="auto"/>
          <w:sz w:val="28"/>
          <w:szCs w:val="28"/>
          <w:lang w:eastAsia="ru-RU"/>
        </w:rPr>
        <w:t>національним</w:t>
      </w:r>
      <w:r w:rsidRPr="00324054">
        <w:rPr>
          <w:rFonts w:ascii="Times New Roman" w:eastAsia="Times New Roman" w:hAnsi="Times New Roman" w:cs="Times New Roman"/>
          <w:bCs/>
          <w:iCs/>
          <w:color w:val="auto"/>
          <w:sz w:val="28"/>
          <w:szCs w:val="28"/>
          <w:lang w:eastAsia="ru-RU"/>
        </w:rPr>
        <w:t xml:space="preserve"> склад</w:t>
      </w:r>
      <w:r>
        <w:rPr>
          <w:rFonts w:ascii="Times New Roman" w:eastAsia="Times New Roman" w:hAnsi="Times New Roman" w:cs="Times New Roman"/>
          <w:bCs/>
          <w:iCs/>
          <w:color w:val="auto"/>
          <w:sz w:val="28"/>
          <w:szCs w:val="28"/>
          <w:lang w:eastAsia="ru-RU"/>
        </w:rPr>
        <w:t>ом</w:t>
      </w:r>
      <w:r>
        <w:rPr>
          <w:rFonts w:ascii="Times New Roman" w:eastAsia="Times New Roman" w:hAnsi="Times New Roman" w:cs="Times New Roman"/>
          <w:color w:val="auto"/>
          <w:sz w:val="28"/>
          <w:szCs w:val="28"/>
          <w:lang w:eastAsia="ru-RU" w:bidi="ar-SA"/>
        </w:rPr>
        <w:t>, ситуація буде виглядати таким чином:</w:t>
      </w:r>
    </w:p>
    <w:p w:rsidR="00520F32" w:rsidRDefault="00520F32" w:rsidP="00324054">
      <w:pPr>
        <w:widowControl/>
        <w:tabs>
          <w:tab w:val="left" w:pos="9214"/>
        </w:tabs>
        <w:ind w:firstLine="1701"/>
        <w:jc w:val="both"/>
        <w:rPr>
          <w:rFonts w:ascii="Times New Roman" w:eastAsia="Times New Roman" w:hAnsi="Times New Roman" w:cs="Times New Roman"/>
          <w:color w:val="auto"/>
          <w:sz w:val="28"/>
          <w:szCs w:val="28"/>
          <w:lang w:eastAsia="ru-RU" w:bidi="ar-SA"/>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607"/>
        <w:gridCol w:w="5528"/>
      </w:tblGrid>
      <w:tr w:rsidR="00520F32" w:rsidTr="00FD5931">
        <w:trPr>
          <w:trHeight w:val="276"/>
        </w:trPr>
        <w:tc>
          <w:tcPr>
            <w:tcW w:w="533" w:type="dxa"/>
            <w:vMerge w:val="restart"/>
            <w:shd w:val="clear" w:color="auto" w:fill="FBE4D5" w:themeFill="accent2" w:themeFillTint="33"/>
            <w:vAlign w:val="center"/>
          </w:tcPr>
          <w:p w:rsidR="00520F32" w:rsidRDefault="00520F32" w:rsidP="006F66B6">
            <w:pPr>
              <w:jc w:val="center"/>
              <w:rPr>
                <w:rFonts w:ascii="Times New Roman" w:hAnsi="Times New Roman"/>
                <w:b/>
              </w:rPr>
            </w:pPr>
            <w:r>
              <w:rPr>
                <w:rFonts w:ascii="Times New Roman" w:hAnsi="Times New Roman"/>
                <w:b/>
              </w:rPr>
              <w:t xml:space="preserve">№ </w:t>
            </w:r>
          </w:p>
        </w:tc>
        <w:tc>
          <w:tcPr>
            <w:tcW w:w="3607" w:type="dxa"/>
            <w:vMerge w:val="restart"/>
            <w:shd w:val="clear" w:color="auto" w:fill="FBE4D5" w:themeFill="accent2" w:themeFillTint="33"/>
            <w:vAlign w:val="center"/>
          </w:tcPr>
          <w:p w:rsidR="00520F32" w:rsidRDefault="00520F32" w:rsidP="006F66B6">
            <w:pPr>
              <w:jc w:val="center"/>
              <w:rPr>
                <w:rFonts w:ascii="Times New Roman" w:hAnsi="Times New Roman"/>
                <w:b/>
              </w:rPr>
            </w:pPr>
            <w:r>
              <w:rPr>
                <w:rFonts w:ascii="Times New Roman" w:hAnsi="Times New Roman"/>
                <w:b/>
              </w:rPr>
              <w:t>Національність</w:t>
            </w:r>
          </w:p>
        </w:tc>
        <w:tc>
          <w:tcPr>
            <w:tcW w:w="5528" w:type="dxa"/>
            <w:vMerge w:val="restart"/>
            <w:shd w:val="clear" w:color="auto" w:fill="FBE4D5" w:themeFill="accent2" w:themeFillTint="33"/>
            <w:vAlign w:val="center"/>
          </w:tcPr>
          <w:p w:rsidR="00520F32" w:rsidRDefault="00520F32" w:rsidP="006F66B6">
            <w:pPr>
              <w:jc w:val="center"/>
              <w:rPr>
                <w:rFonts w:ascii="Times New Roman" w:hAnsi="Times New Roman"/>
                <w:b/>
              </w:rPr>
            </w:pPr>
            <w:r>
              <w:rPr>
                <w:rFonts w:ascii="Times New Roman" w:hAnsi="Times New Roman"/>
                <w:b/>
              </w:rPr>
              <w:t>Чисельність</w:t>
            </w:r>
          </w:p>
        </w:tc>
      </w:tr>
      <w:tr w:rsidR="00520F32" w:rsidTr="00FD5931">
        <w:trPr>
          <w:trHeight w:val="276"/>
        </w:trPr>
        <w:tc>
          <w:tcPr>
            <w:tcW w:w="533" w:type="dxa"/>
            <w:vMerge/>
            <w:shd w:val="clear" w:color="auto" w:fill="FBE4D5" w:themeFill="accent2" w:themeFillTint="33"/>
            <w:vAlign w:val="center"/>
          </w:tcPr>
          <w:p w:rsidR="00520F32" w:rsidRDefault="00520F32" w:rsidP="006F66B6">
            <w:pPr>
              <w:rPr>
                <w:rFonts w:ascii="Times New Roman" w:hAnsi="Times New Roman"/>
                <w:b/>
              </w:rPr>
            </w:pPr>
          </w:p>
        </w:tc>
        <w:tc>
          <w:tcPr>
            <w:tcW w:w="3607" w:type="dxa"/>
            <w:vMerge/>
            <w:shd w:val="clear" w:color="auto" w:fill="FBE4D5" w:themeFill="accent2" w:themeFillTint="33"/>
            <w:vAlign w:val="center"/>
          </w:tcPr>
          <w:p w:rsidR="00520F32" w:rsidRDefault="00520F32" w:rsidP="006F66B6">
            <w:pPr>
              <w:rPr>
                <w:rFonts w:ascii="Times New Roman" w:hAnsi="Times New Roman"/>
                <w:b/>
              </w:rPr>
            </w:pPr>
          </w:p>
        </w:tc>
        <w:tc>
          <w:tcPr>
            <w:tcW w:w="5528" w:type="dxa"/>
            <w:vMerge/>
            <w:shd w:val="clear" w:color="auto" w:fill="FBE4D5" w:themeFill="accent2" w:themeFillTint="33"/>
          </w:tcPr>
          <w:p w:rsidR="00520F32" w:rsidRDefault="00520F32" w:rsidP="006F66B6">
            <w:pPr>
              <w:rPr>
                <w:rFonts w:ascii="Times New Roman" w:hAnsi="Times New Roman"/>
                <w:b/>
              </w:rPr>
            </w:pPr>
          </w:p>
        </w:tc>
      </w:tr>
      <w:tr w:rsidR="00520F32" w:rsidTr="00FD5931">
        <w:tc>
          <w:tcPr>
            <w:tcW w:w="533" w:type="dxa"/>
            <w:shd w:val="clear" w:color="auto" w:fill="FBE4D5" w:themeFill="accent2" w:themeFillTint="33"/>
            <w:vAlign w:val="center"/>
          </w:tcPr>
          <w:p w:rsidR="00520F32" w:rsidRDefault="00520F32" w:rsidP="006F66B6">
            <w:pPr>
              <w:jc w:val="center"/>
              <w:rPr>
                <w:rFonts w:ascii="Times New Roman" w:hAnsi="Times New Roman"/>
                <w:b/>
              </w:rPr>
            </w:pPr>
            <w:r>
              <w:rPr>
                <w:rFonts w:ascii="Times New Roman" w:hAnsi="Times New Roman"/>
                <w:b/>
              </w:rPr>
              <w:t>1</w:t>
            </w:r>
          </w:p>
        </w:tc>
        <w:tc>
          <w:tcPr>
            <w:tcW w:w="3607" w:type="dxa"/>
            <w:shd w:val="clear" w:color="auto" w:fill="D9E2F3" w:themeFill="accent5" w:themeFillTint="33"/>
            <w:vAlign w:val="center"/>
          </w:tcPr>
          <w:p w:rsidR="00520F32" w:rsidRDefault="00520F32" w:rsidP="00E94892">
            <w:pPr>
              <w:jc w:val="center"/>
              <w:rPr>
                <w:rFonts w:ascii="Times New Roman" w:hAnsi="Times New Roman"/>
                <w:b/>
              </w:rPr>
            </w:pPr>
            <w:r>
              <w:rPr>
                <w:rFonts w:ascii="Times New Roman" w:hAnsi="Times New Roman"/>
                <w:b/>
              </w:rPr>
              <w:t>українці</w:t>
            </w:r>
          </w:p>
        </w:tc>
        <w:tc>
          <w:tcPr>
            <w:tcW w:w="5528" w:type="dxa"/>
            <w:shd w:val="clear" w:color="auto" w:fill="D9E2F3" w:themeFill="accent5" w:themeFillTint="33"/>
            <w:vAlign w:val="center"/>
          </w:tcPr>
          <w:p w:rsidR="00520F32" w:rsidRDefault="00E94892" w:rsidP="00F33FB2">
            <w:pPr>
              <w:jc w:val="center"/>
              <w:rPr>
                <w:rFonts w:ascii="Times New Roman" w:hAnsi="Times New Roman"/>
                <w:color w:val="FF0000"/>
              </w:rPr>
            </w:pPr>
            <w:r w:rsidRPr="00E94892">
              <w:rPr>
                <w:rFonts w:ascii="Times New Roman" w:hAnsi="Times New Roman"/>
                <w:color w:val="auto"/>
              </w:rPr>
              <w:t>7</w:t>
            </w:r>
            <w:r w:rsidR="00F33FB2">
              <w:rPr>
                <w:rFonts w:ascii="Times New Roman" w:hAnsi="Times New Roman"/>
                <w:color w:val="auto"/>
              </w:rPr>
              <w:t>360</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2</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r>
              <w:rPr>
                <w:rFonts w:ascii="Times New Roman" w:hAnsi="Times New Roman"/>
                <w:b/>
              </w:rPr>
              <w:t>росіяни</w:t>
            </w:r>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16</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3</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r>
              <w:rPr>
                <w:rFonts w:ascii="Times New Roman" w:hAnsi="Times New Roman"/>
                <w:b/>
              </w:rPr>
              <w:t>вірмени</w:t>
            </w:r>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7</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4</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r>
              <w:rPr>
                <w:rFonts w:ascii="Times New Roman" w:hAnsi="Times New Roman"/>
                <w:b/>
              </w:rPr>
              <w:t>узбеки</w:t>
            </w:r>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31</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5</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proofErr w:type="spellStart"/>
            <w:r>
              <w:rPr>
                <w:rFonts w:ascii="Times New Roman" w:hAnsi="Times New Roman"/>
                <w:b/>
              </w:rPr>
              <w:t>азербайджани</w:t>
            </w:r>
            <w:proofErr w:type="spellEnd"/>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2</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6</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r>
              <w:rPr>
                <w:rFonts w:ascii="Times New Roman" w:hAnsi="Times New Roman"/>
                <w:b/>
              </w:rPr>
              <w:t>молдовани</w:t>
            </w:r>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2</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7</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r>
              <w:rPr>
                <w:rFonts w:ascii="Times New Roman" w:hAnsi="Times New Roman"/>
                <w:b/>
              </w:rPr>
              <w:t>грузини</w:t>
            </w:r>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2</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8</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r>
              <w:rPr>
                <w:rFonts w:ascii="Times New Roman" w:hAnsi="Times New Roman"/>
                <w:b/>
              </w:rPr>
              <w:t>білоруси</w:t>
            </w:r>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2</w:t>
            </w:r>
          </w:p>
        </w:tc>
      </w:tr>
      <w:tr w:rsidR="00E94892" w:rsidTr="00FD5931">
        <w:tc>
          <w:tcPr>
            <w:tcW w:w="533" w:type="dxa"/>
            <w:shd w:val="clear" w:color="auto" w:fill="FBE4D5" w:themeFill="accent2" w:themeFillTint="33"/>
            <w:vAlign w:val="center"/>
          </w:tcPr>
          <w:p w:rsidR="00E94892" w:rsidRDefault="00E94892" w:rsidP="00E94892">
            <w:pPr>
              <w:jc w:val="center"/>
              <w:rPr>
                <w:rFonts w:ascii="Times New Roman" w:hAnsi="Times New Roman"/>
                <w:b/>
              </w:rPr>
            </w:pPr>
            <w:r>
              <w:rPr>
                <w:rFonts w:ascii="Times New Roman" w:hAnsi="Times New Roman"/>
                <w:b/>
              </w:rPr>
              <w:t>9</w:t>
            </w:r>
          </w:p>
        </w:tc>
        <w:tc>
          <w:tcPr>
            <w:tcW w:w="3607" w:type="dxa"/>
            <w:shd w:val="clear" w:color="auto" w:fill="D9E2F3" w:themeFill="accent5" w:themeFillTint="33"/>
            <w:vAlign w:val="center"/>
          </w:tcPr>
          <w:p w:rsidR="00E94892" w:rsidRDefault="00E94892" w:rsidP="00E94892">
            <w:pPr>
              <w:jc w:val="center"/>
              <w:rPr>
                <w:rFonts w:ascii="Times New Roman" w:hAnsi="Times New Roman"/>
                <w:b/>
              </w:rPr>
            </w:pPr>
            <w:r>
              <w:rPr>
                <w:rFonts w:ascii="Times New Roman" w:hAnsi="Times New Roman"/>
                <w:b/>
              </w:rPr>
              <w:t>інші</w:t>
            </w:r>
          </w:p>
        </w:tc>
        <w:tc>
          <w:tcPr>
            <w:tcW w:w="5528" w:type="dxa"/>
            <w:shd w:val="clear" w:color="auto" w:fill="D9E2F3" w:themeFill="accent5" w:themeFillTint="33"/>
            <w:vAlign w:val="center"/>
          </w:tcPr>
          <w:p w:rsidR="00E94892" w:rsidRDefault="00E94892" w:rsidP="00E94892">
            <w:pPr>
              <w:jc w:val="center"/>
              <w:rPr>
                <w:rFonts w:ascii="Times New Roman" w:hAnsi="Times New Roman"/>
              </w:rPr>
            </w:pPr>
            <w:r>
              <w:rPr>
                <w:rFonts w:ascii="Times New Roman" w:hAnsi="Times New Roman"/>
              </w:rPr>
              <w:t>6</w:t>
            </w:r>
          </w:p>
        </w:tc>
      </w:tr>
      <w:tr w:rsidR="00E94892" w:rsidTr="00E94892">
        <w:trPr>
          <w:trHeight w:val="103"/>
        </w:trPr>
        <w:tc>
          <w:tcPr>
            <w:tcW w:w="4140" w:type="dxa"/>
            <w:gridSpan w:val="2"/>
          </w:tcPr>
          <w:p w:rsidR="00E94892" w:rsidRDefault="00E94892" w:rsidP="00E94892">
            <w:pPr>
              <w:rPr>
                <w:rFonts w:ascii="Times New Roman" w:hAnsi="Times New Roman"/>
                <w:b/>
              </w:rPr>
            </w:pPr>
            <w:r>
              <w:rPr>
                <w:rFonts w:ascii="Times New Roman" w:hAnsi="Times New Roman"/>
                <w:b/>
              </w:rPr>
              <w:t>Разом:</w:t>
            </w:r>
          </w:p>
        </w:tc>
        <w:tc>
          <w:tcPr>
            <w:tcW w:w="5528" w:type="dxa"/>
            <w:vAlign w:val="center"/>
          </w:tcPr>
          <w:p w:rsidR="00E94892" w:rsidRDefault="00E94892" w:rsidP="00E76D95">
            <w:pPr>
              <w:jc w:val="center"/>
              <w:rPr>
                <w:rFonts w:ascii="Times New Roman" w:hAnsi="Times New Roman"/>
                <w:b/>
              </w:rPr>
            </w:pPr>
            <w:r>
              <w:rPr>
                <w:rFonts w:ascii="Times New Roman" w:hAnsi="Times New Roman"/>
                <w:b/>
              </w:rPr>
              <w:t>74</w:t>
            </w:r>
            <w:r w:rsidR="00E76D95">
              <w:rPr>
                <w:rFonts w:ascii="Times New Roman" w:hAnsi="Times New Roman"/>
                <w:b/>
              </w:rPr>
              <w:t>28</w:t>
            </w:r>
          </w:p>
        </w:tc>
      </w:tr>
    </w:tbl>
    <w:p w:rsidR="006F66B6" w:rsidRDefault="006F66B6" w:rsidP="00324054">
      <w:pPr>
        <w:widowControl/>
        <w:tabs>
          <w:tab w:val="left" w:pos="9214"/>
        </w:tabs>
        <w:ind w:firstLine="1701"/>
        <w:jc w:val="both"/>
        <w:rPr>
          <w:rFonts w:ascii="Times New Roman" w:eastAsia="Times New Roman" w:hAnsi="Times New Roman" w:cs="Times New Roman"/>
          <w:color w:val="auto"/>
          <w:sz w:val="28"/>
          <w:szCs w:val="28"/>
          <w:lang w:eastAsia="ru-RU" w:bidi="ar-SA"/>
        </w:rPr>
      </w:pPr>
    </w:p>
    <w:p w:rsidR="00057FD9" w:rsidRDefault="00324054" w:rsidP="00D82FE4">
      <w:pPr>
        <w:widowControl/>
        <w:tabs>
          <w:tab w:val="left" w:pos="9214"/>
        </w:tabs>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Я</w:t>
      </w:r>
      <w:r w:rsidR="00057FD9">
        <w:rPr>
          <w:rFonts w:ascii="Times New Roman" w:eastAsia="Times New Roman" w:hAnsi="Times New Roman" w:cs="Times New Roman"/>
          <w:color w:val="auto"/>
          <w:sz w:val="28"/>
          <w:szCs w:val="28"/>
          <w:lang w:eastAsia="ru-RU" w:bidi="ar-SA"/>
        </w:rPr>
        <w:t xml:space="preserve">кщо </w:t>
      </w:r>
      <w:r w:rsidR="008328FA">
        <w:rPr>
          <w:rFonts w:ascii="Times New Roman" w:eastAsia="Times New Roman" w:hAnsi="Times New Roman" w:cs="Times New Roman"/>
          <w:color w:val="auto"/>
          <w:sz w:val="28"/>
          <w:szCs w:val="28"/>
          <w:lang w:eastAsia="ru-RU" w:bidi="ar-SA"/>
        </w:rPr>
        <w:t>зробити аналіз</w:t>
      </w:r>
      <w:r w:rsidR="00057FD9">
        <w:rPr>
          <w:rFonts w:ascii="Times New Roman" w:eastAsia="Times New Roman" w:hAnsi="Times New Roman" w:cs="Times New Roman"/>
          <w:color w:val="auto"/>
          <w:sz w:val="28"/>
          <w:szCs w:val="28"/>
          <w:lang w:eastAsia="ru-RU" w:bidi="ar-SA"/>
        </w:rPr>
        <w:t xml:space="preserve"> структур</w:t>
      </w:r>
      <w:r w:rsidR="008328FA">
        <w:rPr>
          <w:rFonts w:ascii="Times New Roman" w:eastAsia="Times New Roman" w:hAnsi="Times New Roman" w:cs="Times New Roman"/>
          <w:color w:val="auto"/>
          <w:sz w:val="28"/>
          <w:szCs w:val="28"/>
          <w:lang w:eastAsia="ru-RU" w:bidi="ar-SA"/>
        </w:rPr>
        <w:t>и</w:t>
      </w:r>
      <w:r w:rsidR="00057FD9">
        <w:rPr>
          <w:rFonts w:ascii="Times New Roman" w:eastAsia="Times New Roman" w:hAnsi="Times New Roman" w:cs="Times New Roman"/>
          <w:color w:val="auto"/>
          <w:sz w:val="28"/>
          <w:szCs w:val="28"/>
          <w:lang w:eastAsia="ru-RU" w:bidi="ar-SA"/>
        </w:rPr>
        <w:t xml:space="preserve"> населення по віковій категорії, ситуація </w:t>
      </w:r>
      <w:r w:rsidR="008328FA">
        <w:rPr>
          <w:rFonts w:ascii="Times New Roman" w:eastAsia="Times New Roman" w:hAnsi="Times New Roman" w:cs="Times New Roman"/>
          <w:color w:val="auto"/>
          <w:sz w:val="28"/>
          <w:szCs w:val="28"/>
          <w:lang w:eastAsia="ru-RU" w:bidi="ar-SA"/>
        </w:rPr>
        <w:t xml:space="preserve">трохи змінилася </w:t>
      </w:r>
      <w:r w:rsidR="00DA3753">
        <w:rPr>
          <w:rFonts w:ascii="Times New Roman" w:eastAsia="Times New Roman" w:hAnsi="Times New Roman" w:cs="Times New Roman"/>
          <w:color w:val="auto"/>
          <w:sz w:val="28"/>
          <w:szCs w:val="28"/>
          <w:lang w:eastAsia="ru-RU" w:bidi="ar-SA"/>
        </w:rPr>
        <w:t xml:space="preserve">у </w:t>
      </w:r>
      <w:r w:rsidR="008328FA">
        <w:rPr>
          <w:rFonts w:ascii="Times New Roman" w:eastAsia="Times New Roman" w:hAnsi="Times New Roman" w:cs="Times New Roman"/>
          <w:color w:val="auto"/>
          <w:sz w:val="28"/>
          <w:szCs w:val="28"/>
          <w:lang w:eastAsia="ru-RU" w:bidi="ar-SA"/>
        </w:rPr>
        <w:t>порівнян</w:t>
      </w:r>
      <w:r w:rsidR="00DA3753">
        <w:rPr>
          <w:rFonts w:ascii="Times New Roman" w:eastAsia="Times New Roman" w:hAnsi="Times New Roman" w:cs="Times New Roman"/>
          <w:color w:val="auto"/>
          <w:sz w:val="28"/>
          <w:szCs w:val="28"/>
          <w:lang w:eastAsia="ru-RU" w:bidi="ar-SA"/>
        </w:rPr>
        <w:t>ні</w:t>
      </w:r>
      <w:r w:rsidR="008328FA">
        <w:rPr>
          <w:rFonts w:ascii="Times New Roman" w:eastAsia="Times New Roman" w:hAnsi="Times New Roman" w:cs="Times New Roman"/>
          <w:color w:val="auto"/>
          <w:sz w:val="28"/>
          <w:szCs w:val="28"/>
          <w:lang w:eastAsia="ru-RU" w:bidi="ar-SA"/>
        </w:rPr>
        <w:t xml:space="preserve"> з попереднім роком</w:t>
      </w:r>
      <w:r w:rsidR="00DA3753">
        <w:rPr>
          <w:rFonts w:ascii="Times New Roman" w:eastAsia="Times New Roman" w:hAnsi="Times New Roman" w:cs="Times New Roman"/>
          <w:color w:val="auto"/>
          <w:sz w:val="28"/>
          <w:szCs w:val="28"/>
          <w:lang w:eastAsia="ru-RU" w:bidi="ar-SA"/>
        </w:rPr>
        <w:t xml:space="preserve">, це пов’язано </w:t>
      </w:r>
      <w:r w:rsidR="008328FA">
        <w:rPr>
          <w:rFonts w:ascii="Times New Roman" w:eastAsia="Times New Roman" w:hAnsi="Times New Roman" w:cs="Times New Roman"/>
          <w:color w:val="auto"/>
          <w:sz w:val="28"/>
          <w:szCs w:val="28"/>
          <w:lang w:eastAsia="ru-RU" w:bidi="ar-SA"/>
        </w:rPr>
        <w:t>з пенсійною реформою</w:t>
      </w:r>
      <w:r w:rsidR="00DA3753">
        <w:rPr>
          <w:rFonts w:ascii="Times New Roman" w:eastAsia="Times New Roman" w:hAnsi="Times New Roman" w:cs="Times New Roman"/>
          <w:color w:val="auto"/>
          <w:sz w:val="28"/>
          <w:szCs w:val="28"/>
          <w:lang w:eastAsia="ru-RU" w:bidi="ar-SA"/>
        </w:rPr>
        <w:t xml:space="preserve"> яка була впроваджена в країні</w:t>
      </w:r>
      <w:r w:rsidR="001B1F8F">
        <w:rPr>
          <w:rFonts w:ascii="Times New Roman" w:eastAsia="Times New Roman" w:hAnsi="Times New Roman" w:cs="Times New Roman"/>
          <w:color w:val="auto"/>
          <w:sz w:val="28"/>
          <w:szCs w:val="28"/>
          <w:lang w:eastAsia="ru-RU" w:bidi="ar-SA"/>
        </w:rPr>
        <w:t>,</w:t>
      </w:r>
      <w:r w:rsidR="00DA3753">
        <w:rPr>
          <w:rFonts w:ascii="Times New Roman" w:eastAsia="Times New Roman" w:hAnsi="Times New Roman" w:cs="Times New Roman"/>
          <w:color w:val="auto"/>
          <w:sz w:val="28"/>
          <w:szCs w:val="28"/>
          <w:lang w:eastAsia="ru-RU" w:bidi="ar-SA"/>
        </w:rPr>
        <w:t xml:space="preserve"> тепер </w:t>
      </w:r>
      <w:r w:rsidR="008328FA">
        <w:rPr>
          <w:rFonts w:ascii="Times New Roman" w:eastAsia="Times New Roman" w:hAnsi="Times New Roman" w:cs="Times New Roman"/>
          <w:color w:val="auto"/>
          <w:sz w:val="28"/>
          <w:szCs w:val="28"/>
          <w:lang w:eastAsia="ru-RU" w:bidi="ar-SA"/>
        </w:rPr>
        <w:t xml:space="preserve"> </w:t>
      </w:r>
      <w:r w:rsidR="00DA3753">
        <w:rPr>
          <w:rFonts w:ascii="Times New Roman" w:eastAsia="Times New Roman" w:hAnsi="Times New Roman" w:cs="Times New Roman"/>
          <w:color w:val="auto"/>
          <w:sz w:val="28"/>
          <w:szCs w:val="28"/>
          <w:lang w:eastAsia="ru-RU" w:bidi="ar-SA"/>
        </w:rPr>
        <w:t xml:space="preserve">у відсотковому співвідношенні структура </w:t>
      </w:r>
      <w:r w:rsidR="008328FA">
        <w:rPr>
          <w:rFonts w:ascii="Times New Roman" w:eastAsia="Times New Roman" w:hAnsi="Times New Roman" w:cs="Times New Roman"/>
          <w:color w:val="auto"/>
          <w:sz w:val="28"/>
          <w:szCs w:val="28"/>
          <w:lang w:eastAsia="ru-RU" w:bidi="ar-SA"/>
        </w:rPr>
        <w:t xml:space="preserve">буде </w:t>
      </w:r>
      <w:r w:rsidR="00057FD9">
        <w:rPr>
          <w:rFonts w:ascii="Times New Roman" w:eastAsia="Times New Roman" w:hAnsi="Times New Roman" w:cs="Times New Roman"/>
          <w:color w:val="auto"/>
          <w:sz w:val="28"/>
          <w:szCs w:val="28"/>
          <w:lang w:eastAsia="ru-RU" w:bidi="ar-SA"/>
        </w:rPr>
        <w:t>вигляд</w:t>
      </w:r>
      <w:r w:rsidR="008328FA">
        <w:rPr>
          <w:rFonts w:ascii="Times New Roman" w:eastAsia="Times New Roman" w:hAnsi="Times New Roman" w:cs="Times New Roman"/>
          <w:color w:val="auto"/>
          <w:sz w:val="28"/>
          <w:szCs w:val="28"/>
          <w:lang w:eastAsia="ru-RU" w:bidi="ar-SA"/>
        </w:rPr>
        <w:t>ати</w:t>
      </w:r>
      <w:r w:rsidR="00057FD9">
        <w:rPr>
          <w:rFonts w:ascii="Times New Roman" w:eastAsia="Times New Roman" w:hAnsi="Times New Roman" w:cs="Times New Roman"/>
          <w:color w:val="auto"/>
          <w:sz w:val="28"/>
          <w:szCs w:val="28"/>
          <w:lang w:eastAsia="ru-RU" w:bidi="ar-SA"/>
        </w:rPr>
        <w:t xml:space="preserve"> таким чином:</w:t>
      </w:r>
    </w:p>
    <w:p w:rsidR="00324054" w:rsidRDefault="00324054" w:rsidP="00D82FE4">
      <w:pPr>
        <w:widowControl/>
        <w:tabs>
          <w:tab w:val="left" w:pos="9214"/>
        </w:tabs>
        <w:spacing w:line="276" w:lineRule="auto"/>
        <w:ind w:firstLine="567"/>
        <w:jc w:val="both"/>
        <w:rPr>
          <w:rFonts w:ascii="Times New Roman" w:eastAsia="Times New Roman" w:hAnsi="Times New Roman" w:cs="Times New Roman"/>
          <w:color w:val="auto"/>
          <w:sz w:val="28"/>
          <w:szCs w:val="28"/>
          <w:lang w:eastAsia="ru-RU" w:bidi="ar-SA"/>
        </w:rPr>
      </w:pPr>
    </w:p>
    <w:p w:rsidR="00324054" w:rsidRDefault="00324054" w:rsidP="00057FD9">
      <w:pPr>
        <w:widowControl/>
        <w:tabs>
          <w:tab w:val="left" w:pos="9214"/>
        </w:tabs>
        <w:ind w:firstLine="567"/>
        <w:jc w:val="both"/>
        <w:rPr>
          <w:rFonts w:ascii="Times New Roman" w:eastAsia="Times New Roman" w:hAnsi="Times New Roman" w:cs="Times New Roman"/>
          <w:color w:val="auto"/>
          <w:sz w:val="28"/>
          <w:szCs w:val="28"/>
          <w:lang w:eastAsia="ru-RU" w:bidi="ar-SA"/>
        </w:rPr>
      </w:pPr>
    </w:p>
    <w:p w:rsidR="00F12E13" w:rsidRDefault="00F12E13" w:rsidP="00057FD9">
      <w:pPr>
        <w:widowControl/>
        <w:ind w:firstLine="567"/>
        <w:jc w:val="center"/>
        <w:rPr>
          <w:rFonts w:ascii="Times New Roman" w:eastAsia="Times New Roman" w:hAnsi="Times New Roman" w:cs="Times New Roman"/>
          <w:b/>
          <w:bCs/>
          <w:color w:val="auto"/>
          <w:sz w:val="28"/>
          <w:szCs w:val="28"/>
          <w:lang w:eastAsia="ru-RU" w:bidi="ar-SA"/>
        </w:rPr>
      </w:pPr>
    </w:p>
    <w:p w:rsidR="00F12E13" w:rsidRDefault="00F12E13" w:rsidP="00057FD9">
      <w:pPr>
        <w:widowControl/>
        <w:ind w:firstLine="567"/>
        <w:jc w:val="center"/>
        <w:rPr>
          <w:rFonts w:ascii="Times New Roman" w:eastAsia="Times New Roman" w:hAnsi="Times New Roman" w:cs="Times New Roman"/>
          <w:b/>
          <w:bCs/>
          <w:color w:val="auto"/>
          <w:sz w:val="28"/>
          <w:szCs w:val="28"/>
          <w:lang w:eastAsia="ru-RU" w:bidi="ar-SA"/>
        </w:rPr>
      </w:pPr>
    </w:p>
    <w:p w:rsidR="00F12E13" w:rsidRDefault="00F12E13" w:rsidP="00057FD9">
      <w:pPr>
        <w:widowControl/>
        <w:ind w:firstLine="567"/>
        <w:jc w:val="center"/>
        <w:rPr>
          <w:rFonts w:ascii="Times New Roman" w:eastAsia="Times New Roman" w:hAnsi="Times New Roman" w:cs="Times New Roman"/>
          <w:b/>
          <w:bCs/>
          <w:color w:val="auto"/>
          <w:sz w:val="28"/>
          <w:szCs w:val="28"/>
          <w:lang w:eastAsia="ru-RU" w:bidi="ar-SA"/>
        </w:rPr>
      </w:pPr>
    </w:p>
    <w:p w:rsidR="00415543" w:rsidRDefault="00415543" w:rsidP="00057FD9">
      <w:pPr>
        <w:widowControl/>
        <w:ind w:firstLine="567"/>
        <w:jc w:val="center"/>
        <w:rPr>
          <w:rFonts w:ascii="Times New Roman" w:eastAsia="Times New Roman" w:hAnsi="Times New Roman" w:cs="Times New Roman"/>
          <w:b/>
          <w:bCs/>
          <w:color w:val="auto"/>
          <w:sz w:val="28"/>
          <w:szCs w:val="28"/>
          <w:lang w:eastAsia="ru-RU" w:bidi="ar-SA"/>
        </w:rPr>
      </w:pPr>
    </w:p>
    <w:p w:rsidR="00057FD9" w:rsidRDefault="00057FD9" w:rsidP="00057FD9">
      <w:pPr>
        <w:widowControl/>
        <w:ind w:firstLine="567"/>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lastRenderedPageBreak/>
        <w:t>Структура населення за віком</w:t>
      </w:r>
    </w:p>
    <w:p w:rsidR="00057FD9" w:rsidRDefault="00057FD9" w:rsidP="00057FD9">
      <w:pPr>
        <w:widowControl/>
        <w:tabs>
          <w:tab w:val="left" w:pos="9214"/>
        </w:tabs>
        <w:ind w:firstLine="567"/>
        <w:jc w:val="both"/>
        <w:rPr>
          <w:rFonts w:ascii="Times New Roman" w:eastAsia="Times New Roman" w:hAnsi="Times New Roman" w:cs="Times New Roman"/>
          <w:color w:val="auto"/>
          <w:sz w:val="28"/>
          <w:szCs w:val="28"/>
          <w:lang w:eastAsia="ru-RU" w:bidi="ar-SA"/>
        </w:rPr>
      </w:pPr>
    </w:p>
    <w:p w:rsidR="00057FD9" w:rsidRDefault="008328FA" w:rsidP="00057FD9">
      <w:pPr>
        <w:widowControl/>
        <w:tabs>
          <w:tab w:val="left" w:pos="9498"/>
        </w:tabs>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noProof/>
          <w:color w:val="auto"/>
          <w:sz w:val="28"/>
          <w:szCs w:val="28"/>
          <w:lang w:val="ru-RU" w:eastAsia="ru-RU" w:bidi="ar-SA"/>
        </w:rPr>
        <w:drawing>
          <wp:inline distT="0" distB="0" distL="0" distR="0">
            <wp:extent cx="6122823" cy="33064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ррр.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305360"/>
                    </a:xfrm>
                    <a:prstGeom prst="rect">
                      <a:avLst/>
                    </a:prstGeom>
                  </pic:spPr>
                </pic:pic>
              </a:graphicData>
            </a:graphic>
          </wp:inline>
        </w:drawing>
      </w:r>
    </w:p>
    <w:p w:rsidR="00057FD9" w:rsidRDefault="00057FD9" w:rsidP="00057FD9">
      <w:pPr>
        <w:widowControl/>
        <w:tabs>
          <w:tab w:val="left" w:pos="9498"/>
        </w:tabs>
        <w:jc w:val="both"/>
        <w:rPr>
          <w:rFonts w:ascii="Times New Roman" w:eastAsia="Times New Roman" w:hAnsi="Times New Roman" w:cs="Times New Roman"/>
          <w:color w:val="auto"/>
          <w:sz w:val="28"/>
          <w:szCs w:val="28"/>
          <w:lang w:val="ru-RU" w:eastAsia="ru-RU" w:bidi="ar-SA"/>
        </w:rPr>
      </w:pP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В загальній структурі постійного населення 6</w:t>
      </w:r>
      <w:r w:rsidR="008328FA">
        <w:rPr>
          <w:rFonts w:ascii="Times New Roman" w:eastAsia="Times New Roman" w:hAnsi="Times New Roman" w:cs="Times New Roman"/>
          <w:color w:val="auto"/>
          <w:sz w:val="28"/>
          <w:szCs w:val="28"/>
          <w:lang w:eastAsia="ru-RU" w:bidi="ar-SA"/>
        </w:rPr>
        <w:t>9</w:t>
      </w:r>
      <w:r>
        <w:rPr>
          <w:rFonts w:ascii="Times New Roman" w:eastAsia="Times New Roman" w:hAnsi="Times New Roman" w:cs="Times New Roman"/>
          <w:color w:val="auto"/>
          <w:sz w:val="28"/>
          <w:szCs w:val="28"/>
          <w:lang w:eastAsia="ru-RU" w:bidi="ar-SA"/>
        </w:rPr>
        <w:t xml:space="preserve"> % займає населення в працездатному віці, </w:t>
      </w:r>
      <w:r w:rsidR="008328FA">
        <w:rPr>
          <w:rFonts w:ascii="Times New Roman" w:eastAsia="Times New Roman" w:hAnsi="Times New Roman" w:cs="Times New Roman"/>
          <w:color w:val="auto"/>
          <w:sz w:val="28"/>
          <w:szCs w:val="28"/>
          <w:lang w:eastAsia="ru-RU" w:bidi="ar-SA"/>
        </w:rPr>
        <w:t>17</w:t>
      </w:r>
      <w:r>
        <w:rPr>
          <w:rFonts w:ascii="Times New Roman" w:eastAsia="Times New Roman" w:hAnsi="Times New Roman" w:cs="Times New Roman"/>
          <w:color w:val="auto"/>
          <w:sz w:val="28"/>
          <w:szCs w:val="28"/>
          <w:lang w:eastAsia="ru-RU" w:bidi="ar-SA"/>
        </w:rPr>
        <w:t xml:space="preserve"> % - пенсіонери та 1</w:t>
      </w:r>
      <w:r w:rsidR="008328FA">
        <w:rPr>
          <w:rFonts w:ascii="Times New Roman" w:eastAsia="Times New Roman" w:hAnsi="Times New Roman" w:cs="Times New Roman"/>
          <w:color w:val="auto"/>
          <w:sz w:val="28"/>
          <w:szCs w:val="28"/>
          <w:lang w:eastAsia="ru-RU" w:bidi="ar-SA"/>
        </w:rPr>
        <w:t xml:space="preserve">4 </w:t>
      </w:r>
      <w:r>
        <w:rPr>
          <w:rFonts w:ascii="Times New Roman" w:eastAsia="Times New Roman" w:hAnsi="Times New Roman" w:cs="Times New Roman"/>
          <w:color w:val="auto"/>
          <w:sz w:val="28"/>
          <w:szCs w:val="28"/>
          <w:lang w:eastAsia="ru-RU" w:bidi="ar-SA"/>
        </w:rPr>
        <w:t>% діти (дошкільного та шкільного віку)</w:t>
      </w:r>
      <w:r w:rsidR="00324054">
        <w:rPr>
          <w:rFonts w:ascii="Times New Roman" w:eastAsia="Times New Roman" w:hAnsi="Times New Roman" w:cs="Times New Roman"/>
          <w:color w:val="auto"/>
          <w:sz w:val="28"/>
          <w:szCs w:val="28"/>
          <w:lang w:eastAsia="ru-RU" w:bidi="ar-SA"/>
        </w:rPr>
        <w:t>.</w:t>
      </w:r>
    </w:p>
    <w:p w:rsidR="00057FD9" w:rsidRPr="006E4B4F" w:rsidRDefault="00057FD9" w:rsidP="006E4B4F">
      <w:pPr>
        <w:pStyle w:val="ab"/>
        <w:shd w:val="clear" w:color="auto" w:fill="FFFFFF"/>
        <w:spacing w:line="276" w:lineRule="auto"/>
        <w:ind w:firstLineChars="101" w:firstLine="283"/>
        <w:jc w:val="both"/>
        <w:rPr>
          <w:rFonts w:eastAsia="sans-serif"/>
          <w:sz w:val="28"/>
          <w:szCs w:val="28"/>
        </w:rPr>
      </w:pPr>
      <w:r>
        <w:rPr>
          <w:sz w:val="28"/>
          <w:szCs w:val="28"/>
          <w:lang w:eastAsia="ru-RU"/>
        </w:rPr>
        <w:t>На території громади стоїть проблема зниження рівня безробіття та раціонального використання робочої сили</w:t>
      </w:r>
      <w:r w:rsidR="00324054">
        <w:rPr>
          <w:sz w:val="28"/>
          <w:szCs w:val="28"/>
          <w:lang w:eastAsia="ru-RU"/>
        </w:rPr>
        <w:t xml:space="preserve"> та її</w:t>
      </w:r>
      <w:r>
        <w:rPr>
          <w:sz w:val="28"/>
          <w:szCs w:val="28"/>
          <w:lang w:eastAsia="ru-RU"/>
        </w:rPr>
        <w:t xml:space="preserve"> пр</w:t>
      </w:r>
      <w:r w:rsidR="00324054">
        <w:rPr>
          <w:sz w:val="28"/>
          <w:szCs w:val="28"/>
          <w:lang w:eastAsia="ru-RU"/>
        </w:rPr>
        <w:t>авильний розподіл між галузями господарства.</w:t>
      </w:r>
      <w:r w:rsidR="00324054" w:rsidRPr="00324054">
        <w:rPr>
          <w:rFonts w:eastAsia="sans-serif"/>
          <w:sz w:val="28"/>
          <w:szCs w:val="28"/>
          <w:shd w:val="clear" w:color="auto" w:fill="FFFFFF"/>
        </w:rPr>
        <w:t xml:space="preserve"> </w:t>
      </w:r>
      <w:r w:rsidR="00324054">
        <w:rPr>
          <w:rFonts w:eastAsia="sans-serif"/>
          <w:sz w:val="28"/>
          <w:szCs w:val="28"/>
          <w:shd w:val="clear" w:color="auto" w:fill="FFFFFF"/>
        </w:rPr>
        <w:t xml:space="preserve">На сьогодні є актуальною робота спрямована на активізацію зусиль, щодо вирішення проблеми власної трудової зайнятості, залучення безробітних громадян до самостійної зайнятості та організації підприємницької діяльності. </w:t>
      </w:r>
    </w:p>
    <w:p w:rsidR="00057FD9" w:rsidRPr="00324054" w:rsidRDefault="00057FD9" w:rsidP="00057FD9">
      <w:pPr>
        <w:jc w:val="center"/>
        <w:rPr>
          <w:rFonts w:ascii="Times New Roman" w:eastAsia="Times New Roman" w:hAnsi="Times New Roman" w:cs="Times New Roman"/>
          <w:b/>
          <w:bCs/>
          <w:color w:val="auto"/>
          <w:sz w:val="28"/>
          <w:szCs w:val="28"/>
          <w:lang w:eastAsia="ru-RU" w:bidi="ar-SA"/>
        </w:rPr>
      </w:pPr>
      <w:r w:rsidRPr="00324054">
        <w:rPr>
          <w:rFonts w:ascii="Times New Roman" w:eastAsia="Times New Roman" w:hAnsi="Times New Roman" w:cs="Times New Roman"/>
          <w:b/>
          <w:bCs/>
          <w:color w:val="auto"/>
          <w:sz w:val="28"/>
          <w:szCs w:val="28"/>
          <w:lang w:eastAsia="ru-RU" w:bidi="ar-SA"/>
        </w:rPr>
        <w:t>Структура населення за зайнятістю</w:t>
      </w:r>
      <w:r w:rsidR="00AB0960">
        <w:rPr>
          <w:rFonts w:ascii="Times New Roman" w:eastAsia="Times New Roman" w:hAnsi="Times New Roman" w:cs="Times New Roman"/>
          <w:b/>
          <w:bCs/>
          <w:color w:val="auto"/>
          <w:sz w:val="28"/>
          <w:szCs w:val="28"/>
          <w:lang w:eastAsia="ru-RU" w:bidi="ar-SA"/>
        </w:rPr>
        <w:t xml:space="preserve"> в </w:t>
      </w:r>
      <w:proofErr w:type="spellStart"/>
      <w:r w:rsidRPr="00324054">
        <w:rPr>
          <w:rFonts w:ascii="Times New Roman" w:eastAsia="Times New Roman" w:hAnsi="Times New Roman" w:cs="Times New Roman"/>
          <w:b/>
          <w:bCs/>
          <w:color w:val="auto"/>
          <w:sz w:val="28"/>
          <w:szCs w:val="28"/>
          <w:lang w:eastAsia="ru-RU" w:bidi="ar-SA"/>
        </w:rPr>
        <w:t>Степанківськ</w:t>
      </w:r>
      <w:r w:rsidR="00AB0960">
        <w:rPr>
          <w:rFonts w:ascii="Times New Roman" w:eastAsia="Times New Roman" w:hAnsi="Times New Roman" w:cs="Times New Roman"/>
          <w:b/>
          <w:bCs/>
          <w:color w:val="auto"/>
          <w:sz w:val="28"/>
          <w:szCs w:val="28"/>
          <w:lang w:eastAsia="ru-RU" w:bidi="ar-SA"/>
        </w:rPr>
        <w:t>ій</w:t>
      </w:r>
      <w:proofErr w:type="spellEnd"/>
      <w:r w:rsidRPr="00324054">
        <w:rPr>
          <w:rFonts w:ascii="Times New Roman" w:eastAsia="Times New Roman" w:hAnsi="Times New Roman" w:cs="Times New Roman"/>
          <w:b/>
          <w:bCs/>
          <w:color w:val="auto"/>
          <w:sz w:val="28"/>
          <w:szCs w:val="28"/>
          <w:lang w:eastAsia="ru-RU" w:bidi="ar-SA"/>
        </w:rPr>
        <w:t xml:space="preserve"> громад</w:t>
      </w:r>
      <w:r w:rsidR="00AB0960">
        <w:rPr>
          <w:rFonts w:ascii="Times New Roman" w:eastAsia="Times New Roman" w:hAnsi="Times New Roman" w:cs="Times New Roman"/>
          <w:b/>
          <w:bCs/>
          <w:color w:val="auto"/>
          <w:sz w:val="28"/>
          <w:szCs w:val="28"/>
          <w:lang w:eastAsia="ru-RU" w:bidi="ar-SA"/>
        </w:rPr>
        <w:t>і</w:t>
      </w:r>
    </w:p>
    <w:p w:rsidR="00057FD9" w:rsidRDefault="00057FD9" w:rsidP="00057FD9">
      <w:pPr>
        <w:jc w:val="center"/>
        <w:rPr>
          <w:rFonts w:ascii="Times New Roman" w:eastAsia="Times New Roman" w:hAnsi="Times New Roman" w:cs="Times New Roman"/>
          <w:b/>
          <w:bCs/>
          <w:color w:val="auto"/>
          <w:sz w:val="28"/>
          <w:szCs w:val="28"/>
          <w:lang w:eastAsia="ru-RU" w:bidi="ar-SA"/>
        </w:rPr>
      </w:pPr>
    </w:p>
    <w:tbl>
      <w:tblPr>
        <w:tblW w:w="9771" w:type="dxa"/>
        <w:tblLook w:val="04A0" w:firstRow="1" w:lastRow="0" w:firstColumn="1" w:lastColumn="0" w:noHBand="0" w:noVBand="1"/>
      </w:tblPr>
      <w:tblGrid>
        <w:gridCol w:w="531"/>
        <w:gridCol w:w="1229"/>
        <w:gridCol w:w="1242"/>
        <w:gridCol w:w="633"/>
        <w:gridCol w:w="484"/>
        <w:gridCol w:w="616"/>
        <w:gridCol w:w="449"/>
        <w:gridCol w:w="769"/>
        <w:gridCol w:w="504"/>
        <w:gridCol w:w="595"/>
        <w:gridCol w:w="542"/>
        <w:gridCol w:w="595"/>
        <w:gridCol w:w="542"/>
        <w:gridCol w:w="595"/>
        <w:gridCol w:w="471"/>
      </w:tblGrid>
      <w:tr w:rsidR="00FD5931" w:rsidRPr="00735782" w:rsidTr="00DA1156">
        <w:trPr>
          <w:trHeight w:val="300"/>
        </w:trPr>
        <w:tc>
          <w:tcPr>
            <w:tcW w:w="511"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 п/п</w:t>
            </w:r>
          </w:p>
        </w:tc>
        <w:tc>
          <w:tcPr>
            <w:tcW w:w="1443"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Населенні</w:t>
            </w:r>
            <w:proofErr w:type="spellEnd"/>
            <w:r w:rsidRPr="00735782">
              <w:rPr>
                <w:rFonts w:ascii="Times New Roman" w:eastAsia="Times New Roman" w:hAnsi="Times New Roman" w:cs="Times New Roman"/>
                <w:b/>
                <w:bCs/>
                <w:sz w:val="22"/>
                <w:szCs w:val="22"/>
                <w:lang w:val="ru-RU" w:eastAsia="ru-RU" w:bidi="ar-SA"/>
              </w:rPr>
              <w:t xml:space="preserve"> </w:t>
            </w:r>
            <w:proofErr w:type="spellStart"/>
            <w:r w:rsidRPr="00735782">
              <w:rPr>
                <w:rFonts w:ascii="Times New Roman" w:eastAsia="Times New Roman" w:hAnsi="Times New Roman" w:cs="Times New Roman"/>
                <w:b/>
                <w:bCs/>
                <w:sz w:val="22"/>
                <w:szCs w:val="22"/>
                <w:lang w:val="ru-RU" w:eastAsia="ru-RU" w:bidi="ar-SA"/>
              </w:rPr>
              <w:t>пункти</w:t>
            </w:r>
            <w:proofErr w:type="spellEnd"/>
          </w:p>
        </w:tc>
        <w:tc>
          <w:tcPr>
            <w:tcW w:w="1173"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Усього</w:t>
            </w:r>
            <w:proofErr w:type="spellEnd"/>
            <w:r w:rsidRPr="00735782">
              <w:rPr>
                <w:rFonts w:ascii="Times New Roman" w:eastAsia="Times New Roman" w:hAnsi="Times New Roman" w:cs="Times New Roman"/>
                <w:b/>
                <w:bCs/>
                <w:sz w:val="22"/>
                <w:szCs w:val="22"/>
                <w:lang w:val="ru-RU" w:eastAsia="ru-RU" w:bidi="ar-SA"/>
              </w:rPr>
              <w:t xml:space="preserve"> </w:t>
            </w:r>
            <w:proofErr w:type="spellStart"/>
            <w:r w:rsidRPr="00735782">
              <w:rPr>
                <w:rFonts w:ascii="Times New Roman" w:eastAsia="Times New Roman" w:hAnsi="Times New Roman" w:cs="Times New Roman"/>
                <w:b/>
                <w:bCs/>
                <w:sz w:val="22"/>
                <w:szCs w:val="22"/>
                <w:lang w:val="ru-RU" w:eastAsia="ru-RU" w:bidi="ar-SA"/>
              </w:rPr>
              <w:t>населення</w:t>
            </w:r>
            <w:proofErr w:type="spellEnd"/>
          </w:p>
        </w:tc>
        <w:tc>
          <w:tcPr>
            <w:tcW w:w="3382" w:type="dxa"/>
            <w:gridSpan w:val="6"/>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Зайняті</w:t>
            </w:r>
            <w:proofErr w:type="spellEnd"/>
          </w:p>
        </w:tc>
        <w:tc>
          <w:tcPr>
            <w:tcW w:w="3262" w:type="dxa"/>
            <w:gridSpan w:val="6"/>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Безробітні</w:t>
            </w:r>
            <w:proofErr w:type="spellEnd"/>
          </w:p>
        </w:tc>
      </w:tr>
      <w:tr w:rsidR="00735782" w:rsidRPr="00735782" w:rsidTr="00DA1156">
        <w:trPr>
          <w:trHeight w:val="30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735782" w:rsidRPr="00735782" w:rsidRDefault="00735782" w:rsidP="00735782">
            <w:pPr>
              <w:widowControl/>
              <w:rPr>
                <w:rFonts w:ascii="Times New Roman" w:eastAsia="Times New Roman" w:hAnsi="Times New Roman" w:cs="Times New Roman"/>
                <w:b/>
                <w:bCs/>
                <w:sz w:val="22"/>
                <w:szCs w:val="22"/>
                <w:lang w:val="ru-RU" w:eastAsia="ru-RU" w:bidi="ar-SA"/>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735782" w:rsidRPr="00735782" w:rsidRDefault="00735782" w:rsidP="00735782">
            <w:pPr>
              <w:widowControl/>
              <w:rPr>
                <w:rFonts w:ascii="Times New Roman" w:eastAsia="Times New Roman" w:hAnsi="Times New Roman" w:cs="Times New Roman"/>
                <w:b/>
                <w:bCs/>
                <w:sz w:val="22"/>
                <w:szCs w:val="22"/>
                <w:lang w:val="ru-RU" w:eastAsia="ru-RU" w:bidi="ar-SA"/>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735782" w:rsidRPr="00735782" w:rsidRDefault="00735782" w:rsidP="00735782">
            <w:pPr>
              <w:widowControl/>
              <w:rPr>
                <w:rFonts w:ascii="Times New Roman" w:eastAsia="Times New Roman" w:hAnsi="Times New Roman" w:cs="Times New Roman"/>
                <w:b/>
                <w:bCs/>
                <w:sz w:val="22"/>
                <w:szCs w:val="22"/>
                <w:lang w:val="ru-RU" w:eastAsia="ru-RU" w:bidi="ar-SA"/>
              </w:rPr>
            </w:pPr>
          </w:p>
        </w:tc>
        <w:tc>
          <w:tcPr>
            <w:tcW w:w="1071"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чоловіки</w:t>
            </w:r>
            <w:proofErr w:type="spellEnd"/>
          </w:p>
        </w:tc>
        <w:tc>
          <w:tcPr>
            <w:tcW w:w="1038"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жінки</w:t>
            </w:r>
            <w:proofErr w:type="spellEnd"/>
          </w:p>
        </w:tc>
        <w:tc>
          <w:tcPr>
            <w:tcW w:w="1273"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разом</w:t>
            </w:r>
          </w:p>
        </w:tc>
        <w:tc>
          <w:tcPr>
            <w:tcW w:w="1111"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чоловіки</w:t>
            </w:r>
            <w:proofErr w:type="spellEnd"/>
          </w:p>
        </w:tc>
        <w:tc>
          <w:tcPr>
            <w:tcW w:w="1111"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жінки</w:t>
            </w:r>
            <w:proofErr w:type="spellEnd"/>
          </w:p>
        </w:tc>
        <w:tc>
          <w:tcPr>
            <w:tcW w:w="1040"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разом</w:t>
            </w:r>
          </w:p>
        </w:tc>
      </w:tr>
      <w:tr w:rsidR="00DA1156" w:rsidRPr="00735782" w:rsidTr="00DA1156">
        <w:trPr>
          <w:trHeight w:val="615"/>
        </w:trPr>
        <w:tc>
          <w:tcPr>
            <w:tcW w:w="511" w:type="dxa"/>
            <w:vMerge/>
            <w:tcBorders>
              <w:top w:val="single" w:sz="4" w:space="0" w:color="auto"/>
              <w:left w:val="single" w:sz="4" w:space="0" w:color="auto"/>
              <w:bottom w:val="single" w:sz="4" w:space="0" w:color="auto"/>
              <w:right w:val="single" w:sz="4" w:space="0" w:color="auto"/>
            </w:tcBorders>
            <w:vAlign w:val="center"/>
            <w:hideMark/>
          </w:tcPr>
          <w:p w:rsidR="00735782" w:rsidRPr="00735782" w:rsidRDefault="00735782" w:rsidP="00735782">
            <w:pPr>
              <w:widowControl/>
              <w:rPr>
                <w:rFonts w:ascii="Times New Roman" w:eastAsia="Times New Roman" w:hAnsi="Times New Roman" w:cs="Times New Roman"/>
                <w:b/>
                <w:bCs/>
                <w:sz w:val="22"/>
                <w:szCs w:val="22"/>
                <w:lang w:val="ru-RU" w:eastAsia="ru-RU" w:bidi="ar-SA"/>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735782" w:rsidRPr="00735782" w:rsidRDefault="00735782" w:rsidP="00735782">
            <w:pPr>
              <w:widowControl/>
              <w:rPr>
                <w:rFonts w:ascii="Times New Roman" w:eastAsia="Times New Roman" w:hAnsi="Times New Roman" w:cs="Times New Roman"/>
                <w:b/>
                <w:bCs/>
                <w:sz w:val="22"/>
                <w:szCs w:val="22"/>
                <w:lang w:val="ru-RU" w:eastAsia="ru-RU" w:bidi="ar-SA"/>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735782" w:rsidRPr="00735782" w:rsidRDefault="00735782" w:rsidP="00735782">
            <w:pPr>
              <w:widowControl/>
              <w:rPr>
                <w:rFonts w:ascii="Times New Roman" w:eastAsia="Times New Roman" w:hAnsi="Times New Roman" w:cs="Times New Roman"/>
                <w:b/>
                <w:bCs/>
                <w:sz w:val="22"/>
                <w:szCs w:val="22"/>
                <w:lang w:val="ru-RU" w:eastAsia="ru-RU" w:bidi="ar-SA"/>
              </w:rPr>
            </w:pPr>
          </w:p>
        </w:tc>
        <w:tc>
          <w:tcPr>
            <w:tcW w:w="600"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осіб</w:t>
            </w:r>
            <w:proofErr w:type="spellEnd"/>
          </w:p>
        </w:tc>
        <w:tc>
          <w:tcPr>
            <w:tcW w:w="471"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w:t>
            </w:r>
          </w:p>
        </w:tc>
        <w:tc>
          <w:tcPr>
            <w:tcW w:w="589"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осіб</w:t>
            </w:r>
            <w:proofErr w:type="spellEnd"/>
          </w:p>
        </w:tc>
        <w:tc>
          <w:tcPr>
            <w:tcW w:w="449"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w:t>
            </w:r>
          </w:p>
        </w:tc>
        <w:tc>
          <w:tcPr>
            <w:tcW w:w="769"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осіб</w:t>
            </w:r>
            <w:proofErr w:type="spellEnd"/>
          </w:p>
        </w:tc>
        <w:tc>
          <w:tcPr>
            <w:tcW w:w="504"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w:t>
            </w:r>
          </w:p>
        </w:tc>
        <w:tc>
          <w:tcPr>
            <w:tcW w:w="569"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осіб</w:t>
            </w:r>
            <w:proofErr w:type="spellEnd"/>
          </w:p>
        </w:tc>
        <w:tc>
          <w:tcPr>
            <w:tcW w:w="542"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w:t>
            </w:r>
          </w:p>
        </w:tc>
        <w:tc>
          <w:tcPr>
            <w:tcW w:w="569"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осіб</w:t>
            </w:r>
            <w:proofErr w:type="spellEnd"/>
          </w:p>
        </w:tc>
        <w:tc>
          <w:tcPr>
            <w:tcW w:w="542"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w:t>
            </w:r>
          </w:p>
        </w:tc>
        <w:tc>
          <w:tcPr>
            <w:tcW w:w="569"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proofErr w:type="spellStart"/>
            <w:r w:rsidRPr="00735782">
              <w:rPr>
                <w:rFonts w:ascii="Times New Roman" w:eastAsia="Times New Roman" w:hAnsi="Times New Roman" w:cs="Times New Roman"/>
                <w:b/>
                <w:bCs/>
                <w:sz w:val="22"/>
                <w:szCs w:val="22"/>
                <w:lang w:val="ru-RU" w:eastAsia="ru-RU" w:bidi="ar-SA"/>
              </w:rPr>
              <w:t>осіб</w:t>
            </w:r>
            <w:proofErr w:type="spellEnd"/>
          </w:p>
        </w:tc>
        <w:tc>
          <w:tcPr>
            <w:tcW w:w="471" w:type="dxa"/>
            <w:tcBorders>
              <w:top w:val="nil"/>
              <w:left w:val="nil"/>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1</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735782" w:rsidRDefault="00735782" w:rsidP="00735782">
            <w:pPr>
              <w:widowControl/>
              <w:rPr>
                <w:rFonts w:ascii="Times New Roman" w:eastAsia="Times New Roman" w:hAnsi="Times New Roman" w:cs="Times New Roman"/>
                <w:sz w:val="22"/>
                <w:szCs w:val="22"/>
                <w:lang w:val="ru-RU" w:eastAsia="ru-RU" w:bidi="ar-SA"/>
              </w:rPr>
            </w:pPr>
            <w:r w:rsidRPr="00735782">
              <w:rPr>
                <w:rFonts w:ascii="Times New Roman" w:eastAsia="Times New Roman" w:hAnsi="Times New Roman" w:cs="Times New Roman"/>
                <w:sz w:val="22"/>
                <w:szCs w:val="22"/>
                <w:lang w:val="ru-RU" w:eastAsia="ru-RU" w:bidi="ar-SA"/>
              </w:rPr>
              <w:t xml:space="preserve">Разом по </w:t>
            </w:r>
            <w:proofErr w:type="spellStart"/>
            <w:r w:rsidRPr="00735782">
              <w:rPr>
                <w:rFonts w:ascii="Times New Roman" w:eastAsia="Times New Roman" w:hAnsi="Times New Roman" w:cs="Times New Roman"/>
                <w:sz w:val="22"/>
                <w:szCs w:val="22"/>
                <w:lang w:val="ru-RU" w:eastAsia="ru-RU" w:bidi="ar-SA"/>
              </w:rPr>
              <w:t>громаді</w:t>
            </w:r>
            <w:proofErr w:type="spellEnd"/>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7428</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2241</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30</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2122</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29</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4363</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59</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348</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3</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327</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4</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675</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9,0</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2</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rPr>
                <w:rFonts w:ascii="Times New Roman" w:eastAsia="Times New Roman" w:hAnsi="Times New Roman" w:cs="Times New Roman"/>
                <w:sz w:val="16"/>
                <w:szCs w:val="16"/>
                <w:lang w:val="ru-RU" w:eastAsia="ru-RU" w:bidi="ar-SA"/>
              </w:rPr>
            </w:pPr>
            <w:r w:rsidRPr="00DA1156">
              <w:rPr>
                <w:rFonts w:ascii="Times New Roman" w:eastAsia="Times New Roman" w:hAnsi="Times New Roman" w:cs="Times New Roman"/>
                <w:sz w:val="16"/>
                <w:szCs w:val="16"/>
                <w:lang w:val="ru-RU" w:eastAsia="ru-RU" w:bidi="ar-SA"/>
              </w:rPr>
              <w:t>с. Степанки</w:t>
            </w:r>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2525</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745</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10</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718</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10</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1463</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20</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117</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1,6</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107</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1,5</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224</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3,1</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3</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rPr>
                <w:rFonts w:ascii="Times New Roman" w:eastAsia="Times New Roman" w:hAnsi="Times New Roman" w:cs="Times New Roman"/>
                <w:sz w:val="16"/>
                <w:szCs w:val="16"/>
                <w:lang w:val="ru-RU" w:eastAsia="ru-RU" w:bidi="ar-SA"/>
              </w:rPr>
            </w:pPr>
            <w:r w:rsidRPr="00DA1156">
              <w:rPr>
                <w:rFonts w:ascii="Times New Roman" w:eastAsia="Times New Roman" w:hAnsi="Times New Roman" w:cs="Times New Roman"/>
                <w:sz w:val="16"/>
                <w:szCs w:val="16"/>
                <w:lang w:val="ru-RU" w:eastAsia="ru-RU" w:bidi="ar-SA"/>
              </w:rPr>
              <w:t xml:space="preserve">с. </w:t>
            </w:r>
            <w:proofErr w:type="spellStart"/>
            <w:r w:rsidRPr="00DA1156">
              <w:rPr>
                <w:rFonts w:ascii="Times New Roman" w:eastAsia="Times New Roman" w:hAnsi="Times New Roman" w:cs="Times New Roman"/>
                <w:sz w:val="16"/>
                <w:szCs w:val="16"/>
                <w:lang w:val="ru-RU" w:eastAsia="ru-RU" w:bidi="ar-SA"/>
              </w:rPr>
              <w:t>Хацьки</w:t>
            </w:r>
            <w:proofErr w:type="spellEnd"/>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3050</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878</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12</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877</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11</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1755</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23</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135</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1,8</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141</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2,0</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276</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3,8</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4</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rPr>
                <w:rFonts w:ascii="Times New Roman" w:eastAsia="Times New Roman" w:hAnsi="Times New Roman" w:cs="Times New Roman"/>
                <w:sz w:val="16"/>
                <w:szCs w:val="16"/>
                <w:lang w:val="ru-RU" w:eastAsia="ru-RU" w:bidi="ar-SA"/>
              </w:rPr>
            </w:pPr>
            <w:r w:rsidRPr="00DA1156">
              <w:rPr>
                <w:rFonts w:ascii="Times New Roman" w:eastAsia="Times New Roman" w:hAnsi="Times New Roman" w:cs="Times New Roman"/>
                <w:sz w:val="16"/>
                <w:szCs w:val="16"/>
                <w:lang w:val="ru-RU" w:eastAsia="ru-RU" w:bidi="ar-SA"/>
              </w:rPr>
              <w:t xml:space="preserve">с. </w:t>
            </w:r>
            <w:proofErr w:type="spellStart"/>
            <w:r w:rsidRPr="00DA1156">
              <w:rPr>
                <w:rFonts w:ascii="Times New Roman" w:eastAsia="Times New Roman" w:hAnsi="Times New Roman" w:cs="Times New Roman"/>
                <w:sz w:val="16"/>
                <w:szCs w:val="16"/>
                <w:lang w:val="ru-RU" w:eastAsia="ru-RU" w:bidi="ar-SA"/>
              </w:rPr>
              <w:t>Бузуків</w:t>
            </w:r>
            <w:proofErr w:type="spellEnd"/>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552</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188</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2,5</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152</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2,4</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340</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4,9</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29</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0,4</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24</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0,3</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53</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0,7</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5</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rPr>
                <w:rFonts w:ascii="Times New Roman" w:eastAsia="Times New Roman" w:hAnsi="Times New Roman" w:cs="Times New Roman"/>
                <w:color w:val="auto"/>
                <w:sz w:val="16"/>
                <w:szCs w:val="16"/>
                <w:lang w:val="ru-RU" w:eastAsia="ru-RU" w:bidi="ar-SA"/>
              </w:rPr>
            </w:pPr>
            <w:r w:rsidRPr="00DA1156">
              <w:rPr>
                <w:rFonts w:ascii="Times New Roman" w:eastAsia="Times New Roman" w:hAnsi="Times New Roman" w:cs="Times New Roman"/>
                <w:color w:val="auto"/>
                <w:sz w:val="16"/>
                <w:szCs w:val="16"/>
                <w:lang w:val="ru-RU" w:eastAsia="ru-RU" w:bidi="ar-SA"/>
              </w:rPr>
              <w:t xml:space="preserve">с. </w:t>
            </w:r>
            <w:proofErr w:type="spellStart"/>
            <w:r w:rsidRPr="00DA1156">
              <w:rPr>
                <w:rFonts w:ascii="Times New Roman" w:eastAsia="Times New Roman" w:hAnsi="Times New Roman" w:cs="Times New Roman"/>
                <w:color w:val="auto"/>
                <w:sz w:val="16"/>
                <w:szCs w:val="16"/>
                <w:lang w:val="ru-RU" w:eastAsia="ru-RU" w:bidi="ar-SA"/>
              </w:rPr>
              <w:t>Голов’ятине</w:t>
            </w:r>
            <w:proofErr w:type="spellEnd"/>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405</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136</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2,0</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117</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1,8</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253</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3,8</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21</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0,3</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18</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0,2</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39</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0,5</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6</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rPr>
                <w:rFonts w:ascii="Times New Roman" w:eastAsia="Times New Roman" w:hAnsi="Times New Roman" w:cs="Times New Roman"/>
                <w:color w:val="auto"/>
                <w:sz w:val="16"/>
                <w:szCs w:val="16"/>
                <w:lang w:val="ru-RU" w:eastAsia="ru-RU" w:bidi="ar-SA"/>
              </w:rPr>
            </w:pPr>
            <w:r w:rsidRPr="00DA1156">
              <w:rPr>
                <w:rFonts w:ascii="Times New Roman" w:eastAsia="Times New Roman" w:hAnsi="Times New Roman" w:cs="Times New Roman"/>
                <w:color w:val="auto"/>
                <w:sz w:val="16"/>
                <w:szCs w:val="16"/>
                <w:lang w:val="ru-RU" w:eastAsia="ru-RU" w:bidi="ar-SA"/>
              </w:rPr>
              <w:t xml:space="preserve">с. </w:t>
            </w:r>
            <w:proofErr w:type="spellStart"/>
            <w:r w:rsidRPr="00DA1156">
              <w:rPr>
                <w:rFonts w:ascii="Times New Roman" w:eastAsia="Times New Roman" w:hAnsi="Times New Roman" w:cs="Times New Roman"/>
                <w:color w:val="auto"/>
                <w:sz w:val="16"/>
                <w:szCs w:val="16"/>
                <w:lang w:val="ru-RU" w:eastAsia="ru-RU" w:bidi="ar-SA"/>
              </w:rPr>
              <w:t>Малий</w:t>
            </w:r>
            <w:proofErr w:type="spellEnd"/>
            <w:r w:rsidRPr="00DA1156">
              <w:rPr>
                <w:rFonts w:ascii="Times New Roman" w:eastAsia="Times New Roman" w:hAnsi="Times New Roman" w:cs="Times New Roman"/>
                <w:color w:val="auto"/>
                <w:sz w:val="16"/>
                <w:szCs w:val="16"/>
                <w:lang w:val="ru-RU" w:eastAsia="ru-RU" w:bidi="ar-SA"/>
              </w:rPr>
              <w:t xml:space="preserve"> </w:t>
            </w:r>
            <w:proofErr w:type="spellStart"/>
            <w:r w:rsidRPr="00DA1156">
              <w:rPr>
                <w:rFonts w:ascii="Times New Roman" w:eastAsia="Times New Roman" w:hAnsi="Times New Roman" w:cs="Times New Roman"/>
                <w:color w:val="auto"/>
                <w:sz w:val="16"/>
                <w:szCs w:val="16"/>
                <w:lang w:val="ru-RU" w:eastAsia="ru-RU" w:bidi="ar-SA"/>
              </w:rPr>
              <w:t>Бузуків</w:t>
            </w:r>
            <w:proofErr w:type="spellEnd"/>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237</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77</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1,0</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72</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1,0</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149</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2,0</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12</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0,2</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9</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0,1</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21</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0,3</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7</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rPr>
                <w:rFonts w:ascii="Times New Roman" w:eastAsia="Times New Roman" w:hAnsi="Times New Roman" w:cs="Times New Roman"/>
                <w:color w:val="auto"/>
                <w:sz w:val="16"/>
                <w:szCs w:val="16"/>
                <w:lang w:val="ru-RU" w:eastAsia="ru-RU" w:bidi="ar-SA"/>
              </w:rPr>
            </w:pPr>
            <w:r w:rsidRPr="00DA1156">
              <w:rPr>
                <w:rFonts w:ascii="Times New Roman" w:eastAsia="Times New Roman" w:hAnsi="Times New Roman" w:cs="Times New Roman"/>
                <w:color w:val="auto"/>
                <w:sz w:val="16"/>
                <w:szCs w:val="16"/>
                <w:lang w:val="ru-RU" w:eastAsia="ru-RU" w:bidi="ar-SA"/>
              </w:rPr>
              <w:t xml:space="preserve">с. </w:t>
            </w:r>
            <w:proofErr w:type="spellStart"/>
            <w:r w:rsidRPr="00DA1156">
              <w:rPr>
                <w:rFonts w:ascii="Times New Roman" w:eastAsia="Times New Roman" w:hAnsi="Times New Roman" w:cs="Times New Roman"/>
                <w:color w:val="auto"/>
                <w:sz w:val="16"/>
                <w:szCs w:val="16"/>
                <w:lang w:val="ru-RU" w:eastAsia="ru-RU" w:bidi="ar-SA"/>
              </w:rPr>
              <w:t>Гуляйгородок</w:t>
            </w:r>
            <w:proofErr w:type="spellEnd"/>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82</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29</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0,4</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23</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0,4</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52</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0,8</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6</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0,07</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3</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0,03</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9</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0,1</w:t>
            </w:r>
          </w:p>
        </w:tc>
      </w:tr>
      <w:tr w:rsidR="00DA1156" w:rsidRPr="00735782" w:rsidTr="00DA1156">
        <w:trPr>
          <w:trHeight w:val="300"/>
        </w:trPr>
        <w:tc>
          <w:tcPr>
            <w:tcW w:w="511" w:type="dxa"/>
            <w:tcBorders>
              <w:top w:val="nil"/>
              <w:left w:val="single" w:sz="4" w:space="0" w:color="auto"/>
              <w:bottom w:val="single" w:sz="4" w:space="0" w:color="auto"/>
              <w:right w:val="single" w:sz="4" w:space="0" w:color="auto"/>
            </w:tcBorders>
            <w:shd w:val="clear" w:color="000000" w:fill="FFE699"/>
            <w:noWrap/>
            <w:vAlign w:val="bottom"/>
            <w:hideMark/>
          </w:tcPr>
          <w:p w:rsidR="00735782" w:rsidRPr="00735782" w:rsidRDefault="00735782" w:rsidP="00735782">
            <w:pPr>
              <w:widowControl/>
              <w:jc w:val="center"/>
              <w:rPr>
                <w:rFonts w:ascii="Times New Roman" w:eastAsia="Times New Roman" w:hAnsi="Times New Roman" w:cs="Times New Roman"/>
                <w:b/>
                <w:bCs/>
                <w:sz w:val="22"/>
                <w:szCs w:val="22"/>
                <w:lang w:val="ru-RU" w:eastAsia="ru-RU" w:bidi="ar-SA"/>
              </w:rPr>
            </w:pPr>
            <w:r w:rsidRPr="00735782">
              <w:rPr>
                <w:rFonts w:ascii="Times New Roman" w:eastAsia="Times New Roman" w:hAnsi="Times New Roman" w:cs="Times New Roman"/>
                <w:b/>
                <w:bCs/>
                <w:sz w:val="22"/>
                <w:szCs w:val="22"/>
                <w:lang w:val="ru-RU" w:eastAsia="ru-RU" w:bidi="ar-SA"/>
              </w:rPr>
              <w:t>8</w:t>
            </w:r>
          </w:p>
        </w:tc>
        <w:tc>
          <w:tcPr>
            <w:tcW w:w="1443"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rPr>
                <w:rFonts w:ascii="Times New Roman" w:eastAsia="Times New Roman" w:hAnsi="Times New Roman" w:cs="Times New Roman"/>
                <w:color w:val="auto"/>
                <w:sz w:val="16"/>
                <w:szCs w:val="16"/>
                <w:lang w:val="ru-RU" w:eastAsia="ru-RU" w:bidi="ar-SA"/>
              </w:rPr>
            </w:pPr>
            <w:r w:rsidRPr="00DA1156">
              <w:rPr>
                <w:rFonts w:ascii="Times New Roman" w:eastAsia="Times New Roman" w:hAnsi="Times New Roman" w:cs="Times New Roman"/>
                <w:color w:val="auto"/>
                <w:sz w:val="16"/>
                <w:szCs w:val="16"/>
                <w:lang w:val="ru-RU" w:eastAsia="ru-RU" w:bidi="ar-SA"/>
              </w:rPr>
              <w:t xml:space="preserve">с. </w:t>
            </w:r>
            <w:proofErr w:type="spellStart"/>
            <w:r w:rsidRPr="00DA1156">
              <w:rPr>
                <w:rFonts w:ascii="Times New Roman" w:eastAsia="Times New Roman" w:hAnsi="Times New Roman" w:cs="Times New Roman"/>
                <w:color w:val="auto"/>
                <w:sz w:val="16"/>
                <w:szCs w:val="16"/>
                <w:lang w:val="ru-RU" w:eastAsia="ru-RU" w:bidi="ar-SA"/>
              </w:rPr>
              <w:t>Залевки</w:t>
            </w:r>
            <w:proofErr w:type="spellEnd"/>
          </w:p>
        </w:tc>
        <w:tc>
          <w:tcPr>
            <w:tcW w:w="1173" w:type="dxa"/>
            <w:tcBorders>
              <w:top w:val="nil"/>
              <w:left w:val="nil"/>
              <w:bottom w:val="single" w:sz="4" w:space="0" w:color="auto"/>
              <w:right w:val="single" w:sz="4" w:space="0" w:color="auto"/>
            </w:tcBorders>
            <w:shd w:val="clear" w:color="000000" w:fill="FFFFFF"/>
            <w:vAlign w:val="center"/>
            <w:hideMark/>
          </w:tcPr>
          <w:p w:rsidR="00735782" w:rsidRPr="00735782" w:rsidRDefault="00735782" w:rsidP="00735782">
            <w:pPr>
              <w:widowControl/>
              <w:jc w:val="center"/>
              <w:rPr>
                <w:rFonts w:ascii="Times New Roman" w:eastAsia="Times New Roman" w:hAnsi="Times New Roman" w:cs="Times New Roman"/>
                <w:b/>
                <w:bCs/>
                <w:color w:val="auto"/>
                <w:sz w:val="22"/>
                <w:szCs w:val="22"/>
                <w:lang w:val="ru-RU" w:eastAsia="ru-RU" w:bidi="ar-SA"/>
              </w:rPr>
            </w:pPr>
            <w:r w:rsidRPr="00735782">
              <w:rPr>
                <w:rFonts w:ascii="Times New Roman" w:eastAsia="Times New Roman" w:hAnsi="Times New Roman" w:cs="Times New Roman"/>
                <w:b/>
                <w:bCs/>
                <w:color w:val="auto"/>
                <w:sz w:val="22"/>
                <w:szCs w:val="22"/>
                <w:lang w:val="ru-RU" w:eastAsia="ru-RU" w:bidi="ar-SA"/>
              </w:rPr>
              <w:t>590</w:t>
            </w:r>
          </w:p>
        </w:tc>
        <w:tc>
          <w:tcPr>
            <w:tcW w:w="600"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188</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2,5</w:t>
            </w:r>
          </w:p>
        </w:tc>
        <w:tc>
          <w:tcPr>
            <w:tcW w:w="58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163</w:t>
            </w:r>
          </w:p>
        </w:tc>
        <w:tc>
          <w:tcPr>
            <w:tcW w:w="449"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2,2</w:t>
            </w:r>
          </w:p>
        </w:tc>
        <w:tc>
          <w:tcPr>
            <w:tcW w:w="7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351</w:t>
            </w:r>
          </w:p>
        </w:tc>
        <w:tc>
          <w:tcPr>
            <w:tcW w:w="504"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4,7</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28</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0,3</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25</w:t>
            </w:r>
          </w:p>
        </w:tc>
        <w:tc>
          <w:tcPr>
            <w:tcW w:w="542"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0,2</w:t>
            </w:r>
          </w:p>
        </w:tc>
        <w:tc>
          <w:tcPr>
            <w:tcW w:w="569" w:type="dxa"/>
            <w:tcBorders>
              <w:top w:val="nil"/>
              <w:left w:val="nil"/>
              <w:bottom w:val="single" w:sz="4" w:space="0" w:color="auto"/>
              <w:right w:val="single" w:sz="4" w:space="0" w:color="auto"/>
            </w:tcBorders>
            <w:shd w:val="clear" w:color="000000" w:fill="FFE699"/>
            <w:vAlign w:val="center"/>
            <w:hideMark/>
          </w:tcPr>
          <w:p w:rsidR="00735782" w:rsidRPr="00DA1156" w:rsidRDefault="00735782" w:rsidP="00735782">
            <w:pPr>
              <w:widowControl/>
              <w:jc w:val="center"/>
              <w:rPr>
                <w:rFonts w:ascii="Times New Roman" w:eastAsia="Times New Roman" w:hAnsi="Times New Roman" w:cs="Times New Roman"/>
                <w:b/>
                <w:bCs/>
                <w:color w:val="auto"/>
                <w:sz w:val="20"/>
                <w:szCs w:val="20"/>
                <w:lang w:val="ru-RU" w:eastAsia="ru-RU" w:bidi="ar-SA"/>
              </w:rPr>
            </w:pPr>
            <w:r w:rsidRPr="00DA1156">
              <w:rPr>
                <w:rFonts w:ascii="Times New Roman" w:eastAsia="Times New Roman" w:hAnsi="Times New Roman" w:cs="Times New Roman"/>
                <w:b/>
                <w:bCs/>
                <w:color w:val="auto"/>
                <w:sz w:val="20"/>
                <w:szCs w:val="20"/>
                <w:lang w:val="ru-RU" w:eastAsia="ru-RU" w:bidi="ar-SA"/>
              </w:rPr>
              <w:t>53</w:t>
            </w:r>
          </w:p>
        </w:tc>
        <w:tc>
          <w:tcPr>
            <w:tcW w:w="471" w:type="dxa"/>
            <w:tcBorders>
              <w:top w:val="nil"/>
              <w:left w:val="nil"/>
              <w:bottom w:val="single" w:sz="4" w:space="0" w:color="auto"/>
              <w:right w:val="single" w:sz="4" w:space="0" w:color="auto"/>
            </w:tcBorders>
            <w:shd w:val="clear" w:color="000000" w:fill="FFFFFF"/>
            <w:vAlign w:val="center"/>
            <w:hideMark/>
          </w:tcPr>
          <w:p w:rsidR="00735782" w:rsidRPr="00DA1156" w:rsidRDefault="00735782" w:rsidP="00735782">
            <w:pPr>
              <w:widowControl/>
              <w:jc w:val="center"/>
              <w:rPr>
                <w:rFonts w:ascii="Times New Roman" w:eastAsia="Times New Roman" w:hAnsi="Times New Roman" w:cs="Times New Roman"/>
                <w:b/>
                <w:bCs/>
                <w:color w:val="auto"/>
                <w:sz w:val="16"/>
                <w:szCs w:val="16"/>
                <w:lang w:val="ru-RU" w:eastAsia="ru-RU" w:bidi="ar-SA"/>
              </w:rPr>
            </w:pPr>
            <w:r w:rsidRPr="00DA1156">
              <w:rPr>
                <w:rFonts w:ascii="Times New Roman" w:eastAsia="Times New Roman" w:hAnsi="Times New Roman" w:cs="Times New Roman"/>
                <w:b/>
                <w:bCs/>
                <w:color w:val="auto"/>
                <w:sz w:val="16"/>
                <w:szCs w:val="16"/>
                <w:lang w:val="ru-RU" w:eastAsia="ru-RU" w:bidi="ar-SA"/>
              </w:rPr>
              <w:t>0,5</w:t>
            </w:r>
          </w:p>
        </w:tc>
      </w:tr>
    </w:tbl>
    <w:p w:rsidR="00F12E13" w:rsidRDefault="00F12E13" w:rsidP="00D82FE4">
      <w:pPr>
        <w:widowControl/>
        <w:spacing w:line="276" w:lineRule="auto"/>
        <w:ind w:firstLine="567"/>
        <w:jc w:val="center"/>
        <w:rPr>
          <w:rFonts w:ascii="Times New Roman" w:eastAsia="Times New Roman" w:hAnsi="Times New Roman" w:cs="Times New Roman"/>
          <w:b/>
          <w:color w:val="auto"/>
          <w:sz w:val="32"/>
          <w:szCs w:val="32"/>
          <w:lang w:eastAsia="ru-RU" w:bidi="ar-SA"/>
        </w:rPr>
      </w:pPr>
    </w:p>
    <w:p w:rsidR="00057FD9" w:rsidRPr="005F0524" w:rsidRDefault="00057FD9" w:rsidP="00D82FE4">
      <w:pPr>
        <w:widowControl/>
        <w:spacing w:line="276" w:lineRule="auto"/>
        <w:ind w:firstLine="567"/>
        <w:jc w:val="center"/>
        <w:rPr>
          <w:rFonts w:ascii="Times New Roman" w:eastAsia="Times New Roman" w:hAnsi="Times New Roman" w:cs="Times New Roman"/>
          <w:b/>
          <w:color w:val="auto"/>
          <w:sz w:val="32"/>
          <w:szCs w:val="32"/>
          <w:lang w:eastAsia="ru-RU" w:bidi="ar-SA"/>
        </w:rPr>
      </w:pPr>
      <w:r w:rsidRPr="005F0524">
        <w:rPr>
          <w:rFonts w:ascii="Times New Roman" w:eastAsia="Times New Roman" w:hAnsi="Times New Roman" w:cs="Times New Roman"/>
          <w:b/>
          <w:color w:val="auto"/>
          <w:sz w:val="32"/>
          <w:szCs w:val="32"/>
          <w:lang w:eastAsia="ru-RU" w:bidi="ar-SA"/>
        </w:rPr>
        <w:t>1.3. Стан розвитку інфраструктури</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Інфраструктура громади є одним з найголовніши</w:t>
      </w:r>
      <w:r w:rsidR="006A0D64">
        <w:rPr>
          <w:rFonts w:ascii="Times New Roman" w:eastAsia="Times New Roman" w:hAnsi="Times New Roman" w:cs="Times New Roman"/>
          <w:color w:val="auto"/>
          <w:sz w:val="28"/>
          <w:szCs w:val="28"/>
          <w:lang w:eastAsia="ru-RU" w:bidi="ar-SA"/>
        </w:rPr>
        <w:t>х</w:t>
      </w:r>
      <w:r>
        <w:rPr>
          <w:rFonts w:ascii="Times New Roman" w:eastAsia="Times New Roman" w:hAnsi="Times New Roman" w:cs="Times New Roman"/>
          <w:color w:val="auto"/>
          <w:sz w:val="28"/>
          <w:szCs w:val="28"/>
          <w:lang w:eastAsia="ru-RU" w:bidi="ar-SA"/>
        </w:rPr>
        <w:t xml:space="preserve"> чинників якості та рівня життя населення. </w:t>
      </w:r>
      <w:r w:rsidR="00AE1F0E">
        <w:rPr>
          <w:rFonts w:ascii="Times New Roman" w:eastAsia="Times New Roman" w:hAnsi="Times New Roman" w:cs="Times New Roman"/>
          <w:color w:val="auto"/>
          <w:sz w:val="28"/>
          <w:szCs w:val="28"/>
          <w:lang w:eastAsia="ru-RU" w:bidi="ar-SA"/>
        </w:rPr>
        <w:t>Сьогодні</w:t>
      </w:r>
      <w:r>
        <w:rPr>
          <w:rFonts w:ascii="Times New Roman" w:eastAsia="Times New Roman" w:hAnsi="Times New Roman" w:cs="Times New Roman"/>
          <w:color w:val="auto"/>
          <w:sz w:val="28"/>
          <w:szCs w:val="28"/>
          <w:lang w:eastAsia="ru-RU" w:bidi="ar-SA"/>
        </w:rPr>
        <w:t xml:space="preserve"> розвиток інфраструктури громади набуває пріоритетного значення, оскільки забезпечує комфортні умови життя та належний рівень соціальної захищеності населення.  </w:t>
      </w:r>
    </w:p>
    <w:p w:rsidR="00D82FE4" w:rsidRDefault="00D82FE4" w:rsidP="00D82FE4">
      <w:pPr>
        <w:widowControl/>
        <w:spacing w:line="276" w:lineRule="auto"/>
        <w:jc w:val="both"/>
        <w:rPr>
          <w:rFonts w:ascii="Times New Roman" w:eastAsia="Times New Roman" w:hAnsi="Times New Roman" w:cs="Times New Roman"/>
          <w:color w:val="auto"/>
          <w:sz w:val="28"/>
          <w:szCs w:val="28"/>
          <w:lang w:eastAsia="ru-RU" w:bidi="ar-SA"/>
        </w:rPr>
      </w:pPr>
    </w:p>
    <w:p w:rsidR="00057FD9" w:rsidRDefault="00057FD9" w:rsidP="00D82FE4">
      <w:pPr>
        <w:widowControl/>
        <w:spacing w:line="276" w:lineRule="auto"/>
        <w:ind w:firstLine="567"/>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Дорожня інфраструктура</w:t>
      </w:r>
    </w:p>
    <w:p w:rsidR="00057FD9" w:rsidRDefault="00245346"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75648" behindDoc="0" locked="0" layoutInCell="1" allowOverlap="1">
            <wp:simplePos x="0" y="0"/>
            <wp:positionH relativeFrom="column">
              <wp:posOffset>-3810</wp:posOffset>
            </wp:positionH>
            <wp:positionV relativeFrom="paragraph">
              <wp:posOffset>236220</wp:posOffset>
            </wp:positionV>
            <wp:extent cx="1819275" cy="11144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mnye-dorogi-5361d3f57023340ff7cdef32b2cebe5d-43d5d3af2aadb6bbee9f6f729d0903f9-thumb-800x45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9275" cy="1114425"/>
                    </a:xfrm>
                    <a:prstGeom prst="rect">
                      <a:avLst/>
                    </a:prstGeom>
                  </pic:spPr>
                </pic:pic>
              </a:graphicData>
            </a:graphic>
          </wp:anchor>
        </w:drawing>
      </w:r>
      <w:r w:rsidR="00057FD9">
        <w:rPr>
          <w:rFonts w:ascii="Times New Roman" w:eastAsia="Times New Roman" w:hAnsi="Times New Roman" w:cs="Times New Roman"/>
          <w:color w:val="auto"/>
          <w:sz w:val="28"/>
          <w:szCs w:val="28"/>
          <w:lang w:eastAsia="ru-RU" w:bidi="ar-SA"/>
        </w:rPr>
        <w:t xml:space="preserve">Мережа доріг </w:t>
      </w:r>
      <w:proofErr w:type="spellStart"/>
      <w:r w:rsidR="00057FD9">
        <w:rPr>
          <w:rFonts w:ascii="Times New Roman" w:eastAsia="Times New Roman" w:hAnsi="Times New Roman" w:cs="Times New Roman"/>
          <w:color w:val="auto"/>
          <w:sz w:val="28"/>
          <w:szCs w:val="28"/>
          <w:lang w:eastAsia="ru-RU" w:bidi="ar-SA"/>
        </w:rPr>
        <w:t>Степанківської</w:t>
      </w:r>
      <w:proofErr w:type="spellEnd"/>
      <w:r w:rsidR="00057FD9">
        <w:rPr>
          <w:rFonts w:ascii="Times New Roman" w:eastAsia="Times New Roman" w:hAnsi="Times New Roman" w:cs="Times New Roman"/>
          <w:color w:val="auto"/>
          <w:sz w:val="28"/>
          <w:szCs w:val="28"/>
          <w:lang w:eastAsia="ru-RU" w:bidi="ar-SA"/>
        </w:rPr>
        <w:t xml:space="preserve"> сільської територіальної громади є невід’ємною частиною єдиної транспортної системи, що забезпечує роботу  галузей промисловості та сільського господарства. Окрім того, з їх експлуатацією, забезпечується рівномірний наземний доступ жителів громади у різні місця району, області, країни.</w:t>
      </w:r>
    </w:p>
    <w:p w:rsidR="00057FD9" w:rsidRDefault="00057FD9" w:rsidP="00D82FE4">
      <w:pPr>
        <w:spacing w:line="276"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 xml:space="preserve">Територією громади проходить </w:t>
      </w:r>
      <w:r w:rsidR="00AB0960">
        <w:rPr>
          <w:rFonts w:ascii="Times New Roman" w:hAnsi="Times New Roman" w:cs="Times New Roman"/>
          <w:sz w:val="28"/>
          <w:szCs w:val="28"/>
        </w:rPr>
        <w:t xml:space="preserve">4 </w:t>
      </w:r>
      <w:r>
        <w:rPr>
          <w:rFonts w:ascii="Times New Roman" w:hAnsi="Times New Roman" w:cs="Times New Roman"/>
          <w:sz w:val="28"/>
          <w:szCs w:val="28"/>
        </w:rPr>
        <w:t xml:space="preserve">автомобільні шляхи обласного значення (О-241701 </w:t>
      </w:r>
      <w:proofErr w:type="spellStart"/>
      <w:r>
        <w:rPr>
          <w:rFonts w:ascii="Times New Roman" w:hAnsi="Times New Roman" w:cs="Times New Roman"/>
          <w:sz w:val="28"/>
          <w:szCs w:val="28"/>
        </w:rPr>
        <w:t>Хацьки</w:t>
      </w:r>
      <w:proofErr w:type="spellEnd"/>
      <w:r>
        <w:rPr>
          <w:rFonts w:ascii="Times New Roman" w:hAnsi="Times New Roman" w:cs="Times New Roman"/>
          <w:sz w:val="28"/>
          <w:szCs w:val="28"/>
        </w:rPr>
        <w:t xml:space="preserve"> - Степанки – Хутори, О-241715 Степанки - Вергуни – Чорнявка О-241716 Нечаївка - </w:t>
      </w:r>
      <w:proofErr w:type="spellStart"/>
      <w:r>
        <w:rPr>
          <w:rFonts w:ascii="Times New Roman" w:hAnsi="Times New Roman" w:cs="Times New Roman"/>
          <w:sz w:val="28"/>
          <w:szCs w:val="28"/>
        </w:rPr>
        <w:t>Голов'ятине</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Сунки</w:t>
      </w:r>
      <w:proofErr w:type="spellEnd"/>
      <w:r>
        <w:rPr>
          <w:rFonts w:ascii="Times New Roman" w:hAnsi="Times New Roman" w:cs="Times New Roman"/>
          <w:sz w:val="28"/>
          <w:szCs w:val="28"/>
        </w:rPr>
        <w:t xml:space="preserve">, О-241303 Сміла - </w:t>
      </w:r>
      <w:proofErr w:type="spellStart"/>
      <w:r>
        <w:rPr>
          <w:rFonts w:ascii="Times New Roman" w:hAnsi="Times New Roman" w:cs="Times New Roman"/>
          <w:sz w:val="28"/>
          <w:szCs w:val="28"/>
        </w:rPr>
        <w:t>Сунки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Залевки</w:t>
      </w:r>
      <w:proofErr w:type="spellEnd"/>
      <w:r>
        <w:rPr>
          <w:rFonts w:ascii="Times New Roman" w:hAnsi="Times New Roman" w:cs="Times New Roman"/>
          <w:sz w:val="28"/>
          <w:szCs w:val="28"/>
        </w:rPr>
        <w:t xml:space="preserve"> - Малий </w:t>
      </w:r>
      <w:proofErr w:type="spellStart"/>
      <w:r>
        <w:rPr>
          <w:rFonts w:ascii="Times New Roman" w:hAnsi="Times New Roman" w:cs="Times New Roman"/>
          <w:sz w:val="28"/>
          <w:szCs w:val="28"/>
        </w:rPr>
        <w:t>Бузуків</w:t>
      </w:r>
      <w:proofErr w:type="spellEnd"/>
      <w:r>
        <w:rPr>
          <w:rFonts w:ascii="Times New Roman" w:hAnsi="Times New Roman" w:cs="Times New Roman"/>
          <w:sz w:val="28"/>
          <w:szCs w:val="28"/>
        </w:rPr>
        <w:t xml:space="preserve">), та 1  шлях національного значення Н-16 (Золотоноша-Черкаси-Сміла-Умань). </w:t>
      </w:r>
      <w:r>
        <w:rPr>
          <w:rFonts w:ascii="Times New Roman" w:eastAsia="Times New Roman" w:hAnsi="Times New Roman" w:cs="Times New Roman"/>
          <w:color w:val="auto"/>
          <w:sz w:val="28"/>
          <w:szCs w:val="28"/>
          <w:lang w:eastAsia="ru-RU" w:bidi="ar-SA"/>
        </w:rPr>
        <w:t xml:space="preserve">Загальна  протяжність </w:t>
      </w:r>
      <w:proofErr w:type="spellStart"/>
      <w:r>
        <w:rPr>
          <w:rFonts w:ascii="Times New Roman" w:eastAsia="Times New Roman" w:hAnsi="Times New Roman" w:cs="Times New Roman"/>
          <w:color w:val="auto"/>
          <w:sz w:val="28"/>
          <w:szCs w:val="28"/>
          <w:lang w:eastAsia="ru-RU" w:bidi="ar-SA"/>
        </w:rPr>
        <w:t>вулично</w:t>
      </w:r>
      <w:proofErr w:type="spellEnd"/>
      <w:r>
        <w:rPr>
          <w:rFonts w:ascii="Times New Roman" w:eastAsia="Times New Roman" w:hAnsi="Times New Roman" w:cs="Times New Roman"/>
          <w:color w:val="auto"/>
          <w:sz w:val="28"/>
          <w:szCs w:val="28"/>
          <w:lang w:eastAsia="ru-RU" w:bidi="ar-SA"/>
        </w:rPr>
        <w:t xml:space="preserve"> – дорожньої мережі  сіл громади складає 100,761 км. </w:t>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Одним з найгостріших  питань  громади є  </w:t>
      </w:r>
      <w:r>
        <w:rPr>
          <w:rFonts w:ascii="Times New Roman" w:eastAsia="ProbaPro" w:hAnsi="Times New Roman" w:cs="Times New Roman"/>
          <w:color w:val="auto"/>
          <w:sz w:val="28"/>
          <w:szCs w:val="28"/>
          <w:shd w:val="clear" w:color="auto" w:fill="FFFFFF"/>
        </w:rPr>
        <w:t>незадовільний стан дорожнього покриття</w:t>
      </w:r>
      <w:r>
        <w:rPr>
          <w:rFonts w:ascii="Times New Roman" w:eastAsia="Times New Roman" w:hAnsi="Times New Roman" w:cs="Times New Roman"/>
          <w:color w:val="auto"/>
          <w:sz w:val="28"/>
          <w:szCs w:val="28"/>
          <w:lang w:eastAsia="ru-RU" w:bidi="ar-SA"/>
        </w:rPr>
        <w:t>, який вимагає першочергового вирішення. Мережа доріг по</w:t>
      </w:r>
      <w:r w:rsidR="003123BD">
        <w:rPr>
          <w:rFonts w:ascii="Times New Roman" w:eastAsia="Times New Roman" w:hAnsi="Times New Roman" w:cs="Times New Roman"/>
          <w:color w:val="auto"/>
          <w:sz w:val="28"/>
          <w:szCs w:val="28"/>
          <w:lang w:eastAsia="ru-RU" w:bidi="ar-SA"/>
        </w:rPr>
        <w:t xml:space="preserve">требує ремонту, як капітального, </w:t>
      </w:r>
      <w:r>
        <w:rPr>
          <w:rFonts w:ascii="Times New Roman" w:eastAsia="Times New Roman" w:hAnsi="Times New Roman" w:cs="Times New Roman"/>
          <w:color w:val="auto"/>
          <w:sz w:val="28"/>
          <w:szCs w:val="28"/>
          <w:lang w:eastAsia="ru-RU" w:bidi="ar-SA"/>
        </w:rPr>
        <w:t>так і поточного. Щороку проводиться поточний та ямковий ремонт доріг, але ці заходи не можуть в повному обсязі вирішити проблему</w:t>
      </w:r>
      <w:r w:rsidR="001B1F8F">
        <w:rPr>
          <w:rFonts w:ascii="Times New Roman" w:eastAsia="Times New Roman" w:hAnsi="Times New Roman" w:cs="Times New Roman"/>
          <w:color w:val="auto"/>
          <w:sz w:val="28"/>
          <w:szCs w:val="28"/>
          <w:lang w:eastAsia="ru-RU" w:bidi="ar-SA"/>
        </w:rPr>
        <w:t>,</w:t>
      </w:r>
      <w:r>
        <w:rPr>
          <w:rFonts w:ascii="Times New Roman" w:eastAsia="Times New Roman" w:hAnsi="Times New Roman" w:cs="Times New Roman"/>
          <w:color w:val="auto"/>
          <w:sz w:val="28"/>
          <w:szCs w:val="28"/>
          <w:lang w:eastAsia="ru-RU" w:bidi="ar-SA"/>
        </w:rPr>
        <w:t xml:space="preserve"> </w:t>
      </w:r>
      <w:r w:rsidR="003123BD">
        <w:rPr>
          <w:rFonts w:ascii="Times New Roman" w:eastAsia="Times New Roman" w:hAnsi="Times New Roman" w:cs="Times New Roman"/>
          <w:color w:val="auto"/>
          <w:sz w:val="28"/>
          <w:szCs w:val="28"/>
          <w:lang w:eastAsia="ru-RU" w:bidi="ar-SA"/>
        </w:rPr>
        <w:t>тому що</w:t>
      </w:r>
      <w:r>
        <w:rPr>
          <w:rFonts w:ascii="Times New Roman" w:eastAsia="Times New Roman" w:hAnsi="Times New Roman" w:cs="Times New Roman"/>
          <w:color w:val="auto"/>
          <w:sz w:val="28"/>
          <w:szCs w:val="28"/>
          <w:lang w:eastAsia="ru-RU" w:bidi="ar-SA"/>
        </w:rPr>
        <w:t xml:space="preserve"> постійний зріст інтенсивності руху спричинив прогресуючі руйнування, що без обсягів фінансування поступово призведе до ще більшого погіршення стану дорожнього покриття.  </w:t>
      </w:r>
    </w:p>
    <w:p w:rsidR="00D82FE4" w:rsidRDefault="00D82FE4"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p>
    <w:p w:rsidR="00D82FE4" w:rsidRDefault="00D82FE4" w:rsidP="00D82FE4">
      <w:pPr>
        <w:widowControl/>
        <w:spacing w:line="276" w:lineRule="auto"/>
        <w:ind w:firstLine="567"/>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Транспорт</w:t>
      </w:r>
    </w:p>
    <w:p w:rsidR="00057FD9" w:rsidRPr="00D82FE4" w:rsidRDefault="00305BFB" w:rsidP="00D82FE4">
      <w:pPr>
        <w:widowControl/>
        <w:spacing w:line="276" w:lineRule="auto"/>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74624" behindDoc="0" locked="0" layoutInCell="1" allowOverlap="1">
            <wp:simplePos x="0" y="0"/>
            <wp:positionH relativeFrom="column">
              <wp:posOffset>-3810</wp:posOffset>
            </wp:positionH>
            <wp:positionV relativeFrom="paragraph">
              <wp:posOffset>410210</wp:posOffset>
            </wp:positionV>
            <wp:extent cx="1695450" cy="119062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ро.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190625"/>
                    </a:xfrm>
                    <a:prstGeom prst="rect">
                      <a:avLst/>
                    </a:prstGeom>
                  </pic:spPr>
                </pic:pic>
              </a:graphicData>
            </a:graphic>
          </wp:anchor>
        </w:drawing>
      </w:r>
      <w:r w:rsidR="00057FD9">
        <w:rPr>
          <w:rFonts w:ascii="Times New Roman" w:eastAsia="Times New Roman" w:hAnsi="Times New Roman" w:cs="Times New Roman"/>
          <w:color w:val="auto"/>
          <w:sz w:val="28"/>
          <w:szCs w:val="28"/>
          <w:lang w:eastAsia="ru-RU" w:bidi="ar-SA"/>
        </w:rPr>
        <w:t>Автомобільний транспорт займає одну з провідних ролей як у внутрішніх, так і в зовнішніх зв’язках громади. На сьогоднішній день для задоволення потреб населення в  пасажирських перевезеннях сформована мережа автобусних маршрутів, але</w:t>
      </w:r>
      <w:r w:rsidR="00057FD9">
        <w:t xml:space="preserve"> </w:t>
      </w:r>
      <w:r w:rsidR="00057FD9">
        <w:rPr>
          <w:rFonts w:ascii="Times New Roman" w:hAnsi="Times New Roman" w:cs="Times New Roman"/>
          <w:sz w:val="28"/>
          <w:szCs w:val="28"/>
        </w:rPr>
        <w:t>не всі населені пункти громади забезпечені постійним транспортним сполученням з центром громади</w:t>
      </w:r>
      <w:r w:rsidR="003123BD">
        <w:rPr>
          <w:rFonts w:ascii="Times New Roman" w:hAnsi="Times New Roman" w:cs="Times New Roman"/>
          <w:sz w:val="28"/>
          <w:szCs w:val="28"/>
        </w:rPr>
        <w:t>,</w:t>
      </w:r>
      <w:r w:rsidR="00057FD9">
        <w:rPr>
          <w:rFonts w:ascii="Times New Roman" w:hAnsi="Times New Roman" w:cs="Times New Roman"/>
          <w:sz w:val="28"/>
          <w:szCs w:val="28"/>
        </w:rPr>
        <w:t xml:space="preserve"> а саме: </w:t>
      </w:r>
      <w:proofErr w:type="spellStart"/>
      <w:r w:rsidR="00057FD9">
        <w:rPr>
          <w:rFonts w:ascii="Times New Roman" w:hAnsi="Times New Roman" w:cs="Times New Roman"/>
          <w:sz w:val="28"/>
          <w:szCs w:val="28"/>
        </w:rPr>
        <w:t>Голов’ятине</w:t>
      </w:r>
      <w:proofErr w:type="spellEnd"/>
      <w:r w:rsidR="00057FD9">
        <w:rPr>
          <w:rFonts w:ascii="Times New Roman" w:hAnsi="Times New Roman" w:cs="Times New Roman"/>
          <w:sz w:val="28"/>
          <w:szCs w:val="28"/>
        </w:rPr>
        <w:t xml:space="preserve">, Гуляйгородок і </w:t>
      </w:r>
      <w:proofErr w:type="spellStart"/>
      <w:r w:rsidR="00057FD9">
        <w:rPr>
          <w:rFonts w:ascii="Times New Roman" w:hAnsi="Times New Roman" w:cs="Times New Roman"/>
          <w:sz w:val="28"/>
          <w:szCs w:val="28"/>
        </w:rPr>
        <w:t>Залевки</w:t>
      </w:r>
      <w:proofErr w:type="spellEnd"/>
      <w:r w:rsidR="00057FD9">
        <w:rPr>
          <w:rFonts w:ascii="Times New Roman" w:hAnsi="Times New Roman" w:cs="Times New Roman"/>
          <w:sz w:val="28"/>
          <w:szCs w:val="28"/>
        </w:rPr>
        <w:t>.</w:t>
      </w:r>
      <w:r w:rsidR="00AB0960">
        <w:rPr>
          <w:rFonts w:ascii="Times New Roman" w:hAnsi="Times New Roman" w:cs="Times New Roman"/>
          <w:sz w:val="28"/>
          <w:szCs w:val="28"/>
        </w:rPr>
        <w:t xml:space="preserve"> Послуги з п</w:t>
      </w:r>
      <w:r w:rsidR="00057FD9">
        <w:rPr>
          <w:rFonts w:ascii="Times New Roman" w:eastAsia="Times New Roman" w:hAnsi="Times New Roman" w:cs="Times New Roman"/>
          <w:color w:val="auto"/>
          <w:sz w:val="28"/>
          <w:szCs w:val="28"/>
          <w:lang w:eastAsia="ru-RU" w:bidi="ar-SA"/>
        </w:rPr>
        <w:t xml:space="preserve">еревезення пасажирів </w:t>
      </w:r>
      <w:r w:rsidR="00AB0960">
        <w:rPr>
          <w:rFonts w:ascii="Times New Roman" w:eastAsia="Times New Roman" w:hAnsi="Times New Roman" w:cs="Times New Roman"/>
          <w:color w:val="auto"/>
          <w:sz w:val="28"/>
          <w:szCs w:val="28"/>
          <w:lang w:eastAsia="ru-RU" w:bidi="ar-SA"/>
        </w:rPr>
        <w:t>надаються</w:t>
      </w:r>
      <w:r w:rsidR="00057FD9">
        <w:rPr>
          <w:rFonts w:ascii="Times New Roman" w:eastAsia="Times New Roman" w:hAnsi="Times New Roman" w:cs="Times New Roman"/>
          <w:color w:val="auto"/>
          <w:sz w:val="28"/>
          <w:szCs w:val="28"/>
          <w:lang w:eastAsia="ru-RU" w:bidi="ar-SA"/>
        </w:rPr>
        <w:t xml:space="preserve"> </w:t>
      </w:r>
      <w:r w:rsidR="00AB0960">
        <w:rPr>
          <w:rFonts w:ascii="Times New Roman" w:eastAsia="Times New Roman" w:hAnsi="Times New Roman" w:cs="Times New Roman"/>
          <w:color w:val="auto"/>
          <w:sz w:val="28"/>
          <w:szCs w:val="28"/>
          <w:lang w:eastAsia="ru-RU" w:bidi="ar-SA"/>
        </w:rPr>
        <w:t xml:space="preserve">автотранспортними підприємствами такими як: ПП «Еліт-Транс», ПАТ «АТП 17127», </w:t>
      </w:r>
      <w:r w:rsidR="00057FD9">
        <w:rPr>
          <w:rFonts w:ascii="Times New Roman" w:eastAsia="Times New Roman" w:hAnsi="Times New Roman" w:cs="Times New Roman"/>
          <w:color w:val="auto"/>
          <w:sz w:val="28"/>
          <w:szCs w:val="28"/>
          <w:lang w:eastAsia="ru-RU" w:bidi="ar-SA"/>
        </w:rPr>
        <w:t xml:space="preserve">ПАТ </w:t>
      </w:r>
      <w:r w:rsidR="00057FD9" w:rsidRPr="002B2B2D">
        <w:rPr>
          <w:rFonts w:ascii="Times New Roman" w:eastAsia="Times New Roman" w:hAnsi="Times New Roman" w:cs="Times New Roman"/>
          <w:color w:val="auto"/>
          <w:sz w:val="28"/>
          <w:szCs w:val="28"/>
          <w:lang w:eastAsia="ru-RU" w:bidi="ar-SA"/>
        </w:rPr>
        <w:t xml:space="preserve">«СМІЛЯНСЬКЕ АТП 17128» </w:t>
      </w:r>
      <w:r w:rsidR="00AB0960" w:rsidRPr="002B2B2D">
        <w:rPr>
          <w:rFonts w:ascii="Times New Roman" w:eastAsia="Times New Roman" w:hAnsi="Times New Roman" w:cs="Times New Roman"/>
          <w:color w:val="auto"/>
          <w:sz w:val="28"/>
          <w:szCs w:val="28"/>
          <w:lang w:eastAsia="ru-RU" w:bidi="ar-SA"/>
        </w:rPr>
        <w:t xml:space="preserve"> та </w:t>
      </w:r>
      <w:r w:rsidR="00057FD9" w:rsidRPr="002B2B2D">
        <w:rPr>
          <w:rFonts w:ascii="Times New Roman" w:eastAsia="Times New Roman" w:hAnsi="Times New Roman" w:cs="Times New Roman"/>
          <w:color w:val="auto"/>
          <w:sz w:val="28"/>
          <w:szCs w:val="28"/>
          <w:lang w:eastAsia="ru-RU" w:bidi="ar-SA"/>
        </w:rPr>
        <w:t xml:space="preserve"> ТОВ «ПМК № 92». </w:t>
      </w:r>
    </w:p>
    <w:p w:rsidR="00057FD9" w:rsidRDefault="00057FD9" w:rsidP="00D82FE4">
      <w:pPr>
        <w:spacing w:line="276" w:lineRule="auto"/>
        <w:ind w:firstLineChars="150" w:firstLine="420"/>
        <w:jc w:val="both"/>
        <w:rPr>
          <w:rFonts w:ascii="Times New Roman" w:hAnsi="Times New Roman" w:cs="Times New Roman"/>
          <w:sz w:val="28"/>
          <w:szCs w:val="28"/>
        </w:rPr>
      </w:pPr>
      <w:r>
        <w:rPr>
          <w:rFonts w:ascii="Times New Roman" w:eastAsia="Times New Roman" w:hAnsi="Times New Roman" w:cs="Times New Roman"/>
          <w:color w:val="auto"/>
          <w:sz w:val="28"/>
          <w:szCs w:val="28"/>
          <w:lang w:eastAsia="ru-RU" w:bidi="ar-SA"/>
        </w:rPr>
        <w:t xml:space="preserve">Також зовнішні транспортні зв’язки здійснюються залізничним </w:t>
      </w:r>
      <w:r>
        <w:rPr>
          <w:rFonts w:ascii="Times New Roman" w:eastAsia="Times New Roman" w:hAnsi="Times New Roman" w:cs="Times New Roman"/>
          <w:color w:val="auto"/>
          <w:sz w:val="28"/>
          <w:szCs w:val="28"/>
          <w:lang w:eastAsia="ru-RU" w:bidi="ar-SA"/>
        </w:rPr>
        <w:lastRenderedPageBreak/>
        <w:t>транспортом. Через села громади</w:t>
      </w:r>
      <w:r>
        <w:rPr>
          <w:rFonts w:ascii="Times New Roman" w:hAnsi="Times New Roman" w:cs="Times New Roman"/>
          <w:sz w:val="28"/>
          <w:szCs w:val="28"/>
        </w:rPr>
        <w:t xml:space="preserve"> проходить </w:t>
      </w:r>
      <w:proofErr w:type="spellStart"/>
      <w:r>
        <w:rPr>
          <w:rFonts w:ascii="Times New Roman" w:hAnsi="Times New Roman" w:cs="Times New Roman"/>
          <w:sz w:val="28"/>
          <w:szCs w:val="28"/>
        </w:rPr>
        <w:t>залізнични</w:t>
      </w:r>
      <w:r w:rsidR="0090115D">
        <w:rPr>
          <w:rFonts w:ascii="Times New Roman" w:hAnsi="Times New Roman" w:cs="Times New Roman"/>
          <w:sz w:val="28"/>
          <w:szCs w:val="28"/>
        </w:rPr>
        <w:t>чна</w:t>
      </w:r>
      <w:proofErr w:type="spellEnd"/>
      <w:r w:rsidR="0090115D">
        <w:rPr>
          <w:rFonts w:ascii="Times New Roman" w:hAnsi="Times New Roman" w:cs="Times New Roman"/>
          <w:sz w:val="28"/>
          <w:szCs w:val="28"/>
        </w:rPr>
        <w:t xml:space="preserve"> колія  Одеського напрямку</w:t>
      </w:r>
      <w:r w:rsidR="001B1F8F">
        <w:rPr>
          <w:rFonts w:ascii="Times New Roman" w:hAnsi="Times New Roman" w:cs="Times New Roman"/>
          <w:sz w:val="28"/>
          <w:szCs w:val="28"/>
        </w:rPr>
        <w:t xml:space="preserve"> яка</w:t>
      </w:r>
      <w:r>
        <w:rPr>
          <w:rFonts w:ascii="Times New Roman" w:hAnsi="Times New Roman" w:cs="Times New Roman"/>
          <w:sz w:val="28"/>
          <w:szCs w:val="28"/>
        </w:rPr>
        <w:t xml:space="preserve"> належ</w:t>
      </w:r>
      <w:r w:rsidR="001B1F8F">
        <w:rPr>
          <w:rFonts w:ascii="Times New Roman" w:hAnsi="Times New Roman" w:cs="Times New Roman"/>
          <w:sz w:val="28"/>
          <w:szCs w:val="28"/>
        </w:rPr>
        <w:t>ить</w:t>
      </w:r>
      <w:r>
        <w:rPr>
          <w:rFonts w:ascii="Times New Roman" w:hAnsi="Times New Roman" w:cs="Times New Roman"/>
          <w:sz w:val="28"/>
          <w:szCs w:val="28"/>
        </w:rPr>
        <w:t xml:space="preserve"> Південно-західній залізниці. На території </w:t>
      </w:r>
      <w:proofErr w:type="spellStart"/>
      <w:r>
        <w:rPr>
          <w:rFonts w:ascii="Times New Roman" w:hAnsi="Times New Roman" w:cs="Times New Roman"/>
          <w:sz w:val="28"/>
          <w:szCs w:val="28"/>
        </w:rPr>
        <w:t>Степанківської</w:t>
      </w:r>
      <w:proofErr w:type="spellEnd"/>
      <w:r>
        <w:rPr>
          <w:rFonts w:ascii="Times New Roman" w:hAnsi="Times New Roman" w:cs="Times New Roman"/>
          <w:sz w:val="28"/>
          <w:szCs w:val="28"/>
        </w:rPr>
        <w:t xml:space="preserve"> громади  розташована одна проміжна станція </w:t>
      </w:r>
      <w:r>
        <w:rPr>
          <w:rFonts w:ascii="Times New Roman" w:eastAsia="Times New Roman" w:hAnsi="Times New Roman" w:cs="Times New Roman"/>
          <w:color w:val="auto"/>
          <w:sz w:val="28"/>
          <w:szCs w:val="28"/>
          <w:lang w:eastAsia="ru-RU" w:bidi="ar-SA"/>
        </w:rPr>
        <w:t>«</w:t>
      </w:r>
      <w:proofErr w:type="spellStart"/>
      <w:r>
        <w:rPr>
          <w:rFonts w:ascii="Times New Roman" w:hAnsi="Times New Roman" w:cs="Times New Roman"/>
          <w:sz w:val="28"/>
          <w:szCs w:val="28"/>
        </w:rPr>
        <w:t>Білозíр'я</w:t>
      </w:r>
      <w:proofErr w:type="spellEnd"/>
      <w:r>
        <w:rPr>
          <w:rFonts w:ascii="Times New Roman" w:eastAsia="Times New Roman" w:hAnsi="Times New Roman" w:cs="Times New Roman"/>
          <w:color w:val="auto"/>
          <w:sz w:val="28"/>
          <w:szCs w:val="28"/>
          <w:lang w:eastAsia="ru-RU" w:bidi="ar-SA"/>
        </w:rPr>
        <w:t>»</w:t>
      </w:r>
      <w:r>
        <w:rPr>
          <w:rFonts w:ascii="Times New Roman" w:hAnsi="Times New Roman" w:cs="Times New Roman"/>
          <w:sz w:val="28"/>
          <w:szCs w:val="28"/>
        </w:rPr>
        <w:t xml:space="preserve">, два зупинних пункти </w:t>
      </w:r>
      <w:r>
        <w:rPr>
          <w:rFonts w:ascii="Times New Roman" w:eastAsia="Times New Roman" w:hAnsi="Times New Roman" w:cs="Times New Roman"/>
          <w:color w:val="auto"/>
          <w:sz w:val="28"/>
          <w:szCs w:val="28"/>
          <w:lang w:eastAsia="ru-RU" w:bidi="ar-SA"/>
        </w:rPr>
        <w:t>«</w:t>
      </w:r>
      <w:proofErr w:type="spellStart"/>
      <w:r>
        <w:rPr>
          <w:rFonts w:ascii="Times New Roman" w:hAnsi="Times New Roman" w:cs="Times New Roman"/>
          <w:sz w:val="28"/>
          <w:szCs w:val="28"/>
        </w:rPr>
        <w:t>Хацьки</w:t>
      </w:r>
      <w:proofErr w:type="spellEnd"/>
      <w:r>
        <w:rPr>
          <w:rFonts w:ascii="Times New Roman" w:eastAsia="Times New Roman" w:hAnsi="Times New Roman" w:cs="Times New Roman"/>
          <w:color w:val="auto"/>
          <w:sz w:val="28"/>
          <w:szCs w:val="28"/>
          <w:lang w:eastAsia="ru-RU" w:bidi="ar-SA"/>
        </w:rPr>
        <w:t>»,</w:t>
      </w:r>
      <w:r>
        <w:rPr>
          <w:rFonts w:ascii="Times New Roman" w:hAnsi="Times New Roman" w:cs="Times New Roman"/>
          <w:sz w:val="28"/>
          <w:szCs w:val="28"/>
        </w:rPr>
        <w:t xml:space="preserve"> </w:t>
      </w:r>
      <w:r>
        <w:rPr>
          <w:rFonts w:ascii="Times New Roman" w:eastAsia="Times New Roman" w:hAnsi="Times New Roman" w:cs="Times New Roman"/>
          <w:color w:val="auto"/>
          <w:sz w:val="28"/>
          <w:szCs w:val="28"/>
          <w:lang w:eastAsia="ru-RU" w:bidi="ar-SA"/>
        </w:rPr>
        <w:t>«</w:t>
      </w:r>
      <w:r>
        <w:rPr>
          <w:rFonts w:ascii="Times New Roman" w:hAnsi="Times New Roman" w:cs="Times New Roman"/>
          <w:sz w:val="28"/>
          <w:szCs w:val="28"/>
        </w:rPr>
        <w:t>Степанки</w:t>
      </w:r>
      <w:r>
        <w:rPr>
          <w:rFonts w:ascii="Times New Roman" w:eastAsia="Times New Roman" w:hAnsi="Times New Roman" w:cs="Times New Roman"/>
          <w:color w:val="auto"/>
          <w:sz w:val="28"/>
          <w:szCs w:val="28"/>
          <w:lang w:eastAsia="ru-RU" w:bidi="ar-SA"/>
        </w:rPr>
        <w:t>»</w:t>
      </w:r>
      <w:r>
        <w:rPr>
          <w:rFonts w:ascii="Times New Roman" w:hAnsi="Times New Roman" w:cs="Times New Roman"/>
          <w:sz w:val="28"/>
          <w:szCs w:val="28"/>
        </w:rPr>
        <w:t xml:space="preserve"> і один роз’їзд на 898 кілометрі. </w:t>
      </w:r>
    </w:p>
    <w:p w:rsidR="00057FD9" w:rsidRDefault="00057FD9" w:rsidP="00D82FE4">
      <w:pPr>
        <w:spacing w:line="276" w:lineRule="auto"/>
        <w:ind w:firstLineChars="150" w:firstLine="420"/>
        <w:jc w:val="both"/>
        <w:rPr>
          <w:rFonts w:ascii="Times New Roman" w:eastAsia="ProbaPro" w:hAnsi="Times New Roman" w:cs="Times New Roman"/>
          <w:sz w:val="28"/>
          <w:szCs w:val="28"/>
          <w:shd w:val="clear" w:color="auto" w:fill="FFFFFF"/>
        </w:rPr>
      </w:pPr>
      <w:r>
        <w:rPr>
          <w:rFonts w:ascii="Times New Roman" w:eastAsia="Times New Roman" w:hAnsi="Times New Roman" w:cs="Times New Roman"/>
          <w:color w:val="auto"/>
          <w:sz w:val="28"/>
          <w:szCs w:val="28"/>
          <w:lang w:eastAsia="ru-RU" w:bidi="ar-SA"/>
        </w:rPr>
        <w:t xml:space="preserve">Головним завданням функціонування транспортних маршрутів є повне і своєчасне задоволення потреб населення </w:t>
      </w:r>
      <w:r w:rsidR="0090115D">
        <w:rPr>
          <w:rFonts w:ascii="Times New Roman" w:eastAsia="Times New Roman" w:hAnsi="Times New Roman" w:cs="Times New Roman"/>
          <w:color w:val="auto"/>
          <w:sz w:val="28"/>
          <w:szCs w:val="28"/>
          <w:lang w:eastAsia="ru-RU" w:bidi="ar-SA"/>
        </w:rPr>
        <w:t xml:space="preserve">у </w:t>
      </w:r>
      <w:r>
        <w:rPr>
          <w:rFonts w:ascii="Times New Roman" w:eastAsia="Times New Roman" w:hAnsi="Times New Roman" w:cs="Times New Roman"/>
          <w:color w:val="auto"/>
          <w:sz w:val="28"/>
          <w:szCs w:val="28"/>
          <w:lang w:eastAsia="ru-RU" w:bidi="ar-SA"/>
        </w:rPr>
        <w:t>перевезеннях, але існуюча мережа не повністю задовольняє потреби всіх жителів населених пунктів</w:t>
      </w:r>
      <w:r w:rsidR="00FA0F4D">
        <w:rPr>
          <w:rFonts w:ascii="Times New Roman" w:eastAsia="Times New Roman" w:hAnsi="Times New Roman" w:cs="Times New Roman"/>
          <w:color w:val="auto"/>
          <w:sz w:val="28"/>
          <w:szCs w:val="28"/>
          <w:lang w:eastAsia="ru-RU" w:bidi="ar-SA"/>
        </w:rPr>
        <w:t xml:space="preserve">. У зв’язку з тим що немає перевізників які </w:t>
      </w:r>
      <w:r w:rsidR="00FA0F4D" w:rsidRPr="0090115D">
        <w:rPr>
          <w:rFonts w:ascii="Times New Roman" w:eastAsia="ProbaPro" w:hAnsi="Times New Roman" w:cs="Times New Roman"/>
          <w:sz w:val="28"/>
          <w:szCs w:val="28"/>
          <w:shd w:val="clear" w:color="auto" w:fill="FFFFFF"/>
        </w:rPr>
        <w:t xml:space="preserve">могли б </w:t>
      </w:r>
      <w:r w:rsidR="00FA0F4D">
        <w:rPr>
          <w:rFonts w:ascii="Times New Roman" w:eastAsia="ProbaPro" w:hAnsi="Times New Roman" w:cs="Times New Roman"/>
          <w:sz w:val="28"/>
          <w:szCs w:val="28"/>
          <w:shd w:val="clear" w:color="auto" w:fill="FFFFFF"/>
        </w:rPr>
        <w:t xml:space="preserve">здійснювати перевезення за </w:t>
      </w:r>
      <w:r w:rsidR="00FA0F4D" w:rsidRPr="0090115D">
        <w:rPr>
          <w:rFonts w:ascii="Times New Roman" w:eastAsia="ProbaPro" w:hAnsi="Times New Roman" w:cs="Times New Roman"/>
          <w:sz w:val="28"/>
          <w:szCs w:val="28"/>
          <w:shd w:val="clear" w:color="auto" w:fill="FFFFFF"/>
        </w:rPr>
        <w:t>маршрут</w:t>
      </w:r>
      <w:r w:rsidR="00FA0F4D">
        <w:rPr>
          <w:rFonts w:ascii="Times New Roman" w:eastAsia="ProbaPro" w:hAnsi="Times New Roman" w:cs="Times New Roman"/>
          <w:sz w:val="28"/>
          <w:szCs w:val="28"/>
          <w:shd w:val="clear" w:color="auto" w:fill="FFFFFF"/>
        </w:rPr>
        <w:t>ом</w:t>
      </w:r>
      <w:r w:rsidR="00FA0F4D" w:rsidRPr="0090115D">
        <w:rPr>
          <w:rFonts w:ascii="Times New Roman" w:eastAsia="ProbaPro" w:hAnsi="Times New Roman" w:cs="Times New Roman"/>
          <w:sz w:val="28"/>
          <w:szCs w:val="28"/>
          <w:shd w:val="clear" w:color="auto" w:fill="FFFFFF"/>
        </w:rPr>
        <w:t xml:space="preserve">  через усі населені пункт</w:t>
      </w:r>
      <w:r w:rsidR="00FA0F4D">
        <w:rPr>
          <w:rFonts w:ascii="Times New Roman" w:eastAsia="ProbaPro" w:hAnsi="Times New Roman" w:cs="Times New Roman"/>
          <w:sz w:val="28"/>
          <w:szCs w:val="28"/>
          <w:shd w:val="clear" w:color="auto" w:fill="FFFFFF"/>
        </w:rPr>
        <w:t>и</w:t>
      </w:r>
      <w:r w:rsidR="00FA0F4D" w:rsidRPr="0090115D">
        <w:rPr>
          <w:rFonts w:ascii="Times New Roman" w:eastAsia="ProbaPro" w:hAnsi="Times New Roman" w:cs="Times New Roman"/>
          <w:sz w:val="28"/>
          <w:szCs w:val="28"/>
          <w:shd w:val="clear" w:color="auto" w:fill="FFFFFF"/>
        </w:rPr>
        <w:t xml:space="preserve"> громади</w:t>
      </w:r>
      <w:r w:rsidR="00FA0F4D">
        <w:rPr>
          <w:rFonts w:ascii="Times New Roman" w:eastAsia="ProbaPro" w:hAnsi="Times New Roman" w:cs="Times New Roman"/>
          <w:sz w:val="28"/>
          <w:szCs w:val="28"/>
          <w:shd w:val="clear" w:color="auto" w:fill="FFFFFF"/>
        </w:rPr>
        <w:t>,</w:t>
      </w:r>
      <w:r>
        <w:rPr>
          <w:rFonts w:ascii="Times New Roman" w:eastAsia="Times New Roman" w:hAnsi="Times New Roman" w:cs="Times New Roman"/>
          <w:color w:val="auto"/>
          <w:sz w:val="28"/>
          <w:szCs w:val="28"/>
          <w:lang w:eastAsia="ru-RU" w:bidi="ar-SA"/>
        </w:rPr>
        <w:t xml:space="preserve"> </w:t>
      </w:r>
      <w:r w:rsidR="00FA0F4D">
        <w:rPr>
          <w:rFonts w:ascii="Times New Roman" w:eastAsia="Times New Roman" w:hAnsi="Times New Roman" w:cs="Times New Roman"/>
          <w:color w:val="auto"/>
          <w:sz w:val="28"/>
          <w:szCs w:val="28"/>
          <w:lang w:eastAsia="ru-RU" w:bidi="ar-SA"/>
        </w:rPr>
        <w:t>відсутнє</w:t>
      </w:r>
      <w:r w:rsidRPr="0090115D">
        <w:rPr>
          <w:rFonts w:ascii="Times New Roman" w:eastAsia="ProbaPro" w:hAnsi="Times New Roman" w:cs="Times New Roman"/>
          <w:sz w:val="28"/>
          <w:szCs w:val="28"/>
          <w:shd w:val="clear" w:color="auto" w:fill="FFFFFF"/>
        </w:rPr>
        <w:t xml:space="preserve"> сполучення громадським транспортом між вс</w:t>
      </w:r>
      <w:r w:rsidR="00FA0F4D">
        <w:rPr>
          <w:rFonts w:ascii="Times New Roman" w:eastAsia="ProbaPro" w:hAnsi="Times New Roman" w:cs="Times New Roman"/>
          <w:sz w:val="28"/>
          <w:szCs w:val="28"/>
          <w:shd w:val="clear" w:color="auto" w:fill="FFFFFF"/>
        </w:rPr>
        <w:t>іма населеними пунктами</w:t>
      </w:r>
      <w:r w:rsidRPr="0090115D">
        <w:rPr>
          <w:rFonts w:ascii="Times New Roman" w:eastAsia="ProbaPro" w:hAnsi="Times New Roman" w:cs="Times New Roman"/>
          <w:sz w:val="28"/>
          <w:szCs w:val="28"/>
          <w:shd w:val="clear" w:color="auto" w:fill="FFFFFF"/>
        </w:rPr>
        <w:t>, що створює значні незручності для мешканців.</w:t>
      </w:r>
    </w:p>
    <w:p w:rsidR="00D82FE4" w:rsidRPr="0090115D" w:rsidRDefault="00D82FE4" w:rsidP="00D82FE4">
      <w:pPr>
        <w:spacing w:line="276" w:lineRule="auto"/>
        <w:ind w:firstLineChars="150" w:firstLine="420"/>
        <w:jc w:val="both"/>
        <w:rPr>
          <w:rFonts w:ascii="Times New Roman" w:eastAsia="ProbaPro" w:hAnsi="Times New Roman" w:cs="Times New Roman"/>
          <w:sz w:val="28"/>
          <w:szCs w:val="28"/>
        </w:rPr>
      </w:pPr>
    </w:p>
    <w:p w:rsidR="00057FD9" w:rsidRDefault="00057FD9" w:rsidP="00D82FE4">
      <w:pPr>
        <w:pStyle w:val="ab"/>
        <w:shd w:val="clear" w:color="auto" w:fill="FFFFFF"/>
        <w:spacing w:before="0" w:beforeAutospacing="0" w:after="0" w:afterAutospacing="0" w:line="276" w:lineRule="auto"/>
        <w:textAlignment w:val="baseline"/>
        <w:rPr>
          <w:sz w:val="28"/>
          <w:szCs w:val="28"/>
          <w:lang w:eastAsia="ru-RU"/>
        </w:rPr>
      </w:pPr>
      <w:r>
        <w:rPr>
          <w:rStyle w:val="af5"/>
          <w:rFonts w:ascii="ProbaPro" w:eastAsia="ProbaPro" w:hAnsi="ProbaPro" w:cs="ProbaPro"/>
          <w:color w:val="000000"/>
          <w:sz w:val="27"/>
          <w:szCs w:val="27"/>
          <w:shd w:val="clear" w:color="auto" w:fill="FFFFFF"/>
        </w:rPr>
        <w:t> </w:t>
      </w:r>
      <w:r>
        <w:rPr>
          <w:b/>
          <w:sz w:val="28"/>
          <w:szCs w:val="28"/>
          <w:lang w:eastAsia="ru-RU"/>
        </w:rPr>
        <w:t xml:space="preserve">      </w:t>
      </w:r>
      <w:r>
        <w:rPr>
          <w:b/>
          <w:sz w:val="28"/>
          <w:szCs w:val="28"/>
          <w:lang w:eastAsia="ru-RU"/>
        </w:rPr>
        <w:tab/>
        <w:t>Торгівельна мережа</w:t>
      </w:r>
      <w:r>
        <w:rPr>
          <w:sz w:val="28"/>
          <w:szCs w:val="28"/>
          <w:lang w:eastAsia="ru-RU"/>
        </w:rPr>
        <w:t xml:space="preserve"> </w:t>
      </w:r>
    </w:p>
    <w:p w:rsidR="00057FD9" w:rsidRDefault="00253AD4" w:rsidP="00D82FE4">
      <w:pPr>
        <w:pStyle w:val="ab"/>
        <w:shd w:val="clear" w:color="auto" w:fill="FFFFFF"/>
        <w:spacing w:before="0" w:beforeAutospacing="0" w:after="0" w:afterAutospacing="0" w:line="276" w:lineRule="auto"/>
        <w:jc w:val="both"/>
        <w:textAlignment w:val="baseline"/>
        <w:rPr>
          <w:sz w:val="28"/>
          <w:szCs w:val="28"/>
          <w:lang w:eastAsia="ru-RU"/>
        </w:rPr>
      </w:pPr>
      <w:r>
        <w:rPr>
          <w:noProof/>
          <w:sz w:val="28"/>
          <w:szCs w:val="28"/>
          <w:lang w:val="ru-RU" w:eastAsia="ru-RU"/>
        </w:rPr>
        <w:drawing>
          <wp:anchor distT="0" distB="0" distL="114300" distR="114300" simplePos="0" relativeHeight="251673600" behindDoc="0" locked="0" layoutInCell="1" allowOverlap="1">
            <wp:simplePos x="0" y="0"/>
            <wp:positionH relativeFrom="column">
              <wp:posOffset>-635</wp:posOffset>
            </wp:positionH>
            <wp:positionV relativeFrom="paragraph">
              <wp:posOffset>410845</wp:posOffset>
            </wp:positionV>
            <wp:extent cx="1838325" cy="1454785"/>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814d41c936dc1abb83a5575f5b58a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325" cy="1454785"/>
                    </a:xfrm>
                    <a:prstGeom prst="rect">
                      <a:avLst/>
                    </a:prstGeom>
                  </pic:spPr>
                </pic:pic>
              </a:graphicData>
            </a:graphic>
          </wp:anchor>
        </w:drawing>
      </w:r>
      <w:r w:rsidR="00057FD9">
        <w:rPr>
          <w:sz w:val="28"/>
          <w:szCs w:val="28"/>
          <w:lang w:eastAsia="ru-RU"/>
        </w:rPr>
        <w:t xml:space="preserve">Торгівельна мережа у </w:t>
      </w:r>
      <w:proofErr w:type="spellStart"/>
      <w:r w:rsidR="00057FD9">
        <w:rPr>
          <w:sz w:val="28"/>
          <w:szCs w:val="28"/>
          <w:lang w:eastAsia="ru-RU"/>
        </w:rPr>
        <w:t>Степанківській</w:t>
      </w:r>
      <w:proofErr w:type="spellEnd"/>
      <w:r w:rsidR="00057FD9">
        <w:rPr>
          <w:sz w:val="28"/>
          <w:szCs w:val="28"/>
          <w:lang w:eastAsia="ru-RU"/>
        </w:rPr>
        <w:t xml:space="preserve"> громаді достатньо розвинена, проте не є реальним важелем у вирішенні питання щодо значного збільшення надходжень до місцевих бюджетів. </w:t>
      </w:r>
    </w:p>
    <w:p w:rsidR="00253AD4" w:rsidRDefault="00253AD4" w:rsidP="00D82FE4">
      <w:pPr>
        <w:widowControl/>
        <w:spacing w:line="276" w:lineRule="auto"/>
        <w:jc w:val="both"/>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 xml:space="preserve">Кількість торговельно - побутових об’єктів має </w:t>
      </w:r>
      <w:proofErr w:type="spellStart"/>
      <w:r>
        <w:rPr>
          <w:rFonts w:ascii="Times New Roman" w:eastAsia="Times New Roman" w:hAnsi="Times New Roman" w:cs="Times New Roman"/>
          <w:sz w:val="28"/>
          <w:szCs w:val="28"/>
          <w:lang w:bidi="ar-SA"/>
        </w:rPr>
        <w:t>невиликий</w:t>
      </w:r>
      <w:proofErr w:type="spellEnd"/>
      <w:r>
        <w:rPr>
          <w:rFonts w:ascii="Times New Roman" w:eastAsia="Times New Roman" w:hAnsi="Times New Roman" w:cs="Times New Roman"/>
          <w:sz w:val="28"/>
          <w:szCs w:val="28"/>
          <w:lang w:bidi="ar-SA"/>
        </w:rPr>
        <w:t xml:space="preserve"> зріст за останній рік. Тобто, попит  населення громади споживчими  товарами та необхідними послугами  зростає та потребує різноманітності та доступності. Тому власники малого і середнього бізнесу  розширюють сферу послуг та збільшують асортимент продукції, на яку існує попит.</w:t>
      </w:r>
    </w:p>
    <w:p w:rsidR="00057FD9" w:rsidRPr="00253AD4" w:rsidRDefault="00057FD9" w:rsidP="00D82FE4">
      <w:pPr>
        <w:widowControl/>
        <w:spacing w:line="276" w:lineRule="auto"/>
        <w:jc w:val="center"/>
        <w:rPr>
          <w:rFonts w:ascii="Times New Roman" w:eastAsia="Times New Roman" w:hAnsi="Times New Roman" w:cs="Times New Roman"/>
          <w:b/>
          <w:color w:val="auto"/>
          <w:sz w:val="28"/>
          <w:szCs w:val="28"/>
          <w:lang w:eastAsia="ru-RU" w:bidi="ar-SA"/>
        </w:rPr>
      </w:pPr>
      <w:r w:rsidRPr="00253AD4">
        <w:rPr>
          <w:rFonts w:ascii="Times New Roman" w:eastAsia="Times New Roman" w:hAnsi="Times New Roman" w:cs="Times New Roman"/>
          <w:b/>
          <w:color w:val="auto"/>
          <w:sz w:val="28"/>
          <w:szCs w:val="28"/>
          <w:lang w:eastAsia="ru-RU" w:bidi="ar-SA"/>
        </w:rPr>
        <w:t>Торгівельно - побутове обслуговування</w:t>
      </w:r>
    </w:p>
    <w:p w:rsidR="00057FD9" w:rsidRDefault="00057FD9" w:rsidP="00D82FE4">
      <w:pPr>
        <w:widowControl/>
        <w:spacing w:line="276" w:lineRule="auto"/>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val="ru-RU" w:eastAsia="ru-RU" w:bidi="ar-SA"/>
        </w:rPr>
        <w:t xml:space="preserve">у </w:t>
      </w:r>
      <w:proofErr w:type="spellStart"/>
      <w:r>
        <w:rPr>
          <w:rFonts w:ascii="Times New Roman" w:eastAsia="Times New Roman" w:hAnsi="Times New Roman" w:cs="Times New Roman"/>
          <w:b/>
          <w:color w:val="auto"/>
          <w:sz w:val="28"/>
          <w:szCs w:val="28"/>
          <w:lang w:eastAsia="ru-RU" w:bidi="ar-SA"/>
        </w:rPr>
        <w:t>Степанківській</w:t>
      </w:r>
      <w:proofErr w:type="spellEnd"/>
      <w:r>
        <w:rPr>
          <w:rFonts w:ascii="Times New Roman" w:eastAsia="Times New Roman" w:hAnsi="Times New Roman" w:cs="Times New Roman"/>
          <w:b/>
          <w:color w:val="auto"/>
          <w:sz w:val="28"/>
          <w:szCs w:val="28"/>
          <w:lang w:eastAsia="ru-RU" w:bidi="ar-SA"/>
        </w:rPr>
        <w:t xml:space="preserve"> сільській територіальній громаді</w:t>
      </w:r>
    </w:p>
    <w:p w:rsidR="00057FD9" w:rsidRDefault="00057FD9" w:rsidP="00D82FE4">
      <w:pPr>
        <w:widowControl/>
        <w:spacing w:line="276" w:lineRule="auto"/>
        <w:jc w:val="center"/>
        <w:rPr>
          <w:rFonts w:ascii="Times New Roman" w:eastAsia="Times New Roman" w:hAnsi="Times New Roman" w:cs="Times New Roman"/>
          <w:b/>
          <w:color w:val="auto"/>
          <w:sz w:val="28"/>
          <w:szCs w:val="28"/>
          <w:lang w:val="ru-RU" w:eastAsia="ru-RU" w:bidi="ar-SA"/>
        </w:rPr>
      </w:pPr>
    </w:p>
    <w:tbl>
      <w:tblPr>
        <w:tblW w:w="9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6"/>
        <w:gridCol w:w="4961"/>
      </w:tblGrid>
      <w:tr w:rsidR="00057FD9" w:rsidTr="006E4B4F">
        <w:trPr>
          <w:cantSplit/>
          <w:trHeight w:val="869"/>
        </w:trPr>
        <w:tc>
          <w:tcPr>
            <w:tcW w:w="4686" w:type="dxa"/>
            <w:shd w:val="clear" w:color="auto" w:fill="BFBFBF" w:themeFill="background1" w:themeFillShade="BF"/>
            <w:vAlign w:val="center"/>
          </w:tcPr>
          <w:p w:rsidR="00057FD9" w:rsidRDefault="00057FD9" w:rsidP="00D82FE4">
            <w:pPr>
              <w:widowControl/>
              <w:spacing w:line="276" w:lineRule="auto"/>
              <w:jc w:val="center"/>
              <w:rPr>
                <w:rFonts w:ascii="Times New Roman" w:eastAsia="Times New Roman" w:hAnsi="Times New Roman" w:cs="Times New Roman"/>
                <w:b/>
                <w:color w:val="auto"/>
                <w:lang w:eastAsia="ru-RU" w:bidi="ar-SA"/>
              </w:rPr>
            </w:pPr>
            <w:r>
              <w:rPr>
                <w:rFonts w:ascii="Times New Roman" w:eastAsia="Times New Roman" w:hAnsi="Times New Roman" w:cs="Times New Roman"/>
                <w:color w:val="auto"/>
                <w:sz w:val="16"/>
                <w:szCs w:val="16"/>
                <w:lang w:val="ru-RU" w:eastAsia="ru-RU" w:bidi="ar-SA"/>
              </w:rPr>
              <w:t xml:space="preserve">    </w:t>
            </w:r>
            <w:r>
              <w:rPr>
                <w:rFonts w:ascii="Times New Roman" w:eastAsia="Times New Roman" w:hAnsi="Times New Roman" w:cs="Times New Roman"/>
                <w:b/>
                <w:color w:val="auto"/>
                <w:lang w:eastAsia="ru-RU" w:bidi="ar-SA"/>
              </w:rPr>
              <w:t>Показники</w:t>
            </w:r>
          </w:p>
        </w:tc>
        <w:tc>
          <w:tcPr>
            <w:tcW w:w="4961" w:type="dxa"/>
            <w:shd w:val="clear" w:color="auto" w:fill="BFBFBF" w:themeFill="background1" w:themeFillShade="BF"/>
            <w:vAlign w:val="center"/>
          </w:tcPr>
          <w:p w:rsidR="00057FD9" w:rsidRDefault="00057FD9" w:rsidP="00D82FE4">
            <w:pPr>
              <w:widowControl/>
              <w:spacing w:line="276" w:lineRule="auto"/>
              <w:jc w:val="center"/>
              <w:rPr>
                <w:rFonts w:ascii="Times New Roman" w:eastAsia="Times New Roman" w:hAnsi="Times New Roman" w:cs="Times New Roman"/>
                <w:b/>
                <w:color w:val="auto"/>
                <w:lang w:eastAsia="ru-RU" w:bidi="ar-SA"/>
              </w:rPr>
            </w:pPr>
            <w:r>
              <w:rPr>
                <w:rFonts w:ascii="Times New Roman" w:eastAsia="Times New Roman" w:hAnsi="Times New Roman" w:cs="Times New Roman"/>
                <w:b/>
                <w:color w:val="auto"/>
                <w:lang w:eastAsia="ru-RU" w:bidi="ar-SA"/>
              </w:rPr>
              <w:t>Кількість об</w:t>
            </w:r>
            <w:r>
              <w:rPr>
                <w:rFonts w:ascii="Times New Roman" w:eastAsia="Times New Roman" w:hAnsi="Times New Roman" w:cs="Times New Roman"/>
                <w:b/>
                <w:color w:val="auto"/>
                <w:lang w:val="en-US" w:eastAsia="ru-RU" w:bidi="ar-SA"/>
              </w:rPr>
              <w:t>’</w:t>
            </w:r>
            <w:proofErr w:type="spellStart"/>
            <w:r>
              <w:rPr>
                <w:rFonts w:ascii="Times New Roman" w:eastAsia="Times New Roman" w:hAnsi="Times New Roman" w:cs="Times New Roman"/>
                <w:b/>
                <w:color w:val="auto"/>
                <w:lang w:eastAsia="ru-RU" w:bidi="ar-SA"/>
              </w:rPr>
              <w:t>єктів</w:t>
            </w:r>
            <w:proofErr w:type="spellEnd"/>
            <w:r>
              <w:rPr>
                <w:rFonts w:ascii="Times New Roman" w:eastAsia="Times New Roman" w:hAnsi="Times New Roman" w:cs="Times New Roman"/>
                <w:b/>
                <w:color w:val="auto"/>
                <w:lang w:eastAsia="ru-RU" w:bidi="ar-SA"/>
              </w:rPr>
              <w:t xml:space="preserve"> </w:t>
            </w:r>
          </w:p>
          <w:p w:rsidR="00057FD9" w:rsidRDefault="00057FD9" w:rsidP="00D82FE4">
            <w:pPr>
              <w:widowControl/>
              <w:spacing w:line="276" w:lineRule="auto"/>
              <w:jc w:val="center"/>
              <w:rPr>
                <w:rFonts w:ascii="Times New Roman" w:eastAsia="Times New Roman" w:hAnsi="Times New Roman" w:cs="Times New Roman"/>
                <w:b/>
                <w:color w:val="auto"/>
                <w:lang w:eastAsia="ru-RU" w:bidi="ar-SA"/>
              </w:rPr>
            </w:pPr>
            <w:r>
              <w:rPr>
                <w:rFonts w:ascii="Times New Roman" w:eastAsia="Times New Roman" w:hAnsi="Times New Roman" w:cs="Times New Roman"/>
                <w:b/>
                <w:color w:val="auto"/>
                <w:lang w:eastAsia="ru-RU" w:bidi="ar-SA"/>
              </w:rPr>
              <w:t xml:space="preserve"> с</w:t>
            </w:r>
            <w:proofErr w:type="spellStart"/>
            <w:r>
              <w:rPr>
                <w:rFonts w:ascii="Times New Roman" w:eastAsia="Times New Roman" w:hAnsi="Times New Roman" w:cs="Times New Roman"/>
                <w:b/>
                <w:color w:val="auto"/>
                <w:lang w:val="ru-RU" w:eastAsia="ru-RU" w:bidi="ar-SA"/>
              </w:rPr>
              <w:t>таном</w:t>
            </w:r>
            <w:proofErr w:type="spellEnd"/>
            <w:r>
              <w:rPr>
                <w:rFonts w:ascii="Times New Roman" w:eastAsia="Times New Roman" w:hAnsi="Times New Roman" w:cs="Times New Roman"/>
                <w:b/>
                <w:color w:val="auto"/>
                <w:lang w:val="ru-RU" w:eastAsia="ru-RU" w:bidi="ar-SA"/>
              </w:rPr>
              <w:t xml:space="preserve">  на  01.11.20</w:t>
            </w:r>
            <w:r>
              <w:rPr>
                <w:rFonts w:ascii="Times New Roman" w:eastAsia="Times New Roman" w:hAnsi="Times New Roman" w:cs="Times New Roman"/>
                <w:b/>
                <w:color w:val="auto"/>
                <w:lang w:eastAsia="ru-RU" w:bidi="ar-SA"/>
              </w:rPr>
              <w:t>21</w:t>
            </w:r>
          </w:p>
        </w:tc>
      </w:tr>
      <w:tr w:rsidR="00057FD9" w:rsidTr="006E4B4F">
        <w:trPr>
          <w:trHeight w:val="358"/>
        </w:trPr>
        <w:tc>
          <w:tcPr>
            <w:tcW w:w="4686" w:type="dxa"/>
            <w:tcBorders>
              <w:top w:val="single" w:sz="4" w:space="0" w:color="auto"/>
              <w:left w:val="single" w:sz="4" w:space="0" w:color="auto"/>
              <w:bottom w:val="single" w:sz="4" w:space="0" w:color="auto"/>
              <w:right w:val="single" w:sz="4" w:space="0" w:color="auto"/>
            </w:tcBorders>
            <w:vAlign w:val="center"/>
          </w:tcPr>
          <w:p w:rsidR="00057FD9" w:rsidRPr="00FD7508" w:rsidRDefault="00057FD9" w:rsidP="00D82FE4">
            <w:pPr>
              <w:widowControl/>
              <w:spacing w:line="276" w:lineRule="auto"/>
              <w:rPr>
                <w:rFonts w:ascii="Times New Roman" w:eastAsia="Times New Roman" w:hAnsi="Times New Roman" w:cs="Times New Roman"/>
                <w:b/>
                <w:bCs/>
                <w:color w:val="auto"/>
                <w:lang w:eastAsia="ru-RU" w:bidi="ar-SA"/>
              </w:rPr>
            </w:pPr>
            <w:r w:rsidRPr="00FD7508">
              <w:rPr>
                <w:rFonts w:ascii="Times New Roman" w:eastAsia="Times New Roman" w:hAnsi="Times New Roman" w:cs="Times New Roman"/>
                <w:b/>
                <w:bCs/>
                <w:color w:val="auto"/>
                <w:lang w:eastAsia="ru-RU" w:bidi="ar-SA"/>
              </w:rPr>
              <w:t xml:space="preserve">Кількість </w:t>
            </w:r>
            <w:r w:rsidRPr="00FD7508">
              <w:rPr>
                <w:rFonts w:ascii="Times New Roman" w:eastAsia="Times New Roman" w:hAnsi="Times New Roman" w:cs="Times New Roman"/>
                <w:b/>
                <w:bCs/>
                <w:lang w:eastAsia="ru-RU" w:bidi="ar-SA"/>
              </w:rPr>
              <w:t xml:space="preserve">об’єктів </w:t>
            </w:r>
            <w:r w:rsidRPr="00FD7508">
              <w:rPr>
                <w:rFonts w:ascii="Times New Roman" w:eastAsia="Times New Roman" w:hAnsi="Times New Roman" w:cs="Times New Roman"/>
                <w:b/>
                <w:bCs/>
                <w:color w:val="auto"/>
                <w:lang w:eastAsia="ru-RU" w:bidi="ar-SA"/>
              </w:rPr>
              <w:t xml:space="preserve"> всього, у </w:t>
            </w:r>
            <w:proofErr w:type="spellStart"/>
            <w:r w:rsidRPr="00FD7508">
              <w:rPr>
                <w:rFonts w:ascii="Times New Roman" w:eastAsia="Times New Roman" w:hAnsi="Times New Roman" w:cs="Times New Roman"/>
                <w:b/>
                <w:bCs/>
                <w:color w:val="auto"/>
                <w:lang w:eastAsia="ru-RU" w:bidi="ar-SA"/>
              </w:rPr>
              <w:t>т.ч</w:t>
            </w:r>
            <w:proofErr w:type="spellEnd"/>
            <w:r w:rsidRPr="00FD7508">
              <w:rPr>
                <w:rFonts w:ascii="Times New Roman" w:eastAsia="Times New Roman" w:hAnsi="Times New Roman" w:cs="Times New Roman"/>
                <w:b/>
                <w:bCs/>
                <w:color w:val="auto"/>
                <w:lang w:eastAsia="ru-RU" w:bidi="ar-SA"/>
              </w:rPr>
              <w:t>.:</w:t>
            </w:r>
          </w:p>
        </w:tc>
        <w:tc>
          <w:tcPr>
            <w:tcW w:w="4961" w:type="dxa"/>
            <w:tcBorders>
              <w:top w:val="single" w:sz="4" w:space="0" w:color="auto"/>
              <w:left w:val="single" w:sz="4" w:space="0" w:color="auto"/>
              <w:bottom w:val="single" w:sz="4" w:space="0" w:color="auto"/>
              <w:right w:val="single" w:sz="4" w:space="0" w:color="auto"/>
            </w:tcBorders>
          </w:tcPr>
          <w:p w:rsidR="00057FD9" w:rsidRPr="00FD7508" w:rsidRDefault="00057FD9" w:rsidP="00D82FE4">
            <w:pPr>
              <w:widowControl/>
              <w:spacing w:line="276" w:lineRule="auto"/>
              <w:jc w:val="center"/>
              <w:rPr>
                <w:rFonts w:ascii="Times New Roman" w:eastAsia="Times New Roman" w:hAnsi="Times New Roman" w:cs="Times New Roman"/>
                <w:b/>
                <w:color w:val="auto"/>
                <w:lang w:eastAsia="ru-RU" w:bidi="ar-SA"/>
              </w:rPr>
            </w:pPr>
            <w:r w:rsidRPr="00FD7508">
              <w:rPr>
                <w:rFonts w:ascii="Times New Roman" w:eastAsia="Times New Roman" w:hAnsi="Times New Roman" w:cs="Times New Roman"/>
                <w:b/>
                <w:color w:val="auto"/>
                <w:lang w:eastAsia="ru-RU" w:bidi="ar-SA"/>
              </w:rPr>
              <w:t>4</w:t>
            </w:r>
            <w:r w:rsidR="00DA3753">
              <w:rPr>
                <w:rFonts w:ascii="Times New Roman" w:eastAsia="Times New Roman" w:hAnsi="Times New Roman" w:cs="Times New Roman"/>
                <w:b/>
                <w:color w:val="auto"/>
                <w:lang w:eastAsia="ru-RU" w:bidi="ar-SA"/>
              </w:rPr>
              <w:t>5</w:t>
            </w:r>
          </w:p>
        </w:tc>
      </w:tr>
      <w:tr w:rsidR="00057FD9" w:rsidTr="006E4B4F">
        <w:trPr>
          <w:trHeight w:val="155"/>
        </w:trPr>
        <w:tc>
          <w:tcPr>
            <w:tcW w:w="4686" w:type="dxa"/>
            <w:tcBorders>
              <w:top w:val="single" w:sz="4" w:space="0" w:color="auto"/>
              <w:left w:val="single" w:sz="4" w:space="0" w:color="auto"/>
              <w:bottom w:val="single" w:sz="4" w:space="0" w:color="auto"/>
              <w:right w:val="single" w:sz="4" w:space="0" w:color="auto"/>
            </w:tcBorders>
            <w:vAlign w:val="center"/>
          </w:tcPr>
          <w:p w:rsidR="00057FD9" w:rsidRDefault="00057FD9" w:rsidP="00D82FE4">
            <w:pPr>
              <w:widowControl/>
              <w:spacing w:line="276" w:lineRule="auto"/>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Магазини продовольчі та змішані</w:t>
            </w:r>
          </w:p>
        </w:tc>
        <w:tc>
          <w:tcPr>
            <w:tcW w:w="4961" w:type="dxa"/>
            <w:tcBorders>
              <w:top w:val="single" w:sz="4" w:space="0" w:color="auto"/>
              <w:left w:val="single" w:sz="4" w:space="0" w:color="auto"/>
              <w:bottom w:val="single" w:sz="4" w:space="0" w:color="auto"/>
              <w:right w:val="single" w:sz="4" w:space="0" w:color="auto"/>
            </w:tcBorders>
          </w:tcPr>
          <w:p w:rsidR="00057FD9" w:rsidRPr="000145D8" w:rsidRDefault="00057FD9" w:rsidP="00D82FE4">
            <w:pPr>
              <w:widowControl/>
              <w:spacing w:line="276" w:lineRule="auto"/>
              <w:jc w:val="center"/>
              <w:rPr>
                <w:rFonts w:ascii="Times New Roman" w:eastAsia="Times New Roman" w:hAnsi="Times New Roman" w:cs="Times New Roman"/>
                <w:color w:val="auto"/>
                <w:lang w:eastAsia="ru-RU" w:bidi="ar-SA"/>
              </w:rPr>
            </w:pPr>
            <w:r w:rsidRPr="000145D8">
              <w:rPr>
                <w:rFonts w:ascii="Times New Roman" w:eastAsia="Times New Roman" w:hAnsi="Times New Roman" w:cs="Times New Roman"/>
                <w:color w:val="auto"/>
                <w:lang w:eastAsia="ru-RU" w:bidi="ar-SA"/>
              </w:rPr>
              <w:t>25</w:t>
            </w:r>
          </w:p>
        </w:tc>
      </w:tr>
      <w:tr w:rsidR="00057FD9" w:rsidTr="006E4B4F">
        <w:trPr>
          <w:trHeight w:val="159"/>
        </w:trPr>
        <w:tc>
          <w:tcPr>
            <w:tcW w:w="4686" w:type="dxa"/>
            <w:tcBorders>
              <w:top w:val="single" w:sz="4" w:space="0" w:color="auto"/>
              <w:left w:val="single" w:sz="4" w:space="0" w:color="auto"/>
              <w:bottom w:val="single" w:sz="4" w:space="0" w:color="auto"/>
              <w:right w:val="single" w:sz="4" w:space="0" w:color="auto"/>
            </w:tcBorders>
            <w:vAlign w:val="center"/>
          </w:tcPr>
          <w:p w:rsidR="00057FD9" w:rsidRDefault="00057FD9" w:rsidP="00D82FE4">
            <w:pPr>
              <w:widowControl/>
              <w:spacing w:line="276" w:lineRule="auto"/>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Магазини непродовольчі</w:t>
            </w:r>
          </w:p>
        </w:tc>
        <w:tc>
          <w:tcPr>
            <w:tcW w:w="4961" w:type="dxa"/>
            <w:tcBorders>
              <w:top w:val="single" w:sz="4" w:space="0" w:color="auto"/>
              <w:left w:val="single" w:sz="4" w:space="0" w:color="auto"/>
              <w:bottom w:val="single" w:sz="4" w:space="0" w:color="auto"/>
              <w:right w:val="single" w:sz="4" w:space="0" w:color="auto"/>
            </w:tcBorders>
          </w:tcPr>
          <w:p w:rsidR="00057FD9" w:rsidRPr="000145D8" w:rsidRDefault="00057FD9" w:rsidP="00D82FE4">
            <w:pPr>
              <w:widowControl/>
              <w:spacing w:line="276" w:lineRule="auto"/>
              <w:jc w:val="center"/>
              <w:rPr>
                <w:rFonts w:ascii="Times New Roman" w:eastAsia="Times New Roman" w:hAnsi="Times New Roman" w:cs="Times New Roman"/>
                <w:color w:val="auto"/>
                <w:lang w:eastAsia="ru-RU" w:bidi="ar-SA"/>
              </w:rPr>
            </w:pPr>
            <w:r w:rsidRPr="000145D8">
              <w:rPr>
                <w:rFonts w:ascii="Times New Roman" w:eastAsia="Times New Roman" w:hAnsi="Times New Roman" w:cs="Times New Roman"/>
                <w:color w:val="auto"/>
                <w:lang w:eastAsia="ru-RU" w:bidi="ar-SA"/>
              </w:rPr>
              <w:t>3</w:t>
            </w:r>
          </w:p>
        </w:tc>
      </w:tr>
      <w:tr w:rsidR="00057FD9" w:rsidTr="006E4B4F">
        <w:trPr>
          <w:trHeight w:val="163"/>
        </w:trPr>
        <w:tc>
          <w:tcPr>
            <w:tcW w:w="4686" w:type="dxa"/>
            <w:tcBorders>
              <w:top w:val="single" w:sz="4" w:space="0" w:color="auto"/>
              <w:left w:val="single" w:sz="4" w:space="0" w:color="auto"/>
              <w:bottom w:val="single" w:sz="4" w:space="0" w:color="auto"/>
              <w:right w:val="single" w:sz="4" w:space="0" w:color="auto"/>
            </w:tcBorders>
            <w:vAlign w:val="center"/>
          </w:tcPr>
          <w:p w:rsidR="00057FD9" w:rsidRDefault="00057FD9" w:rsidP="00D82FE4">
            <w:pPr>
              <w:widowControl/>
              <w:spacing w:line="276" w:lineRule="auto"/>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Аптечні заклади</w:t>
            </w:r>
          </w:p>
        </w:tc>
        <w:tc>
          <w:tcPr>
            <w:tcW w:w="4961" w:type="dxa"/>
            <w:tcBorders>
              <w:top w:val="single" w:sz="4" w:space="0" w:color="auto"/>
              <w:left w:val="single" w:sz="4" w:space="0" w:color="auto"/>
              <w:bottom w:val="single" w:sz="4" w:space="0" w:color="auto"/>
              <w:right w:val="single" w:sz="4" w:space="0" w:color="auto"/>
            </w:tcBorders>
          </w:tcPr>
          <w:p w:rsidR="00057FD9" w:rsidRPr="000145D8" w:rsidRDefault="000145D8" w:rsidP="00D82FE4">
            <w:pPr>
              <w:widowControl/>
              <w:spacing w:line="276" w:lineRule="auto"/>
              <w:jc w:val="center"/>
              <w:rPr>
                <w:rFonts w:ascii="Times New Roman" w:eastAsia="Times New Roman" w:hAnsi="Times New Roman" w:cs="Times New Roman"/>
                <w:color w:val="auto"/>
                <w:lang w:eastAsia="ru-RU" w:bidi="ar-SA"/>
              </w:rPr>
            </w:pPr>
            <w:r w:rsidRPr="000145D8">
              <w:rPr>
                <w:rFonts w:ascii="Times New Roman" w:eastAsia="Times New Roman" w:hAnsi="Times New Roman" w:cs="Times New Roman"/>
                <w:color w:val="auto"/>
                <w:lang w:eastAsia="ru-RU" w:bidi="ar-SA"/>
              </w:rPr>
              <w:t>4</w:t>
            </w:r>
          </w:p>
        </w:tc>
      </w:tr>
      <w:tr w:rsidR="00057FD9" w:rsidTr="006E4B4F">
        <w:trPr>
          <w:trHeight w:val="172"/>
        </w:trPr>
        <w:tc>
          <w:tcPr>
            <w:tcW w:w="4686" w:type="dxa"/>
            <w:tcBorders>
              <w:top w:val="single" w:sz="4" w:space="0" w:color="auto"/>
              <w:left w:val="single" w:sz="4" w:space="0" w:color="auto"/>
              <w:bottom w:val="single" w:sz="4" w:space="0" w:color="auto"/>
              <w:right w:val="single" w:sz="4" w:space="0" w:color="auto"/>
            </w:tcBorders>
            <w:vAlign w:val="center"/>
          </w:tcPr>
          <w:p w:rsidR="00057FD9" w:rsidRDefault="00057FD9" w:rsidP="00D82FE4">
            <w:pPr>
              <w:widowControl/>
              <w:spacing w:line="276" w:lineRule="auto"/>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АЗС</w:t>
            </w:r>
          </w:p>
        </w:tc>
        <w:tc>
          <w:tcPr>
            <w:tcW w:w="4961" w:type="dxa"/>
            <w:tcBorders>
              <w:top w:val="single" w:sz="4" w:space="0" w:color="auto"/>
              <w:left w:val="single" w:sz="4" w:space="0" w:color="auto"/>
              <w:bottom w:val="single" w:sz="4" w:space="0" w:color="auto"/>
              <w:right w:val="single" w:sz="4" w:space="0" w:color="auto"/>
            </w:tcBorders>
          </w:tcPr>
          <w:p w:rsidR="00057FD9" w:rsidRPr="000145D8" w:rsidRDefault="000145D8" w:rsidP="00D82FE4">
            <w:pPr>
              <w:widowControl/>
              <w:spacing w:line="276" w:lineRule="auto"/>
              <w:jc w:val="center"/>
              <w:rPr>
                <w:rFonts w:ascii="Times New Roman" w:eastAsia="Times New Roman" w:hAnsi="Times New Roman" w:cs="Times New Roman"/>
                <w:color w:val="auto"/>
                <w:lang w:eastAsia="ru-RU" w:bidi="ar-SA"/>
              </w:rPr>
            </w:pPr>
            <w:r w:rsidRPr="000145D8">
              <w:rPr>
                <w:rFonts w:ascii="Times New Roman" w:eastAsia="Times New Roman" w:hAnsi="Times New Roman" w:cs="Times New Roman"/>
                <w:color w:val="auto"/>
                <w:lang w:eastAsia="ru-RU" w:bidi="ar-SA"/>
              </w:rPr>
              <w:t>5</w:t>
            </w:r>
          </w:p>
        </w:tc>
      </w:tr>
      <w:tr w:rsidR="00057FD9" w:rsidTr="006E4B4F">
        <w:trPr>
          <w:trHeight w:val="267"/>
        </w:trPr>
        <w:tc>
          <w:tcPr>
            <w:tcW w:w="4686" w:type="dxa"/>
            <w:tcBorders>
              <w:top w:val="single" w:sz="4" w:space="0" w:color="auto"/>
              <w:left w:val="single" w:sz="4" w:space="0" w:color="auto"/>
              <w:bottom w:val="single" w:sz="4" w:space="0" w:color="auto"/>
              <w:right w:val="single" w:sz="4" w:space="0" w:color="auto"/>
            </w:tcBorders>
            <w:vAlign w:val="center"/>
          </w:tcPr>
          <w:p w:rsidR="00057FD9" w:rsidRDefault="00057FD9" w:rsidP="00D82FE4">
            <w:pPr>
              <w:widowControl/>
              <w:spacing w:line="276" w:lineRule="auto"/>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Об’єкти громадського харчування</w:t>
            </w:r>
          </w:p>
        </w:tc>
        <w:tc>
          <w:tcPr>
            <w:tcW w:w="4961" w:type="dxa"/>
            <w:tcBorders>
              <w:top w:val="single" w:sz="4" w:space="0" w:color="auto"/>
              <w:left w:val="single" w:sz="4" w:space="0" w:color="auto"/>
              <w:bottom w:val="single" w:sz="4" w:space="0" w:color="auto"/>
              <w:right w:val="single" w:sz="4" w:space="0" w:color="auto"/>
            </w:tcBorders>
          </w:tcPr>
          <w:p w:rsidR="00057FD9" w:rsidRPr="000145D8" w:rsidRDefault="00057FD9" w:rsidP="00D82FE4">
            <w:pPr>
              <w:widowControl/>
              <w:spacing w:line="276" w:lineRule="auto"/>
              <w:jc w:val="center"/>
              <w:rPr>
                <w:rFonts w:ascii="Times New Roman" w:eastAsia="Times New Roman" w:hAnsi="Times New Roman" w:cs="Times New Roman"/>
                <w:color w:val="auto"/>
                <w:lang w:eastAsia="ru-RU" w:bidi="ar-SA"/>
              </w:rPr>
            </w:pPr>
            <w:r w:rsidRPr="000145D8">
              <w:rPr>
                <w:rFonts w:ascii="Times New Roman" w:eastAsia="Times New Roman" w:hAnsi="Times New Roman" w:cs="Times New Roman"/>
                <w:color w:val="auto"/>
                <w:lang w:eastAsia="ru-RU" w:bidi="ar-SA"/>
              </w:rPr>
              <w:t>4</w:t>
            </w:r>
          </w:p>
        </w:tc>
      </w:tr>
      <w:tr w:rsidR="00057FD9" w:rsidTr="006E4B4F">
        <w:trPr>
          <w:trHeight w:val="241"/>
        </w:trPr>
        <w:tc>
          <w:tcPr>
            <w:tcW w:w="4686" w:type="dxa"/>
            <w:tcBorders>
              <w:top w:val="single" w:sz="4" w:space="0" w:color="auto"/>
              <w:left w:val="single" w:sz="4" w:space="0" w:color="auto"/>
              <w:bottom w:val="single" w:sz="4" w:space="0" w:color="auto"/>
              <w:right w:val="single" w:sz="4" w:space="0" w:color="auto"/>
            </w:tcBorders>
            <w:vAlign w:val="center"/>
          </w:tcPr>
          <w:p w:rsidR="00057FD9" w:rsidRDefault="00057FD9" w:rsidP="00D82FE4">
            <w:pPr>
              <w:widowControl/>
              <w:spacing w:line="276" w:lineRule="auto"/>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Перукарні, салони краси</w:t>
            </w:r>
          </w:p>
        </w:tc>
        <w:tc>
          <w:tcPr>
            <w:tcW w:w="4961" w:type="dxa"/>
            <w:tcBorders>
              <w:top w:val="single" w:sz="4" w:space="0" w:color="auto"/>
              <w:left w:val="single" w:sz="4" w:space="0" w:color="auto"/>
              <w:bottom w:val="single" w:sz="4" w:space="0" w:color="auto"/>
              <w:right w:val="single" w:sz="4" w:space="0" w:color="auto"/>
            </w:tcBorders>
          </w:tcPr>
          <w:p w:rsidR="00057FD9" w:rsidRPr="000145D8" w:rsidRDefault="00057FD9" w:rsidP="00D82FE4">
            <w:pPr>
              <w:widowControl/>
              <w:spacing w:line="276" w:lineRule="auto"/>
              <w:jc w:val="center"/>
              <w:rPr>
                <w:rFonts w:ascii="Times New Roman" w:eastAsia="Times New Roman" w:hAnsi="Times New Roman" w:cs="Times New Roman"/>
                <w:color w:val="auto"/>
                <w:lang w:eastAsia="ru-RU" w:bidi="ar-SA"/>
              </w:rPr>
            </w:pPr>
            <w:r w:rsidRPr="000145D8">
              <w:rPr>
                <w:rFonts w:ascii="Times New Roman" w:eastAsia="Times New Roman" w:hAnsi="Times New Roman" w:cs="Times New Roman"/>
                <w:color w:val="auto"/>
                <w:lang w:eastAsia="ru-RU" w:bidi="ar-SA"/>
              </w:rPr>
              <w:t>4</w:t>
            </w:r>
          </w:p>
        </w:tc>
      </w:tr>
      <w:tr w:rsidR="00057FD9" w:rsidTr="006E4B4F">
        <w:trPr>
          <w:trHeight w:val="241"/>
        </w:trPr>
        <w:tc>
          <w:tcPr>
            <w:tcW w:w="4686" w:type="dxa"/>
            <w:tcBorders>
              <w:top w:val="single" w:sz="4" w:space="0" w:color="auto"/>
              <w:left w:val="single" w:sz="4" w:space="0" w:color="auto"/>
              <w:bottom w:val="single" w:sz="4" w:space="0" w:color="auto"/>
              <w:right w:val="single" w:sz="4" w:space="0" w:color="auto"/>
            </w:tcBorders>
            <w:vAlign w:val="center"/>
          </w:tcPr>
          <w:p w:rsidR="00057FD9" w:rsidRDefault="00057FD9" w:rsidP="00D82FE4">
            <w:pPr>
              <w:widowControl/>
              <w:spacing w:line="276" w:lineRule="auto"/>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Ритуальні послуги</w:t>
            </w:r>
          </w:p>
        </w:tc>
        <w:tc>
          <w:tcPr>
            <w:tcW w:w="4961" w:type="dxa"/>
            <w:tcBorders>
              <w:top w:val="single" w:sz="4" w:space="0" w:color="auto"/>
              <w:left w:val="single" w:sz="4" w:space="0" w:color="auto"/>
              <w:bottom w:val="single" w:sz="4" w:space="0" w:color="auto"/>
              <w:right w:val="single" w:sz="4" w:space="0" w:color="auto"/>
            </w:tcBorders>
          </w:tcPr>
          <w:p w:rsidR="00057FD9" w:rsidRPr="000145D8" w:rsidRDefault="00057FD9" w:rsidP="00D82FE4">
            <w:pPr>
              <w:widowControl/>
              <w:spacing w:line="276" w:lineRule="auto"/>
              <w:jc w:val="center"/>
              <w:rPr>
                <w:rFonts w:ascii="Times New Roman" w:eastAsia="Times New Roman" w:hAnsi="Times New Roman" w:cs="Times New Roman"/>
                <w:color w:val="auto"/>
                <w:lang w:eastAsia="ru-RU" w:bidi="ar-SA"/>
              </w:rPr>
            </w:pPr>
            <w:r w:rsidRPr="000145D8">
              <w:rPr>
                <w:rFonts w:ascii="Times New Roman" w:eastAsia="Times New Roman" w:hAnsi="Times New Roman" w:cs="Times New Roman"/>
                <w:color w:val="auto"/>
                <w:lang w:eastAsia="ru-RU" w:bidi="ar-SA"/>
              </w:rPr>
              <w:t>2</w:t>
            </w:r>
          </w:p>
        </w:tc>
      </w:tr>
    </w:tbl>
    <w:p w:rsidR="00057FD9" w:rsidRDefault="00057FD9" w:rsidP="00D82FE4">
      <w:pPr>
        <w:widowControl/>
        <w:shd w:val="clear" w:color="auto" w:fill="FFFFFF"/>
        <w:spacing w:line="276" w:lineRule="auto"/>
        <w:jc w:val="both"/>
        <w:textAlignment w:val="baseline"/>
        <w:rPr>
          <w:rFonts w:ascii="Times New Roman" w:eastAsia="Times New Roman" w:hAnsi="Times New Roman" w:cs="Times New Roman"/>
          <w:sz w:val="28"/>
          <w:szCs w:val="28"/>
          <w:lang w:bidi="ar-SA"/>
        </w:rPr>
      </w:pPr>
      <w:r>
        <w:rPr>
          <w:rFonts w:ascii="ProbaPro" w:eastAsia="Times New Roman" w:hAnsi="ProbaPro" w:cs="Times New Roman"/>
          <w:sz w:val="27"/>
          <w:szCs w:val="27"/>
          <w:lang w:bidi="ar-SA"/>
        </w:rPr>
        <w:tab/>
      </w:r>
    </w:p>
    <w:p w:rsidR="00284F84" w:rsidRDefault="00284F84" w:rsidP="00D82FE4">
      <w:pPr>
        <w:widowControl/>
        <w:shd w:val="clear" w:color="auto" w:fill="FFFFFF"/>
        <w:spacing w:line="276" w:lineRule="auto"/>
        <w:jc w:val="both"/>
        <w:textAlignment w:val="baseline"/>
        <w:rPr>
          <w:rFonts w:ascii="Times New Roman" w:eastAsia="Times New Roman" w:hAnsi="Times New Roman" w:cs="Times New Roman"/>
          <w:sz w:val="28"/>
          <w:szCs w:val="28"/>
          <w:lang w:bidi="ar-SA"/>
        </w:rPr>
      </w:pPr>
    </w:p>
    <w:p w:rsidR="006E4B4F" w:rsidRDefault="00057FD9" w:rsidP="00D82FE4">
      <w:pPr>
        <w:widowControl/>
        <w:shd w:val="clear" w:color="auto" w:fill="FFFFFF"/>
        <w:spacing w:line="276" w:lineRule="auto"/>
        <w:jc w:val="both"/>
        <w:textAlignment w:val="baseline"/>
        <w:rPr>
          <w:rFonts w:ascii="ProbaPro" w:eastAsia="Times New Roman" w:hAnsi="ProbaPro" w:cs="Times New Roman"/>
          <w:sz w:val="27"/>
          <w:szCs w:val="27"/>
          <w:lang w:bidi="ar-SA"/>
        </w:rPr>
      </w:pPr>
      <w:r>
        <w:rPr>
          <w:rFonts w:ascii="ProbaPro" w:eastAsia="Times New Roman" w:hAnsi="ProbaPro" w:cs="Times New Roman"/>
          <w:sz w:val="27"/>
          <w:szCs w:val="27"/>
          <w:lang w:bidi="ar-SA"/>
        </w:rPr>
        <w:tab/>
      </w:r>
    </w:p>
    <w:p w:rsidR="006E4B4F" w:rsidRDefault="006E4B4F" w:rsidP="00D82FE4">
      <w:pPr>
        <w:widowControl/>
        <w:shd w:val="clear" w:color="auto" w:fill="FFFFFF"/>
        <w:spacing w:line="276" w:lineRule="auto"/>
        <w:jc w:val="both"/>
        <w:textAlignment w:val="baseline"/>
        <w:rPr>
          <w:rFonts w:ascii="ProbaPro" w:eastAsia="Times New Roman" w:hAnsi="ProbaPro" w:cs="Times New Roman"/>
          <w:sz w:val="27"/>
          <w:szCs w:val="27"/>
          <w:lang w:bidi="ar-SA"/>
        </w:rPr>
      </w:pPr>
    </w:p>
    <w:p w:rsidR="00057FD9" w:rsidRPr="00253AD4" w:rsidRDefault="00261B26" w:rsidP="00D82FE4">
      <w:pPr>
        <w:widowControl/>
        <w:shd w:val="clear" w:color="auto" w:fill="FFFFFF"/>
        <w:spacing w:line="276" w:lineRule="auto"/>
        <w:jc w:val="both"/>
        <w:textAlignment w:val="baseline"/>
        <w:rPr>
          <w:rFonts w:ascii="Times New Roman" w:eastAsia="Times New Roman" w:hAnsi="Times New Roman" w:cs="Times New Roman"/>
          <w:b/>
          <w:color w:val="auto"/>
          <w:sz w:val="28"/>
          <w:szCs w:val="28"/>
          <w:lang w:eastAsia="ru-RU" w:bidi="ar-SA"/>
        </w:rPr>
      </w:pPr>
      <w:r w:rsidRPr="00253AD4">
        <w:rPr>
          <w:rFonts w:ascii="ProbaPro" w:eastAsia="Times New Roman" w:hAnsi="ProbaPro" w:cs="Times New Roman"/>
          <w:b/>
          <w:sz w:val="28"/>
          <w:szCs w:val="28"/>
          <w:lang w:bidi="ar-SA"/>
        </w:rPr>
        <w:lastRenderedPageBreak/>
        <w:t>Мережа інтернет</w:t>
      </w:r>
      <w:r w:rsidR="00057FD9" w:rsidRPr="00253AD4">
        <w:rPr>
          <w:rFonts w:ascii="Times New Roman" w:eastAsia="Times New Roman" w:hAnsi="Times New Roman" w:cs="Times New Roman"/>
          <w:b/>
          <w:color w:val="auto"/>
          <w:sz w:val="28"/>
          <w:szCs w:val="28"/>
          <w:lang w:eastAsia="ru-RU" w:bidi="ar-SA"/>
        </w:rPr>
        <w:t xml:space="preserve"> та відділення зв’язку. </w:t>
      </w:r>
    </w:p>
    <w:p w:rsidR="00057FD9" w:rsidRDefault="00253AD4" w:rsidP="00D82FE4">
      <w:pPr>
        <w:pStyle w:val="ab"/>
        <w:shd w:val="clear" w:color="auto" w:fill="FFFFFF"/>
        <w:spacing w:before="0" w:beforeAutospacing="0" w:after="0" w:afterAutospacing="0" w:line="276" w:lineRule="auto"/>
        <w:jc w:val="both"/>
        <w:textAlignment w:val="baseline"/>
        <w:rPr>
          <w:lang w:eastAsia="ru-RU"/>
        </w:rPr>
      </w:pPr>
      <w:r>
        <w:rPr>
          <w:rFonts w:eastAsia="ProbaPro"/>
          <w:noProof/>
          <w:sz w:val="28"/>
          <w:szCs w:val="28"/>
          <w:shd w:val="clear" w:color="auto" w:fill="FFFFFF"/>
          <w:lang w:val="ru-RU" w:eastAsia="ru-RU"/>
        </w:rPr>
        <w:drawing>
          <wp:anchor distT="0" distB="0" distL="114300" distR="114300" simplePos="0" relativeHeight="251672576" behindDoc="0" locked="0" layoutInCell="1" allowOverlap="1">
            <wp:simplePos x="0" y="0"/>
            <wp:positionH relativeFrom="column">
              <wp:posOffset>-635</wp:posOffset>
            </wp:positionH>
            <wp:positionV relativeFrom="paragraph">
              <wp:posOffset>314325</wp:posOffset>
            </wp:positionV>
            <wp:extent cx="1666875" cy="1016635"/>
            <wp:effectExtent l="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 названи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875" cy="1016635"/>
                    </a:xfrm>
                    <a:prstGeom prst="rect">
                      <a:avLst/>
                    </a:prstGeom>
                  </pic:spPr>
                </pic:pic>
              </a:graphicData>
            </a:graphic>
          </wp:anchor>
        </w:drawing>
      </w:r>
      <w:r w:rsidR="00057FD9">
        <w:rPr>
          <w:rFonts w:eastAsia="ProbaPro"/>
          <w:sz w:val="28"/>
          <w:szCs w:val="28"/>
          <w:shd w:val="clear" w:color="auto" w:fill="FFFFFF"/>
        </w:rPr>
        <w:t xml:space="preserve">На території громади діє стаціонарний зв’язок, радіо зв’язок та мобільний зв’язок забезпечується операторами Київстар, </w:t>
      </w:r>
      <w:proofErr w:type="spellStart"/>
      <w:r w:rsidR="00057FD9">
        <w:rPr>
          <w:rFonts w:eastAsia="ProbaPro"/>
          <w:sz w:val="28"/>
          <w:szCs w:val="28"/>
          <w:shd w:val="clear" w:color="auto" w:fill="FFFFFF"/>
        </w:rPr>
        <w:t>Водафон</w:t>
      </w:r>
      <w:proofErr w:type="spellEnd"/>
      <w:r w:rsidR="00057FD9">
        <w:rPr>
          <w:rFonts w:eastAsia="ProbaPro"/>
          <w:sz w:val="28"/>
          <w:szCs w:val="28"/>
          <w:shd w:val="clear" w:color="auto" w:fill="FFFFFF"/>
        </w:rPr>
        <w:t xml:space="preserve">, </w:t>
      </w:r>
      <w:proofErr w:type="spellStart"/>
      <w:r w:rsidR="00057FD9">
        <w:rPr>
          <w:rFonts w:eastAsia="ProbaPro"/>
          <w:sz w:val="28"/>
          <w:szCs w:val="28"/>
          <w:shd w:val="clear" w:color="auto" w:fill="FFFFFF"/>
        </w:rPr>
        <w:t>Лайф</w:t>
      </w:r>
      <w:proofErr w:type="spellEnd"/>
      <w:r w:rsidR="00057FD9">
        <w:rPr>
          <w:rFonts w:eastAsia="ProbaPro"/>
          <w:sz w:val="28"/>
          <w:szCs w:val="28"/>
          <w:shd w:val="clear" w:color="auto" w:fill="FFFFFF"/>
        </w:rPr>
        <w:t xml:space="preserve">. Послуги доступу до мережі Інтернет надають провайдери </w:t>
      </w:r>
      <w:r w:rsidR="00057FD9">
        <w:rPr>
          <w:sz w:val="28"/>
          <w:szCs w:val="28"/>
          <w:lang w:eastAsia="ru-RU"/>
        </w:rPr>
        <w:t xml:space="preserve">ПАТ «Укртелеком», ТОВ «Інтертелеком», кооператив «Радіотехнік», </w:t>
      </w:r>
      <w:r w:rsidR="00057FD9" w:rsidRPr="000145D8">
        <w:rPr>
          <w:sz w:val="28"/>
          <w:szCs w:val="28"/>
          <w:lang w:eastAsia="ru-RU"/>
        </w:rPr>
        <w:t>ТОВ «Пан Телеком»,</w:t>
      </w:r>
      <w:r w:rsidR="00057FD9">
        <w:rPr>
          <w:sz w:val="28"/>
          <w:szCs w:val="28"/>
          <w:lang w:eastAsia="ru-RU"/>
        </w:rPr>
        <w:t xml:space="preserve"> ПП «</w:t>
      </w:r>
      <w:r w:rsidR="00057FD9">
        <w:rPr>
          <w:sz w:val="28"/>
          <w:szCs w:val="28"/>
          <w:lang w:val="en-US" w:eastAsia="ru-RU"/>
        </w:rPr>
        <w:t>ALDEN</w:t>
      </w:r>
      <w:r w:rsidR="00057FD9">
        <w:rPr>
          <w:sz w:val="28"/>
          <w:szCs w:val="28"/>
          <w:lang w:eastAsia="ru-RU"/>
        </w:rPr>
        <w:t>»</w:t>
      </w:r>
      <w:r w:rsidR="000F2501">
        <w:rPr>
          <w:sz w:val="28"/>
          <w:szCs w:val="28"/>
          <w:lang w:eastAsia="ru-RU"/>
        </w:rPr>
        <w:t xml:space="preserve">, ТОВ </w:t>
      </w:r>
      <w:r w:rsidR="00381F0B">
        <w:rPr>
          <w:sz w:val="28"/>
          <w:szCs w:val="28"/>
          <w:lang w:eastAsia="ru-RU"/>
        </w:rPr>
        <w:t>«</w:t>
      </w:r>
      <w:proofErr w:type="spellStart"/>
      <w:r w:rsidR="00381F0B">
        <w:rPr>
          <w:sz w:val="28"/>
          <w:szCs w:val="28"/>
          <w:lang w:eastAsia="ru-RU"/>
        </w:rPr>
        <w:t>Маклаут</w:t>
      </w:r>
      <w:proofErr w:type="spellEnd"/>
      <w:r w:rsidR="00381F0B">
        <w:rPr>
          <w:sz w:val="28"/>
          <w:szCs w:val="28"/>
          <w:lang w:eastAsia="ru-RU"/>
        </w:rPr>
        <w:t xml:space="preserve"> Офіс»</w:t>
      </w:r>
      <w:r w:rsidR="00057FD9">
        <w:rPr>
          <w:sz w:val="28"/>
          <w:szCs w:val="28"/>
          <w:lang w:eastAsia="ru-RU"/>
        </w:rPr>
        <w:t xml:space="preserve">. </w:t>
      </w:r>
      <w:r w:rsidR="00057FD9">
        <w:rPr>
          <w:rFonts w:eastAsia="ProbaPro"/>
          <w:sz w:val="28"/>
          <w:szCs w:val="28"/>
          <w:shd w:val="clear" w:color="auto" w:fill="FFFFFF"/>
        </w:rPr>
        <w:t>Якість послуг телекомунікаційного та інтернет-зв’язку задовільна.</w:t>
      </w:r>
      <w:r w:rsidR="00D82FE4">
        <w:rPr>
          <w:rFonts w:eastAsia="ProbaPro"/>
          <w:sz w:val="28"/>
          <w:szCs w:val="28"/>
          <w:shd w:val="clear" w:color="auto" w:fill="FFFFFF"/>
        </w:rPr>
        <w:t xml:space="preserve"> </w:t>
      </w:r>
      <w:r w:rsidR="00057FD9">
        <w:rPr>
          <w:sz w:val="28"/>
          <w:szCs w:val="28"/>
          <w:lang w:eastAsia="ru-RU"/>
        </w:rPr>
        <w:t>На території громади працюють два поштові відділення «Укрпошта», які надають універсальні послуги зв’язку (листи, посилки, бандеролі тощо), фінансові послуги, проводиться виплата та достав</w:t>
      </w:r>
      <w:r w:rsidR="003123BD">
        <w:rPr>
          <w:sz w:val="28"/>
          <w:szCs w:val="28"/>
          <w:lang w:eastAsia="ru-RU"/>
        </w:rPr>
        <w:t>лення</w:t>
      </w:r>
      <w:r w:rsidR="00057FD9">
        <w:rPr>
          <w:sz w:val="28"/>
          <w:szCs w:val="28"/>
          <w:lang w:eastAsia="ru-RU"/>
        </w:rPr>
        <w:t xml:space="preserve"> пенсії, розповсюдження періодичних видань за передплатою, та </w:t>
      </w:r>
      <w:r w:rsidR="0090115D">
        <w:rPr>
          <w:sz w:val="28"/>
          <w:szCs w:val="28"/>
          <w:lang w:eastAsia="ru-RU"/>
        </w:rPr>
        <w:t xml:space="preserve">працює </w:t>
      </w:r>
      <w:r w:rsidR="00057FD9">
        <w:rPr>
          <w:sz w:val="28"/>
          <w:szCs w:val="28"/>
          <w:lang w:eastAsia="ru-RU"/>
        </w:rPr>
        <w:t xml:space="preserve">два відділення Нової пошти в с. </w:t>
      </w:r>
      <w:proofErr w:type="spellStart"/>
      <w:r w:rsidR="00057FD9">
        <w:rPr>
          <w:sz w:val="28"/>
          <w:szCs w:val="28"/>
          <w:lang w:eastAsia="ru-RU"/>
        </w:rPr>
        <w:t>Хацьки</w:t>
      </w:r>
      <w:proofErr w:type="spellEnd"/>
      <w:r w:rsidR="00057FD9">
        <w:rPr>
          <w:sz w:val="28"/>
          <w:szCs w:val="28"/>
          <w:lang w:eastAsia="ru-RU"/>
        </w:rPr>
        <w:t xml:space="preserve"> та с. Степанки.</w:t>
      </w:r>
    </w:p>
    <w:p w:rsidR="00FD7508" w:rsidRPr="00FD7508" w:rsidRDefault="00FD7508" w:rsidP="0090115D">
      <w:pPr>
        <w:widowControl/>
        <w:ind w:firstLine="567"/>
        <w:jc w:val="both"/>
        <w:rPr>
          <w:rFonts w:ascii="Times New Roman" w:eastAsia="Times New Roman" w:hAnsi="Times New Roman" w:cs="Times New Roman"/>
          <w:color w:val="auto"/>
          <w:lang w:eastAsia="ru-RU" w:bidi="ar-SA"/>
        </w:rPr>
      </w:pPr>
    </w:p>
    <w:p w:rsidR="0090115D" w:rsidRPr="00FD7508" w:rsidRDefault="00057FD9" w:rsidP="0090115D">
      <w:pPr>
        <w:widowControl/>
        <w:jc w:val="center"/>
        <w:rPr>
          <w:rFonts w:ascii="Times New Roman" w:eastAsia="Times New Roman" w:hAnsi="Times New Roman" w:cs="Times New Roman"/>
          <w:b/>
          <w:bCs/>
          <w:color w:val="auto"/>
          <w:lang w:eastAsia="ru-RU" w:bidi="ar-SA"/>
        </w:rPr>
      </w:pPr>
      <w:r w:rsidRPr="00FD7508">
        <w:rPr>
          <w:rFonts w:ascii="Times New Roman" w:eastAsia="Times New Roman" w:hAnsi="Times New Roman" w:cs="Times New Roman"/>
          <w:b/>
          <w:bCs/>
          <w:color w:val="auto"/>
          <w:lang w:eastAsia="ru-RU" w:bidi="ar-SA"/>
        </w:rPr>
        <w:t>Інформація щодо відділень поштового зв’язку</w:t>
      </w:r>
      <w:r w:rsidR="0090115D" w:rsidRPr="00FD7508">
        <w:rPr>
          <w:rFonts w:ascii="Times New Roman" w:eastAsia="Times New Roman" w:hAnsi="Times New Roman" w:cs="Times New Roman"/>
          <w:b/>
          <w:bCs/>
          <w:color w:val="auto"/>
          <w:lang w:eastAsia="ru-RU" w:bidi="ar-SA"/>
        </w:rPr>
        <w:t xml:space="preserve"> </w:t>
      </w:r>
    </w:p>
    <w:p w:rsidR="0090115D" w:rsidRPr="00FD7508" w:rsidRDefault="0090115D" w:rsidP="0090115D">
      <w:pPr>
        <w:widowControl/>
        <w:jc w:val="center"/>
        <w:rPr>
          <w:rFonts w:ascii="Times New Roman" w:eastAsia="Times New Roman" w:hAnsi="Times New Roman" w:cs="Times New Roman"/>
          <w:b/>
          <w:color w:val="auto"/>
          <w:lang w:eastAsia="ru-RU" w:bidi="ar-SA"/>
        </w:rPr>
      </w:pPr>
      <w:r w:rsidRPr="00FD7508">
        <w:rPr>
          <w:rFonts w:ascii="Times New Roman" w:eastAsia="Times New Roman" w:hAnsi="Times New Roman" w:cs="Times New Roman"/>
          <w:b/>
          <w:color w:val="auto"/>
          <w:lang w:eastAsia="ru-RU" w:bidi="ar-SA"/>
        </w:rPr>
        <w:t xml:space="preserve">у </w:t>
      </w:r>
      <w:proofErr w:type="spellStart"/>
      <w:r w:rsidRPr="00FD7508">
        <w:rPr>
          <w:rFonts w:ascii="Times New Roman" w:eastAsia="Times New Roman" w:hAnsi="Times New Roman" w:cs="Times New Roman"/>
          <w:b/>
          <w:color w:val="auto"/>
          <w:lang w:eastAsia="ru-RU" w:bidi="ar-SA"/>
        </w:rPr>
        <w:t>Степанківській</w:t>
      </w:r>
      <w:proofErr w:type="spellEnd"/>
      <w:r w:rsidRPr="00FD7508">
        <w:rPr>
          <w:rFonts w:ascii="Times New Roman" w:eastAsia="Times New Roman" w:hAnsi="Times New Roman" w:cs="Times New Roman"/>
          <w:b/>
          <w:color w:val="auto"/>
          <w:lang w:eastAsia="ru-RU" w:bidi="ar-SA"/>
        </w:rPr>
        <w:t xml:space="preserve"> сільській територіальній громаді</w:t>
      </w:r>
    </w:p>
    <w:p w:rsidR="00057FD9" w:rsidRPr="0090115D" w:rsidRDefault="00057FD9" w:rsidP="00057FD9">
      <w:pPr>
        <w:widowControl/>
        <w:ind w:firstLine="567"/>
        <w:jc w:val="center"/>
        <w:rPr>
          <w:rFonts w:ascii="Times New Roman" w:eastAsia="Times New Roman" w:hAnsi="Times New Roman" w:cs="Times New Roman"/>
          <w:b/>
          <w:bCs/>
          <w:color w:val="auto"/>
          <w:sz w:val="28"/>
          <w:szCs w:val="28"/>
          <w:lang w:eastAsia="ru-RU" w:bidi="ar-SA"/>
        </w:rPr>
      </w:pPr>
    </w:p>
    <w:tbl>
      <w:tblPr>
        <w:tblW w:w="91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828"/>
        <w:gridCol w:w="4894"/>
      </w:tblGrid>
      <w:tr w:rsidR="00057FD9" w:rsidTr="006E4B4F">
        <w:tc>
          <w:tcPr>
            <w:tcW w:w="425" w:type="dxa"/>
            <w:shd w:val="clear" w:color="auto" w:fill="CCCCCC"/>
            <w:vAlign w:val="center"/>
          </w:tcPr>
          <w:p w:rsidR="00057FD9" w:rsidRPr="00FD7508" w:rsidRDefault="00057FD9" w:rsidP="00345D39">
            <w:pPr>
              <w:rPr>
                <w:rFonts w:ascii="Times New Roman" w:hAnsi="Times New Roman" w:cs="Times New Roman"/>
                <w:b/>
                <w:color w:val="auto"/>
              </w:rPr>
            </w:pPr>
            <w:r w:rsidRPr="00FD7508">
              <w:rPr>
                <w:rFonts w:ascii="Times New Roman" w:hAnsi="Times New Roman" w:cs="Times New Roman"/>
                <w:b/>
                <w:color w:val="auto"/>
              </w:rPr>
              <w:t xml:space="preserve">№ </w:t>
            </w:r>
          </w:p>
        </w:tc>
        <w:tc>
          <w:tcPr>
            <w:tcW w:w="3828" w:type="dxa"/>
            <w:shd w:val="clear" w:color="auto" w:fill="CCCCCC"/>
            <w:vAlign w:val="center"/>
          </w:tcPr>
          <w:p w:rsidR="00057FD9" w:rsidRPr="00FD7508" w:rsidRDefault="00057FD9" w:rsidP="00345D39">
            <w:pPr>
              <w:jc w:val="center"/>
              <w:rPr>
                <w:rFonts w:ascii="Times New Roman" w:hAnsi="Times New Roman" w:cs="Times New Roman"/>
                <w:b/>
                <w:color w:val="auto"/>
              </w:rPr>
            </w:pPr>
            <w:r w:rsidRPr="00FD7508">
              <w:rPr>
                <w:rFonts w:ascii="Times New Roman" w:hAnsi="Times New Roman" w:cs="Times New Roman"/>
                <w:b/>
                <w:color w:val="auto"/>
              </w:rPr>
              <w:t>Назва</w:t>
            </w:r>
          </w:p>
        </w:tc>
        <w:tc>
          <w:tcPr>
            <w:tcW w:w="4894" w:type="dxa"/>
            <w:shd w:val="clear" w:color="auto" w:fill="CCCCCC"/>
            <w:vAlign w:val="center"/>
          </w:tcPr>
          <w:p w:rsidR="00057FD9" w:rsidRPr="00FD7508" w:rsidRDefault="00057FD9" w:rsidP="00345D39">
            <w:pPr>
              <w:jc w:val="center"/>
              <w:rPr>
                <w:rFonts w:ascii="Times New Roman" w:hAnsi="Times New Roman" w:cs="Times New Roman"/>
                <w:b/>
                <w:color w:val="auto"/>
              </w:rPr>
            </w:pPr>
            <w:r w:rsidRPr="00FD7508">
              <w:rPr>
                <w:rFonts w:ascii="Times New Roman" w:hAnsi="Times New Roman" w:cs="Times New Roman"/>
                <w:b/>
                <w:color w:val="auto"/>
              </w:rPr>
              <w:t>Адреса</w:t>
            </w:r>
          </w:p>
        </w:tc>
      </w:tr>
      <w:tr w:rsidR="00057FD9" w:rsidTr="006E4B4F">
        <w:tc>
          <w:tcPr>
            <w:tcW w:w="425" w:type="dxa"/>
          </w:tcPr>
          <w:p w:rsidR="00057FD9" w:rsidRDefault="00FD7508" w:rsidP="00057FD9">
            <w:pPr>
              <w:numPr>
                <w:ilvl w:val="0"/>
                <w:numId w:val="24"/>
              </w:numPr>
              <w:ind w:left="0"/>
              <w:rPr>
                <w:rFonts w:ascii="Times New Roman" w:hAnsi="Times New Roman" w:cs="Times New Roman"/>
                <w:color w:val="auto"/>
              </w:rPr>
            </w:pPr>
            <w:r>
              <w:rPr>
                <w:rFonts w:ascii="Times New Roman" w:hAnsi="Times New Roman" w:cs="Times New Roman"/>
                <w:color w:val="auto"/>
              </w:rPr>
              <w:t>1</w:t>
            </w:r>
          </w:p>
        </w:tc>
        <w:tc>
          <w:tcPr>
            <w:tcW w:w="3828" w:type="dxa"/>
          </w:tcPr>
          <w:p w:rsidR="00057FD9" w:rsidRDefault="00057FD9" w:rsidP="00345D39">
            <w:pPr>
              <w:rPr>
                <w:rFonts w:ascii="Times New Roman" w:hAnsi="Times New Roman" w:cs="Times New Roman"/>
                <w:color w:val="auto"/>
              </w:rPr>
            </w:pPr>
            <w:r>
              <w:rPr>
                <w:rFonts w:ascii="Times New Roman" w:hAnsi="Times New Roman" w:cs="Times New Roman"/>
                <w:color w:val="auto"/>
              </w:rPr>
              <w:t>ЧД УДППЗ «Укрпошта»</w:t>
            </w:r>
          </w:p>
        </w:tc>
        <w:tc>
          <w:tcPr>
            <w:tcW w:w="4894" w:type="dxa"/>
          </w:tcPr>
          <w:p w:rsidR="00057FD9" w:rsidRDefault="00057FD9" w:rsidP="00345D39">
            <w:pPr>
              <w:rPr>
                <w:rFonts w:ascii="Times New Roman" w:hAnsi="Times New Roman" w:cs="Times New Roman"/>
                <w:color w:val="auto"/>
              </w:rPr>
            </w:pPr>
            <w:proofErr w:type="spellStart"/>
            <w:r>
              <w:rPr>
                <w:rFonts w:ascii="Times New Roman" w:hAnsi="Times New Roman" w:cs="Times New Roman"/>
                <w:color w:val="auto"/>
              </w:rPr>
              <w:t>с.Степанки</w:t>
            </w:r>
            <w:proofErr w:type="spellEnd"/>
            <w:r>
              <w:rPr>
                <w:rFonts w:ascii="Times New Roman" w:hAnsi="Times New Roman" w:cs="Times New Roman"/>
                <w:color w:val="auto"/>
              </w:rPr>
              <w:t>, вул. Героїв України, 124</w:t>
            </w:r>
          </w:p>
        </w:tc>
      </w:tr>
      <w:tr w:rsidR="00057FD9" w:rsidTr="006E4B4F">
        <w:tc>
          <w:tcPr>
            <w:tcW w:w="425" w:type="dxa"/>
          </w:tcPr>
          <w:p w:rsidR="00057FD9" w:rsidRDefault="00FD7508" w:rsidP="00057FD9">
            <w:pPr>
              <w:numPr>
                <w:ilvl w:val="0"/>
                <w:numId w:val="24"/>
              </w:numPr>
              <w:ind w:left="0"/>
              <w:rPr>
                <w:rFonts w:ascii="Times New Roman" w:hAnsi="Times New Roman" w:cs="Times New Roman"/>
                <w:color w:val="auto"/>
              </w:rPr>
            </w:pPr>
            <w:r>
              <w:rPr>
                <w:rFonts w:ascii="Times New Roman" w:hAnsi="Times New Roman" w:cs="Times New Roman"/>
                <w:color w:val="auto"/>
              </w:rPr>
              <w:t>2</w:t>
            </w:r>
          </w:p>
        </w:tc>
        <w:tc>
          <w:tcPr>
            <w:tcW w:w="3828" w:type="dxa"/>
          </w:tcPr>
          <w:p w:rsidR="00057FD9" w:rsidRDefault="00057FD9" w:rsidP="00345D39">
            <w:pPr>
              <w:rPr>
                <w:rFonts w:ascii="Times New Roman" w:hAnsi="Times New Roman" w:cs="Times New Roman"/>
                <w:color w:val="auto"/>
              </w:rPr>
            </w:pPr>
            <w:r>
              <w:rPr>
                <w:rFonts w:ascii="Times New Roman" w:hAnsi="Times New Roman" w:cs="Times New Roman"/>
                <w:color w:val="auto"/>
              </w:rPr>
              <w:t>ЧД УДППЗ «Укрпошта»</w:t>
            </w:r>
          </w:p>
        </w:tc>
        <w:tc>
          <w:tcPr>
            <w:tcW w:w="4894" w:type="dxa"/>
          </w:tcPr>
          <w:p w:rsidR="00057FD9" w:rsidRDefault="00057FD9" w:rsidP="00345D39">
            <w:pPr>
              <w:rPr>
                <w:rFonts w:ascii="Times New Roman" w:hAnsi="Times New Roman" w:cs="Times New Roman"/>
                <w:color w:val="auto"/>
              </w:rPr>
            </w:pPr>
            <w:proofErr w:type="spellStart"/>
            <w:r>
              <w:rPr>
                <w:rFonts w:ascii="Times New Roman" w:hAnsi="Times New Roman" w:cs="Times New Roman"/>
                <w:color w:val="auto"/>
              </w:rPr>
              <w:t>с.Хацьки</w:t>
            </w:r>
            <w:proofErr w:type="spellEnd"/>
            <w:r>
              <w:rPr>
                <w:rFonts w:ascii="Times New Roman" w:hAnsi="Times New Roman" w:cs="Times New Roman"/>
                <w:color w:val="auto"/>
              </w:rPr>
              <w:t>, вул. Героїв України, 80а</w:t>
            </w:r>
          </w:p>
        </w:tc>
      </w:tr>
      <w:tr w:rsidR="00057FD9" w:rsidTr="006E4B4F">
        <w:trPr>
          <w:trHeight w:val="320"/>
        </w:trPr>
        <w:tc>
          <w:tcPr>
            <w:tcW w:w="425" w:type="dxa"/>
          </w:tcPr>
          <w:p w:rsidR="00057FD9" w:rsidRDefault="00FD7508" w:rsidP="00057FD9">
            <w:pPr>
              <w:numPr>
                <w:ilvl w:val="0"/>
                <w:numId w:val="24"/>
              </w:numPr>
              <w:ind w:left="0"/>
              <w:rPr>
                <w:rFonts w:ascii="Times New Roman" w:hAnsi="Times New Roman" w:cs="Times New Roman"/>
                <w:color w:val="auto"/>
              </w:rPr>
            </w:pPr>
            <w:r>
              <w:rPr>
                <w:rFonts w:ascii="Times New Roman" w:hAnsi="Times New Roman" w:cs="Times New Roman"/>
                <w:color w:val="auto"/>
              </w:rPr>
              <w:t>3</w:t>
            </w:r>
          </w:p>
        </w:tc>
        <w:tc>
          <w:tcPr>
            <w:tcW w:w="3828" w:type="dxa"/>
          </w:tcPr>
          <w:p w:rsidR="00057FD9" w:rsidRDefault="00057FD9" w:rsidP="00345D39">
            <w:pPr>
              <w:spacing w:line="256" w:lineRule="auto"/>
              <w:rPr>
                <w:rFonts w:ascii="Times New Roman" w:hAnsi="Times New Roman" w:cs="Times New Roman"/>
                <w:color w:val="auto"/>
                <w:lang w:eastAsia="en-US"/>
              </w:rPr>
            </w:pPr>
            <w:r>
              <w:rPr>
                <w:rFonts w:ascii="Times New Roman" w:hAnsi="Times New Roman" w:cs="Times New Roman"/>
                <w:color w:val="auto"/>
                <w:lang w:eastAsia="en-US"/>
              </w:rPr>
              <w:t>Відділення «Нової пошти»</w:t>
            </w:r>
          </w:p>
        </w:tc>
        <w:tc>
          <w:tcPr>
            <w:tcW w:w="4894" w:type="dxa"/>
          </w:tcPr>
          <w:p w:rsidR="00057FD9" w:rsidRDefault="00057FD9" w:rsidP="00345D39">
            <w:pPr>
              <w:rPr>
                <w:rFonts w:ascii="Times New Roman" w:hAnsi="Times New Roman" w:cs="Times New Roman"/>
                <w:color w:val="auto"/>
              </w:rPr>
            </w:pPr>
            <w:proofErr w:type="spellStart"/>
            <w:r>
              <w:rPr>
                <w:rFonts w:ascii="Times New Roman" w:hAnsi="Times New Roman" w:cs="Times New Roman"/>
                <w:color w:val="auto"/>
              </w:rPr>
              <w:t>с.Хацьки</w:t>
            </w:r>
            <w:proofErr w:type="spellEnd"/>
            <w:r>
              <w:rPr>
                <w:rFonts w:ascii="Times New Roman" w:hAnsi="Times New Roman" w:cs="Times New Roman"/>
                <w:color w:val="auto"/>
              </w:rPr>
              <w:t>, вул. Героїв України, 72</w:t>
            </w:r>
            <w:r w:rsidR="000145D8">
              <w:rPr>
                <w:rFonts w:ascii="Times New Roman" w:hAnsi="Times New Roman" w:cs="Times New Roman"/>
                <w:color w:val="auto"/>
              </w:rPr>
              <w:t>а</w:t>
            </w:r>
            <w:r>
              <w:rPr>
                <w:rFonts w:ascii="Times New Roman" w:hAnsi="Times New Roman" w:cs="Times New Roman"/>
                <w:color w:val="auto"/>
              </w:rPr>
              <w:t xml:space="preserve"> </w:t>
            </w:r>
          </w:p>
        </w:tc>
      </w:tr>
      <w:tr w:rsidR="00057FD9" w:rsidTr="006E4B4F">
        <w:trPr>
          <w:trHeight w:val="131"/>
        </w:trPr>
        <w:tc>
          <w:tcPr>
            <w:tcW w:w="425" w:type="dxa"/>
          </w:tcPr>
          <w:p w:rsidR="00057FD9" w:rsidRDefault="00FD7508" w:rsidP="00057FD9">
            <w:pPr>
              <w:numPr>
                <w:ilvl w:val="0"/>
                <w:numId w:val="24"/>
              </w:numPr>
              <w:ind w:left="0"/>
              <w:rPr>
                <w:rFonts w:ascii="Times New Roman" w:hAnsi="Times New Roman" w:cs="Times New Roman"/>
                <w:color w:val="auto"/>
              </w:rPr>
            </w:pPr>
            <w:r>
              <w:rPr>
                <w:rFonts w:ascii="Times New Roman" w:hAnsi="Times New Roman" w:cs="Times New Roman"/>
                <w:color w:val="auto"/>
              </w:rPr>
              <w:t>4</w:t>
            </w:r>
          </w:p>
        </w:tc>
        <w:tc>
          <w:tcPr>
            <w:tcW w:w="3828" w:type="dxa"/>
          </w:tcPr>
          <w:p w:rsidR="00057FD9" w:rsidRDefault="00057FD9" w:rsidP="00345D39">
            <w:pPr>
              <w:spacing w:line="256" w:lineRule="auto"/>
              <w:rPr>
                <w:rFonts w:ascii="Times New Roman" w:hAnsi="Times New Roman" w:cs="Times New Roman"/>
                <w:color w:val="auto"/>
                <w:lang w:eastAsia="en-US"/>
              </w:rPr>
            </w:pPr>
            <w:r>
              <w:rPr>
                <w:rFonts w:ascii="Times New Roman" w:hAnsi="Times New Roman" w:cs="Times New Roman"/>
                <w:color w:val="auto"/>
                <w:lang w:eastAsia="en-US"/>
              </w:rPr>
              <w:t>Відділення «Нової пошти»</w:t>
            </w:r>
          </w:p>
        </w:tc>
        <w:tc>
          <w:tcPr>
            <w:tcW w:w="4894" w:type="dxa"/>
          </w:tcPr>
          <w:p w:rsidR="00057FD9" w:rsidRDefault="00057FD9" w:rsidP="00345D39">
            <w:pPr>
              <w:spacing w:line="256" w:lineRule="auto"/>
              <w:ind w:leftChars="-100" w:left="-240" w:firstLineChars="100" w:firstLine="240"/>
              <w:rPr>
                <w:rFonts w:ascii="Times New Roman" w:hAnsi="Times New Roman" w:cs="Times New Roman"/>
                <w:color w:val="auto"/>
              </w:rPr>
            </w:pPr>
            <w:r>
              <w:rPr>
                <w:rFonts w:ascii="Times New Roman" w:hAnsi="Times New Roman" w:cs="Times New Roman"/>
                <w:color w:val="auto"/>
              </w:rPr>
              <w:t xml:space="preserve"> </w:t>
            </w:r>
            <w:proofErr w:type="spellStart"/>
            <w:r>
              <w:rPr>
                <w:rFonts w:ascii="Times New Roman" w:hAnsi="Times New Roman" w:cs="Times New Roman"/>
                <w:color w:val="auto"/>
              </w:rPr>
              <w:t>с.Степанки</w:t>
            </w:r>
            <w:proofErr w:type="spellEnd"/>
            <w:r>
              <w:rPr>
                <w:rFonts w:ascii="Times New Roman" w:hAnsi="Times New Roman" w:cs="Times New Roman"/>
                <w:color w:val="auto"/>
              </w:rPr>
              <w:t xml:space="preserve">, </w:t>
            </w:r>
            <w:proofErr w:type="spellStart"/>
            <w:r>
              <w:rPr>
                <w:rFonts w:ascii="Times New Roman" w:hAnsi="Times New Roman" w:cs="Times New Roman"/>
                <w:color w:val="auto"/>
                <w:lang w:eastAsia="en-US"/>
              </w:rPr>
              <w:t>вул.Героїв</w:t>
            </w:r>
            <w:proofErr w:type="spellEnd"/>
            <w:r>
              <w:rPr>
                <w:rFonts w:ascii="Times New Roman" w:hAnsi="Times New Roman" w:cs="Times New Roman"/>
                <w:color w:val="auto"/>
                <w:lang w:eastAsia="en-US"/>
              </w:rPr>
              <w:t xml:space="preserve"> України 191, </w:t>
            </w:r>
          </w:p>
        </w:tc>
      </w:tr>
      <w:tr w:rsidR="00FD7508" w:rsidTr="006E4B4F">
        <w:trPr>
          <w:trHeight w:val="295"/>
        </w:trPr>
        <w:tc>
          <w:tcPr>
            <w:tcW w:w="425" w:type="dxa"/>
          </w:tcPr>
          <w:p w:rsidR="00FD7508" w:rsidRDefault="00FD7508" w:rsidP="00345D39">
            <w:pPr>
              <w:rPr>
                <w:rFonts w:ascii="Times New Roman" w:hAnsi="Times New Roman" w:cs="Times New Roman"/>
                <w:color w:val="auto"/>
              </w:rPr>
            </w:pPr>
          </w:p>
        </w:tc>
        <w:tc>
          <w:tcPr>
            <w:tcW w:w="8722" w:type="dxa"/>
            <w:gridSpan w:val="2"/>
          </w:tcPr>
          <w:p w:rsidR="00FD7508" w:rsidRDefault="00FD7508" w:rsidP="006E4B4F">
            <w:pPr>
              <w:jc w:val="both"/>
              <w:rPr>
                <w:rFonts w:ascii="Times New Roman" w:hAnsi="Times New Roman" w:cs="Times New Roman"/>
                <w:color w:val="auto"/>
              </w:rPr>
            </w:pPr>
            <w:r>
              <w:rPr>
                <w:rFonts w:ascii="Times New Roman" w:hAnsi="Times New Roman" w:cs="Times New Roman"/>
                <w:b/>
                <w:color w:val="auto"/>
              </w:rPr>
              <w:t xml:space="preserve">                                            Разом: 4</w:t>
            </w:r>
          </w:p>
        </w:tc>
      </w:tr>
    </w:tbl>
    <w:p w:rsidR="00057FD9" w:rsidRDefault="00057FD9" w:rsidP="00057FD9">
      <w:pPr>
        <w:widowControl/>
        <w:ind w:firstLine="567"/>
        <w:jc w:val="both"/>
        <w:rPr>
          <w:rFonts w:ascii="Times New Roman" w:eastAsia="Times New Roman" w:hAnsi="Times New Roman" w:cs="Times New Roman"/>
          <w:color w:val="auto"/>
          <w:lang w:eastAsia="ru-RU" w:bidi="ar-SA"/>
        </w:rPr>
      </w:pPr>
      <w:r>
        <w:rPr>
          <w:rFonts w:ascii="Times New Roman" w:eastAsia="Times New Roman" w:hAnsi="Times New Roman" w:cs="Times New Roman"/>
          <w:b/>
          <w:color w:val="auto"/>
          <w:sz w:val="28"/>
          <w:szCs w:val="28"/>
          <w:lang w:eastAsia="ru-RU" w:bidi="ar-SA"/>
        </w:rPr>
        <w:t>Енергозабезпечення</w:t>
      </w:r>
      <w:r>
        <w:rPr>
          <w:rFonts w:ascii="Times New Roman" w:eastAsia="Times New Roman" w:hAnsi="Times New Roman" w:cs="Times New Roman"/>
          <w:color w:val="auto"/>
          <w:lang w:eastAsia="ru-RU" w:bidi="ar-SA"/>
        </w:rPr>
        <w:t xml:space="preserve">. </w:t>
      </w:r>
    </w:p>
    <w:p w:rsidR="00057FD9" w:rsidRDefault="00057FD9" w:rsidP="00D82FE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ProbaPro" w:hAnsi="Times New Roman" w:cs="Times New Roman"/>
          <w:color w:val="auto"/>
          <w:sz w:val="28"/>
          <w:szCs w:val="28"/>
          <w:shd w:val="clear" w:color="auto" w:fill="FFFFFF"/>
        </w:rPr>
        <w:t xml:space="preserve">Усі населені пункти </w:t>
      </w:r>
      <w:proofErr w:type="spellStart"/>
      <w:r>
        <w:rPr>
          <w:rFonts w:ascii="Times New Roman" w:eastAsia="ProbaPro" w:hAnsi="Times New Roman" w:cs="Times New Roman"/>
          <w:color w:val="auto"/>
          <w:sz w:val="28"/>
          <w:szCs w:val="28"/>
          <w:shd w:val="clear" w:color="auto" w:fill="FFFFFF"/>
        </w:rPr>
        <w:t>Степанківської</w:t>
      </w:r>
      <w:proofErr w:type="spellEnd"/>
      <w:r>
        <w:rPr>
          <w:rFonts w:ascii="Times New Roman" w:eastAsia="ProbaPro" w:hAnsi="Times New Roman" w:cs="Times New Roman"/>
          <w:color w:val="auto"/>
          <w:sz w:val="28"/>
          <w:szCs w:val="28"/>
          <w:shd w:val="clear" w:color="auto" w:fill="FFFFFF"/>
        </w:rPr>
        <w:t xml:space="preserve"> громади електрифіковані, більшість населених пунктів газифіковані. Централізоване опалення відсутнє. У домогосподарствах застосовується пічне, газове, електричне опалення. Відновлювальні та альтернативні джерела енергії мало використовуються.       </w:t>
      </w:r>
      <w:r>
        <w:rPr>
          <w:rFonts w:ascii="Times New Roman" w:eastAsia="Times New Roman" w:hAnsi="Times New Roman" w:cs="Times New Roman"/>
          <w:color w:val="auto"/>
          <w:sz w:val="28"/>
          <w:szCs w:val="28"/>
          <w:lang w:eastAsia="ru-RU" w:bidi="ar-SA"/>
        </w:rPr>
        <w:t>Відповідно до укладених чинних договорів розподіл електричної енергії в громаді представляє ПАТ «</w:t>
      </w:r>
      <w:proofErr w:type="spellStart"/>
      <w:r>
        <w:rPr>
          <w:rFonts w:ascii="Times New Roman" w:eastAsia="Times New Roman" w:hAnsi="Times New Roman" w:cs="Times New Roman"/>
          <w:color w:val="auto"/>
          <w:sz w:val="28"/>
          <w:szCs w:val="28"/>
          <w:lang w:eastAsia="ru-RU" w:bidi="ar-SA"/>
        </w:rPr>
        <w:t>Черкасиобленерго</w:t>
      </w:r>
      <w:proofErr w:type="spellEnd"/>
      <w:r>
        <w:rPr>
          <w:rFonts w:ascii="Times New Roman" w:eastAsia="Times New Roman" w:hAnsi="Times New Roman" w:cs="Times New Roman"/>
          <w:color w:val="auto"/>
          <w:sz w:val="28"/>
          <w:szCs w:val="28"/>
          <w:lang w:eastAsia="ru-RU" w:bidi="ar-SA"/>
        </w:rPr>
        <w:t>»</w:t>
      </w:r>
      <w:r w:rsidR="000145D8">
        <w:rPr>
          <w:rFonts w:ascii="Times New Roman" w:eastAsia="Times New Roman" w:hAnsi="Times New Roman" w:cs="Times New Roman"/>
          <w:color w:val="auto"/>
          <w:sz w:val="28"/>
          <w:szCs w:val="28"/>
          <w:lang w:eastAsia="ru-RU" w:bidi="ar-SA"/>
        </w:rPr>
        <w:t>,</w:t>
      </w:r>
      <w:r>
        <w:rPr>
          <w:rFonts w:ascii="Times New Roman" w:eastAsia="Times New Roman" w:hAnsi="Times New Roman" w:cs="Times New Roman"/>
          <w:color w:val="auto"/>
          <w:sz w:val="28"/>
          <w:szCs w:val="28"/>
          <w:lang w:eastAsia="ru-RU" w:bidi="ar-SA"/>
        </w:rPr>
        <w:t xml:space="preserve"> </w:t>
      </w:r>
      <w:r w:rsidR="000145D8">
        <w:rPr>
          <w:rFonts w:ascii="Times New Roman" w:eastAsia="Times New Roman" w:hAnsi="Times New Roman" w:cs="Times New Roman"/>
          <w:color w:val="auto"/>
          <w:sz w:val="28"/>
          <w:szCs w:val="28"/>
          <w:lang w:eastAsia="ru-RU" w:bidi="ar-SA"/>
        </w:rPr>
        <w:t xml:space="preserve">ВСП «Черкаські районні електричні мережі» </w:t>
      </w:r>
      <w:r>
        <w:rPr>
          <w:rFonts w:ascii="Times New Roman" w:eastAsia="Times New Roman" w:hAnsi="Times New Roman" w:cs="Times New Roman"/>
          <w:color w:val="auto"/>
          <w:sz w:val="28"/>
          <w:szCs w:val="28"/>
          <w:lang w:eastAsia="ru-RU" w:bidi="ar-SA"/>
        </w:rPr>
        <w:t xml:space="preserve">та </w:t>
      </w:r>
      <w:r w:rsidR="000145D8">
        <w:rPr>
          <w:rFonts w:ascii="Times New Roman" w:eastAsia="Times New Roman" w:hAnsi="Times New Roman" w:cs="Times New Roman"/>
          <w:color w:val="auto"/>
          <w:sz w:val="28"/>
          <w:szCs w:val="28"/>
          <w:lang w:eastAsia="ru-RU" w:bidi="ar-SA"/>
        </w:rPr>
        <w:t>Смілянська філія  ВСП «Черкаські районні електричні мережі»</w:t>
      </w:r>
      <w:r w:rsidR="004669AF">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color w:val="auto"/>
          <w:sz w:val="28"/>
          <w:szCs w:val="28"/>
          <w:lang w:eastAsia="ru-RU" w:bidi="ar-SA"/>
        </w:rPr>
        <w:t>постачання електричної енергії здійснює ТОВ «</w:t>
      </w:r>
      <w:proofErr w:type="spellStart"/>
      <w:r w:rsidR="000145D8">
        <w:rPr>
          <w:rFonts w:ascii="Times New Roman" w:eastAsia="Times New Roman" w:hAnsi="Times New Roman" w:cs="Times New Roman"/>
          <w:color w:val="auto"/>
          <w:sz w:val="28"/>
          <w:szCs w:val="28"/>
          <w:lang w:eastAsia="ru-RU" w:bidi="ar-SA"/>
        </w:rPr>
        <w:t>Скай</w:t>
      </w:r>
      <w:proofErr w:type="spellEnd"/>
      <w:r w:rsidR="000145D8">
        <w:rPr>
          <w:rFonts w:ascii="Times New Roman" w:eastAsia="Times New Roman" w:hAnsi="Times New Roman" w:cs="Times New Roman"/>
          <w:color w:val="auto"/>
          <w:sz w:val="28"/>
          <w:szCs w:val="28"/>
          <w:lang w:eastAsia="ru-RU" w:bidi="ar-SA"/>
        </w:rPr>
        <w:t xml:space="preserve"> </w:t>
      </w:r>
      <w:proofErr w:type="spellStart"/>
      <w:r w:rsidR="000145D8">
        <w:rPr>
          <w:rFonts w:ascii="Times New Roman" w:eastAsia="Times New Roman" w:hAnsi="Times New Roman" w:cs="Times New Roman"/>
          <w:color w:val="auto"/>
          <w:sz w:val="28"/>
          <w:szCs w:val="28"/>
          <w:lang w:eastAsia="ru-RU" w:bidi="ar-SA"/>
        </w:rPr>
        <w:t>Софт</w:t>
      </w:r>
      <w:proofErr w:type="spellEnd"/>
      <w:r>
        <w:rPr>
          <w:rFonts w:ascii="Times New Roman" w:eastAsia="Times New Roman" w:hAnsi="Times New Roman" w:cs="Times New Roman"/>
          <w:color w:val="auto"/>
          <w:sz w:val="28"/>
          <w:szCs w:val="28"/>
          <w:lang w:eastAsia="ru-RU" w:bidi="ar-SA"/>
        </w:rPr>
        <w:t xml:space="preserve">». Дозволена до використання електрична потужність складає 469,80 кВт. Категорія надійності електропостачання ІІ-ІІІ. </w:t>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Розрахунки за спожиту електричну енергію ведуться за </w:t>
      </w:r>
      <w:proofErr w:type="spellStart"/>
      <w:r>
        <w:rPr>
          <w:rFonts w:ascii="Times New Roman" w:eastAsia="Times New Roman" w:hAnsi="Times New Roman" w:cs="Times New Roman"/>
          <w:color w:val="auto"/>
          <w:sz w:val="28"/>
          <w:szCs w:val="28"/>
          <w:lang w:eastAsia="ru-RU" w:bidi="ar-SA"/>
        </w:rPr>
        <w:t>одноставочними</w:t>
      </w:r>
      <w:proofErr w:type="spellEnd"/>
      <w:r>
        <w:rPr>
          <w:rFonts w:ascii="Times New Roman" w:eastAsia="Times New Roman" w:hAnsi="Times New Roman" w:cs="Times New Roman"/>
          <w:color w:val="auto"/>
          <w:sz w:val="28"/>
          <w:szCs w:val="28"/>
          <w:lang w:eastAsia="ru-RU" w:bidi="ar-SA"/>
        </w:rPr>
        <w:t xml:space="preserve"> тарифами. </w:t>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Вуличне освітлення знаходиться на балансі </w:t>
      </w:r>
      <w:proofErr w:type="spellStart"/>
      <w:r>
        <w:rPr>
          <w:rFonts w:ascii="Times New Roman" w:eastAsia="Times New Roman" w:hAnsi="Times New Roman" w:cs="Times New Roman"/>
          <w:color w:val="auto"/>
          <w:sz w:val="28"/>
          <w:szCs w:val="28"/>
          <w:lang w:eastAsia="ru-RU" w:bidi="ar-SA"/>
        </w:rPr>
        <w:t>Степанківської</w:t>
      </w:r>
      <w:proofErr w:type="spellEnd"/>
      <w:r>
        <w:rPr>
          <w:rFonts w:ascii="Times New Roman" w:eastAsia="Times New Roman" w:hAnsi="Times New Roman" w:cs="Times New Roman"/>
          <w:color w:val="auto"/>
          <w:sz w:val="28"/>
          <w:szCs w:val="28"/>
          <w:lang w:eastAsia="ru-RU" w:bidi="ar-SA"/>
        </w:rPr>
        <w:t xml:space="preserve"> сільської територіальної громади в кількості 39 –ТП. Основ</w:t>
      </w:r>
      <w:r w:rsidR="000646AC">
        <w:rPr>
          <w:rFonts w:ascii="Times New Roman" w:eastAsia="Times New Roman" w:hAnsi="Times New Roman" w:cs="Times New Roman"/>
          <w:color w:val="auto"/>
          <w:sz w:val="28"/>
          <w:szCs w:val="28"/>
          <w:lang w:eastAsia="ru-RU" w:bidi="ar-SA"/>
        </w:rPr>
        <w:t xml:space="preserve">ний вид джерел світла це </w:t>
      </w:r>
      <w:r w:rsidR="000646AC">
        <w:rPr>
          <w:rFonts w:ascii="Times New Roman" w:eastAsia="Times New Roman" w:hAnsi="Times New Roman" w:cs="Times New Roman"/>
          <w:color w:val="auto"/>
          <w:sz w:val="28"/>
          <w:szCs w:val="28"/>
          <w:lang w:val="en-US" w:eastAsia="ru-RU" w:bidi="ar-SA"/>
        </w:rPr>
        <w:t>LED</w:t>
      </w:r>
      <w:r w:rsidR="000646AC" w:rsidRPr="00324054">
        <w:rPr>
          <w:rFonts w:ascii="Times New Roman" w:eastAsia="Times New Roman" w:hAnsi="Times New Roman" w:cs="Times New Roman"/>
          <w:color w:val="auto"/>
          <w:sz w:val="28"/>
          <w:szCs w:val="28"/>
          <w:lang w:val="ru-RU" w:eastAsia="ru-RU" w:bidi="ar-SA"/>
        </w:rPr>
        <w:t xml:space="preserve"> </w:t>
      </w:r>
      <w:r>
        <w:rPr>
          <w:rFonts w:ascii="Times New Roman" w:eastAsia="Times New Roman" w:hAnsi="Times New Roman" w:cs="Times New Roman"/>
          <w:color w:val="auto"/>
          <w:sz w:val="28"/>
          <w:szCs w:val="28"/>
          <w:lang w:eastAsia="ru-RU" w:bidi="ar-SA"/>
        </w:rPr>
        <w:t xml:space="preserve">лампи. Керування вуличного освітлення здійснюється за допомогою фотореле. </w:t>
      </w:r>
    </w:p>
    <w:p w:rsidR="00057FD9" w:rsidRDefault="00057FD9" w:rsidP="00D82FE4">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Систему газопостачання в </w:t>
      </w:r>
      <w:proofErr w:type="spellStart"/>
      <w:r>
        <w:rPr>
          <w:rFonts w:ascii="Times New Roman" w:eastAsia="Times New Roman" w:hAnsi="Times New Roman" w:cs="Times New Roman"/>
          <w:color w:val="auto"/>
          <w:sz w:val="28"/>
          <w:szCs w:val="28"/>
          <w:lang w:eastAsia="ru-RU" w:bidi="ar-SA"/>
        </w:rPr>
        <w:t>Степанківській</w:t>
      </w:r>
      <w:proofErr w:type="spellEnd"/>
      <w:r>
        <w:rPr>
          <w:rFonts w:ascii="Times New Roman" w:eastAsia="Times New Roman" w:hAnsi="Times New Roman" w:cs="Times New Roman"/>
          <w:color w:val="auto"/>
          <w:sz w:val="28"/>
          <w:szCs w:val="28"/>
          <w:lang w:eastAsia="ru-RU" w:bidi="ar-SA"/>
        </w:rPr>
        <w:t xml:space="preserve"> сільській територіальній громаді представляє АТ «Черкасигаз» - компанія, що здійснює розподіл природного </w:t>
      </w:r>
      <w:r>
        <w:rPr>
          <w:rFonts w:ascii="Times New Roman" w:eastAsia="Times New Roman" w:hAnsi="Times New Roman" w:cs="Times New Roman"/>
          <w:color w:val="auto"/>
          <w:sz w:val="28"/>
          <w:szCs w:val="28"/>
          <w:lang w:eastAsia="ru-RU" w:bidi="ar-SA"/>
        </w:rPr>
        <w:lastRenderedPageBreak/>
        <w:t>газу споживачам та   ТОВ «</w:t>
      </w:r>
      <w:r w:rsidR="000646AC" w:rsidRPr="000646AC">
        <w:rPr>
          <w:rFonts w:ascii="Times New Roman" w:eastAsia="Times New Roman" w:hAnsi="Times New Roman" w:cs="Times New Roman"/>
          <w:color w:val="auto"/>
          <w:sz w:val="28"/>
          <w:szCs w:val="28"/>
          <w:lang w:eastAsia="ru-RU" w:bidi="ar-SA"/>
        </w:rPr>
        <w:t>Газопостачальна компанія</w:t>
      </w:r>
      <w:r w:rsidR="000646AC">
        <w:rPr>
          <w:rFonts w:ascii="Times New Roman" w:eastAsia="Times New Roman" w:hAnsi="Times New Roman" w:cs="Times New Roman"/>
          <w:color w:val="auto"/>
          <w:sz w:val="28"/>
          <w:szCs w:val="28"/>
          <w:lang w:eastAsia="ru-RU" w:bidi="ar-SA"/>
        </w:rPr>
        <w:t xml:space="preserve"> «Нафтогаз </w:t>
      </w:r>
      <w:proofErr w:type="spellStart"/>
      <w:r w:rsidR="000646AC">
        <w:rPr>
          <w:rFonts w:ascii="Times New Roman" w:eastAsia="Times New Roman" w:hAnsi="Times New Roman" w:cs="Times New Roman"/>
          <w:color w:val="auto"/>
          <w:sz w:val="28"/>
          <w:szCs w:val="28"/>
          <w:lang w:eastAsia="ru-RU" w:bidi="ar-SA"/>
        </w:rPr>
        <w:t>Трейдинг</w:t>
      </w:r>
      <w:proofErr w:type="spellEnd"/>
      <w:r w:rsidRPr="00874A39">
        <w:rPr>
          <w:rFonts w:ascii="Times New Roman" w:eastAsia="Times New Roman" w:hAnsi="Times New Roman" w:cs="Times New Roman"/>
          <w:color w:val="auto"/>
          <w:sz w:val="28"/>
          <w:szCs w:val="28"/>
          <w:lang w:eastAsia="ru-RU" w:bidi="ar-SA"/>
        </w:rPr>
        <w:t>»</w:t>
      </w:r>
      <w:r>
        <w:rPr>
          <w:rFonts w:ascii="Times New Roman" w:eastAsia="Times New Roman" w:hAnsi="Times New Roman" w:cs="Times New Roman"/>
          <w:color w:val="auto"/>
          <w:sz w:val="28"/>
          <w:szCs w:val="28"/>
          <w:lang w:eastAsia="ru-RU" w:bidi="ar-SA"/>
        </w:rPr>
        <w:t xml:space="preserve"> постачання природного газу .</w:t>
      </w:r>
    </w:p>
    <w:p w:rsidR="00057FD9" w:rsidRDefault="00057FD9" w:rsidP="00057FD9">
      <w:pPr>
        <w:widowControl/>
        <w:ind w:firstLine="567"/>
        <w:jc w:val="both"/>
        <w:rPr>
          <w:rFonts w:ascii="Times New Roman" w:eastAsia="Times New Roman" w:hAnsi="Times New Roman" w:cs="Times New Roman"/>
          <w:color w:val="auto"/>
          <w:lang w:eastAsia="ru-RU" w:bidi="ar-SA"/>
        </w:rPr>
      </w:pPr>
    </w:p>
    <w:p w:rsidR="00057FD9" w:rsidRPr="00DE1DA0" w:rsidRDefault="00057FD9" w:rsidP="00057FD9">
      <w:pPr>
        <w:widowControl/>
        <w:ind w:firstLine="709"/>
        <w:jc w:val="center"/>
        <w:rPr>
          <w:rFonts w:ascii="Times New Roman" w:eastAsia="Times New Roman" w:hAnsi="Times New Roman" w:cs="Times New Roman"/>
          <w:b/>
          <w:color w:val="auto"/>
          <w:sz w:val="32"/>
          <w:szCs w:val="32"/>
          <w:lang w:eastAsia="ru-RU" w:bidi="ar-SA"/>
        </w:rPr>
      </w:pPr>
      <w:r w:rsidRPr="00DE1DA0">
        <w:rPr>
          <w:rFonts w:ascii="Times New Roman" w:eastAsia="Times New Roman" w:hAnsi="Times New Roman" w:cs="Times New Roman"/>
          <w:b/>
          <w:color w:val="auto"/>
          <w:sz w:val="32"/>
          <w:szCs w:val="32"/>
          <w:lang w:eastAsia="ru-RU" w:bidi="ar-SA"/>
        </w:rPr>
        <w:t>Соціальна інфраструктура та надання адміністративних послуг</w:t>
      </w:r>
    </w:p>
    <w:p w:rsidR="00057FD9" w:rsidRDefault="00057FD9" w:rsidP="00057FD9">
      <w:pPr>
        <w:widowControl/>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ab/>
        <w:t>Освіта</w:t>
      </w:r>
    </w:p>
    <w:p w:rsidR="00057FD9" w:rsidRDefault="00864B63" w:rsidP="00877F5F">
      <w:pPr>
        <w:widowControl/>
        <w:spacing w:line="276" w:lineRule="auto"/>
        <w:jc w:val="both"/>
        <w:rPr>
          <w:rFonts w:ascii="Times New Roman" w:eastAsia="ProbaPro" w:hAnsi="Times New Roman" w:cs="Times New Roman"/>
          <w:bCs/>
          <w:color w:val="auto"/>
          <w:sz w:val="28"/>
          <w:szCs w:val="28"/>
        </w:rPr>
      </w:pPr>
      <w:r>
        <w:rPr>
          <w:rFonts w:ascii="Times New Roman" w:eastAsia="ProbaPro" w:hAnsi="Times New Roman" w:cs="Times New Roman"/>
          <w:bCs/>
          <w:noProof/>
          <w:color w:val="auto"/>
          <w:sz w:val="28"/>
          <w:szCs w:val="28"/>
          <w:shd w:val="clear" w:color="auto" w:fill="FFFFFF"/>
          <w:lang w:val="ru-RU" w:eastAsia="ru-RU" w:bidi="ar-SA"/>
        </w:rPr>
        <w:drawing>
          <wp:anchor distT="0" distB="0" distL="114300" distR="114300" simplePos="0" relativeHeight="251671552" behindDoc="0" locked="0" layoutInCell="1" allowOverlap="1">
            <wp:simplePos x="0" y="0"/>
            <wp:positionH relativeFrom="column">
              <wp:posOffset>72390</wp:posOffset>
            </wp:positionH>
            <wp:positionV relativeFrom="paragraph">
              <wp:posOffset>561975</wp:posOffset>
            </wp:positionV>
            <wp:extent cx="1847850" cy="127825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сс.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1278255"/>
                    </a:xfrm>
                    <a:prstGeom prst="rect">
                      <a:avLst/>
                    </a:prstGeom>
                  </pic:spPr>
                </pic:pic>
              </a:graphicData>
            </a:graphic>
          </wp:anchor>
        </w:drawing>
      </w:r>
      <w:r w:rsidR="00057FD9">
        <w:rPr>
          <w:rFonts w:ascii="Times New Roman" w:eastAsia="Times New Roman" w:hAnsi="Times New Roman" w:cs="Times New Roman"/>
          <w:bCs/>
          <w:color w:val="auto"/>
          <w:sz w:val="28"/>
          <w:szCs w:val="28"/>
          <w:lang w:eastAsia="ru-RU" w:bidi="ar-SA"/>
        </w:rPr>
        <w:t xml:space="preserve">Відділ освіти </w:t>
      </w:r>
      <w:r w:rsidR="00057FD9">
        <w:rPr>
          <w:rFonts w:ascii="Times New Roman" w:eastAsia="ProbaPro" w:hAnsi="Times New Roman" w:cs="Times New Roman"/>
          <w:bCs/>
          <w:color w:val="auto"/>
          <w:sz w:val="28"/>
          <w:szCs w:val="28"/>
          <w:shd w:val="clear" w:color="auto" w:fill="FFFFFF"/>
        </w:rPr>
        <w:t xml:space="preserve">Виконавчого комітету </w:t>
      </w:r>
      <w:proofErr w:type="spellStart"/>
      <w:r w:rsidR="00057FD9">
        <w:rPr>
          <w:rFonts w:ascii="Times New Roman" w:eastAsia="ProbaPro" w:hAnsi="Times New Roman" w:cs="Times New Roman"/>
          <w:bCs/>
          <w:color w:val="auto"/>
          <w:sz w:val="28"/>
          <w:szCs w:val="28"/>
          <w:shd w:val="clear" w:color="auto" w:fill="FFFFFF"/>
        </w:rPr>
        <w:t>Степанківської</w:t>
      </w:r>
      <w:proofErr w:type="spellEnd"/>
      <w:r w:rsidR="00057FD9">
        <w:rPr>
          <w:rFonts w:ascii="Times New Roman" w:eastAsia="ProbaPro" w:hAnsi="Times New Roman" w:cs="Times New Roman"/>
          <w:bCs/>
          <w:color w:val="auto"/>
          <w:sz w:val="28"/>
          <w:szCs w:val="28"/>
          <w:shd w:val="clear" w:color="auto" w:fill="FFFFFF"/>
        </w:rPr>
        <w:t xml:space="preserve"> сільської ради організовує процедури проведення навчально-виховного процесу у закладах освіти, створює програми всебічного розвитку дітей; забезпечує взаємозв’язок батьків-дітей-школи-органів місцевого самоврядування для органічного функціонування перелічених категорій в контексті нового освітнього простору громади.</w:t>
      </w:r>
    </w:p>
    <w:p w:rsidR="00057FD9" w:rsidRDefault="00057FD9" w:rsidP="00877F5F">
      <w:pPr>
        <w:pStyle w:val="ab"/>
        <w:shd w:val="clear" w:color="auto" w:fill="FFFFFF"/>
        <w:spacing w:before="0" w:beforeAutospacing="0" w:after="0" w:afterAutospacing="0" w:line="276" w:lineRule="auto"/>
        <w:jc w:val="both"/>
        <w:textAlignment w:val="baseline"/>
        <w:rPr>
          <w:rFonts w:eastAsia="ProbaPro"/>
          <w:sz w:val="28"/>
          <w:szCs w:val="28"/>
          <w:shd w:val="clear" w:color="auto" w:fill="FFFFFF"/>
        </w:rPr>
      </w:pPr>
      <w:r>
        <w:rPr>
          <w:sz w:val="28"/>
          <w:szCs w:val="28"/>
          <w:lang w:eastAsia="ru-RU"/>
        </w:rPr>
        <w:t xml:space="preserve">        </w:t>
      </w:r>
      <w:r>
        <w:rPr>
          <w:rFonts w:eastAsia="ProbaPro"/>
          <w:sz w:val="28"/>
          <w:szCs w:val="28"/>
          <w:shd w:val="clear" w:color="auto" w:fill="FFFFFF"/>
        </w:rPr>
        <w:t xml:space="preserve">Основними викликами, які стоять перед сферою освіти, це функціонування закладів в умовах реформи освітньої галузі та несприятлива демографічна ситуація, яка призводить до </w:t>
      </w:r>
      <w:r w:rsidR="000646AC">
        <w:rPr>
          <w:rFonts w:eastAsia="ProbaPro"/>
          <w:sz w:val="28"/>
          <w:szCs w:val="28"/>
          <w:shd w:val="clear" w:color="auto" w:fill="FFFFFF"/>
        </w:rPr>
        <w:t>реорганізації</w:t>
      </w:r>
      <w:r>
        <w:rPr>
          <w:rFonts w:eastAsia="ProbaPro"/>
          <w:sz w:val="28"/>
          <w:szCs w:val="28"/>
          <w:shd w:val="clear" w:color="auto" w:fill="FFFFFF"/>
        </w:rPr>
        <w:t xml:space="preserve"> деяких навчальних закладів або пошуку нових форм надання освітніх послуг.</w:t>
      </w:r>
    </w:p>
    <w:p w:rsidR="00057FD9" w:rsidRDefault="00057FD9" w:rsidP="00877F5F">
      <w:pPr>
        <w:pStyle w:val="ab"/>
        <w:shd w:val="clear" w:color="auto" w:fill="FFFFFF"/>
        <w:spacing w:before="0" w:beforeAutospacing="0" w:after="0" w:afterAutospacing="0" w:line="276" w:lineRule="auto"/>
        <w:ind w:firstLineChars="200" w:firstLine="560"/>
        <w:jc w:val="both"/>
        <w:textAlignment w:val="baseline"/>
        <w:rPr>
          <w:rFonts w:eastAsia="ProbaPro"/>
          <w:sz w:val="28"/>
          <w:szCs w:val="28"/>
          <w:shd w:val="clear" w:color="auto" w:fill="FFFFFF"/>
        </w:rPr>
      </w:pPr>
      <w:r>
        <w:rPr>
          <w:sz w:val="28"/>
          <w:szCs w:val="28"/>
          <w:lang w:eastAsia="ru-RU"/>
        </w:rPr>
        <w:t xml:space="preserve"> </w:t>
      </w:r>
      <w:r>
        <w:rPr>
          <w:rFonts w:eastAsia="ProbaPro"/>
          <w:sz w:val="28"/>
          <w:szCs w:val="28"/>
          <w:shd w:val="clear" w:color="auto" w:fill="FFFFFF"/>
        </w:rPr>
        <w:t xml:space="preserve">Система освіти </w:t>
      </w:r>
      <w:proofErr w:type="spellStart"/>
      <w:r>
        <w:rPr>
          <w:rFonts w:eastAsia="ProbaPro"/>
          <w:sz w:val="28"/>
          <w:szCs w:val="28"/>
          <w:shd w:val="clear" w:color="auto" w:fill="FFFFFF"/>
        </w:rPr>
        <w:t>Степанківської</w:t>
      </w:r>
      <w:proofErr w:type="spellEnd"/>
      <w:r>
        <w:rPr>
          <w:rFonts w:eastAsia="ProbaPro"/>
          <w:sz w:val="28"/>
          <w:szCs w:val="28"/>
          <w:shd w:val="clear" w:color="auto" w:fill="FFFFFF"/>
        </w:rPr>
        <w:t xml:space="preserve"> сільської територіальної громади являє собою сучасну сталу мережу освітніх закладів, що задовольняють освітні потреби населення. Потреба в розширенні мережі загальноосвітніх навчальних закладів в громаді відсутня. З метою поліпшення якості та конкурентоспроможності освіти, забезпечення функціонування освітньої мережі створюються умови для надання якісної освіти це: харчування вихован</w:t>
      </w:r>
      <w:r w:rsidR="003B6F48">
        <w:rPr>
          <w:rFonts w:eastAsia="ProbaPro"/>
          <w:sz w:val="28"/>
          <w:szCs w:val="28"/>
          <w:shd w:val="clear" w:color="auto" w:fill="FFFFFF"/>
        </w:rPr>
        <w:t>ців дошкільних закладів,  перевезення</w:t>
      </w:r>
      <w:r>
        <w:rPr>
          <w:rFonts w:eastAsia="ProbaPro"/>
          <w:sz w:val="28"/>
          <w:szCs w:val="28"/>
          <w:shd w:val="clear" w:color="auto" w:fill="FFFFFF"/>
        </w:rPr>
        <w:t xml:space="preserve"> шкільн</w:t>
      </w:r>
      <w:r w:rsidR="003B6F48">
        <w:rPr>
          <w:rFonts w:eastAsia="ProbaPro"/>
          <w:sz w:val="28"/>
          <w:szCs w:val="28"/>
          <w:shd w:val="clear" w:color="auto" w:fill="FFFFFF"/>
        </w:rPr>
        <w:t>им</w:t>
      </w:r>
      <w:r>
        <w:rPr>
          <w:rFonts w:eastAsia="ProbaPro"/>
          <w:sz w:val="28"/>
          <w:szCs w:val="28"/>
          <w:shd w:val="clear" w:color="auto" w:fill="FFFFFF"/>
        </w:rPr>
        <w:t xml:space="preserve"> автобус</w:t>
      </w:r>
      <w:r w:rsidR="003B6F48">
        <w:rPr>
          <w:rFonts w:eastAsia="ProbaPro"/>
          <w:sz w:val="28"/>
          <w:szCs w:val="28"/>
          <w:shd w:val="clear" w:color="auto" w:fill="FFFFFF"/>
        </w:rPr>
        <w:t>ом та</w:t>
      </w:r>
      <w:r>
        <w:rPr>
          <w:rFonts w:eastAsia="ProbaPro"/>
          <w:sz w:val="28"/>
          <w:szCs w:val="28"/>
          <w:shd w:val="clear" w:color="auto" w:fill="FFFFFF"/>
        </w:rPr>
        <w:t xml:space="preserve"> забезпечення  підвезення учнів та педпрацівників до місця навчання, харчування здобувачів освіти 1-4 класів  та учнів 1-11 класів пільгових категорій, поточні та капітальні ремонтні роботи, введення програми «Нова українська школа» яка виконана на 100 %,  підключення до мережі Інтернет всіх освітніх закладів.</w:t>
      </w:r>
    </w:p>
    <w:p w:rsidR="00057FD9" w:rsidRDefault="00057FD9" w:rsidP="00877F5F">
      <w:pPr>
        <w:pStyle w:val="ab"/>
        <w:shd w:val="clear" w:color="auto" w:fill="FFFFFF"/>
        <w:spacing w:before="0" w:beforeAutospacing="0" w:after="0" w:afterAutospacing="0" w:line="276" w:lineRule="auto"/>
        <w:ind w:firstLineChars="300" w:firstLine="840"/>
        <w:jc w:val="both"/>
        <w:textAlignment w:val="baseline"/>
        <w:rPr>
          <w:rFonts w:eastAsia="ProbaPro"/>
          <w:sz w:val="28"/>
          <w:szCs w:val="28"/>
          <w:shd w:val="clear" w:color="auto" w:fill="FFFFFF"/>
        </w:rPr>
      </w:pPr>
      <w:r>
        <w:rPr>
          <w:rFonts w:eastAsia="ProbaPro"/>
          <w:sz w:val="28"/>
          <w:szCs w:val="28"/>
          <w:shd w:val="clear" w:color="auto" w:fill="FFFFFF"/>
        </w:rPr>
        <w:t xml:space="preserve"> </w:t>
      </w:r>
      <w:r w:rsidR="000646AC">
        <w:rPr>
          <w:rFonts w:eastAsia="ProbaPro"/>
          <w:sz w:val="28"/>
          <w:szCs w:val="28"/>
          <w:shd w:val="clear" w:color="auto" w:fill="FFFFFF"/>
        </w:rPr>
        <w:t>Н</w:t>
      </w:r>
      <w:r>
        <w:rPr>
          <w:rFonts w:eastAsia="ProbaPro"/>
          <w:sz w:val="28"/>
          <w:szCs w:val="28"/>
          <w:shd w:val="clear" w:color="auto" w:fill="FFFFFF"/>
        </w:rPr>
        <w:t xml:space="preserve">а території </w:t>
      </w:r>
      <w:proofErr w:type="spellStart"/>
      <w:r>
        <w:rPr>
          <w:rFonts w:eastAsia="ProbaPro"/>
          <w:sz w:val="28"/>
          <w:szCs w:val="28"/>
          <w:shd w:val="clear" w:color="auto" w:fill="FFFFFF"/>
        </w:rPr>
        <w:t>Степанківської</w:t>
      </w:r>
      <w:proofErr w:type="spellEnd"/>
      <w:r>
        <w:rPr>
          <w:rFonts w:eastAsia="ProbaPro"/>
          <w:sz w:val="28"/>
          <w:szCs w:val="28"/>
          <w:shd w:val="clear" w:color="auto" w:fill="FFFFFF"/>
        </w:rPr>
        <w:t xml:space="preserve"> громади розташовані 2 ліцеї, 1 гімназія та </w:t>
      </w:r>
      <w:r w:rsidR="003B6F48">
        <w:rPr>
          <w:rFonts w:eastAsia="ProbaPro"/>
          <w:sz w:val="28"/>
          <w:szCs w:val="28"/>
          <w:shd w:val="clear" w:color="auto" w:fill="FFFFFF"/>
        </w:rPr>
        <w:t>3</w:t>
      </w:r>
      <w:r>
        <w:rPr>
          <w:rFonts w:eastAsia="ProbaPro"/>
          <w:sz w:val="28"/>
          <w:szCs w:val="28"/>
          <w:shd w:val="clear" w:color="auto" w:fill="FFFFFF"/>
        </w:rPr>
        <w:t xml:space="preserve"> дошкільних  заклад</w:t>
      </w:r>
      <w:r w:rsidR="004669AF">
        <w:rPr>
          <w:rFonts w:eastAsia="ProbaPro"/>
          <w:sz w:val="28"/>
          <w:szCs w:val="28"/>
          <w:shd w:val="clear" w:color="auto" w:fill="FFFFFF"/>
        </w:rPr>
        <w:t>и.</w:t>
      </w:r>
      <w:r>
        <w:rPr>
          <w:rFonts w:eastAsia="ProbaPro"/>
          <w:sz w:val="28"/>
          <w:szCs w:val="28"/>
          <w:shd w:val="clear" w:color="auto" w:fill="FFFFFF"/>
        </w:rPr>
        <w:t xml:space="preserve"> Місткість та наповнюваність шкільних та дошкільних навчально-виховних закладів відображені у таблиці.</w:t>
      </w:r>
    </w:p>
    <w:p w:rsidR="00057FD9" w:rsidRDefault="00057FD9" w:rsidP="00057FD9">
      <w:pPr>
        <w:widowControl/>
        <w:ind w:firstLine="708"/>
        <w:jc w:val="center"/>
        <w:rPr>
          <w:rFonts w:ascii="Times New Roman" w:eastAsia="Times New Roman" w:hAnsi="Times New Roman" w:cs="Times New Roman"/>
          <w:color w:val="auto"/>
          <w:sz w:val="28"/>
          <w:szCs w:val="28"/>
          <w:lang w:eastAsia="ru-RU" w:bidi="ar-SA"/>
        </w:rPr>
      </w:pPr>
    </w:p>
    <w:p w:rsidR="00057FD9" w:rsidRDefault="00057FD9" w:rsidP="00057FD9">
      <w:pPr>
        <w:widowControl/>
        <w:ind w:firstLine="708"/>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Інформація щодо закладів дошкільної освіти</w:t>
      </w:r>
    </w:p>
    <w:p w:rsidR="003B6F48" w:rsidRDefault="003B6F48" w:rsidP="00057FD9">
      <w:pPr>
        <w:widowControl/>
        <w:ind w:firstLine="708"/>
        <w:jc w:val="center"/>
        <w:rPr>
          <w:rFonts w:ascii="Times New Roman" w:eastAsia="Times New Roman" w:hAnsi="Times New Roman" w:cs="Times New Roman"/>
          <w:b/>
          <w:color w:val="auto"/>
          <w:sz w:val="28"/>
          <w:szCs w:val="28"/>
          <w:lang w:eastAsia="ru-RU" w:bidi="ar-SA"/>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4"/>
        <w:gridCol w:w="3196"/>
        <w:gridCol w:w="2551"/>
        <w:gridCol w:w="1129"/>
        <w:gridCol w:w="1679"/>
      </w:tblGrid>
      <w:tr w:rsidR="003B6F48" w:rsidRPr="003B6F48" w:rsidTr="007D2DBA">
        <w:trPr>
          <w:trHeight w:val="629"/>
        </w:trPr>
        <w:tc>
          <w:tcPr>
            <w:tcW w:w="1194" w:type="dxa"/>
            <w:shd w:val="clear" w:color="auto" w:fill="AEAAAA" w:themeFill="background2" w:themeFillShade="BF"/>
            <w:tcMar>
              <w:top w:w="15" w:type="dxa"/>
              <w:left w:w="102" w:type="dxa"/>
              <w:bottom w:w="0" w:type="dxa"/>
              <w:right w:w="102" w:type="dxa"/>
            </w:tcMar>
            <w:hideMark/>
          </w:tcPr>
          <w:p w:rsidR="003B6F48" w:rsidRPr="003B6F48" w:rsidRDefault="003B6F48" w:rsidP="003B6F48">
            <w:pPr>
              <w:widowControl/>
              <w:ind w:firstLine="708"/>
              <w:jc w:val="center"/>
              <w:rPr>
                <w:rFonts w:ascii="Times New Roman" w:eastAsia="Times New Roman" w:hAnsi="Times New Roman" w:cs="Times New Roman"/>
                <w:b/>
                <w:color w:val="auto"/>
                <w:sz w:val="22"/>
                <w:szCs w:val="22"/>
                <w:lang w:val="ru-RU" w:eastAsia="ru-RU" w:bidi="ar-SA"/>
              </w:rPr>
            </w:pPr>
            <w:r w:rsidRPr="003B6F48">
              <w:rPr>
                <w:rFonts w:ascii="Times New Roman" w:eastAsia="Times New Roman" w:hAnsi="Times New Roman" w:cs="Times New Roman"/>
                <w:b/>
                <w:bCs/>
                <w:color w:val="auto"/>
                <w:sz w:val="22"/>
                <w:szCs w:val="22"/>
                <w:lang w:val="en-US" w:eastAsia="ru-RU" w:bidi="ar-SA"/>
              </w:rPr>
              <w:t>№ п/п</w:t>
            </w:r>
          </w:p>
        </w:tc>
        <w:tc>
          <w:tcPr>
            <w:tcW w:w="3196" w:type="dxa"/>
            <w:shd w:val="clear" w:color="auto" w:fill="AEAAAA" w:themeFill="background2" w:themeFillShade="BF"/>
            <w:tcMar>
              <w:top w:w="15" w:type="dxa"/>
              <w:left w:w="102" w:type="dxa"/>
              <w:bottom w:w="0" w:type="dxa"/>
              <w:right w:w="102" w:type="dxa"/>
            </w:tcMar>
            <w:hideMark/>
          </w:tcPr>
          <w:p w:rsidR="003B6F48" w:rsidRPr="003B6F48" w:rsidRDefault="003B6F48" w:rsidP="00322B35">
            <w:pPr>
              <w:widowControl/>
              <w:ind w:firstLine="708"/>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Назва</w:t>
            </w:r>
            <w:proofErr w:type="spellEnd"/>
            <w:r w:rsidRPr="003B6F48">
              <w:rPr>
                <w:rFonts w:ascii="Times New Roman" w:eastAsia="Times New Roman" w:hAnsi="Times New Roman" w:cs="Times New Roman"/>
                <w:b/>
                <w:bCs/>
                <w:color w:val="auto"/>
                <w:sz w:val="22"/>
                <w:szCs w:val="22"/>
                <w:lang w:val="en-US" w:eastAsia="ru-RU" w:bidi="ar-SA"/>
              </w:rPr>
              <w:t xml:space="preserve"> </w:t>
            </w:r>
            <w:proofErr w:type="spellStart"/>
            <w:r w:rsidRPr="003B6F48">
              <w:rPr>
                <w:rFonts w:ascii="Times New Roman" w:eastAsia="Times New Roman" w:hAnsi="Times New Roman" w:cs="Times New Roman"/>
                <w:b/>
                <w:bCs/>
                <w:color w:val="auto"/>
                <w:sz w:val="22"/>
                <w:szCs w:val="22"/>
                <w:lang w:val="en-US" w:eastAsia="ru-RU" w:bidi="ar-SA"/>
              </w:rPr>
              <w:t>закладу</w:t>
            </w:r>
            <w:proofErr w:type="spellEnd"/>
            <w:r w:rsidRPr="003B6F48">
              <w:rPr>
                <w:rFonts w:ascii="Times New Roman" w:eastAsia="Times New Roman" w:hAnsi="Times New Roman" w:cs="Times New Roman"/>
                <w:b/>
                <w:bCs/>
                <w:color w:val="auto"/>
                <w:sz w:val="22"/>
                <w:szCs w:val="22"/>
                <w:lang w:val="en-US" w:eastAsia="ru-RU" w:bidi="ar-SA"/>
              </w:rPr>
              <w:t xml:space="preserve"> </w:t>
            </w:r>
          </w:p>
        </w:tc>
        <w:tc>
          <w:tcPr>
            <w:tcW w:w="2551" w:type="dxa"/>
            <w:shd w:val="clear" w:color="auto" w:fill="AEAAAA" w:themeFill="background2" w:themeFillShade="BF"/>
            <w:tcMar>
              <w:top w:w="15" w:type="dxa"/>
              <w:left w:w="102" w:type="dxa"/>
              <w:bottom w:w="0" w:type="dxa"/>
              <w:right w:w="102" w:type="dxa"/>
            </w:tcMar>
            <w:hideMark/>
          </w:tcPr>
          <w:p w:rsidR="003B6F48" w:rsidRPr="003B6F48" w:rsidRDefault="003B6F48" w:rsidP="003B6F48">
            <w:pPr>
              <w:widowControl/>
              <w:ind w:firstLine="189"/>
              <w:jc w:val="center"/>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Адреса</w:t>
            </w:r>
            <w:proofErr w:type="spellEnd"/>
          </w:p>
        </w:tc>
        <w:tc>
          <w:tcPr>
            <w:tcW w:w="1129" w:type="dxa"/>
            <w:shd w:val="clear" w:color="auto" w:fill="AEAAAA" w:themeFill="background2" w:themeFillShade="BF"/>
            <w:tcMar>
              <w:top w:w="15" w:type="dxa"/>
              <w:left w:w="102" w:type="dxa"/>
              <w:bottom w:w="0" w:type="dxa"/>
              <w:right w:w="102" w:type="dxa"/>
            </w:tcMar>
            <w:hideMark/>
          </w:tcPr>
          <w:p w:rsidR="003B6F48" w:rsidRPr="003B6F48" w:rsidRDefault="003B6F48" w:rsidP="003B6F48">
            <w:pPr>
              <w:widowControl/>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color w:val="auto"/>
                <w:sz w:val="22"/>
                <w:szCs w:val="22"/>
                <w:lang w:val="ru-RU" w:eastAsia="ru-RU" w:bidi="ar-SA"/>
              </w:rPr>
              <w:t>Кількість</w:t>
            </w:r>
            <w:proofErr w:type="spellEnd"/>
            <w:r w:rsidRPr="003B6F48">
              <w:rPr>
                <w:rFonts w:ascii="Times New Roman" w:eastAsia="Times New Roman" w:hAnsi="Times New Roman" w:cs="Times New Roman"/>
                <w:b/>
                <w:color w:val="auto"/>
                <w:sz w:val="22"/>
                <w:szCs w:val="22"/>
                <w:lang w:val="ru-RU" w:eastAsia="ru-RU" w:bidi="ar-SA"/>
              </w:rPr>
              <w:t xml:space="preserve"> </w:t>
            </w:r>
            <w:proofErr w:type="spellStart"/>
            <w:r w:rsidRPr="003B6F48">
              <w:rPr>
                <w:rFonts w:ascii="Times New Roman" w:eastAsia="Times New Roman" w:hAnsi="Times New Roman" w:cs="Times New Roman"/>
                <w:b/>
                <w:color w:val="auto"/>
                <w:sz w:val="22"/>
                <w:szCs w:val="22"/>
                <w:lang w:val="ru-RU" w:eastAsia="ru-RU" w:bidi="ar-SA"/>
              </w:rPr>
              <w:t>груп</w:t>
            </w:r>
            <w:proofErr w:type="spellEnd"/>
          </w:p>
        </w:tc>
        <w:tc>
          <w:tcPr>
            <w:tcW w:w="1679" w:type="dxa"/>
            <w:shd w:val="clear" w:color="auto" w:fill="AEAAAA" w:themeFill="background2" w:themeFillShade="BF"/>
            <w:tcMar>
              <w:top w:w="15" w:type="dxa"/>
              <w:left w:w="102" w:type="dxa"/>
              <w:bottom w:w="0" w:type="dxa"/>
              <w:right w:w="102" w:type="dxa"/>
            </w:tcMar>
            <w:hideMark/>
          </w:tcPr>
          <w:p w:rsidR="003B6F48" w:rsidRPr="003B6F48" w:rsidRDefault="003B6F48" w:rsidP="003B6F48">
            <w:pPr>
              <w:widowControl/>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color w:val="auto"/>
                <w:sz w:val="22"/>
                <w:szCs w:val="22"/>
                <w:lang w:val="ru-RU" w:eastAsia="ru-RU" w:bidi="ar-SA"/>
              </w:rPr>
              <w:t>Кількість</w:t>
            </w:r>
            <w:proofErr w:type="spellEnd"/>
            <w:r w:rsidRPr="003B6F48">
              <w:rPr>
                <w:rFonts w:ascii="Times New Roman" w:eastAsia="Times New Roman" w:hAnsi="Times New Roman" w:cs="Times New Roman"/>
                <w:b/>
                <w:color w:val="auto"/>
                <w:sz w:val="22"/>
                <w:szCs w:val="22"/>
                <w:lang w:val="ru-RU" w:eastAsia="ru-RU" w:bidi="ar-SA"/>
              </w:rPr>
              <w:t xml:space="preserve"> </w:t>
            </w:r>
            <w:proofErr w:type="spellStart"/>
            <w:r w:rsidRPr="003B6F48">
              <w:rPr>
                <w:rFonts w:ascii="Times New Roman" w:eastAsia="Times New Roman" w:hAnsi="Times New Roman" w:cs="Times New Roman"/>
                <w:b/>
                <w:color w:val="auto"/>
                <w:sz w:val="22"/>
                <w:szCs w:val="22"/>
                <w:lang w:val="ru-RU" w:eastAsia="ru-RU" w:bidi="ar-SA"/>
              </w:rPr>
              <w:t>вихованців</w:t>
            </w:r>
            <w:proofErr w:type="spellEnd"/>
          </w:p>
        </w:tc>
      </w:tr>
      <w:tr w:rsidR="003B6F48" w:rsidRPr="003B6F48" w:rsidTr="007D2DBA">
        <w:trPr>
          <w:trHeight w:val="954"/>
        </w:trPr>
        <w:tc>
          <w:tcPr>
            <w:tcW w:w="1194" w:type="dxa"/>
            <w:shd w:val="clear" w:color="auto" w:fill="AEAAAA" w:themeFill="background2" w:themeFillShade="BF"/>
            <w:tcMar>
              <w:top w:w="15" w:type="dxa"/>
              <w:left w:w="102" w:type="dxa"/>
              <w:bottom w:w="0" w:type="dxa"/>
              <w:right w:w="102" w:type="dxa"/>
            </w:tcMar>
            <w:hideMark/>
          </w:tcPr>
          <w:p w:rsidR="003B6F48" w:rsidRPr="003B6F48" w:rsidRDefault="003B6F48" w:rsidP="003B6F48">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1</w:t>
            </w:r>
          </w:p>
        </w:tc>
        <w:tc>
          <w:tcPr>
            <w:tcW w:w="3196" w:type="dxa"/>
            <w:shd w:val="clear" w:color="auto" w:fill="E2EFD9" w:themeFill="accent6" w:themeFillTint="33"/>
            <w:tcMar>
              <w:top w:w="15" w:type="dxa"/>
              <w:left w:w="102" w:type="dxa"/>
              <w:bottom w:w="0" w:type="dxa"/>
              <w:right w:w="102" w:type="dxa"/>
            </w:tcMar>
          </w:tcPr>
          <w:p w:rsidR="00322B35" w:rsidRPr="00322B35" w:rsidRDefault="00322B35" w:rsidP="00322B35">
            <w:pPr>
              <w:widowControl/>
              <w:jc w:val="center"/>
              <w:rPr>
                <w:rFonts w:ascii="Times New Roman" w:eastAsia="Times New Roman" w:hAnsi="Times New Roman" w:cs="Times New Roman"/>
                <w:b/>
                <w:color w:val="auto"/>
                <w:lang w:eastAsia="ru-RU" w:bidi="ar-SA"/>
              </w:rPr>
            </w:pPr>
            <w:r w:rsidRPr="00322B35">
              <w:rPr>
                <w:rFonts w:ascii="Times New Roman" w:eastAsia="Times New Roman" w:hAnsi="Times New Roman" w:cs="Times New Roman"/>
                <w:b/>
                <w:color w:val="auto"/>
                <w:lang w:eastAsia="ru-RU" w:bidi="ar-SA"/>
              </w:rPr>
              <w:t xml:space="preserve">Заклад дошкільної освіти </w:t>
            </w:r>
            <w:r w:rsidR="004669AF">
              <w:rPr>
                <w:rFonts w:ascii="Times New Roman" w:eastAsia="Times New Roman" w:hAnsi="Times New Roman" w:cs="Times New Roman"/>
                <w:b/>
                <w:color w:val="auto"/>
                <w:lang w:eastAsia="ru-RU" w:bidi="ar-SA"/>
              </w:rPr>
              <w:t xml:space="preserve">(ясла – садок) </w:t>
            </w:r>
            <w:r w:rsidRPr="00322B35">
              <w:rPr>
                <w:rFonts w:ascii="Times New Roman" w:eastAsia="Times New Roman" w:hAnsi="Times New Roman" w:cs="Times New Roman"/>
                <w:b/>
                <w:color w:val="auto"/>
                <w:lang w:eastAsia="ru-RU" w:bidi="ar-SA"/>
              </w:rPr>
              <w:t>«Яблунька»</w:t>
            </w:r>
          </w:p>
          <w:p w:rsidR="003B6F48" w:rsidRPr="00322B35" w:rsidRDefault="00322B35" w:rsidP="00322B35">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 Черкаської області</w:t>
            </w:r>
          </w:p>
        </w:tc>
        <w:tc>
          <w:tcPr>
            <w:tcW w:w="2551" w:type="dxa"/>
            <w:shd w:val="clear" w:color="auto" w:fill="E2EFD9" w:themeFill="accent6" w:themeFillTint="33"/>
            <w:tcMar>
              <w:top w:w="15" w:type="dxa"/>
              <w:left w:w="102" w:type="dxa"/>
              <w:bottom w:w="0" w:type="dxa"/>
              <w:right w:w="102" w:type="dxa"/>
            </w:tcMar>
          </w:tcPr>
          <w:p w:rsidR="002708F5" w:rsidRDefault="002708F5" w:rsidP="00322B35">
            <w:pPr>
              <w:widowControl/>
              <w:rPr>
                <w:rFonts w:ascii="Times New Roman" w:eastAsia="Times New Roman" w:hAnsi="Times New Roman" w:cs="Times New Roman"/>
                <w:color w:val="auto"/>
                <w:lang w:eastAsia="ru-RU" w:bidi="ar-SA"/>
              </w:rPr>
            </w:pPr>
          </w:p>
          <w:p w:rsidR="00322B35" w:rsidRDefault="00322B35" w:rsidP="00322B35">
            <w:pPr>
              <w:widowControl/>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с. Степанки, </w:t>
            </w:r>
          </w:p>
          <w:p w:rsidR="003B6F48" w:rsidRPr="00322B35" w:rsidRDefault="00322B35" w:rsidP="00322B35">
            <w:pPr>
              <w:widowControl/>
              <w:rPr>
                <w:rFonts w:ascii="Times New Roman" w:eastAsia="Times New Roman" w:hAnsi="Times New Roman" w:cs="Times New Roman"/>
                <w:b/>
                <w:color w:val="auto"/>
                <w:sz w:val="28"/>
                <w:szCs w:val="28"/>
                <w:lang w:val="ru-RU" w:eastAsia="ru-RU" w:bidi="ar-SA"/>
              </w:rPr>
            </w:pPr>
            <w:r>
              <w:rPr>
                <w:rFonts w:ascii="Times New Roman" w:eastAsia="Times New Roman" w:hAnsi="Times New Roman" w:cs="Times New Roman"/>
                <w:color w:val="auto"/>
                <w:lang w:eastAsia="ru-RU" w:bidi="ar-SA"/>
              </w:rPr>
              <w:t xml:space="preserve">вул. Українська, 100, </w:t>
            </w:r>
          </w:p>
        </w:tc>
        <w:tc>
          <w:tcPr>
            <w:tcW w:w="1129" w:type="dxa"/>
            <w:shd w:val="clear" w:color="auto" w:fill="E2EFD9" w:themeFill="accent6" w:themeFillTint="33"/>
            <w:tcMar>
              <w:top w:w="15" w:type="dxa"/>
              <w:left w:w="102" w:type="dxa"/>
              <w:bottom w:w="0" w:type="dxa"/>
              <w:right w:w="102" w:type="dxa"/>
            </w:tcMar>
          </w:tcPr>
          <w:p w:rsidR="002708F5" w:rsidRPr="00FE7BAC" w:rsidRDefault="002708F5" w:rsidP="003B6F48">
            <w:pPr>
              <w:widowControl/>
              <w:ind w:firstLine="708"/>
              <w:jc w:val="center"/>
              <w:rPr>
                <w:rFonts w:ascii="Times New Roman" w:eastAsia="Times New Roman" w:hAnsi="Times New Roman" w:cs="Times New Roman"/>
                <w:b/>
                <w:color w:val="auto"/>
                <w:lang w:eastAsia="ru-RU" w:bidi="ar-SA"/>
              </w:rPr>
            </w:pPr>
          </w:p>
          <w:p w:rsidR="002708F5" w:rsidRPr="00FE7BAC" w:rsidRDefault="002708F5" w:rsidP="003B6F48">
            <w:pPr>
              <w:widowControl/>
              <w:ind w:firstLine="708"/>
              <w:jc w:val="center"/>
              <w:rPr>
                <w:rFonts w:ascii="Times New Roman" w:eastAsia="Times New Roman" w:hAnsi="Times New Roman" w:cs="Times New Roman"/>
                <w:b/>
                <w:color w:val="auto"/>
                <w:lang w:eastAsia="ru-RU" w:bidi="ar-SA"/>
              </w:rPr>
            </w:pPr>
          </w:p>
          <w:p w:rsidR="003B6F48" w:rsidRPr="00FE7BAC" w:rsidRDefault="00322B35" w:rsidP="003B6F48">
            <w:pPr>
              <w:widowControl/>
              <w:ind w:firstLine="708"/>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3</w:t>
            </w:r>
          </w:p>
        </w:tc>
        <w:tc>
          <w:tcPr>
            <w:tcW w:w="1679" w:type="dxa"/>
            <w:shd w:val="clear" w:color="auto" w:fill="E2EFD9" w:themeFill="accent6" w:themeFillTint="33"/>
            <w:tcMar>
              <w:top w:w="15" w:type="dxa"/>
              <w:left w:w="102" w:type="dxa"/>
              <w:bottom w:w="0" w:type="dxa"/>
              <w:right w:w="102" w:type="dxa"/>
            </w:tcMar>
          </w:tcPr>
          <w:p w:rsidR="002708F5" w:rsidRPr="00FE7BAC" w:rsidRDefault="002708F5" w:rsidP="003B6F48">
            <w:pPr>
              <w:widowControl/>
              <w:ind w:firstLine="708"/>
              <w:jc w:val="center"/>
              <w:rPr>
                <w:rFonts w:ascii="Times New Roman" w:eastAsia="Times New Roman" w:hAnsi="Times New Roman" w:cs="Times New Roman"/>
                <w:b/>
                <w:color w:val="auto"/>
                <w:lang w:eastAsia="ru-RU" w:bidi="ar-SA"/>
              </w:rPr>
            </w:pPr>
          </w:p>
          <w:p w:rsidR="002708F5" w:rsidRPr="00FE7BAC" w:rsidRDefault="002708F5" w:rsidP="003B6F48">
            <w:pPr>
              <w:widowControl/>
              <w:ind w:firstLine="708"/>
              <w:jc w:val="center"/>
              <w:rPr>
                <w:rFonts w:ascii="Times New Roman" w:eastAsia="Times New Roman" w:hAnsi="Times New Roman" w:cs="Times New Roman"/>
                <w:b/>
                <w:color w:val="auto"/>
                <w:lang w:eastAsia="ru-RU" w:bidi="ar-SA"/>
              </w:rPr>
            </w:pPr>
          </w:p>
          <w:p w:rsidR="003B6F48" w:rsidRPr="00FE7BAC" w:rsidRDefault="00322B35" w:rsidP="003B6F48">
            <w:pPr>
              <w:widowControl/>
              <w:ind w:firstLine="708"/>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69</w:t>
            </w:r>
          </w:p>
        </w:tc>
      </w:tr>
      <w:tr w:rsidR="003B6F48" w:rsidRPr="003B6F48" w:rsidTr="007D2DBA">
        <w:trPr>
          <w:trHeight w:val="1278"/>
        </w:trPr>
        <w:tc>
          <w:tcPr>
            <w:tcW w:w="1194" w:type="dxa"/>
            <w:shd w:val="clear" w:color="auto" w:fill="AEAAAA" w:themeFill="background2" w:themeFillShade="BF"/>
            <w:tcMar>
              <w:top w:w="15" w:type="dxa"/>
              <w:left w:w="102" w:type="dxa"/>
              <w:bottom w:w="0" w:type="dxa"/>
              <w:right w:w="102" w:type="dxa"/>
            </w:tcMar>
            <w:hideMark/>
          </w:tcPr>
          <w:p w:rsidR="003B6F48" w:rsidRPr="003B6F48" w:rsidRDefault="003B6F48" w:rsidP="003B6F48">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lastRenderedPageBreak/>
              <w:t>2</w:t>
            </w:r>
          </w:p>
        </w:tc>
        <w:tc>
          <w:tcPr>
            <w:tcW w:w="3196" w:type="dxa"/>
            <w:shd w:val="clear" w:color="auto" w:fill="E2EFD9" w:themeFill="accent6" w:themeFillTint="33"/>
            <w:tcMar>
              <w:top w:w="15" w:type="dxa"/>
              <w:left w:w="102" w:type="dxa"/>
              <w:bottom w:w="0" w:type="dxa"/>
              <w:right w:w="102" w:type="dxa"/>
            </w:tcMar>
          </w:tcPr>
          <w:p w:rsidR="00322B35" w:rsidRPr="00322B35" w:rsidRDefault="00322B35" w:rsidP="00322B35">
            <w:pPr>
              <w:widowControl/>
              <w:jc w:val="center"/>
              <w:rPr>
                <w:rFonts w:ascii="Times New Roman" w:eastAsia="Times New Roman" w:hAnsi="Times New Roman" w:cs="Times New Roman"/>
                <w:b/>
                <w:color w:val="auto"/>
                <w:lang w:eastAsia="ru-RU" w:bidi="ar-SA"/>
              </w:rPr>
            </w:pPr>
            <w:r w:rsidRPr="00322B35">
              <w:rPr>
                <w:rFonts w:ascii="Times New Roman" w:eastAsia="Times New Roman" w:hAnsi="Times New Roman" w:cs="Times New Roman"/>
                <w:b/>
                <w:color w:val="auto"/>
                <w:lang w:eastAsia="ru-RU" w:bidi="ar-SA"/>
              </w:rPr>
              <w:t xml:space="preserve">Заклад </w:t>
            </w:r>
            <w:proofErr w:type="spellStart"/>
            <w:r w:rsidRPr="00322B35">
              <w:rPr>
                <w:rFonts w:ascii="Times New Roman" w:eastAsia="Times New Roman" w:hAnsi="Times New Roman" w:cs="Times New Roman"/>
                <w:b/>
                <w:color w:val="auto"/>
                <w:lang w:eastAsia="ru-RU" w:bidi="ar-SA"/>
              </w:rPr>
              <w:t>дошкілної</w:t>
            </w:r>
            <w:proofErr w:type="spellEnd"/>
            <w:r w:rsidRPr="00322B35">
              <w:rPr>
                <w:rFonts w:ascii="Times New Roman" w:eastAsia="Times New Roman" w:hAnsi="Times New Roman" w:cs="Times New Roman"/>
                <w:b/>
                <w:color w:val="auto"/>
                <w:lang w:eastAsia="ru-RU" w:bidi="ar-SA"/>
              </w:rPr>
              <w:t xml:space="preserve"> освіти </w:t>
            </w:r>
            <w:r w:rsidR="004669AF">
              <w:rPr>
                <w:rFonts w:ascii="Times New Roman" w:eastAsia="Times New Roman" w:hAnsi="Times New Roman" w:cs="Times New Roman"/>
                <w:b/>
                <w:color w:val="auto"/>
                <w:lang w:eastAsia="ru-RU" w:bidi="ar-SA"/>
              </w:rPr>
              <w:t xml:space="preserve">(ясла – садок)  </w:t>
            </w:r>
            <w:r w:rsidRPr="00322B35">
              <w:rPr>
                <w:rFonts w:ascii="Times New Roman" w:eastAsia="Times New Roman" w:hAnsi="Times New Roman" w:cs="Times New Roman"/>
                <w:b/>
                <w:color w:val="auto"/>
                <w:lang w:eastAsia="ru-RU" w:bidi="ar-SA"/>
              </w:rPr>
              <w:t>«Берізка»</w:t>
            </w:r>
          </w:p>
          <w:p w:rsidR="003B6F48" w:rsidRPr="00322B35" w:rsidRDefault="00322B35" w:rsidP="00322B35">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 Черкаської області</w:t>
            </w:r>
          </w:p>
        </w:tc>
        <w:tc>
          <w:tcPr>
            <w:tcW w:w="2551" w:type="dxa"/>
            <w:shd w:val="clear" w:color="auto" w:fill="E2EFD9" w:themeFill="accent6" w:themeFillTint="33"/>
            <w:tcMar>
              <w:top w:w="15" w:type="dxa"/>
              <w:left w:w="102" w:type="dxa"/>
              <w:bottom w:w="0" w:type="dxa"/>
              <w:right w:w="102" w:type="dxa"/>
            </w:tcMar>
          </w:tcPr>
          <w:p w:rsidR="002708F5" w:rsidRDefault="002708F5" w:rsidP="00322B35">
            <w:pPr>
              <w:widowControl/>
              <w:rPr>
                <w:rFonts w:ascii="Times New Roman" w:eastAsia="Times New Roman" w:hAnsi="Times New Roman" w:cs="Times New Roman"/>
                <w:color w:val="auto"/>
                <w:lang w:eastAsia="ru-RU" w:bidi="ar-SA"/>
              </w:rPr>
            </w:pPr>
          </w:p>
          <w:p w:rsidR="00322B35" w:rsidRDefault="00322B35" w:rsidP="00322B35">
            <w:pPr>
              <w:widowControl/>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с. </w:t>
            </w:r>
            <w:proofErr w:type="spellStart"/>
            <w:r>
              <w:rPr>
                <w:rFonts w:ascii="Times New Roman" w:eastAsia="Times New Roman" w:hAnsi="Times New Roman" w:cs="Times New Roman"/>
                <w:color w:val="auto"/>
                <w:lang w:eastAsia="ru-RU" w:bidi="ar-SA"/>
              </w:rPr>
              <w:t>Хацьки</w:t>
            </w:r>
            <w:proofErr w:type="spellEnd"/>
            <w:r>
              <w:rPr>
                <w:rFonts w:ascii="Times New Roman" w:eastAsia="Times New Roman" w:hAnsi="Times New Roman" w:cs="Times New Roman"/>
                <w:color w:val="auto"/>
                <w:lang w:eastAsia="ru-RU" w:bidi="ar-SA"/>
              </w:rPr>
              <w:t xml:space="preserve">, </w:t>
            </w:r>
          </w:p>
          <w:p w:rsidR="003B6F48" w:rsidRPr="00322B35" w:rsidRDefault="00322B35" w:rsidP="00322B35">
            <w:pPr>
              <w:widowControl/>
              <w:rPr>
                <w:rFonts w:ascii="Times New Roman" w:eastAsia="Times New Roman" w:hAnsi="Times New Roman" w:cs="Times New Roman"/>
                <w:b/>
                <w:color w:val="auto"/>
                <w:sz w:val="28"/>
                <w:szCs w:val="28"/>
                <w:lang w:val="ru-RU" w:eastAsia="ru-RU" w:bidi="ar-SA"/>
              </w:rPr>
            </w:pPr>
            <w:r>
              <w:rPr>
                <w:rFonts w:ascii="Times New Roman" w:eastAsia="Times New Roman" w:hAnsi="Times New Roman" w:cs="Times New Roman"/>
                <w:color w:val="auto"/>
                <w:lang w:eastAsia="ru-RU" w:bidi="ar-SA"/>
              </w:rPr>
              <w:t xml:space="preserve">вул. Героїв України, 1, </w:t>
            </w:r>
          </w:p>
        </w:tc>
        <w:tc>
          <w:tcPr>
            <w:tcW w:w="1129" w:type="dxa"/>
            <w:shd w:val="clear" w:color="auto" w:fill="E2EFD9" w:themeFill="accent6" w:themeFillTint="33"/>
            <w:tcMar>
              <w:top w:w="15" w:type="dxa"/>
              <w:left w:w="102" w:type="dxa"/>
              <w:bottom w:w="0" w:type="dxa"/>
              <w:right w:w="102" w:type="dxa"/>
            </w:tcMar>
          </w:tcPr>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3B6F48" w:rsidRPr="00FE7BAC" w:rsidRDefault="00322B35" w:rsidP="003B6F48">
            <w:pPr>
              <w:widowControl/>
              <w:ind w:firstLine="708"/>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val="ru-RU" w:eastAsia="ru-RU" w:bidi="ar-SA"/>
              </w:rPr>
              <w:t>3</w:t>
            </w:r>
          </w:p>
        </w:tc>
        <w:tc>
          <w:tcPr>
            <w:tcW w:w="1679" w:type="dxa"/>
            <w:shd w:val="clear" w:color="auto" w:fill="E2EFD9" w:themeFill="accent6" w:themeFillTint="33"/>
            <w:tcMar>
              <w:top w:w="15" w:type="dxa"/>
              <w:left w:w="102" w:type="dxa"/>
              <w:bottom w:w="0" w:type="dxa"/>
              <w:right w:w="102" w:type="dxa"/>
            </w:tcMar>
          </w:tcPr>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3B6F48" w:rsidRPr="00FE7BAC" w:rsidRDefault="00322B35" w:rsidP="003B6F48">
            <w:pPr>
              <w:widowControl/>
              <w:ind w:firstLine="708"/>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val="ru-RU" w:eastAsia="ru-RU" w:bidi="ar-SA"/>
              </w:rPr>
              <w:t>65</w:t>
            </w:r>
          </w:p>
        </w:tc>
      </w:tr>
      <w:tr w:rsidR="003B6F48" w:rsidRPr="003B6F48" w:rsidTr="007D2DBA">
        <w:trPr>
          <w:trHeight w:val="954"/>
        </w:trPr>
        <w:tc>
          <w:tcPr>
            <w:tcW w:w="1194" w:type="dxa"/>
            <w:shd w:val="clear" w:color="auto" w:fill="AEAAAA" w:themeFill="background2" w:themeFillShade="BF"/>
            <w:tcMar>
              <w:top w:w="15" w:type="dxa"/>
              <w:left w:w="102" w:type="dxa"/>
              <w:bottom w:w="0" w:type="dxa"/>
              <w:right w:w="102" w:type="dxa"/>
            </w:tcMar>
            <w:hideMark/>
          </w:tcPr>
          <w:p w:rsidR="003B6F48" w:rsidRPr="003B6F48" w:rsidRDefault="003B6F48" w:rsidP="003B6F48">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3</w:t>
            </w:r>
          </w:p>
        </w:tc>
        <w:tc>
          <w:tcPr>
            <w:tcW w:w="3196" w:type="dxa"/>
            <w:shd w:val="clear" w:color="auto" w:fill="E2EFD9" w:themeFill="accent6" w:themeFillTint="33"/>
            <w:tcMar>
              <w:top w:w="15" w:type="dxa"/>
              <w:left w:w="102" w:type="dxa"/>
              <w:bottom w:w="0" w:type="dxa"/>
              <w:right w:w="102" w:type="dxa"/>
            </w:tcMar>
          </w:tcPr>
          <w:p w:rsidR="00322B35" w:rsidRPr="00322B35" w:rsidRDefault="00322B35" w:rsidP="00322B35">
            <w:pPr>
              <w:widowControl/>
              <w:jc w:val="center"/>
              <w:rPr>
                <w:rFonts w:ascii="Times New Roman" w:eastAsia="Times New Roman" w:hAnsi="Times New Roman" w:cs="Times New Roman"/>
                <w:b/>
                <w:color w:val="auto"/>
                <w:lang w:eastAsia="ru-RU" w:bidi="ar-SA"/>
              </w:rPr>
            </w:pPr>
            <w:r w:rsidRPr="00322B35">
              <w:rPr>
                <w:rFonts w:ascii="Times New Roman" w:eastAsia="Times New Roman" w:hAnsi="Times New Roman" w:cs="Times New Roman"/>
                <w:b/>
                <w:color w:val="auto"/>
                <w:lang w:eastAsia="ru-RU" w:bidi="ar-SA"/>
              </w:rPr>
              <w:t xml:space="preserve">Заклад дошкільної освіти </w:t>
            </w:r>
            <w:r w:rsidR="004669AF">
              <w:rPr>
                <w:rFonts w:ascii="Times New Roman" w:eastAsia="Times New Roman" w:hAnsi="Times New Roman" w:cs="Times New Roman"/>
                <w:b/>
                <w:color w:val="auto"/>
                <w:lang w:eastAsia="ru-RU" w:bidi="ar-SA"/>
              </w:rPr>
              <w:t xml:space="preserve">(ясла – садок) </w:t>
            </w:r>
            <w:r w:rsidRPr="00322B35">
              <w:rPr>
                <w:rFonts w:ascii="Times New Roman" w:eastAsia="Times New Roman" w:hAnsi="Times New Roman" w:cs="Times New Roman"/>
                <w:b/>
                <w:color w:val="auto"/>
                <w:lang w:eastAsia="ru-RU" w:bidi="ar-SA"/>
              </w:rPr>
              <w:t>«Веселка»</w:t>
            </w:r>
          </w:p>
          <w:p w:rsidR="003B6F48" w:rsidRPr="00322B35" w:rsidRDefault="00322B35" w:rsidP="00322B35">
            <w:pPr>
              <w:widowControl/>
              <w:ind w:hanging="28"/>
              <w:jc w:val="center"/>
              <w:rPr>
                <w:rFonts w:ascii="Times New Roman" w:eastAsia="Times New Roman" w:hAnsi="Times New Roman" w:cs="Times New Roman"/>
                <w:b/>
                <w:color w:val="auto"/>
                <w:sz w:val="28"/>
                <w:szCs w:val="28"/>
                <w:lang w:val="ru-RU"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 Черкаської області</w:t>
            </w:r>
          </w:p>
        </w:tc>
        <w:tc>
          <w:tcPr>
            <w:tcW w:w="2551" w:type="dxa"/>
            <w:shd w:val="clear" w:color="auto" w:fill="E2EFD9" w:themeFill="accent6" w:themeFillTint="33"/>
            <w:tcMar>
              <w:top w:w="15" w:type="dxa"/>
              <w:left w:w="102" w:type="dxa"/>
              <w:bottom w:w="0" w:type="dxa"/>
              <w:right w:w="102" w:type="dxa"/>
            </w:tcMar>
          </w:tcPr>
          <w:p w:rsidR="002708F5" w:rsidRDefault="002708F5" w:rsidP="002C4D46">
            <w:pPr>
              <w:widowControl/>
              <w:rPr>
                <w:rFonts w:ascii="Times New Roman" w:eastAsia="Times New Roman" w:hAnsi="Times New Roman" w:cs="Times New Roman"/>
                <w:color w:val="auto"/>
                <w:lang w:eastAsia="ru-RU" w:bidi="ar-SA"/>
              </w:rPr>
            </w:pPr>
          </w:p>
          <w:p w:rsidR="003B6F48" w:rsidRPr="00322B35" w:rsidRDefault="00322B35" w:rsidP="002C4D46">
            <w:pPr>
              <w:widowControl/>
              <w:rPr>
                <w:rFonts w:ascii="Times New Roman" w:eastAsia="Times New Roman" w:hAnsi="Times New Roman" w:cs="Times New Roman"/>
                <w:b/>
                <w:color w:val="auto"/>
                <w:sz w:val="28"/>
                <w:szCs w:val="28"/>
                <w:lang w:val="ru-RU" w:eastAsia="ru-RU" w:bidi="ar-SA"/>
              </w:rPr>
            </w:pPr>
            <w:r>
              <w:rPr>
                <w:rFonts w:ascii="Times New Roman" w:eastAsia="Times New Roman" w:hAnsi="Times New Roman" w:cs="Times New Roman"/>
                <w:color w:val="auto"/>
                <w:lang w:eastAsia="ru-RU" w:bidi="ar-SA"/>
              </w:rPr>
              <w:t xml:space="preserve">с. </w:t>
            </w:r>
            <w:proofErr w:type="spellStart"/>
            <w:r>
              <w:rPr>
                <w:rFonts w:ascii="Times New Roman" w:eastAsia="Times New Roman" w:hAnsi="Times New Roman" w:cs="Times New Roman"/>
                <w:color w:val="auto"/>
                <w:lang w:eastAsia="ru-RU" w:bidi="ar-SA"/>
              </w:rPr>
              <w:t>Залевки</w:t>
            </w:r>
            <w:proofErr w:type="spellEnd"/>
            <w:r>
              <w:rPr>
                <w:rFonts w:ascii="Times New Roman" w:eastAsia="Times New Roman" w:hAnsi="Times New Roman" w:cs="Times New Roman"/>
                <w:color w:val="auto"/>
                <w:lang w:eastAsia="ru-RU" w:bidi="ar-SA"/>
              </w:rPr>
              <w:t xml:space="preserve">, </w:t>
            </w:r>
            <w:proofErr w:type="spellStart"/>
            <w:r>
              <w:rPr>
                <w:rFonts w:ascii="Times New Roman" w:eastAsia="Times New Roman" w:hAnsi="Times New Roman" w:cs="Times New Roman"/>
                <w:color w:val="auto"/>
                <w:lang w:eastAsia="ru-RU" w:bidi="ar-SA"/>
              </w:rPr>
              <w:t>вул.Смілянська</w:t>
            </w:r>
            <w:proofErr w:type="spellEnd"/>
            <w:r>
              <w:rPr>
                <w:rFonts w:ascii="Times New Roman" w:eastAsia="Times New Roman" w:hAnsi="Times New Roman" w:cs="Times New Roman"/>
                <w:color w:val="auto"/>
                <w:lang w:eastAsia="ru-RU" w:bidi="ar-SA"/>
              </w:rPr>
              <w:t xml:space="preserve">, 22 </w:t>
            </w:r>
          </w:p>
        </w:tc>
        <w:tc>
          <w:tcPr>
            <w:tcW w:w="1129" w:type="dxa"/>
            <w:shd w:val="clear" w:color="auto" w:fill="E2EFD9" w:themeFill="accent6" w:themeFillTint="33"/>
            <w:tcMar>
              <w:top w:w="15" w:type="dxa"/>
              <w:left w:w="102" w:type="dxa"/>
              <w:bottom w:w="0" w:type="dxa"/>
              <w:right w:w="102" w:type="dxa"/>
            </w:tcMar>
          </w:tcPr>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3B6F48" w:rsidRPr="00FE7BAC" w:rsidRDefault="00322B35" w:rsidP="003B6F48">
            <w:pPr>
              <w:widowControl/>
              <w:ind w:firstLine="708"/>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val="ru-RU" w:eastAsia="ru-RU" w:bidi="ar-SA"/>
              </w:rPr>
              <w:t>1</w:t>
            </w:r>
          </w:p>
        </w:tc>
        <w:tc>
          <w:tcPr>
            <w:tcW w:w="1679" w:type="dxa"/>
            <w:shd w:val="clear" w:color="auto" w:fill="E2EFD9" w:themeFill="accent6" w:themeFillTint="33"/>
            <w:tcMar>
              <w:top w:w="15" w:type="dxa"/>
              <w:left w:w="102" w:type="dxa"/>
              <w:bottom w:w="0" w:type="dxa"/>
              <w:right w:w="102" w:type="dxa"/>
            </w:tcMar>
          </w:tcPr>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2708F5" w:rsidRPr="00FE7BAC" w:rsidRDefault="002708F5" w:rsidP="003B6F48">
            <w:pPr>
              <w:widowControl/>
              <w:ind w:firstLine="708"/>
              <w:jc w:val="center"/>
              <w:rPr>
                <w:rFonts w:ascii="Times New Roman" w:eastAsia="Times New Roman" w:hAnsi="Times New Roman" w:cs="Times New Roman"/>
                <w:b/>
                <w:color w:val="auto"/>
                <w:lang w:val="ru-RU" w:eastAsia="ru-RU" w:bidi="ar-SA"/>
              </w:rPr>
            </w:pPr>
          </w:p>
          <w:p w:rsidR="003B6F48" w:rsidRPr="00FE7BAC" w:rsidRDefault="00322B35" w:rsidP="003B6F48">
            <w:pPr>
              <w:widowControl/>
              <w:ind w:firstLine="708"/>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val="ru-RU" w:eastAsia="ru-RU" w:bidi="ar-SA"/>
              </w:rPr>
              <w:t>11</w:t>
            </w:r>
          </w:p>
        </w:tc>
      </w:tr>
    </w:tbl>
    <w:p w:rsidR="003B6F48" w:rsidRDefault="003B6F48" w:rsidP="00057FD9">
      <w:pPr>
        <w:widowControl/>
        <w:ind w:firstLine="708"/>
        <w:jc w:val="center"/>
        <w:rPr>
          <w:rFonts w:ascii="Times New Roman" w:eastAsia="Times New Roman" w:hAnsi="Times New Roman" w:cs="Times New Roman"/>
          <w:b/>
          <w:color w:val="auto"/>
          <w:sz w:val="28"/>
          <w:szCs w:val="28"/>
          <w:lang w:eastAsia="ru-RU" w:bidi="ar-SA"/>
        </w:rPr>
      </w:pPr>
    </w:p>
    <w:p w:rsidR="00057FD9" w:rsidRDefault="00057FD9" w:rsidP="00877F5F">
      <w:pPr>
        <w:widowControl/>
        <w:spacing w:line="276" w:lineRule="auto"/>
        <w:ind w:firstLine="708"/>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У ЗЗСО </w:t>
      </w:r>
      <w:r w:rsidR="00497CA0">
        <w:rPr>
          <w:rFonts w:ascii="Times New Roman" w:eastAsia="Times New Roman" w:hAnsi="Times New Roman" w:cs="Times New Roman"/>
          <w:color w:val="auto"/>
          <w:sz w:val="28"/>
          <w:szCs w:val="28"/>
          <w:lang w:eastAsia="ru-RU" w:bidi="ar-SA"/>
        </w:rPr>
        <w:t>на протязі</w:t>
      </w:r>
      <w:r>
        <w:rPr>
          <w:rFonts w:ascii="Times New Roman" w:eastAsia="Times New Roman" w:hAnsi="Times New Roman" w:cs="Times New Roman"/>
          <w:color w:val="auto"/>
          <w:sz w:val="28"/>
          <w:szCs w:val="28"/>
          <w:lang w:eastAsia="ru-RU" w:bidi="ar-SA"/>
        </w:rPr>
        <w:t xml:space="preserve"> 2021 навчально</w:t>
      </w:r>
      <w:r w:rsidR="00D85788">
        <w:rPr>
          <w:rFonts w:ascii="Times New Roman" w:eastAsia="Times New Roman" w:hAnsi="Times New Roman" w:cs="Times New Roman"/>
          <w:color w:val="auto"/>
          <w:sz w:val="28"/>
          <w:szCs w:val="28"/>
          <w:lang w:eastAsia="ru-RU" w:bidi="ar-SA"/>
        </w:rPr>
        <w:t>го</w:t>
      </w:r>
      <w:r>
        <w:rPr>
          <w:rFonts w:ascii="Times New Roman" w:eastAsia="Times New Roman" w:hAnsi="Times New Roman" w:cs="Times New Roman"/>
          <w:color w:val="auto"/>
          <w:sz w:val="28"/>
          <w:szCs w:val="28"/>
          <w:lang w:eastAsia="ru-RU" w:bidi="ar-SA"/>
        </w:rPr>
        <w:t xml:space="preserve"> ро</w:t>
      </w:r>
      <w:r w:rsidR="00D85788">
        <w:rPr>
          <w:rFonts w:ascii="Times New Roman" w:eastAsia="Times New Roman" w:hAnsi="Times New Roman" w:cs="Times New Roman"/>
          <w:color w:val="auto"/>
          <w:sz w:val="28"/>
          <w:szCs w:val="28"/>
          <w:lang w:eastAsia="ru-RU" w:bidi="ar-SA"/>
        </w:rPr>
        <w:t xml:space="preserve">ку </w:t>
      </w:r>
      <w:r w:rsidR="00370CAA">
        <w:rPr>
          <w:rFonts w:ascii="Times New Roman" w:eastAsia="Times New Roman" w:hAnsi="Times New Roman" w:cs="Times New Roman"/>
          <w:color w:val="auto"/>
          <w:sz w:val="28"/>
          <w:szCs w:val="28"/>
          <w:lang w:eastAsia="ru-RU" w:bidi="ar-SA"/>
        </w:rPr>
        <w:t>здобували початкову, базову та повну загальну середню освіту</w:t>
      </w:r>
      <w:r w:rsidR="00D85788">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color w:val="auto"/>
          <w:sz w:val="28"/>
          <w:szCs w:val="28"/>
          <w:lang w:eastAsia="ru-RU" w:bidi="ar-SA"/>
        </w:rPr>
        <w:t>594 учні</w:t>
      </w:r>
      <w:r w:rsidR="00370CAA">
        <w:rPr>
          <w:rFonts w:ascii="Times New Roman" w:eastAsia="Times New Roman" w:hAnsi="Times New Roman" w:cs="Times New Roman"/>
          <w:color w:val="auto"/>
          <w:sz w:val="28"/>
          <w:szCs w:val="28"/>
          <w:lang w:eastAsia="ru-RU" w:bidi="ar-SA"/>
        </w:rPr>
        <w:t>.</w:t>
      </w:r>
    </w:p>
    <w:p w:rsidR="00057FD9" w:rsidRDefault="00057FD9" w:rsidP="00877F5F">
      <w:pPr>
        <w:widowControl/>
        <w:spacing w:line="276" w:lineRule="auto"/>
        <w:ind w:firstLine="708"/>
        <w:jc w:val="center"/>
        <w:rPr>
          <w:rFonts w:ascii="Times New Roman" w:eastAsia="Times New Roman" w:hAnsi="Times New Roman" w:cs="Times New Roman"/>
          <w:b/>
          <w:color w:val="auto"/>
          <w:sz w:val="28"/>
          <w:szCs w:val="28"/>
          <w:lang w:eastAsia="ru-RU" w:bidi="ar-SA"/>
        </w:rPr>
      </w:pPr>
    </w:p>
    <w:p w:rsidR="00057FD9" w:rsidRDefault="00057FD9" w:rsidP="00057FD9">
      <w:pPr>
        <w:widowControl/>
        <w:ind w:firstLine="708"/>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Інформація щодо закладів загальної середньої освіти</w:t>
      </w:r>
    </w:p>
    <w:p w:rsidR="00057FD9" w:rsidRDefault="00057FD9" w:rsidP="00057FD9">
      <w:pPr>
        <w:widowControl/>
        <w:ind w:firstLine="708"/>
        <w:jc w:val="center"/>
        <w:rPr>
          <w:rFonts w:ascii="Times New Roman" w:eastAsia="Times New Roman" w:hAnsi="Times New Roman" w:cs="Times New Roman"/>
          <w:b/>
          <w:color w:val="auto"/>
          <w:sz w:val="28"/>
          <w:szCs w:val="28"/>
          <w:lang w:eastAsia="ru-RU" w:bidi="ar-SA"/>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4"/>
        <w:gridCol w:w="3196"/>
        <w:gridCol w:w="2551"/>
        <w:gridCol w:w="1129"/>
        <w:gridCol w:w="1671"/>
      </w:tblGrid>
      <w:tr w:rsidR="00214AD7" w:rsidRPr="003B6F48" w:rsidTr="007D2DBA">
        <w:trPr>
          <w:trHeight w:val="629"/>
        </w:trPr>
        <w:tc>
          <w:tcPr>
            <w:tcW w:w="1194" w:type="dxa"/>
            <w:shd w:val="clear" w:color="auto" w:fill="AEAAAA" w:themeFill="background2" w:themeFillShade="BF"/>
            <w:tcMar>
              <w:top w:w="15" w:type="dxa"/>
              <w:left w:w="102" w:type="dxa"/>
              <w:bottom w:w="0" w:type="dxa"/>
              <w:right w:w="102" w:type="dxa"/>
            </w:tcMar>
            <w:hideMark/>
          </w:tcPr>
          <w:p w:rsidR="00214AD7" w:rsidRPr="003B6F48" w:rsidRDefault="00214AD7" w:rsidP="00B44194">
            <w:pPr>
              <w:widowControl/>
              <w:ind w:firstLine="708"/>
              <w:jc w:val="center"/>
              <w:rPr>
                <w:rFonts w:ascii="Times New Roman" w:eastAsia="Times New Roman" w:hAnsi="Times New Roman" w:cs="Times New Roman"/>
                <w:b/>
                <w:color w:val="auto"/>
                <w:sz w:val="22"/>
                <w:szCs w:val="22"/>
                <w:lang w:val="ru-RU" w:eastAsia="ru-RU" w:bidi="ar-SA"/>
              </w:rPr>
            </w:pPr>
            <w:r w:rsidRPr="003B6F48">
              <w:rPr>
                <w:rFonts w:ascii="Times New Roman" w:eastAsia="Times New Roman" w:hAnsi="Times New Roman" w:cs="Times New Roman"/>
                <w:b/>
                <w:bCs/>
                <w:color w:val="auto"/>
                <w:sz w:val="22"/>
                <w:szCs w:val="22"/>
                <w:lang w:val="en-US" w:eastAsia="ru-RU" w:bidi="ar-SA"/>
              </w:rPr>
              <w:t>№ п/п</w:t>
            </w:r>
          </w:p>
        </w:tc>
        <w:tc>
          <w:tcPr>
            <w:tcW w:w="3196" w:type="dxa"/>
            <w:shd w:val="clear" w:color="auto" w:fill="AEAAAA" w:themeFill="background2" w:themeFillShade="BF"/>
            <w:tcMar>
              <w:top w:w="15" w:type="dxa"/>
              <w:left w:w="102" w:type="dxa"/>
              <w:bottom w:w="0" w:type="dxa"/>
              <w:right w:w="102" w:type="dxa"/>
            </w:tcMar>
            <w:hideMark/>
          </w:tcPr>
          <w:p w:rsidR="00214AD7" w:rsidRPr="003B6F48" w:rsidRDefault="00214AD7" w:rsidP="00B44194">
            <w:pPr>
              <w:widowControl/>
              <w:ind w:firstLine="708"/>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Назва</w:t>
            </w:r>
            <w:proofErr w:type="spellEnd"/>
            <w:r w:rsidRPr="003B6F48">
              <w:rPr>
                <w:rFonts w:ascii="Times New Roman" w:eastAsia="Times New Roman" w:hAnsi="Times New Roman" w:cs="Times New Roman"/>
                <w:b/>
                <w:bCs/>
                <w:color w:val="auto"/>
                <w:sz w:val="22"/>
                <w:szCs w:val="22"/>
                <w:lang w:val="en-US" w:eastAsia="ru-RU" w:bidi="ar-SA"/>
              </w:rPr>
              <w:t xml:space="preserve"> </w:t>
            </w:r>
            <w:proofErr w:type="spellStart"/>
            <w:r w:rsidRPr="003B6F48">
              <w:rPr>
                <w:rFonts w:ascii="Times New Roman" w:eastAsia="Times New Roman" w:hAnsi="Times New Roman" w:cs="Times New Roman"/>
                <w:b/>
                <w:bCs/>
                <w:color w:val="auto"/>
                <w:sz w:val="22"/>
                <w:szCs w:val="22"/>
                <w:lang w:val="en-US" w:eastAsia="ru-RU" w:bidi="ar-SA"/>
              </w:rPr>
              <w:t>закладу</w:t>
            </w:r>
            <w:proofErr w:type="spellEnd"/>
            <w:r w:rsidRPr="003B6F48">
              <w:rPr>
                <w:rFonts w:ascii="Times New Roman" w:eastAsia="Times New Roman" w:hAnsi="Times New Roman" w:cs="Times New Roman"/>
                <w:b/>
                <w:bCs/>
                <w:color w:val="auto"/>
                <w:sz w:val="22"/>
                <w:szCs w:val="22"/>
                <w:lang w:val="en-US" w:eastAsia="ru-RU" w:bidi="ar-SA"/>
              </w:rPr>
              <w:t xml:space="preserve"> </w:t>
            </w:r>
          </w:p>
        </w:tc>
        <w:tc>
          <w:tcPr>
            <w:tcW w:w="2551" w:type="dxa"/>
            <w:shd w:val="clear" w:color="auto" w:fill="AEAAAA" w:themeFill="background2" w:themeFillShade="BF"/>
            <w:tcMar>
              <w:top w:w="15" w:type="dxa"/>
              <w:left w:w="102" w:type="dxa"/>
              <w:bottom w:w="0" w:type="dxa"/>
              <w:right w:w="102" w:type="dxa"/>
            </w:tcMar>
            <w:hideMark/>
          </w:tcPr>
          <w:p w:rsidR="00214AD7" w:rsidRPr="003B6F48" w:rsidRDefault="00214AD7" w:rsidP="00B44194">
            <w:pPr>
              <w:widowControl/>
              <w:ind w:firstLine="189"/>
              <w:jc w:val="center"/>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Адреса</w:t>
            </w:r>
            <w:proofErr w:type="spellEnd"/>
          </w:p>
        </w:tc>
        <w:tc>
          <w:tcPr>
            <w:tcW w:w="1129" w:type="dxa"/>
            <w:shd w:val="clear" w:color="auto" w:fill="AEAAAA" w:themeFill="background2" w:themeFillShade="BF"/>
            <w:tcMar>
              <w:top w:w="15" w:type="dxa"/>
              <w:left w:w="102" w:type="dxa"/>
              <w:bottom w:w="0" w:type="dxa"/>
              <w:right w:w="102" w:type="dxa"/>
            </w:tcMar>
            <w:hideMark/>
          </w:tcPr>
          <w:p w:rsidR="00214AD7" w:rsidRPr="003B6F48" w:rsidRDefault="002C4D46" w:rsidP="002C4D46">
            <w:pPr>
              <w:widowControl/>
              <w:ind w:left="39" w:hanging="142"/>
              <w:rPr>
                <w:rFonts w:ascii="Times New Roman" w:eastAsia="Times New Roman" w:hAnsi="Times New Roman" w:cs="Times New Roman"/>
                <w:b/>
                <w:color w:val="auto"/>
                <w:sz w:val="22"/>
                <w:szCs w:val="22"/>
                <w:lang w:val="ru-RU" w:eastAsia="ru-RU" w:bidi="ar-SA"/>
              </w:rPr>
            </w:pPr>
            <w:proofErr w:type="spellStart"/>
            <w:r>
              <w:rPr>
                <w:rFonts w:ascii="Times New Roman" w:eastAsia="Times New Roman" w:hAnsi="Times New Roman" w:cs="Times New Roman"/>
                <w:b/>
                <w:color w:val="auto"/>
                <w:sz w:val="22"/>
                <w:szCs w:val="22"/>
                <w:lang w:val="ru-RU" w:eastAsia="ru-RU" w:bidi="ar-SA"/>
              </w:rPr>
              <w:t>Кількість</w:t>
            </w:r>
            <w:proofErr w:type="spellEnd"/>
            <w:r>
              <w:rPr>
                <w:rFonts w:ascii="Times New Roman" w:eastAsia="Times New Roman" w:hAnsi="Times New Roman" w:cs="Times New Roman"/>
                <w:b/>
                <w:color w:val="auto"/>
                <w:sz w:val="22"/>
                <w:szCs w:val="22"/>
                <w:lang w:val="ru-RU" w:eastAsia="ru-RU" w:bidi="ar-SA"/>
              </w:rPr>
              <w:t xml:space="preserve"> </w:t>
            </w:r>
            <w:proofErr w:type="spellStart"/>
            <w:r>
              <w:rPr>
                <w:rFonts w:ascii="Times New Roman" w:eastAsia="Times New Roman" w:hAnsi="Times New Roman" w:cs="Times New Roman"/>
                <w:b/>
                <w:color w:val="auto"/>
                <w:sz w:val="22"/>
                <w:szCs w:val="22"/>
                <w:lang w:val="ru-RU" w:eastAsia="ru-RU" w:bidi="ar-SA"/>
              </w:rPr>
              <w:t>учнів</w:t>
            </w:r>
            <w:proofErr w:type="spellEnd"/>
          </w:p>
        </w:tc>
        <w:tc>
          <w:tcPr>
            <w:tcW w:w="1671" w:type="dxa"/>
            <w:shd w:val="clear" w:color="auto" w:fill="AEAAAA" w:themeFill="background2" w:themeFillShade="BF"/>
            <w:tcMar>
              <w:top w:w="15" w:type="dxa"/>
              <w:left w:w="102" w:type="dxa"/>
              <w:bottom w:w="0" w:type="dxa"/>
              <w:right w:w="102" w:type="dxa"/>
            </w:tcMar>
            <w:hideMark/>
          </w:tcPr>
          <w:p w:rsidR="00214AD7" w:rsidRPr="003B6F48" w:rsidRDefault="002C4D46" w:rsidP="00FE7BAC">
            <w:pPr>
              <w:widowControl/>
              <w:tabs>
                <w:tab w:val="left" w:pos="-94"/>
              </w:tabs>
              <w:ind w:right="177" w:hanging="94"/>
              <w:rPr>
                <w:rFonts w:ascii="Times New Roman" w:eastAsia="Times New Roman" w:hAnsi="Times New Roman" w:cs="Times New Roman"/>
                <w:b/>
                <w:color w:val="auto"/>
                <w:sz w:val="22"/>
                <w:szCs w:val="22"/>
                <w:lang w:val="ru-RU" w:eastAsia="ru-RU" w:bidi="ar-SA"/>
              </w:rPr>
            </w:pPr>
            <w:proofErr w:type="spellStart"/>
            <w:r>
              <w:rPr>
                <w:rFonts w:ascii="Times New Roman" w:eastAsia="Times New Roman" w:hAnsi="Times New Roman" w:cs="Times New Roman"/>
                <w:b/>
                <w:color w:val="auto"/>
                <w:sz w:val="22"/>
                <w:szCs w:val="22"/>
                <w:lang w:val="ru-RU" w:eastAsia="ru-RU" w:bidi="ar-SA"/>
              </w:rPr>
              <w:t>Кількість</w:t>
            </w:r>
            <w:proofErr w:type="spellEnd"/>
            <w:r>
              <w:rPr>
                <w:rFonts w:ascii="Times New Roman" w:eastAsia="Times New Roman" w:hAnsi="Times New Roman" w:cs="Times New Roman"/>
                <w:b/>
                <w:color w:val="auto"/>
                <w:sz w:val="22"/>
                <w:szCs w:val="22"/>
                <w:lang w:val="ru-RU" w:eastAsia="ru-RU" w:bidi="ar-SA"/>
              </w:rPr>
              <w:t xml:space="preserve"> </w:t>
            </w:r>
            <w:proofErr w:type="spellStart"/>
            <w:r>
              <w:rPr>
                <w:rFonts w:ascii="Times New Roman" w:eastAsia="Times New Roman" w:hAnsi="Times New Roman" w:cs="Times New Roman"/>
                <w:b/>
                <w:color w:val="auto"/>
                <w:sz w:val="22"/>
                <w:szCs w:val="22"/>
                <w:lang w:val="ru-RU" w:eastAsia="ru-RU" w:bidi="ar-SA"/>
              </w:rPr>
              <w:t>класів</w:t>
            </w:r>
            <w:proofErr w:type="spellEnd"/>
          </w:p>
        </w:tc>
      </w:tr>
      <w:tr w:rsidR="002C4D46" w:rsidRPr="00322B35" w:rsidTr="007D2DBA">
        <w:trPr>
          <w:trHeight w:val="954"/>
        </w:trPr>
        <w:tc>
          <w:tcPr>
            <w:tcW w:w="1194" w:type="dxa"/>
            <w:shd w:val="clear" w:color="auto" w:fill="AEAAAA" w:themeFill="background2" w:themeFillShade="BF"/>
            <w:tcMar>
              <w:top w:w="15" w:type="dxa"/>
              <w:left w:w="102" w:type="dxa"/>
              <w:bottom w:w="0" w:type="dxa"/>
              <w:right w:w="102" w:type="dxa"/>
            </w:tcMar>
            <w:hideMark/>
          </w:tcPr>
          <w:p w:rsidR="002C4D46" w:rsidRPr="003B6F48" w:rsidRDefault="002C4D46" w:rsidP="002C4D46">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1</w:t>
            </w:r>
          </w:p>
        </w:tc>
        <w:tc>
          <w:tcPr>
            <w:tcW w:w="3196" w:type="dxa"/>
            <w:shd w:val="clear" w:color="auto" w:fill="E2EFD9" w:themeFill="accent6" w:themeFillTint="33"/>
            <w:tcMar>
              <w:top w:w="15" w:type="dxa"/>
              <w:left w:w="102" w:type="dxa"/>
              <w:bottom w:w="0" w:type="dxa"/>
              <w:right w:w="102" w:type="dxa"/>
            </w:tcMar>
          </w:tcPr>
          <w:p w:rsidR="00D85788" w:rsidRDefault="002C4D46" w:rsidP="002C4D46">
            <w:pPr>
              <w:widowControl/>
              <w:jc w:val="center"/>
              <w:rPr>
                <w:rFonts w:ascii="Times New Roman" w:eastAsia="Times New Roman" w:hAnsi="Times New Roman" w:cs="Times New Roman"/>
                <w:color w:val="auto"/>
                <w:lang w:eastAsia="ru-RU" w:bidi="ar-SA"/>
              </w:rPr>
            </w:pPr>
            <w:proofErr w:type="spellStart"/>
            <w:r w:rsidRPr="002C4D46">
              <w:rPr>
                <w:rFonts w:ascii="Times New Roman" w:eastAsia="Times New Roman" w:hAnsi="Times New Roman" w:cs="Times New Roman"/>
                <w:b/>
                <w:color w:val="auto"/>
                <w:lang w:eastAsia="ru-RU" w:bidi="ar-SA"/>
              </w:rPr>
              <w:t>Степанківський</w:t>
            </w:r>
            <w:proofErr w:type="spellEnd"/>
            <w:r w:rsidRPr="002C4D46">
              <w:rPr>
                <w:rFonts w:ascii="Times New Roman" w:eastAsia="Times New Roman" w:hAnsi="Times New Roman" w:cs="Times New Roman"/>
                <w:b/>
                <w:color w:val="auto"/>
                <w:lang w:eastAsia="ru-RU" w:bidi="ar-SA"/>
              </w:rPr>
              <w:t xml:space="preserve"> ліцей</w:t>
            </w:r>
            <w:r w:rsidR="004669AF">
              <w:rPr>
                <w:rFonts w:ascii="Times New Roman" w:eastAsia="Times New Roman" w:hAnsi="Times New Roman" w:cs="Times New Roman"/>
                <w:color w:val="auto"/>
                <w:lang w:eastAsia="ru-RU" w:bidi="ar-SA"/>
              </w:rPr>
              <w:t xml:space="preserve"> –заклад загальної середньої освіти </w:t>
            </w:r>
          </w:p>
          <w:p w:rsidR="002C4D46" w:rsidRPr="00322B35" w:rsidRDefault="002C4D46" w:rsidP="002C4D46">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 Черкаської області</w:t>
            </w:r>
          </w:p>
        </w:tc>
        <w:tc>
          <w:tcPr>
            <w:tcW w:w="2551" w:type="dxa"/>
            <w:shd w:val="clear" w:color="auto" w:fill="E2EFD9" w:themeFill="accent6" w:themeFillTint="33"/>
            <w:tcMar>
              <w:top w:w="15" w:type="dxa"/>
              <w:left w:w="102" w:type="dxa"/>
              <w:bottom w:w="0" w:type="dxa"/>
              <w:right w:w="102" w:type="dxa"/>
            </w:tcMar>
          </w:tcPr>
          <w:p w:rsidR="00D85788" w:rsidRDefault="00D85788" w:rsidP="00363C80">
            <w:pPr>
              <w:widowControl/>
              <w:rPr>
                <w:rFonts w:ascii="Times New Roman" w:eastAsia="Times New Roman" w:hAnsi="Times New Roman" w:cs="Times New Roman"/>
                <w:color w:val="auto"/>
                <w:lang w:eastAsia="ru-RU" w:bidi="ar-SA"/>
              </w:rPr>
            </w:pPr>
          </w:p>
          <w:p w:rsidR="00363C80" w:rsidRDefault="002C4D46" w:rsidP="00363C80">
            <w:pPr>
              <w:widowControl/>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с</w:t>
            </w:r>
            <w:r w:rsidR="00363C80">
              <w:rPr>
                <w:rFonts w:ascii="Times New Roman" w:eastAsia="Times New Roman" w:hAnsi="Times New Roman" w:cs="Times New Roman"/>
                <w:color w:val="auto"/>
                <w:lang w:eastAsia="ru-RU" w:bidi="ar-SA"/>
              </w:rPr>
              <w:t>. Степанки,</w:t>
            </w:r>
          </w:p>
          <w:p w:rsidR="002C4D46" w:rsidRPr="00322B35" w:rsidRDefault="00363C80" w:rsidP="00363C80">
            <w:pPr>
              <w:widowControl/>
              <w:rPr>
                <w:rFonts w:ascii="Times New Roman" w:eastAsia="Times New Roman" w:hAnsi="Times New Roman" w:cs="Times New Roman"/>
                <w:b/>
                <w:color w:val="auto"/>
                <w:sz w:val="28"/>
                <w:szCs w:val="28"/>
                <w:lang w:val="ru-RU" w:eastAsia="ru-RU" w:bidi="ar-SA"/>
              </w:rPr>
            </w:pPr>
            <w:r>
              <w:rPr>
                <w:rFonts w:ascii="Times New Roman" w:eastAsia="Times New Roman" w:hAnsi="Times New Roman" w:cs="Times New Roman"/>
                <w:color w:val="auto"/>
                <w:lang w:eastAsia="ru-RU" w:bidi="ar-SA"/>
              </w:rPr>
              <w:t xml:space="preserve"> вул. Героїв України </w:t>
            </w:r>
            <w:r w:rsidR="002C4D46">
              <w:rPr>
                <w:rFonts w:ascii="Times New Roman" w:eastAsia="Times New Roman" w:hAnsi="Times New Roman" w:cs="Times New Roman"/>
                <w:color w:val="auto"/>
                <w:lang w:eastAsia="ru-RU" w:bidi="ar-SA"/>
              </w:rPr>
              <w:t xml:space="preserve">          </w:t>
            </w:r>
            <w:r>
              <w:rPr>
                <w:rFonts w:ascii="Times New Roman" w:eastAsia="Times New Roman" w:hAnsi="Times New Roman" w:cs="Times New Roman"/>
                <w:color w:val="auto"/>
                <w:lang w:eastAsia="ru-RU" w:bidi="ar-SA"/>
              </w:rPr>
              <w:t>56</w:t>
            </w:r>
          </w:p>
        </w:tc>
        <w:tc>
          <w:tcPr>
            <w:tcW w:w="1129" w:type="dxa"/>
            <w:shd w:val="clear" w:color="auto" w:fill="E2EFD9" w:themeFill="accent6" w:themeFillTint="33"/>
            <w:tcMar>
              <w:top w:w="15" w:type="dxa"/>
              <w:left w:w="102" w:type="dxa"/>
              <w:bottom w:w="0" w:type="dxa"/>
              <w:right w:w="102" w:type="dxa"/>
            </w:tcMar>
          </w:tcPr>
          <w:p w:rsidR="002C4D46" w:rsidRPr="00FE7BAC" w:rsidRDefault="002C4D46" w:rsidP="002C4D46">
            <w:pPr>
              <w:widowControl/>
              <w:jc w:val="center"/>
              <w:rPr>
                <w:rFonts w:ascii="Times New Roman" w:eastAsia="Times New Roman" w:hAnsi="Times New Roman" w:cs="Times New Roman"/>
                <w:b/>
                <w:color w:val="auto"/>
                <w:lang w:eastAsia="ru-RU" w:bidi="ar-SA"/>
              </w:rPr>
            </w:pPr>
          </w:p>
          <w:p w:rsidR="002C4D46" w:rsidRPr="00FE7BAC" w:rsidRDefault="002C4D46" w:rsidP="002C4D46">
            <w:pPr>
              <w:widowControl/>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289</w:t>
            </w:r>
          </w:p>
        </w:tc>
        <w:tc>
          <w:tcPr>
            <w:tcW w:w="1671" w:type="dxa"/>
            <w:shd w:val="clear" w:color="auto" w:fill="E2EFD9" w:themeFill="accent6" w:themeFillTint="33"/>
            <w:tcMar>
              <w:top w:w="15" w:type="dxa"/>
              <w:left w:w="102" w:type="dxa"/>
              <w:bottom w:w="0" w:type="dxa"/>
              <w:right w:w="102" w:type="dxa"/>
            </w:tcMar>
          </w:tcPr>
          <w:p w:rsidR="002C4D46" w:rsidRPr="00FE7BAC" w:rsidRDefault="002C4D46" w:rsidP="002C4D46">
            <w:pPr>
              <w:widowControl/>
              <w:rPr>
                <w:rFonts w:ascii="Times New Roman" w:eastAsia="Times New Roman" w:hAnsi="Times New Roman" w:cs="Times New Roman"/>
                <w:b/>
                <w:color w:val="auto"/>
                <w:lang w:eastAsia="ru-RU" w:bidi="ar-SA"/>
              </w:rPr>
            </w:pPr>
          </w:p>
          <w:p w:rsidR="002C4D46" w:rsidRPr="00FE7BAC" w:rsidRDefault="002C4D46" w:rsidP="002C4D46">
            <w:pPr>
              <w:widowControl/>
              <w:ind w:firstLine="708"/>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14</w:t>
            </w:r>
          </w:p>
        </w:tc>
      </w:tr>
      <w:tr w:rsidR="002C4D46" w:rsidRPr="00322B35" w:rsidTr="007D2DBA">
        <w:trPr>
          <w:trHeight w:val="1278"/>
        </w:trPr>
        <w:tc>
          <w:tcPr>
            <w:tcW w:w="1194" w:type="dxa"/>
            <w:shd w:val="clear" w:color="auto" w:fill="AEAAAA" w:themeFill="background2" w:themeFillShade="BF"/>
            <w:tcMar>
              <w:top w:w="15" w:type="dxa"/>
              <w:left w:w="102" w:type="dxa"/>
              <w:bottom w:w="0" w:type="dxa"/>
              <w:right w:w="102" w:type="dxa"/>
            </w:tcMar>
            <w:hideMark/>
          </w:tcPr>
          <w:p w:rsidR="002C4D46" w:rsidRPr="003B6F48" w:rsidRDefault="002C4D46" w:rsidP="002C4D46">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2</w:t>
            </w:r>
          </w:p>
        </w:tc>
        <w:tc>
          <w:tcPr>
            <w:tcW w:w="3196" w:type="dxa"/>
            <w:shd w:val="clear" w:color="auto" w:fill="E2EFD9" w:themeFill="accent6" w:themeFillTint="33"/>
            <w:tcMar>
              <w:top w:w="15" w:type="dxa"/>
              <w:left w:w="102" w:type="dxa"/>
              <w:bottom w:w="0" w:type="dxa"/>
              <w:right w:w="102" w:type="dxa"/>
            </w:tcMar>
          </w:tcPr>
          <w:p w:rsidR="00D85788" w:rsidRDefault="002C4D46" w:rsidP="002C4D46">
            <w:pPr>
              <w:widowControl/>
              <w:jc w:val="center"/>
              <w:rPr>
                <w:rFonts w:ascii="Times New Roman" w:eastAsia="Times New Roman" w:hAnsi="Times New Roman" w:cs="Times New Roman"/>
                <w:b/>
                <w:color w:val="auto"/>
                <w:lang w:eastAsia="ru-RU" w:bidi="ar-SA"/>
              </w:rPr>
            </w:pPr>
            <w:proofErr w:type="spellStart"/>
            <w:r w:rsidRPr="002C4D46">
              <w:rPr>
                <w:rFonts w:ascii="Times New Roman" w:eastAsia="Times New Roman" w:hAnsi="Times New Roman" w:cs="Times New Roman"/>
                <w:b/>
                <w:color w:val="auto"/>
                <w:lang w:eastAsia="ru-RU" w:bidi="ar-SA"/>
              </w:rPr>
              <w:t>Хацьківський</w:t>
            </w:r>
            <w:proofErr w:type="spellEnd"/>
            <w:r w:rsidRPr="002C4D46">
              <w:rPr>
                <w:rFonts w:ascii="Times New Roman" w:eastAsia="Times New Roman" w:hAnsi="Times New Roman" w:cs="Times New Roman"/>
                <w:b/>
                <w:color w:val="auto"/>
                <w:lang w:eastAsia="ru-RU" w:bidi="ar-SA"/>
              </w:rPr>
              <w:t xml:space="preserve"> ліцей</w:t>
            </w:r>
            <w:r w:rsidR="00D85788">
              <w:rPr>
                <w:rFonts w:ascii="Times New Roman" w:eastAsia="Times New Roman" w:hAnsi="Times New Roman" w:cs="Times New Roman"/>
                <w:b/>
                <w:color w:val="auto"/>
                <w:lang w:eastAsia="ru-RU" w:bidi="ar-SA"/>
              </w:rPr>
              <w:t xml:space="preserve"> - </w:t>
            </w:r>
          </w:p>
          <w:p w:rsidR="00D85788" w:rsidRDefault="00D85788" w:rsidP="00D85788">
            <w:pPr>
              <w:widowControl/>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заклад загальної середньої освіти</w:t>
            </w:r>
            <w:r w:rsidR="002C4D46">
              <w:rPr>
                <w:rFonts w:ascii="Times New Roman" w:eastAsia="Times New Roman" w:hAnsi="Times New Roman" w:cs="Times New Roman"/>
                <w:color w:val="auto"/>
                <w:lang w:eastAsia="ru-RU" w:bidi="ar-SA"/>
              </w:rPr>
              <w:t xml:space="preserve"> </w:t>
            </w:r>
          </w:p>
          <w:p w:rsidR="002C4D46" w:rsidRPr="00322B35" w:rsidRDefault="002C4D46" w:rsidP="00D85788">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w:t>
            </w:r>
          </w:p>
        </w:tc>
        <w:tc>
          <w:tcPr>
            <w:tcW w:w="2551" w:type="dxa"/>
            <w:shd w:val="clear" w:color="auto" w:fill="E2EFD9" w:themeFill="accent6" w:themeFillTint="33"/>
            <w:tcMar>
              <w:top w:w="15" w:type="dxa"/>
              <w:left w:w="102" w:type="dxa"/>
              <w:bottom w:w="0" w:type="dxa"/>
              <w:right w:w="102" w:type="dxa"/>
            </w:tcMar>
          </w:tcPr>
          <w:p w:rsidR="002708F5" w:rsidRDefault="002708F5" w:rsidP="002C4D46">
            <w:pPr>
              <w:widowControl/>
              <w:rPr>
                <w:rFonts w:ascii="Times New Roman" w:eastAsia="Times New Roman" w:hAnsi="Times New Roman" w:cs="Times New Roman"/>
                <w:color w:val="auto"/>
                <w:lang w:eastAsia="ru-RU" w:bidi="ar-SA"/>
              </w:rPr>
            </w:pPr>
          </w:p>
          <w:p w:rsidR="002C4D46" w:rsidRDefault="002C4D46" w:rsidP="002C4D46">
            <w:pPr>
              <w:widowControl/>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с. </w:t>
            </w:r>
            <w:proofErr w:type="spellStart"/>
            <w:r>
              <w:rPr>
                <w:rFonts w:ascii="Times New Roman" w:eastAsia="Times New Roman" w:hAnsi="Times New Roman" w:cs="Times New Roman"/>
                <w:color w:val="auto"/>
                <w:lang w:eastAsia="ru-RU" w:bidi="ar-SA"/>
              </w:rPr>
              <w:t>Хацьки</w:t>
            </w:r>
            <w:proofErr w:type="spellEnd"/>
            <w:r>
              <w:rPr>
                <w:rFonts w:ascii="Times New Roman" w:eastAsia="Times New Roman" w:hAnsi="Times New Roman" w:cs="Times New Roman"/>
                <w:color w:val="auto"/>
                <w:lang w:eastAsia="ru-RU" w:bidi="ar-SA"/>
              </w:rPr>
              <w:t xml:space="preserve">, </w:t>
            </w:r>
          </w:p>
          <w:p w:rsidR="002C4D46" w:rsidRPr="00322B35" w:rsidRDefault="00363C80" w:rsidP="00363C80">
            <w:pPr>
              <w:widowControl/>
              <w:rPr>
                <w:rFonts w:ascii="Times New Roman" w:eastAsia="Times New Roman" w:hAnsi="Times New Roman" w:cs="Times New Roman"/>
                <w:b/>
                <w:color w:val="auto"/>
                <w:sz w:val="28"/>
                <w:szCs w:val="28"/>
                <w:lang w:val="ru-RU" w:eastAsia="ru-RU" w:bidi="ar-SA"/>
              </w:rPr>
            </w:pPr>
            <w:r>
              <w:rPr>
                <w:rFonts w:ascii="Times New Roman" w:eastAsia="Times New Roman" w:hAnsi="Times New Roman" w:cs="Times New Roman"/>
                <w:color w:val="auto"/>
                <w:lang w:eastAsia="ru-RU" w:bidi="ar-SA"/>
              </w:rPr>
              <w:t>вул. Тищенка, 23</w:t>
            </w:r>
            <w:r w:rsidR="002C4D46">
              <w:rPr>
                <w:rFonts w:ascii="Times New Roman" w:eastAsia="Times New Roman" w:hAnsi="Times New Roman" w:cs="Times New Roman"/>
                <w:color w:val="auto"/>
                <w:lang w:eastAsia="ru-RU" w:bidi="ar-SA"/>
              </w:rPr>
              <w:t xml:space="preserve"> </w:t>
            </w:r>
          </w:p>
        </w:tc>
        <w:tc>
          <w:tcPr>
            <w:tcW w:w="1129" w:type="dxa"/>
            <w:shd w:val="clear" w:color="auto" w:fill="E2EFD9" w:themeFill="accent6" w:themeFillTint="33"/>
            <w:tcMar>
              <w:top w:w="15" w:type="dxa"/>
              <w:left w:w="102" w:type="dxa"/>
              <w:bottom w:w="0" w:type="dxa"/>
              <w:right w:w="102" w:type="dxa"/>
            </w:tcMar>
          </w:tcPr>
          <w:p w:rsidR="002C4D46" w:rsidRPr="00FE7BAC" w:rsidRDefault="002C4D46" w:rsidP="002C4D46">
            <w:pPr>
              <w:widowControl/>
              <w:jc w:val="center"/>
              <w:rPr>
                <w:rFonts w:ascii="Times New Roman" w:eastAsia="Times New Roman" w:hAnsi="Times New Roman" w:cs="Times New Roman"/>
                <w:b/>
                <w:color w:val="auto"/>
                <w:lang w:eastAsia="ru-RU" w:bidi="ar-SA"/>
              </w:rPr>
            </w:pPr>
          </w:p>
          <w:p w:rsidR="002C4D46" w:rsidRPr="00FE7BAC" w:rsidRDefault="002C4D46" w:rsidP="002C4D46">
            <w:pPr>
              <w:widowControl/>
              <w:ind w:firstLine="39"/>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252</w:t>
            </w:r>
          </w:p>
        </w:tc>
        <w:tc>
          <w:tcPr>
            <w:tcW w:w="1671" w:type="dxa"/>
            <w:shd w:val="clear" w:color="auto" w:fill="E2EFD9" w:themeFill="accent6" w:themeFillTint="33"/>
            <w:tcMar>
              <w:top w:w="15" w:type="dxa"/>
              <w:left w:w="102" w:type="dxa"/>
              <w:bottom w:w="0" w:type="dxa"/>
              <w:right w:w="102" w:type="dxa"/>
            </w:tcMar>
          </w:tcPr>
          <w:p w:rsidR="002C4D46" w:rsidRPr="00FE7BAC" w:rsidRDefault="002C4D46" w:rsidP="002C4D46">
            <w:pPr>
              <w:widowControl/>
              <w:rPr>
                <w:rFonts w:ascii="Times New Roman" w:eastAsia="Times New Roman" w:hAnsi="Times New Roman" w:cs="Times New Roman"/>
                <w:b/>
                <w:color w:val="auto"/>
                <w:lang w:eastAsia="ru-RU" w:bidi="ar-SA"/>
              </w:rPr>
            </w:pPr>
          </w:p>
          <w:p w:rsidR="002C4D46" w:rsidRPr="00FE7BAC" w:rsidRDefault="002C4D46" w:rsidP="00363C80">
            <w:pPr>
              <w:widowControl/>
              <w:ind w:left="-661" w:firstLine="1369"/>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13</w:t>
            </w:r>
          </w:p>
        </w:tc>
      </w:tr>
      <w:tr w:rsidR="002C4D46" w:rsidRPr="00322B35" w:rsidTr="007D2DBA">
        <w:trPr>
          <w:trHeight w:val="968"/>
        </w:trPr>
        <w:tc>
          <w:tcPr>
            <w:tcW w:w="1194" w:type="dxa"/>
            <w:vMerge w:val="restart"/>
            <w:tcBorders>
              <w:top w:val="single" w:sz="4" w:space="0" w:color="auto"/>
              <w:left w:val="single" w:sz="4" w:space="0" w:color="auto"/>
              <w:right w:val="single" w:sz="4" w:space="0" w:color="auto"/>
            </w:tcBorders>
            <w:shd w:val="clear" w:color="auto" w:fill="AEAAAA" w:themeFill="background2" w:themeFillShade="BF"/>
            <w:tcMar>
              <w:top w:w="15" w:type="dxa"/>
              <w:left w:w="102" w:type="dxa"/>
              <w:bottom w:w="0" w:type="dxa"/>
              <w:right w:w="102" w:type="dxa"/>
            </w:tcMar>
            <w:hideMark/>
          </w:tcPr>
          <w:p w:rsidR="002C4D46" w:rsidRPr="00214AD7" w:rsidRDefault="002C4D46" w:rsidP="002C4D46">
            <w:pPr>
              <w:widowControl/>
              <w:ind w:firstLine="708"/>
              <w:jc w:val="center"/>
              <w:rPr>
                <w:rFonts w:ascii="Times New Roman" w:eastAsia="Times New Roman" w:hAnsi="Times New Roman" w:cs="Times New Roman"/>
                <w:b/>
                <w:bCs/>
                <w:color w:val="auto"/>
                <w:sz w:val="28"/>
                <w:szCs w:val="28"/>
                <w:lang w:val="en-US" w:eastAsia="ru-RU" w:bidi="ar-SA"/>
              </w:rPr>
            </w:pPr>
            <w:r w:rsidRPr="003B6F48">
              <w:rPr>
                <w:rFonts w:ascii="Times New Roman" w:eastAsia="Times New Roman" w:hAnsi="Times New Roman" w:cs="Times New Roman"/>
                <w:b/>
                <w:bCs/>
                <w:color w:val="auto"/>
                <w:sz w:val="28"/>
                <w:szCs w:val="28"/>
                <w:lang w:val="en-US" w:eastAsia="ru-RU" w:bidi="ar-SA"/>
              </w:rPr>
              <w:t>3</w:t>
            </w:r>
          </w:p>
        </w:tc>
        <w:tc>
          <w:tcPr>
            <w:tcW w:w="3196" w:type="dxa"/>
            <w:vMerge w:val="restart"/>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tcPr>
          <w:p w:rsidR="002C4D46" w:rsidRPr="00D85788" w:rsidRDefault="002C4D46" w:rsidP="002C4D46">
            <w:pPr>
              <w:widowControl/>
              <w:jc w:val="center"/>
              <w:rPr>
                <w:rFonts w:ascii="Times New Roman" w:eastAsia="Times New Roman" w:hAnsi="Times New Roman" w:cs="Times New Roman"/>
                <w:color w:val="auto"/>
                <w:lang w:eastAsia="ru-RU" w:bidi="ar-SA"/>
              </w:rPr>
            </w:pPr>
            <w:proofErr w:type="spellStart"/>
            <w:r w:rsidRPr="002C4D46">
              <w:rPr>
                <w:rFonts w:ascii="Times New Roman" w:eastAsia="Times New Roman" w:hAnsi="Times New Roman" w:cs="Times New Roman"/>
                <w:b/>
                <w:color w:val="auto"/>
                <w:lang w:eastAsia="ru-RU" w:bidi="ar-SA"/>
              </w:rPr>
              <w:t>Голов’ятинська</w:t>
            </w:r>
            <w:proofErr w:type="spellEnd"/>
            <w:r w:rsidRPr="002C4D46">
              <w:rPr>
                <w:rFonts w:ascii="Times New Roman" w:eastAsia="Times New Roman" w:hAnsi="Times New Roman" w:cs="Times New Roman"/>
                <w:b/>
                <w:color w:val="auto"/>
                <w:lang w:eastAsia="ru-RU" w:bidi="ar-SA"/>
              </w:rPr>
              <w:t xml:space="preserve"> гімназія- </w:t>
            </w:r>
            <w:r w:rsidRPr="00D85788">
              <w:rPr>
                <w:rFonts w:ascii="Times New Roman" w:eastAsia="Times New Roman" w:hAnsi="Times New Roman" w:cs="Times New Roman"/>
                <w:color w:val="auto"/>
                <w:lang w:eastAsia="ru-RU" w:bidi="ar-SA"/>
              </w:rPr>
              <w:t xml:space="preserve">заклад загальної середньої освіти з дошкільним підрозділом </w:t>
            </w:r>
          </w:p>
          <w:p w:rsidR="002C4D46" w:rsidRPr="00214AD7" w:rsidRDefault="002C4D46" w:rsidP="002C4D46">
            <w:pPr>
              <w:widowControl/>
              <w:jc w:val="center"/>
              <w:rPr>
                <w:rFonts w:ascii="Times New Roman" w:eastAsia="Times New Roman" w:hAnsi="Times New Roman" w:cs="Times New Roman"/>
                <w:b/>
                <w:color w:val="auto"/>
                <w:lang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 Черкаської області</w:t>
            </w:r>
          </w:p>
        </w:tc>
        <w:tc>
          <w:tcPr>
            <w:tcW w:w="2551" w:type="dxa"/>
            <w:vMerge w:val="restart"/>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tcPr>
          <w:p w:rsidR="002708F5" w:rsidRDefault="002708F5" w:rsidP="002C4D46">
            <w:pPr>
              <w:widowControl/>
              <w:rPr>
                <w:rFonts w:ascii="Times New Roman" w:eastAsia="Times New Roman" w:hAnsi="Times New Roman" w:cs="Times New Roman"/>
                <w:color w:val="auto"/>
                <w:lang w:eastAsia="ru-RU" w:bidi="ar-SA"/>
              </w:rPr>
            </w:pPr>
          </w:p>
          <w:p w:rsidR="002C4D46" w:rsidRPr="00214AD7" w:rsidRDefault="002C4D46" w:rsidP="002C4D46">
            <w:pPr>
              <w:widowControl/>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с. </w:t>
            </w:r>
            <w:proofErr w:type="spellStart"/>
            <w:r>
              <w:rPr>
                <w:rFonts w:ascii="Times New Roman" w:eastAsia="Times New Roman" w:hAnsi="Times New Roman" w:cs="Times New Roman"/>
                <w:color w:val="auto"/>
                <w:lang w:eastAsia="ru-RU" w:bidi="ar-SA"/>
              </w:rPr>
              <w:t>Залевки</w:t>
            </w:r>
            <w:proofErr w:type="spellEnd"/>
            <w:r>
              <w:rPr>
                <w:rFonts w:ascii="Times New Roman" w:eastAsia="Times New Roman" w:hAnsi="Times New Roman" w:cs="Times New Roman"/>
                <w:color w:val="auto"/>
                <w:lang w:eastAsia="ru-RU" w:bidi="ar-SA"/>
              </w:rPr>
              <w:t xml:space="preserve">, </w:t>
            </w:r>
            <w:proofErr w:type="spellStart"/>
            <w:r>
              <w:rPr>
                <w:rFonts w:ascii="Times New Roman" w:eastAsia="Times New Roman" w:hAnsi="Times New Roman" w:cs="Times New Roman"/>
                <w:color w:val="auto"/>
                <w:lang w:eastAsia="ru-RU" w:bidi="ar-SA"/>
              </w:rPr>
              <w:t>вул.Смілянська</w:t>
            </w:r>
            <w:proofErr w:type="spellEnd"/>
            <w:r>
              <w:rPr>
                <w:rFonts w:ascii="Times New Roman" w:eastAsia="Times New Roman" w:hAnsi="Times New Roman" w:cs="Times New Roman"/>
                <w:color w:val="auto"/>
                <w:lang w:eastAsia="ru-RU" w:bidi="ar-SA"/>
              </w:rPr>
              <w:t xml:space="preserve">, 22 </w:t>
            </w: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2C4D46" w:rsidRPr="00FE7BAC" w:rsidRDefault="002C4D46" w:rsidP="002C4D46">
            <w:pPr>
              <w:widowControl/>
              <w:jc w:val="center"/>
              <w:rPr>
                <w:rFonts w:ascii="Times New Roman" w:eastAsia="Times New Roman" w:hAnsi="Times New Roman" w:cs="Times New Roman"/>
                <w:b/>
                <w:color w:val="auto"/>
                <w:lang w:eastAsia="ru-RU" w:bidi="ar-SA"/>
              </w:rPr>
            </w:pPr>
          </w:p>
          <w:p w:rsidR="002C4D46" w:rsidRPr="00FE7BAC" w:rsidRDefault="002C4D46" w:rsidP="002C4D46">
            <w:pPr>
              <w:widowControl/>
              <w:ind w:firstLine="39"/>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53</w:t>
            </w:r>
          </w:p>
        </w:tc>
        <w:tc>
          <w:tcPr>
            <w:tcW w:w="1671" w:type="dxa"/>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tcPr>
          <w:p w:rsidR="002C4D46" w:rsidRPr="00FE7BAC" w:rsidRDefault="002C4D46" w:rsidP="002C4D46">
            <w:pPr>
              <w:widowControl/>
              <w:rPr>
                <w:rFonts w:ascii="Times New Roman" w:eastAsia="Times New Roman" w:hAnsi="Times New Roman" w:cs="Times New Roman"/>
                <w:b/>
                <w:color w:val="auto"/>
                <w:lang w:eastAsia="ru-RU" w:bidi="ar-SA"/>
              </w:rPr>
            </w:pPr>
          </w:p>
          <w:p w:rsidR="002C4D46" w:rsidRPr="00FE7BAC" w:rsidRDefault="002C4D46" w:rsidP="002C4D46">
            <w:pPr>
              <w:widowControl/>
              <w:ind w:firstLine="708"/>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7</w:t>
            </w:r>
          </w:p>
        </w:tc>
      </w:tr>
      <w:tr w:rsidR="002C4D46" w:rsidRPr="00322B35" w:rsidTr="007D2DBA">
        <w:trPr>
          <w:trHeight w:val="967"/>
        </w:trPr>
        <w:tc>
          <w:tcPr>
            <w:tcW w:w="1194" w:type="dxa"/>
            <w:vMerge/>
            <w:tcBorders>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2C4D46" w:rsidRPr="003B6F48" w:rsidRDefault="002C4D46" w:rsidP="002C4D46">
            <w:pPr>
              <w:widowControl/>
              <w:ind w:firstLine="708"/>
              <w:jc w:val="center"/>
              <w:rPr>
                <w:rFonts w:ascii="Times New Roman" w:eastAsia="Times New Roman" w:hAnsi="Times New Roman" w:cs="Times New Roman"/>
                <w:b/>
                <w:bCs/>
                <w:color w:val="auto"/>
                <w:sz w:val="28"/>
                <w:szCs w:val="28"/>
                <w:lang w:val="en-US" w:eastAsia="ru-RU" w:bidi="ar-SA"/>
              </w:rPr>
            </w:pPr>
          </w:p>
        </w:tc>
        <w:tc>
          <w:tcPr>
            <w:tcW w:w="3196" w:type="dxa"/>
            <w:vMerge/>
            <w:tcBorders>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2C4D46" w:rsidRPr="002C4D46" w:rsidRDefault="002C4D46" w:rsidP="002C4D46">
            <w:pPr>
              <w:widowControl/>
              <w:jc w:val="center"/>
              <w:rPr>
                <w:rFonts w:ascii="Times New Roman" w:eastAsia="Times New Roman" w:hAnsi="Times New Roman" w:cs="Times New Roman"/>
                <w:b/>
                <w:color w:val="auto"/>
                <w:lang w:eastAsia="ru-RU" w:bidi="ar-SA"/>
              </w:rPr>
            </w:pPr>
          </w:p>
        </w:tc>
        <w:tc>
          <w:tcPr>
            <w:tcW w:w="2551" w:type="dxa"/>
            <w:vMerge/>
            <w:tcBorders>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2C4D46" w:rsidRDefault="002C4D46" w:rsidP="002C4D46">
            <w:pPr>
              <w:widowControl/>
              <w:rPr>
                <w:rFonts w:ascii="Times New Roman" w:eastAsia="Times New Roman" w:hAnsi="Times New Roman" w:cs="Times New Roman"/>
                <w:color w:val="auto"/>
                <w:lang w:eastAsia="ru-RU" w:bidi="ar-SA"/>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363C80" w:rsidRPr="00FE7BAC" w:rsidRDefault="00363C80" w:rsidP="002C4D46">
            <w:pPr>
              <w:widowControl/>
              <w:jc w:val="center"/>
              <w:rPr>
                <w:rFonts w:ascii="Times New Roman" w:eastAsia="Times New Roman" w:hAnsi="Times New Roman" w:cs="Times New Roman"/>
                <w:b/>
                <w:color w:val="auto"/>
                <w:lang w:eastAsia="ru-RU" w:bidi="ar-SA"/>
              </w:rPr>
            </w:pPr>
          </w:p>
          <w:p w:rsidR="002C4D46" w:rsidRPr="00FE7BAC" w:rsidRDefault="00363C80" w:rsidP="002C4D46">
            <w:pPr>
              <w:widowControl/>
              <w:jc w:val="center"/>
              <w:rPr>
                <w:rFonts w:ascii="Times New Roman" w:eastAsia="Times New Roman" w:hAnsi="Times New Roman" w:cs="Times New Roman"/>
                <w:b/>
                <w:color w:val="auto"/>
                <w:lang w:eastAsia="ru-RU" w:bidi="ar-SA"/>
              </w:rPr>
            </w:pPr>
            <w:r w:rsidRPr="00FE7BAC">
              <w:rPr>
                <w:rFonts w:ascii="Times New Roman" w:eastAsia="Times New Roman" w:hAnsi="Times New Roman" w:cs="Times New Roman"/>
                <w:b/>
                <w:color w:val="auto"/>
                <w:lang w:eastAsia="ru-RU" w:bidi="ar-SA"/>
              </w:rPr>
              <w:t>11</w:t>
            </w:r>
          </w:p>
        </w:tc>
        <w:tc>
          <w:tcPr>
            <w:tcW w:w="1671" w:type="dxa"/>
            <w:tcBorders>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363C80" w:rsidRPr="00FE7BAC" w:rsidRDefault="00363C80" w:rsidP="002C4D46">
            <w:pPr>
              <w:widowControl/>
              <w:rPr>
                <w:rFonts w:ascii="Times New Roman" w:eastAsia="Times New Roman" w:hAnsi="Times New Roman" w:cs="Times New Roman"/>
                <w:b/>
                <w:color w:val="auto"/>
                <w:lang w:eastAsia="ru-RU" w:bidi="ar-SA"/>
              </w:rPr>
            </w:pPr>
            <w:r w:rsidRPr="00FE7BAC">
              <w:rPr>
                <w:rFonts w:ascii="Times New Roman" w:eastAsia="Times New Roman" w:hAnsi="Times New Roman" w:cs="Times New Roman"/>
                <w:b/>
                <w:color w:val="auto"/>
                <w:lang w:eastAsia="ru-RU" w:bidi="ar-SA"/>
              </w:rPr>
              <w:t xml:space="preserve">            </w:t>
            </w:r>
          </w:p>
          <w:p w:rsidR="002C4D46" w:rsidRPr="00FE7BAC" w:rsidRDefault="00363C80" w:rsidP="002C4D46">
            <w:pPr>
              <w:widowControl/>
              <w:rPr>
                <w:rFonts w:ascii="Times New Roman" w:eastAsia="Times New Roman" w:hAnsi="Times New Roman" w:cs="Times New Roman"/>
                <w:b/>
                <w:color w:val="auto"/>
                <w:lang w:eastAsia="ru-RU" w:bidi="ar-SA"/>
              </w:rPr>
            </w:pPr>
            <w:r w:rsidRPr="00FE7BAC">
              <w:rPr>
                <w:rFonts w:ascii="Times New Roman" w:eastAsia="Times New Roman" w:hAnsi="Times New Roman" w:cs="Times New Roman"/>
                <w:b/>
                <w:color w:val="auto"/>
                <w:lang w:eastAsia="ru-RU" w:bidi="ar-SA"/>
              </w:rPr>
              <w:t xml:space="preserve">           1</w:t>
            </w:r>
          </w:p>
        </w:tc>
      </w:tr>
    </w:tbl>
    <w:p w:rsidR="00214AD7" w:rsidRDefault="00214AD7" w:rsidP="00057FD9">
      <w:pPr>
        <w:widowControl/>
        <w:ind w:firstLine="708"/>
        <w:jc w:val="center"/>
        <w:rPr>
          <w:rFonts w:ascii="Times New Roman" w:eastAsia="Times New Roman" w:hAnsi="Times New Roman" w:cs="Times New Roman"/>
          <w:b/>
          <w:color w:val="auto"/>
          <w:sz w:val="28"/>
          <w:szCs w:val="28"/>
          <w:lang w:eastAsia="ru-RU" w:bidi="ar-SA"/>
        </w:rPr>
      </w:pPr>
    </w:p>
    <w:p w:rsidR="00057FD9" w:rsidRDefault="00057FD9" w:rsidP="00877F5F">
      <w:pPr>
        <w:widowControl/>
        <w:spacing w:line="276" w:lineRule="auto"/>
        <w:ind w:firstLine="708"/>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У закладах освіти створені необхідні умови для навчання та психолого-педагогічного супроводу дітей з особливими освітніми потребами.</w:t>
      </w:r>
    </w:p>
    <w:p w:rsidR="00057FD9" w:rsidRDefault="00057FD9" w:rsidP="00057FD9">
      <w:pPr>
        <w:widowControl/>
        <w:rPr>
          <w:rFonts w:ascii="Times New Roman" w:eastAsia="Times New Roman" w:hAnsi="Times New Roman" w:cs="Times New Roman"/>
          <w:b/>
          <w:color w:val="auto"/>
          <w:sz w:val="28"/>
          <w:szCs w:val="28"/>
          <w:lang w:val="ru-RU" w:eastAsia="ru-RU" w:bidi="ar-SA"/>
        </w:rPr>
      </w:pPr>
    </w:p>
    <w:p w:rsidR="00057FD9" w:rsidRDefault="00057FD9" w:rsidP="00057FD9">
      <w:pPr>
        <w:widowControl/>
        <w:ind w:firstLine="708"/>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Заклади освіти з інклюзивним навчанням</w:t>
      </w:r>
    </w:p>
    <w:p w:rsidR="00057FD9" w:rsidRDefault="00057FD9" w:rsidP="00057FD9">
      <w:pPr>
        <w:widowControl/>
        <w:ind w:firstLine="708"/>
        <w:jc w:val="center"/>
        <w:rPr>
          <w:rFonts w:ascii="Times New Roman" w:eastAsia="Times New Roman" w:hAnsi="Times New Roman" w:cs="Times New Roman"/>
          <w:b/>
          <w:color w:val="auto"/>
          <w:sz w:val="28"/>
          <w:szCs w:val="28"/>
          <w:lang w:eastAsia="ru-RU" w:bidi="ar-SA"/>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4"/>
        <w:gridCol w:w="3196"/>
        <w:gridCol w:w="2551"/>
        <w:gridCol w:w="1129"/>
        <w:gridCol w:w="1671"/>
      </w:tblGrid>
      <w:tr w:rsidR="00363C80" w:rsidRPr="003B6F48" w:rsidTr="007D2DBA">
        <w:trPr>
          <w:trHeight w:val="629"/>
        </w:trPr>
        <w:tc>
          <w:tcPr>
            <w:tcW w:w="1194" w:type="dxa"/>
            <w:shd w:val="clear" w:color="auto" w:fill="AEAAAA" w:themeFill="background2" w:themeFillShade="BF"/>
            <w:tcMar>
              <w:top w:w="15" w:type="dxa"/>
              <w:left w:w="102" w:type="dxa"/>
              <w:bottom w:w="0" w:type="dxa"/>
              <w:right w:w="102" w:type="dxa"/>
            </w:tcMar>
            <w:hideMark/>
          </w:tcPr>
          <w:p w:rsidR="00363C80" w:rsidRPr="003B6F48" w:rsidRDefault="00363C80" w:rsidP="00B44194">
            <w:pPr>
              <w:widowControl/>
              <w:ind w:firstLine="708"/>
              <w:jc w:val="center"/>
              <w:rPr>
                <w:rFonts w:ascii="Times New Roman" w:eastAsia="Times New Roman" w:hAnsi="Times New Roman" w:cs="Times New Roman"/>
                <w:b/>
                <w:color w:val="auto"/>
                <w:sz w:val="22"/>
                <w:szCs w:val="22"/>
                <w:lang w:val="ru-RU" w:eastAsia="ru-RU" w:bidi="ar-SA"/>
              </w:rPr>
            </w:pPr>
            <w:r w:rsidRPr="003B6F48">
              <w:rPr>
                <w:rFonts w:ascii="Times New Roman" w:eastAsia="Times New Roman" w:hAnsi="Times New Roman" w:cs="Times New Roman"/>
                <w:b/>
                <w:bCs/>
                <w:color w:val="auto"/>
                <w:sz w:val="22"/>
                <w:szCs w:val="22"/>
                <w:lang w:val="en-US" w:eastAsia="ru-RU" w:bidi="ar-SA"/>
              </w:rPr>
              <w:t>№ п/п</w:t>
            </w:r>
          </w:p>
        </w:tc>
        <w:tc>
          <w:tcPr>
            <w:tcW w:w="3196" w:type="dxa"/>
            <w:shd w:val="clear" w:color="auto" w:fill="AEAAAA" w:themeFill="background2" w:themeFillShade="BF"/>
            <w:tcMar>
              <w:top w:w="15" w:type="dxa"/>
              <w:left w:w="102" w:type="dxa"/>
              <w:bottom w:w="0" w:type="dxa"/>
              <w:right w:w="102" w:type="dxa"/>
            </w:tcMar>
            <w:hideMark/>
          </w:tcPr>
          <w:p w:rsidR="00363C80" w:rsidRPr="003B6F48" w:rsidRDefault="00363C80" w:rsidP="00B44194">
            <w:pPr>
              <w:widowControl/>
              <w:ind w:firstLine="708"/>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Назва</w:t>
            </w:r>
            <w:proofErr w:type="spellEnd"/>
            <w:r w:rsidRPr="003B6F48">
              <w:rPr>
                <w:rFonts w:ascii="Times New Roman" w:eastAsia="Times New Roman" w:hAnsi="Times New Roman" w:cs="Times New Roman"/>
                <w:b/>
                <w:bCs/>
                <w:color w:val="auto"/>
                <w:sz w:val="22"/>
                <w:szCs w:val="22"/>
                <w:lang w:val="en-US" w:eastAsia="ru-RU" w:bidi="ar-SA"/>
              </w:rPr>
              <w:t xml:space="preserve"> </w:t>
            </w:r>
            <w:proofErr w:type="spellStart"/>
            <w:r w:rsidRPr="003B6F48">
              <w:rPr>
                <w:rFonts w:ascii="Times New Roman" w:eastAsia="Times New Roman" w:hAnsi="Times New Roman" w:cs="Times New Roman"/>
                <w:b/>
                <w:bCs/>
                <w:color w:val="auto"/>
                <w:sz w:val="22"/>
                <w:szCs w:val="22"/>
                <w:lang w:val="en-US" w:eastAsia="ru-RU" w:bidi="ar-SA"/>
              </w:rPr>
              <w:t>закладу</w:t>
            </w:r>
            <w:proofErr w:type="spellEnd"/>
            <w:r w:rsidRPr="003B6F48">
              <w:rPr>
                <w:rFonts w:ascii="Times New Roman" w:eastAsia="Times New Roman" w:hAnsi="Times New Roman" w:cs="Times New Roman"/>
                <w:b/>
                <w:bCs/>
                <w:color w:val="auto"/>
                <w:sz w:val="22"/>
                <w:szCs w:val="22"/>
                <w:lang w:val="en-US" w:eastAsia="ru-RU" w:bidi="ar-SA"/>
              </w:rPr>
              <w:t xml:space="preserve"> </w:t>
            </w:r>
          </w:p>
        </w:tc>
        <w:tc>
          <w:tcPr>
            <w:tcW w:w="2551" w:type="dxa"/>
            <w:shd w:val="clear" w:color="auto" w:fill="AEAAAA" w:themeFill="background2" w:themeFillShade="BF"/>
            <w:tcMar>
              <w:top w:w="15" w:type="dxa"/>
              <w:left w:w="102" w:type="dxa"/>
              <w:bottom w:w="0" w:type="dxa"/>
              <w:right w:w="102" w:type="dxa"/>
            </w:tcMar>
            <w:hideMark/>
          </w:tcPr>
          <w:p w:rsidR="00363C80" w:rsidRPr="003B6F48" w:rsidRDefault="00363C80" w:rsidP="00B44194">
            <w:pPr>
              <w:widowControl/>
              <w:ind w:firstLine="189"/>
              <w:jc w:val="center"/>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Адреса</w:t>
            </w:r>
            <w:proofErr w:type="spellEnd"/>
          </w:p>
        </w:tc>
        <w:tc>
          <w:tcPr>
            <w:tcW w:w="1129" w:type="dxa"/>
            <w:shd w:val="clear" w:color="auto" w:fill="AEAAAA" w:themeFill="background2" w:themeFillShade="BF"/>
            <w:tcMar>
              <w:top w:w="15" w:type="dxa"/>
              <w:left w:w="102" w:type="dxa"/>
              <w:bottom w:w="0" w:type="dxa"/>
              <w:right w:w="102" w:type="dxa"/>
            </w:tcMar>
            <w:hideMark/>
          </w:tcPr>
          <w:p w:rsidR="00363C80" w:rsidRPr="003B6F48" w:rsidRDefault="00363C80" w:rsidP="00B44194">
            <w:pPr>
              <w:widowControl/>
              <w:ind w:left="39" w:hanging="142"/>
              <w:rPr>
                <w:rFonts w:ascii="Times New Roman" w:eastAsia="Times New Roman" w:hAnsi="Times New Roman" w:cs="Times New Roman"/>
                <w:b/>
                <w:color w:val="auto"/>
                <w:sz w:val="22"/>
                <w:szCs w:val="22"/>
                <w:lang w:val="ru-RU" w:eastAsia="ru-RU" w:bidi="ar-SA"/>
              </w:rPr>
            </w:pPr>
            <w:proofErr w:type="spellStart"/>
            <w:r>
              <w:rPr>
                <w:rFonts w:ascii="Times New Roman" w:eastAsia="Times New Roman" w:hAnsi="Times New Roman" w:cs="Times New Roman"/>
                <w:b/>
                <w:color w:val="auto"/>
                <w:sz w:val="22"/>
                <w:szCs w:val="22"/>
                <w:lang w:val="ru-RU" w:eastAsia="ru-RU" w:bidi="ar-SA"/>
              </w:rPr>
              <w:t>Кількість</w:t>
            </w:r>
            <w:proofErr w:type="spellEnd"/>
            <w:r>
              <w:rPr>
                <w:rFonts w:ascii="Times New Roman" w:eastAsia="Times New Roman" w:hAnsi="Times New Roman" w:cs="Times New Roman"/>
                <w:b/>
                <w:color w:val="auto"/>
                <w:sz w:val="22"/>
                <w:szCs w:val="22"/>
                <w:lang w:val="ru-RU" w:eastAsia="ru-RU" w:bidi="ar-SA"/>
              </w:rPr>
              <w:t xml:space="preserve"> </w:t>
            </w:r>
            <w:proofErr w:type="spellStart"/>
            <w:r>
              <w:rPr>
                <w:rFonts w:ascii="Times New Roman" w:eastAsia="Times New Roman" w:hAnsi="Times New Roman" w:cs="Times New Roman"/>
                <w:b/>
                <w:color w:val="auto"/>
                <w:sz w:val="22"/>
                <w:szCs w:val="22"/>
                <w:lang w:val="ru-RU" w:eastAsia="ru-RU" w:bidi="ar-SA"/>
              </w:rPr>
              <w:t>учнів</w:t>
            </w:r>
            <w:proofErr w:type="spellEnd"/>
            <w:r>
              <w:rPr>
                <w:rFonts w:ascii="Times New Roman" w:eastAsia="Times New Roman" w:hAnsi="Times New Roman" w:cs="Times New Roman"/>
                <w:b/>
                <w:color w:val="auto"/>
                <w:sz w:val="22"/>
                <w:szCs w:val="22"/>
                <w:lang w:val="ru-RU" w:eastAsia="ru-RU" w:bidi="ar-SA"/>
              </w:rPr>
              <w:t>/</w:t>
            </w:r>
            <w:proofErr w:type="spellStart"/>
            <w:r>
              <w:rPr>
                <w:rFonts w:ascii="Times New Roman" w:eastAsia="Times New Roman" w:hAnsi="Times New Roman" w:cs="Times New Roman"/>
                <w:b/>
                <w:color w:val="auto"/>
                <w:sz w:val="22"/>
                <w:szCs w:val="22"/>
                <w:lang w:val="ru-RU" w:eastAsia="ru-RU" w:bidi="ar-SA"/>
              </w:rPr>
              <w:t>вихованців</w:t>
            </w:r>
            <w:proofErr w:type="spellEnd"/>
          </w:p>
        </w:tc>
        <w:tc>
          <w:tcPr>
            <w:tcW w:w="1671" w:type="dxa"/>
            <w:shd w:val="clear" w:color="auto" w:fill="AEAAAA" w:themeFill="background2" w:themeFillShade="BF"/>
            <w:tcMar>
              <w:top w:w="15" w:type="dxa"/>
              <w:left w:w="102" w:type="dxa"/>
              <w:bottom w:w="0" w:type="dxa"/>
              <w:right w:w="102" w:type="dxa"/>
            </w:tcMar>
            <w:hideMark/>
          </w:tcPr>
          <w:p w:rsidR="00363C80" w:rsidRPr="003B6F48" w:rsidRDefault="00363C80" w:rsidP="00FE7BAC">
            <w:pPr>
              <w:widowControl/>
              <w:tabs>
                <w:tab w:val="left" w:pos="-94"/>
              </w:tabs>
              <w:ind w:right="-107" w:hanging="94"/>
              <w:rPr>
                <w:rFonts w:ascii="Times New Roman" w:eastAsia="Times New Roman" w:hAnsi="Times New Roman" w:cs="Times New Roman"/>
                <w:b/>
                <w:color w:val="auto"/>
                <w:sz w:val="22"/>
                <w:szCs w:val="22"/>
                <w:lang w:val="ru-RU" w:eastAsia="ru-RU" w:bidi="ar-SA"/>
              </w:rPr>
            </w:pPr>
            <w:proofErr w:type="spellStart"/>
            <w:r>
              <w:rPr>
                <w:rFonts w:ascii="Times New Roman" w:eastAsia="Times New Roman" w:hAnsi="Times New Roman" w:cs="Times New Roman"/>
                <w:b/>
                <w:color w:val="auto"/>
                <w:sz w:val="22"/>
                <w:szCs w:val="22"/>
                <w:lang w:val="ru-RU" w:eastAsia="ru-RU" w:bidi="ar-SA"/>
              </w:rPr>
              <w:t>Кількість</w:t>
            </w:r>
            <w:proofErr w:type="spellEnd"/>
            <w:r>
              <w:rPr>
                <w:rFonts w:ascii="Times New Roman" w:eastAsia="Times New Roman" w:hAnsi="Times New Roman" w:cs="Times New Roman"/>
                <w:b/>
                <w:color w:val="auto"/>
                <w:sz w:val="22"/>
                <w:szCs w:val="22"/>
                <w:lang w:val="ru-RU" w:eastAsia="ru-RU" w:bidi="ar-SA"/>
              </w:rPr>
              <w:t xml:space="preserve"> </w:t>
            </w:r>
            <w:proofErr w:type="spellStart"/>
            <w:r>
              <w:rPr>
                <w:rFonts w:ascii="Times New Roman" w:eastAsia="Times New Roman" w:hAnsi="Times New Roman" w:cs="Times New Roman"/>
                <w:b/>
                <w:color w:val="auto"/>
                <w:sz w:val="22"/>
                <w:szCs w:val="22"/>
                <w:lang w:val="ru-RU" w:eastAsia="ru-RU" w:bidi="ar-SA"/>
              </w:rPr>
              <w:t>класів</w:t>
            </w:r>
            <w:proofErr w:type="spellEnd"/>
            <w:r>
              <w:rPr>
                <w:rFonts w:ascii="Times New Roman" w:eastAsia="Times New Roman" w:hAnsi="Times New Roman" w:cs="Times New Roman"/>
                <w:b/>
                <w:color w:val="auto"/>
                <w:sz w:val="22"/>
                <w:szCs w:val="22"/>
                <w:lang w:val="ru-RU" w:eastAsia="ru-RU" w:bidi="ar-SA"/>
              </w:rPr>
              <w:t>/</w:t>
            </w:r>
            <w:proofErr w:type="spellStart"/>
            <w:r>
              <w:rPr>
                <w:rFonts w:ascii="Times New Roman" w:eastAsia="Times New Roman" w:hAnsi="Times New Roman" w:cs="Times New Roman"/>
                <w:b/>
                <w:color w:val="auto"/>
                <w:sz w:val="22"/>
                <w:szCs w:val="22"/>
                <w:lang w:val="ru-RU" w:eastAsia="ru-RU" w:bidi="ar-SA"/>
              </w:rPr>
              <w:t>груп</w:t>
            </w:r>
            <w:proofErr w:type="spellEnd"/>
          </w:p>
        </w:tc>
      </w:tr>
      <w:tr w:rsidR="00363C80" w:rsidRPr="00322B35" w:rsidTr="007D2DBA">
        <w:trPr>
          <w:trHeight w:val="954"/>
        </w:trPr>
        <w:tc>
          <w:tcPr>
            <w:tcW w:w="1194" w:type="dxa"/>
            <w:shd w:val="clear" w:color="auto" w:fill="AEAAAA" w:themeFill="background2" w:themeFillShade="BF"/>
            <w:tcMar>
              <w:top w:w="15" w:type="dxa"/>
              <w:left w:w="102" w:type="dxa"/>
              <w:bottom w:w="0" w:type="dxa"/>
              <w:right w:w="102" w:type="dxa"/>
            </w:tcMar>
            <w:hideMark/>
          </w:tcPr>
          <w:p w:rsidR="00363C80" w:rsidRPr="003B6F48" w:rsidRDefault="00363C80" w:rsidP="00363C80">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1</w:t>
            </w:r>
          </w:p>
        </w:tc>
        <w:tc>
          <w:tcPr>
            <w:tcW w:w="3196" w:type="dxa"/>
            <w:shd w:val="clear" w:color="auto" w:fill="E2EFD9" w:themeFill="accent6" w:themeFillTint="33"/>
            <w:tcMar>
              <w:top w:w="15" w:type="dxa"/>
              <w:left w:w="102" w:type="dxa"/>
              <w:bottom w:w="0" w:type="dxa"/>
              <w:right w:w="102" w:type="dxa"/>
            </w:tcMar>
          </w:tcPr>
          <w:p w:rsidR="00D85788" w:rsidRDefault="00D85788" w:rsidP="00D85788">
            <w:pPr>
              <w:widowControl/>
              <w:jc w:val="center"/>
              <w:rPr>
                <w:rFonts w:ascii="Times New Roman" w:eastAsia="Times New Roman" w:hAnsi="Times New Roman" w:cs="Times New Roman"/>
                <w:b/>
                <w:color w:val="auto"/>
                <w:lang w:eastAsia="ru-RU" w:bidi="ar-SA"/>
              </w:rPr>
            </w:pPr>
            <w:proofErr w:type="spellStart"/>
            <w:r w:rsidRPr="002C4D46">
              <w:rPr>
                <w:rFonts w:ascii="Times New Roman" w:eastAsia="Times New Roman" w:hAnsi="Times New Roman" w:cs="Times New Roman"/>
                <w:b/>
                <w:color w:val="auto"/>
                <w:lang w:eastAsia="ru-RU" w:bidi="ar-SA"/>
              </w:rPr>
              <w:t>Хацьківський</w:t>
            </w:r>
            <w:proofErr w:type="spellEnd"/>
            <w:r w:rsidRPr="002C4D46">
              <w:rPr>
                <w:rFonts w:ascii="Times New Roman" w:eastAsia="Times New Roman" w:hAnsi="Times New Roman" w:cs="Times New Roman"/>
                <w:b/>
                <w:color w:val="auto"/>
                <w:lang w:eastAsia="ru-RU" w:bidi="ar-SA"/>
              </w:rPr>
              <w:t xml:space="preserve"> ліцей</w:t>
            </w:r>
            <w:r>
              <w:rPr>
                <w:rFonts w:ascii="Times New Roman" w:eastAsia="Times New Roman" w:hAnsi="Times New Roman" w:cs="Times New Roman"/>
                <w:b/>
                <w:color w:val="auto"/>
                <w:lang w:eastAsia="ru-RU" w:bidi="ar-SA"/>
              </w:rPr>
              <w:t xml:space="preserve"> - </w:t>
            </w:r>
          </w:p>
          <w:p w:rsidR="00D85788" w:rsidRDefault="00D85788" w:rsidP="00D85788">
            <w:pPr>
              <w:widowControl/>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заклад загальної середньої освіти </w:t>
            </w:r>
          </w:p>
          <w:p w:rsidR="00363C80" w:rsidRPr="00322B35" w:rsidRDefault="00D85788" w:rsidP="00D85788">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w:t>
            </w:r>
          </w:p>
        </w:tc>
        <w:tc>
          <w:tcPr>
            <w:tcW w:w="2551" w:type="dxa"/>
            <w:shd w:val="clear" w:color="auto" w:fill="E2EFD9" w:themeFill="accent6" w:themeFillTint="33"/>
            <w:tcMar>
              <w:top w:w="15" w:type="dxa"/>
              <w:left w:w="102" w:type="dxa"/>
              <w:bottom w:w="0" w:type="dxa"/>
              <w:right w:w="102" w:type="dxa"/>
            </w:tcMar>
          </w:tcPr>
          <w:p w:rsidR="00363C80" w:rsidRDefault="00363C80" w:rsidP="00363C80">
            <w:pPr>
              <w:widowControl/>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с. </w:t>
            </w:r>
            <w:proofErr w:type="spellStart"/>
            <w:r>
              <w:rPr>
                <w:rFonts w:ascii="Times New Roman" w:eastAsia="Times New Roman" w:hAnsi="Times New Roman" w:cs="Times New Roman"/>
                <w:color w:val="auto"/>
                <w:lang w:eastAsia="ru-RU" w:bidi="ar-SA"/>
              </w:rPr>
              <w:t>Хацьки</w:t>
            </w:r>
            <w:proofErr w:type="spellEnd"/>
            <w:r>
              <w:rPr>
                <w:rFonts w:ascii="Times New Roman" w:eastAsia="Times New Roman" w:hAnsi="Times New Roman" w:cs="Times New Roman"/>
                <w:color w:val="auto"/>
                <w:lang w:eastAsia="ru-RU" w:bidi="ar-SA"/>
              </w:rPr>
              <w:t xml:space="preserve">, </w:t>
            </w:r>
          </w:p>
          <w:p w:rsidR="00363C80" w:rsidRPr="00322B35" w:rsidRDefault="00363C80" w:rsidP="00363C80">
            <w:pPr>
              <w:widowControl/>
              <w:rPr>
                <w:rFonts w:ascii="Times New Roman" w:eastAsia="Times New Roman" w:hAnsi="Times New Roman" w:cs="Times New Roman"/>
                <w:b/>
                <w:color w:val="auto"/>
                <w:sz w:val="28"/>
                <w:szCs w:val="28"/>
                <w:lang w:val="ru-RU" w:eastAsia="ru-RU" w:bidi="ar-SA"/>
              </w:rPr>
            </w:pPr>
            <w:r>
              <w:rPr>
                <w:rFonts w:ascii="Times New Roman" w:eastAsia="Times New Roman" w:hAnsi="Times New Roman" w:cs="Times New Roman"/>
                <w:color w:val="auto"/>
                <w:lang w:eastAsia="ru-RU" w:bidi="ar-SA"/>
              </w:rPr>
              <w:t>вул. Тищенка, 23</w:t>
            </w:r>
          </w:p>
        </w:tc>
        <w:tc>
          <w:tcPr>
            <w:tcW w:w="1129" w:type="dxa"/>
            <w:shd w:val="clear" w:color="auto" w:fill="E2EFD9" w:themeFill="accent6" w:themeFillTint="33"/>
            <w:tcMar>
              <w:top w:w="15" w:type="dxa"/>
              <w:left w:w="102" w:type="dxa"/>
              <w:bottom w:w="0" w:type="dxa"/>
              <w:right w:w="102" w:type="dxa"/>
            </w:tcMar>
          </w:tcPr>
          <w:p w:rsidR="00363C80" w:rsidRPr="00FE7BAC" w:rsidRDefault="00363C80" w:rsidP="00363C80">
            <w:pPr>
              <w:widowControl/>
              <w:jc w:val="center"/>
              <w:rPr>
                <w:rFonts w:ascii="Times New Roman" w:eastAsia="Times New Roman" w:hAnsi="Times New Roman" w:cs="Times New Roman"/>
                <w:b/>
                <w:color w:val="auto"/>
                <w:lang w:eastAsia="ru-RU" w:bidi="ar-SA"/>
              </w:rPr>
            </w:pPr>
          </w:p>
          <w:p w:rsidR="00363C80" w:rsidRPr="00FE7BAC" w:rsidRDefault="002708F5" w:rsidP="00363C80">
            <w:pPr>
              <w:widowControl/>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val="ru-RU" w:eastAsia="ru-RU" w:bidi="ar-SA"/>
              </w:rPr>
              <w:t>3</w:t>
            </w:r>
          </w:p>
        </w:tc>
        <w:tc>
          <w:tcPr>
            <w:tcW w:w="1671" w:type="dxa"/>
            <w:shd w:val="clear" w:color="auto" w:fill="E2EFD9" w:themeFill="accent6" w:themeFillTint="33"/>
            <w:tcMar>
              <w:top w:w="15" w:type="dxa"/>
              <w:left w:w="102" w:type="dxa"/>
              <w:bottom w:w="0" w:type="dxa"/>
              <w:right w:w="102" w:type="dxa"/>
            </w:tcMar>
          </w:tcPr>
          <w:p w:rsidR="00363C80" w:rsidRPr="00FE7BAC" w:rsidRDefault="00363C80" w:rsidP="00363C80">
            <w:pPr>
              <w:widowControl/>
              <w:rPr>
                <w:rFonts w:ascii="Times New Roman" w:eastAsia="Times New Roman" w:hAnsi="Times New Roman" w:cs="Times New Roman"/>
                <w:b/>
                <w:color w:val="auto"/>
                <w:lang w:eastAsia="ru-RU" w:bidi="ar-SA"/>
              </w:rPr>
            </w:pPr>
          </w:p>
          <w:p w:rsidR="00363C80" w:rsidRPr="00FE7BAC" w:rsidRDefault="002708F5" w:rsidP="002708F5">
            <w:pPr>
              <w:widowControl/>
              <w:ind w:firstLine="708"/>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eastAsia="ru-RU" w:bidi="ar-SA"/>
              </w:rPr>
              <w:t>2</w:t>
            </w:r>
          </w:p>
        </w:tc>
      </w:tr>
      <w:tr w:rsidR="00363C80" w:rsidRPr="00322B35" w:rsidTr="007D2DBA">
        <w:trPr>
          <w:trHeight w:val="1278"/>
        </w:trPr>
        <w:tc>
          <w:tcPr>
            <w:tcW w:w="1194" w:type="dxa"/>
            <w:shd w:val="clear" w:color="auto" w:fill="AEAAAA" w:themeFill="background2" w:themeFillShade="BF"/>
            <w:tcMar>
              <w:top w:w="15" w:type="dxa"/>
              <w:left w:w="102" w:type="dxa"/>
              <w:bottom w:w="0" w:type="dxa"/>
              <w:right w:w="102" w:type="dxa"/>
            </w:tcMar>
            <w:hideMark/>
          </w:tcPr>
          <w:p w:rsidR="00363C80" w:rsidRPr="003B6F48" w:rsidRDefault="00363C80" w:rsidP="00363C80">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lastRenderedPageBreak/>
              <w:t>2</w:t>
            </w:r>
          </w:p>
        </w:tc>
        <w:tc>
          <w:tcPr>
            <w:tcW w:w="3196" w:type="dxa"/>
            <w:shd w:val="clear" w:color="auto" w:fill="E2EFD9" w:themeFill="accent6" w:themeFillTint="33"/>
            <w:tcMar>
              <w:top w:w="15" w:type="dxa"/>
              <w:left w:w="102" w:type="dxa"/>
              <w:bottom w:w="0" w:type="dxa"/>
              <w:right w:w="102" w:type="dxa"/>
            </w:tcMar>
          </w:tcPr>
          <w:p w:rsidR="00D85788" w:rsidRPr="00322B35" w:rsidRDefault="00D85788" w:rsidP="00D85788">
            <w:pPr>
              <w:widowControl/>
              <w:jc w:val="center"/>
              <w:rPr>
                <w:rFonts w:ascii="Times New Roman" w:eastAsia="Times New Roman" w:hAnsi="Times New Roman" w:cs="Times New Roman"/>
                <w:b/>
                <w:color w:val="auto"/>
                <w:lang w:eastAsia="ru-RU" w:bidi="ar-SA"/>
              </w:rPr>
            </w:pPr>
            <w:r w:rsidRPr="00322B35">
              <w:rPr>
                <w:rFonts w:ascii="Times New Roman" w:eastAsia="Times New Roman" w:hAnsi="Times New Roman" w:cs="Times New Roman"/>
                <w:b/>
                <w:color w:val="auto"/>
                <w:lang w:eastAsia="ru-RU" w:bidi="ar-SA"/>
              </w:rPr>
              <w:t xml:space="preserve">Заклад </w:t>
            </w:r>
            <w:proofErr w:type="spellStart"/>
            <w:r w:rsidRPr="00322B35">
              <w:rPr>
                <w:rFonts w:ascii="Times New Roman" w:eastAsia="Times New Roman" w:hAnsi="Times New Roman" w:cs="Times New Roman"/>
                <w:b/>
                <w:color w:val="auto"/>
                <w:lang w:eastAsia="ru-RU" w:bidi="ar-SA"/>
              </w:rPr>
              <w:t>дошкілної</w:t>
            </w:r>
            <w:proofErr w:type="spellEnd"/>
            <w:r w:rsidRPr="00322B35">
              <w:rPr>
                <w:rFonts w:ascii="Times New Roman" w:eastAsia="Times New Roman" w:hAnsi="Times New Roman" w:cs="Times New Roman"/>
                <w:b/>
                <w:color w:val="auto"/>
                <w:lang w:eastAsia="ru-RU" w:bidi="ar-SA"/>
              </w:rPr>
              <w:t xml:space="preserve"> освіти </w:t>
            </w:r>
            <w:r>
              <w:rPr>
                <w:rFonts w:ascii="Times New Roman" w:eastAsia="Times New Roman" w:hAnsi="Times New Roman" w:cs="Times New Roman"/>
                <w:b/>
                <w:color w:val="auto"/>
                <w:lang w:eastAsia="ru-RU" w:bidi="ar-SA"/>
              </w:rPr>
              <w:t xml:space="preserve">(ясла – садок)  </w:t>
            </w:r>
            <w:r w:rsidRPr="00322B35">
              <w:rPr>
                <w:rFonts w:ascii="Times New Roman" w:eastAsia="Times New Roman" w:hAnsi="Times New Roman" w:cs="Times New Roman"/>
                <w:b/>
                <w:color w:val="auto"/>
                <w:lang w:eastAsia="ru-RU" w:bidi="ar-SA"/>
              </w:rPr>
              <w:t>«Берізка»</w:t>
            </w:r>
          </w:p>
          <w:p w:rsidR="00363C80" w:rsidRPr="00322B35" w:rsidRDefault="00D85788" w:rsidP="00D85788">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Черкаського району Черкаської області</w:t>
            </w:r>
          </w:p>
        </w:tc>
        <w:tc>
          <w:tcPr>
            <w:tcW w:w="2551" w:type="dxa"/>
            <w:shd w:val="clear" w:color="auto" w:fill="E2EFD9" w:themeFill="accent6" w:themeFillTint="33"/>
            <w:tcMar>
              <w:top w:w="15" w:type="dxa"/>
              <w:left w:w="102" w:type="dxa"/>
              <w:bottom w:w="0" w:type="dxa"/>
              <w:right w:w="102" w:type="dxa"/>
            </w:tcMar>
          </w:tcPr>
          <w:p w:rsidR="002708F5" w:rsidRDefault="002708F5" w:rsidP="00363C80">
            <w:pPr>
              <w:widowControl/>
              <w:rPr>
                <w:rFonts w:ascii="Times New Roman" w:eastAsia="Times New Roman" w:hAnsi="Times New Roman" w:cs="Times New Roman"/>
                <w:color w:val="auto"/>
                <w:lang w:eastAsia="ru-RU" w:bidi="ar-SA"/>
              </w:rPr>
            </w:pPr>
          </w:p>
          <w:p w:rsidR="00363C80" w:rsidRDefault="00363C80" w:rsidP="00363C80">
            <w:pPr>
              <w:widowControl/>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с. </w:t>
            </w:r>
            <w:proofErr w:type="spellStart"/>
            <w:r>
              <w:rPr>
                <w:rFonts w:ascii="Times New Roman" w:eastAsia="Times New Roman" w:hAnsi="Times New Roman" w:cs="Times New Roman"/>
                <w:color w:val="auto"/>
                <w:lang w:eastAsia="ru-RU" w:bidi="ar-SA"/>
              </w:rPr>
              <w:t>Хацьки</w:t>
            </w:r>
            <w:proofErr w:type="spellEnd"/>
            <w:r>
              <w:rPr>
                <w:rFonts w:ascii="Times New Roman" w:eastAsia="Times New Roman" w:hAnsi="Times New Roman" w:cs="Times New Roman"/>
                <w:color w:val="auto"/>
                <w:lang w:eastAsia="ru-RU" w:bidi="ar-SA"/>
              </w:rPr>
              <w:t xml:space="preserve">, </w:t>
            </w:r>
          </w:p>
          <w:p w:rsidR="00363C80" w:rsidRPr="00322B35" w:rsidRDefault="00363C80" w:rsidP="00363C80">
            <w:pPr>
              <w:widowControl/>
              <w:rPr>
                <w:rFonts w:ascii="Times New Roman" w:eastAsia="Times New Roman" w:hAnsi="Times New Roman" w:cs="Times New Roman"/>
                <w:b/>
                <w:color w:val="auto"/>
                <w:sz w:val="28"/>
                <w:szCs w:val="28"/>
                <w:lang w:val="ru-RU" w:eastAsia="ru-RU" w:bidi="ar-SA"/>
              </w:rPr>
            </w:pPr>
            <w:r>
              <w:rPr>
                <w:rFonts w:ascii="Times New Roman" w:eastAsia="Times New Roman" w:hAnsi="Times New Roman" w:cs="Times New Roman"/>
                <w:color w:val="auto"/>
                <w:lang w:eastAsia="ru-RU" w:bidi="ar-SA"/>
              </w:rPr>
              <w:t xml:space="preserve">вул. Героїв України, 1, </w:t>
            </w:r>
          </w:p>
        </w:tc>
        <w:tc>
          <w:tcPr>
            <w:tcW w:w="1129" w:type="dxa"/>
            <w:shd w:val="clear" w:color="auto" w:fill="E2EFD9" w:themeFill="accent6" w:themeFillTint="33"/>
            <w:tcMar>
              <w:top w:w="15" w:type="dxa"/>
              <w:left w:w="102" w:type="dxa"/>
              <w:bottom w:w="0" w:type="dxa"/>
              <w:right w:w="102" w:type="dxa"/>
            </w:tcMar>
          </w:tcPr>
          <w:p w:rsidR="002708F5" w:rsidRPr="00FE7BAC" w:rsidRDefault="002708F5" w:rsidP="00363C80">
            <w:pPr>
              <w:widowControl/>
              <w:ind w:firstLine="39"/>
              <w:jc w:val="center"/>
              <w:rPr>
                <w:rFonts w:ascii="Times New Roman" w:eastAsia="Times New Roman" w:hAnsi="Times New Roman" w:cs="Times New Roman"/>
                <w:b/>
                <w:color w:val="auto"/>
                <w:lang w:val="ru-RU" w:eastAsia="ru-RU" w:bidi="ar-SA"/>
              </w:rPr>
            </w:pPr>
          </w:p>
          <w:p w:rsidR="00363C80" w:rsidRPr="00FE7BAC" w:rsidRDefault="00363C80" w:rsidP="00363C80">
            <w:pPr>
              <w:widowControl/>
              <w:ind w:firstLine="39"/>
              <w:jc w:val="center"/>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val="ru-RU" w:eastAsia="ru-RU" w:bidi="ar-SA"/>
              </w:rPr>
              <w:t>3</w:t>
            </w:r>
          </w:p>
        </w:tc>
        <w:tc>
          <w:tcPr>
            <w:tcW w:w="1671" w:type="dxa"/>
            <w:shd w:val="clear" w:color="auto" w:fill="E2EFD9" w:themeFill="accent6" w:themeFillTint="33"/>
            <w:tcMar>
              <w:top w:w="15" w:type="dxa"/>
              <w:left w:w="102" w:type="dxa"/>
              <w:bottom w:w="0" w:type="dxa"/>
              <w:right w:w="102" w:type="dxa"/>
            </w:tcMar>
          </w:tcPr>
          <w:p w:rsidR="002708F5" w:rsidRPr="00FE7BAC" w:rsidRDefault="002708F5" w:rsidP="00363C80">
            <w:pPr>
              <w:widowControl/>
              <w:ind w:left="-661" w:firstLine="1369"/>
              <w:rPr>
                <w:rFonts w:ascii="Times New Roman" w:eastAsia="Times New Roman" w:hAnsi="Times New Roman" w:cs="Times New Roman"/>
                <w:b/>
                <w:color w:val="auto"/>
                <w:lang w:val="ru-RU" w:eastAsia="ru-RU" w:bidi="ar-SA"/>
              </w:rPr>
            </w:pPr>
          </w:p>
          <w:p w:rsidR="00363C80" w:rsidRPr="00FE7BAC" w:rsidRDefault="002708F5" w:rsidP="00363C80">
            <w:pPr>
              <w:widowControl/>
              <w:ind w:left="-661" w:firstLine="1369"/>
              <w:rPr>
                <w:rFonts w:ascii="Times New Roman" w:eastAsia="Times New Roman" w:hAnsi="Times New Roman" w:cs="Times New Roman"/>
                <w:b/>
                <w:color w:val="auto"/>
                <w:lang w:val="ru-RU" w:eastAsia="ru-RU" w:bidi="ar-SA"/>
              </w:rPr>
            </w:pPr>
            <w:r w:rsidRPr="00FE7BAC">
              <w:rPr>
                <w:rFonts w:ascii="Times New Roman" w:eastAsia="Times New Roman" w:hAnsi="Times New Roman" w:cs="Times New Roman"/>
                <w:b/>
                <w:color w:val="auto"/>
                <w:lang w:val="ru-RU" w:eastAsia="ru-RU" w:bidi="ar-SA"/>
              </w:rPr>
              <w:t>1</w:t>
            </w:r>
          </w:p>
        </w:tc>
      </w:tr>
    </w:tbl>
    <w:p w:rsidR="00057FD9" w:rsidRDefault="00057FD9" w:rsidP="00877F5F">
      <w:pPr>
        <w:widowControl/>
        <w:spacing w:line="276" w:lineRule="auto"/>
        <w:ind w:firstLine="708"/>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Отже, у закл</w:t>
      </w:r>
      <w:r w:rsidR="002708F5">
        <w:rPr>
          <w:rFonts w:ascii="Times New Roman" w:eastAsia="Times New Roman" w:hAnsi="Times New Roman" w:cs="Times New Roman"/>
          <w:color w:val="auto"/>
          <w:sz w:val="28"/>
          <w:szCs w:val="28"/>
          <w:lang w:eastAsia="ru-RU" w:bidi="ar-SA"/>
        </w:rPr>
        <w:t>адах загальної середньої освіти і</w:t>
      </w:r>
      <w:r>
        <w:rPr>
          <w:rFonts w:ascii="Times New Roman" w:eastAsia="Times New Roman" w:hAnsi="Times New Roman" w:cs="Times New Roman"/>
          <w:color w:val="auto"/>
          <w:sz w:val="28"/>
          <w:szCs w:val="28"/>
          <w:lang w:eastAsia="ru-RU" w:bidi="ar-SA"/>
        </w:rPr>
        <w:t xml:space="preserve">  закладах дошкільної освіти громади навчаються та виховуються 75</w:t>
      </w:r>
      <w:r w:rsidR="002708F5">
        <w:rPr>
          <w:rFonts w:ascii="Times New Roman" w:eastAsia="Times New Roman" w:hAnsi="Times New Roman" w:cs="Times New Roman"/>
          <w:color w:val="auto"/>
          <w:sz w:val="28"/>
          <w:szCs w:val="28"/>
          <w:lang w:eastAsia="ru-RU" w:bidi="ar-SA"/>
        </w:rPr>
        <w:t>0</w:t>
      </w:r>
      <w:r>
        <w:rPr>
          <w:rFonts w:ascii="Times New Roman" w:eastAsia="Times New Roman" w:hAnsi="Times New Roman" w:cs="Times New Roman"/>
          <w:color w:val="auto"/>
          <w:sz w:val="28"/>
          <w:szCs w:val="28"/>
          <w:lang w:eastAsia="ru-RU" w:bidi="ar-SA"/>
        </w:rPr>
        <w:t xml:space="preserve"> здобувачів освіти, віком від 2 до 17 років. </w:t>
      </w:r>
    </w:p>
    <w:p w:rsidR="00057FD9" w:rsidRDefault="00057FD9" w:rsidP="00877F5F">
      <w:pPr>
        <w:widowControl/>
        <w:spacing w:line="276" w:lineRule="auto"/>
        <w:ind w:firstLine="708"/>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В цілому освітня галузь громади потужна та перспективна, має високий рівень потенціалу, необхідне кадрове </w:t>
      </w:r>
      <w:r w:rsidR="002708F5">
        <w:rPr>
          <w:rFonts w:ascii="Times New Roman" w:eastAsia="Times New Roman" w:hAnsi="Times New Roman" w:cs="Times New Roman"/>
          <w:color w:val="auto"/>
          <w:sz w:val="28"/>
          <w:szCs w:val="28"/>
          <w:lang w:eastAsia="ru-RU" w:bidi="ar-SA"/>
        </w:rPr>
        <w:t xml:space="preserve">та матеріально-технічне забезпечення </w:t>
      </w:r>
      <w:r>
        <w:rPr>
          <w:rFonts w:ascii="Times New Roman" w:eastAsia="Times New Roman" w:hAnsi="Times New Roman" w:cs="Times New Roman"/>
          <w:color w:val="auto"/>
          <w:sz w:val="28"/>
          <w:szCs w:val="28"/>
          <w:lang w:eastAsia="ru-RU" w:bidi="ar-SA"/>
        </w:rPr>
        <w:t xml:space="preserve"> для надання якісних освітніх послуг та впровадження сучасних інноваційних технологій. </w:t>
      </w:r>
    </w:p>
    <w:p w:rsidR="004210B2" w:rsidRDefault="00057FD9" w:rsidP="00877F5F">
      <w:pPr>
        <w:widowControl/>
        <w:spacing w:line="276" w:lineRule="auto"/>
        <w:ind w:firstLine="567"/>
        <w:jc w:val="both"/>
        <w:rPr>
          <w:rFonts w:ascii="Times New Roman" w:eastAsia="Times New Roman" w:hAnsi="Times New Roman" w:cs="Times New Roman"/>
          <w:b/>
          <w:i/>
          <w:color w:val="auto"/>
          <w:sz w:val="28"/>
          <w:szCs w:val="28"/>
          <w:lang w:eastAsia="ru-RU" w:bidi="ar-SA"/>
        </w:rPr>
      </w:pPr>
      <w:r>
        <w:rPr>
          <w:rFonts w:ascii="Times New Roman" w:eastAsia="Times New Roman" w:hAnsi="Times New Roman" w:cs="Times New Roman"/>
          <w:color w:val="141414"/>
          <w:sz w:val="28"/>
          <w:szCs w:val="28"/>
          <w:lang w:eastAsia="ru-RU" w:bidi="ar-SA"/>
        </w:rPr>
        <w:tab/>
      </w:r>
      <w:r w:rsidR="00CF010C">
        <w:rPr>
          <w:rFonts w:ascii="Times New Roman" w:eastAsia="Times New Roman" w:hAnsi="Times New Roman" w:cs="Times New Roman"/>
          <w:color w:val="141414"/>
          <w:sz w:val="28"/>
          <w:szCs w:val="28"/>
          <w:lang w:eastAsia="ru-RU" w:bidi="ar-SA"/>
        </w:rPr>
        <w:t xml:space="preserve">Завдяки </w:t>
      </w:r>
      <w:r w:rsidR="004210B2">
        <w:rPr>
          <w:rFonts w:ascii="Times New Roman" w:eastAsia="Times New Roman" w:hAnsi="Times New Roman" w:cs="Times New Roman"/>
          <w:color w:val="141414"/>
          <w:sz w:val="28"/>
          <w:szCs w:val="28"/>
          <w:lang w:eastAsia="ru-RU" w:bidi="ar-SA"/>
        </w:rPr>
        <w:t xml:space="preserve">співпраці з працюючим </w:t>
      </w:r>
      <w:r w:rsidR="00CF010C">
        <w:rPr>
          <w:rFonts w:ascii="Times New Roman" w:eastAsia="Times New Roman" w:hAnsi="Times New Roman" w:cs="Times New Roman"/>
          <w:color w:val="141414"/>
          <w:sz w:val="28"/>
          <w:szCs w:val="28"/>
          <w:lang w:eastAsia="ru-RU" w:bidi="ar-SA"/>
        </w:rPr>
        <w:t xml:space="preserve">КЗ «Центр професійного розвитку педагогічних працівників» </w:t>
      </w:r>
      <w:r w:rsidR="00C569C2">
        <w:rPr>
          <w:rFonts w:ascii="Times New Roman" w:eastAsia="Times New Roman" w:hAnsi="Times New Roman" w:cs="Times New Roman"/>
          <w:color w:val="141414"/>
          <w:sz w:val="28"/>
          <w:szCs w:val="28"/>
          <w:lang w:eastAsia="ru-RU" w:bidi="ar-SA"/>
        </w:rPr>
        <w:t xml:space="preserve">якій створений </w:t>
      </w:r>
      <w:proofErr w:type="spellStart"/>
      <w:r w:rsidR="00CF010C">
        <w:rPr>
          <w:rFonts w:ascii="Times New Roman" w:eastAsia="Times New Roman" w:hAnsi="Times New Roman" w:cs="Times New Roman"/>
          <w:color w:val="141414"/>
          <w:sz w:val="28"/>
          <w:szCs w:val="28"/>
          <w:lang w:eastAsia="ru-RU" w:bidi="ar-SA"/>
        </w:rPr>
        <w:t>Степанківсько</w:t>
      </w:r>
      <w:r w:rsidR="00C569C2">
        <w:rPr>
          <w:rFonts w:ascii="Times New Roman" w:eastAsia="Times New Roman" w:hAnsi="Times New Roman" w:cs="Times New Roman"/>
          <w:color w:val="141414"/>
          <w:sz w:val="28"/>
          <w:szCs w:val="28"/>
          <w:lang w:eastAsia="ru-RU" w:bidi="ar-SA"/>
        </w:rPr>
        <w:t>ю</w:t>
      </w:r>
      <w:proofErr w:type="spellEnd"/>
      <w:r w:rsidR="00CF010C">
        <w:rPr>
          <w:rFonts w:ascii="Times New Roman" w:eastAsia="Times New Roman" w:hAnsi="Times New Roman" w:cs="Times New Roman"/>
          <w:color w:val="141414"/>
          <w:sz w:val="28"/>
          <w:szCs w:val="28"/>
          <w:lang w:eastAsia="ru-RU" w:bidi="ar-SA"/>
        </w:rPr>
        <w:t xml:space="preserve"> сільсько</w:t>
      </w:r>
      <w:r w:rsidR="00C569C2">
        <w:rPr>
          <w:rFonts w:ascii="Times New Roman" w:eastAsia="Times New Roman" w:hAnsi="Times New Roman" w:cs="Times New Roman"/>
          <w:color w:val="141414"/>
          <w:sz w:val="28"/>
          <w:szCs w:val="28"/>
          <w:lang w:eastAsia="ru-RU" w:bidi="ar-SA"/>
        </w:rPr>
        <w:t>ю</w:t>
      </w:r>
      <w:r w:rsidR="00CF010C">
        <w:rPr>
          <w:rFonts w:ascii="Times New Roman" w:eastAsia="Times New Roman" w:hAnsi="Times New Roman" w:cs="Times New Roman"/>
          <w:color w:val="141414"/>
          <w:sz w:val="28"/>
          <w:szCs w:val="28"/>
          <w:lang w:eastAsia="ru-RU" w:bidi="ar-SA"/>
        </w:rPr>
        <w:t xml:space="preserve"> </w:t>
      </w:r>
      <w:proofErr w:type="spellStart"/>
      <w:r w:rsidR="00CF010C">
        <w:rPr>
          <w:rFonts w:ascii="Times New Roman" w:eastAsia="Times New Roman" w:hAnsi="Times New Roman" w:cs="Times New Roman"/>
          <w:color w:val="141414"/>
          <w:sz w:val="28"/>
          <w:szCs w:val="28"/>
          <w:lang w:eastAsia="ru-RU" w:bidi="ar-SA"/>
        </w:rPr>
        <w:t>рад</w:t>
      </w:r>
      <w:r w:rsidR="00C569C2">
        <w:rPr>
          <w:rFonts w:ascii="Times New Roman" w:eastAsia="Times New Roman" w:hAnsi="Times New Roman" w:cs="Times New Roman"/>
          <w:color w:val="141414"/>
          <w:sz w:val="28"/>
          <w:szCs w:val="28"/>
          <w:lang w:eastAsia="ru-RU" w:bidi="ar-SA"/>
        </w:rPr>
        <w:t>ю</w:t>
      </w:r>
      <w:proofErr w:type="spellEnd"/>
      <w:r w:rsidR="00C569C2">
        <w:rPr>
          <w:rFonts w:ascii="Times New Roman" w:eastAsia="Times New Roman" w:hAnsi="Times New Roman" w:cs="Times New Roman"/>
          <w:color w:val="141414"/>
          <w:sz w:val="28"/>
          <w:szCs w:val="28"/>
          <w:lang w:eastAsia="ru-RU" w:bidi="ar-SA"/>
        </w:rPr>
        <w:t>,</w:t>
      </w:r>
      <w:r w:rsidR="004210B2">
        <w:rPr>
          <w:rFonts w:ascii="Times New Roman" w:eastAsia="Times New Roman" w:hAnsi="Times New Roman" w:cs="Times New Roman"/>
          <w:color w:val="141414"/>
          <w:sz w:val="28"/>
          <w:szCs w:val="28"/>
          <w:lang w:eastAsia="ru-RU" w:bidi="ar-SA"/>
        </w:rPr>
        <w:t xml:space="preserve"> дає можливість підвищувати рівень </w:t>
      </w:r>
      <w:r w:rsidR="00C569C2">
        <w:rPr>
          <w:rFonts w:ascii="Times New Roman" w:eastAsia="Times New Roman" w:hAnsi="Times New Roman" w:cs="Times New Roman"/>
          <w:color w:val="141414"/>
          <w:sz w:val="28"/>
          <w:szCs w:val="28"/>
          <w:lang w:eastAsia="ru-RU" w:bidi="ar-SA"/>
        </w:rPr>
        <w:t>освіти</w:t>
      </w:r>
      <w:r w:rsidR="004210B2">
        <w:rPr>
          <w:rFonts w:ascii="Times New Roman" w:eastAsia="Times New Roman" w:hAnsi="Times New Roman" w:cs="Times New Roman"/>
          <w:color w:val="141414"/>
          <w:sz w:val="28"/>
          <w:szCs w:val="28"/>
          <w:lang w:eastAsia="ru-RU" w:bidi="ar-SA"/>
        </w:rPr>
        <w:t xml:space="preserve"> педагогічних працівників  та відповідати сучасним тенденціям</w:t>
      </w:r>
      <w:r w:rsidR="00C569C2">
        <w:rPr>
          <w:rFonts w:ascii="Times New Roman" w:eastAsia="Times New Roman" w:hAnsi="Times New Roman" w:cs="Times New Roman"/>
          <w:color w:val="141414"/>
          <w:sz w:val="28"/>
          <w:szCs w:val="28"/>
          <w:lang w:eastAsia="ru-RU" w:bidi="ar-SA"/>
        </w:rPr>
        <w:t xml:space="preserve"> і</w:t>
      </w:r>
      <w:r w:rsidR="004210B2">
        <w:rPr>
          <w:rFonts w:ascii="Times New Roman" w:eastAsia="Times New Roman" w:hAnsi="Times New Roman" w:cs="Times New Roman"/>
          <w:sz w:val="28"/>
          <w:szCs w:val="28"/>
          <w:shd w:val="clear" w:color="auto" w:fill="FFFFFF"/>
          <w:lang w:eastAsia="ru-RU" w:bidi="ar-SA"/>
        </w:rPr>
        <w:t xml:space="preserve"> лишатись конкурентоспроможним фахівцем в умовах українських освітніх реформ, які потребують професійних педагогів</w:t>
      </w:r>
      <w:r w:rsidR="004210B2">
        <w:rPr>
          <w:rFonts w:ascii="Arial" w:eastAsia="Times New Roman" w:hAnsi="Arial" w:cs="Arial"/>
          <w:sz w:val="21"/>
          <w:szCs w:val="21"/>
          <w:shd w:val="clear" w:color="auto" w:fill="FFFFFF"/>
          <w:lang w:eastAsia="ru-RU" w:bidi="ar-SA"/>
        </w:rPr>
        <w:t xml:space="preserve">. </w:t>
      </w:r>
    </w:p>
    <w:p w:rsidR="00CF010C" w:rsidRDefault="00C569C2" w:rsidP="00877F5F">
      <w:pPr>
        <w:widowControl/>
        <w:spacing w:line="276" w:lineRule="auto"/>
        <w:jc w:val="both"/>
        <w:rPr>
          <w:rFonts w:ascii="Times New Roman" w:eastAsia="Times New Roman" w:hAnsi="Times New Roman" w:cs="Times New Roman"/>
          <w:color w:val="141414"/>
          <w:sz w:val="28"/>
          <w:szCs w:val="28"/>
          <w:lang w:eastAsia="ru-RU" w:bidi="ar-SA"/>
        </w:rPr>
      </w:pPr>
      <w:r>
        <w:rPr>
          <w:rFonts w:ascii="Times New Roman" w:eastAsia="Times New Roman" w:hAnsi="Times New Roman" w:cs="Times New Roman"/>
          <w:color w:val="141414"/>
          <w:sz w:val="28"/>
          <w:szCs w:val="28"/>
          <w:lang w:eastAsia="ru-RU" w:bidi="ar-SA"/>
        </w:rPr>
        <w:t xml:space="preserve">       </w:t>
      </w:r>
      <w:r w:rsidR="004210B2">
        <w:rPr>
          <w:rFonts w:ascii="Times New Roman" w:eastAsia="Times New Roman" w:hAnsi="Times New Roman" w:cs="Times New Roman"/>
          <w:color w:val="141414"/>
          <w:sz w:val="28"/>
          <w:szCs w:val="28"/>
          <w:lang w:eastAsia="ru-RU" w:bidi="ar-SA"/>
        </w:rPr>
        <w:t xml:space="preserve"> </w:t>
      </w:r>
      <w:r>
        <w:rPr>
          <w:rFonts w:ascii="Times New Roman" w:eastAsia="Times New Roman" w:hAnsi="Times New Roman" w:cs="Times New Roman"/>
          <w:color w:val="auto"/>
          <w:sz w:val="28"/>
          <w:szCs w:val="28"/>
          <w:lang w:eastAsia="ru-RU" w:bidi="ar-SA"/>
        </w:rPr>
        <w:t xml:space="preserve">Основними завданнями центру є сприяння професійному розвитку педагогічних працівників, їх психологічна підтримка та консультування, а також </w:t>
      </w:r>
      <w:r>
        <w:rPr>
          <w:rFonts w:ascii="Times New Roman" w:eastAsia="Times New Roman" w:hAnsi="Times New Roman" w:cs="Times New Roman"/>
          <w:color w:val="141414"/>
          <w:sz w:val="28"/>
          <w:szCs w:val="28"/>
          <w:lang w:eastAsia="ru-RU" w:bidi="ar-SA"/>
        </w:rPr>
        <w:t xml:space="preserve">розроблення внутрішніх документів закладу освіти, освітніх програм, а також особливостей організації освітнього процесу у закладах освіти за різними формами здобуття освіти, у тому числі з використанням технологій дистанційного навчання, професійної підтримки педагогічних працівників з питань впровадження </w:t>
      </w:r>
      <w:proofErr w:type="spellStart"/>
      <w:r>
        <w:rPr>
          <w:rFonts w:ascii="Times New Roman" w:eastAsia="Times New Roman" w:hAnsi="Times New Roman" w:cs="Times New Roman"/>
          <w:color w:val="141414"/>
          <w:sz w:val="28"/>
          <w:szCs w:val="28"/>
          <w:lang w:eastAsia="ru-RU" w:bidi="ar-SA"/>
        </w:rPr>
        <w:t>компетентнісного</w:t>
      </w:r>
      <w:proofErr w:type="spellEnd"/>
      <w:r>
        <w:rPr>
          <w:rFonts w:ascii="Times New Roman" w:eastAsia="Times New Roman" w:hAnsi="Times New Roman" w:cs="Times New Roman"/>
          <w:color w:val="141414"/>
          <w:sz w:val="28"/>
          <w:szCs w:val="28"/>
          <w:lang w:eastAsia="ru-RU" w:bidi="ar-SA"/>
        </w:rPr>
        <w:t>, особистісно орієнтованого, діяльнісного, інклюзивного підходів до навчання здобувачів освіти та нових освітніх технологій</w:t>
      </w:r>
      <w:r w:rsidR="008A72DA">
        <w:rPr>
          <w:rFonts w:ascii="Times New Roman" w:eastAsia="Times New Roman" w:hAnsi="Times New Roman" w:cs="Times New Roman"/>
          <w:color w:val="141414"/>
          <w:sz w:val="28"/>
          <w:szCs w:val="28"/>
          <w:lang w:eastAsia="ru-RU" w:bidi="ar-SA"/>
        </w:rPr>
        <w:t xml:space="preserve"> для впровадження в </w:t>
      </w:r>
      <w:proofErr w:type="spellStart"/>
      <w:r w:rsidR="008A72DA">
        <w:rPr>
          <w:rFonts w:ascii="Times New Roman" w:eastAsia="Times New Roman" w:hAnsi="Times New Roman" w:cs="Times New Roman"/>
          <w:color w:val="141414"/>
          <w:sz w:val="28"/>
          <w:szCs w:val="28"/>
          <w:lang w:eastAsia="ru-RU" w:bidi="ar-SA"/>
        </w:rPr>
        <w:t>Степанківській</w:t>
      </w:r>
      <w:proofErr w:type="spellEnd"/>
      <w:r w:rsidR="008A72DA">
        <w:rPr>
          <w:rFonts w:ascii="Times New Roman" w:eastAsia="Times New Roman" w:hAnsi="Times New Roman" w:cs="Times New Roman"/>
          <w:color w:val="141414"/>
          <w:sz w:val="28"/>
          <w:szCs w:val="28"/>
          <w:lang w:eastAsia="ru-RU" w:bidi="ar-SA"/>
        </w:rPr>
        <w:t xml:space="preserve"> громаді.</w:t>
      </w:r>
    </w:p>
    <w:p w:rsidR="00877F5F" w:rsidRDefault="00877F5F" w:rsidP="008A72DA">
      <w:pPr>
        <w:widowControl/>
        <w:jc w:val="both"/>
        <w:rPr>
          <w:rFonts w:ascii="Times New Roman" w:eastAsia="Times New Roman" w:hAnsi="Times New Roman" w:cs="Times New Roman"/>
          <w:b/>
          <w:color w:val="auto"/>
          <w:sz w:val="28"/>
          <w:szCs w:val="28"/>
          <w:lang w:eastAsia="ru-RU" w:bidi="ar-SA"/>
        </w:rPr>
      </w:pPr>
    </w:p>
    <w:p w:rsidR="00057FD9" w:rsidRDefault="00057FD9" w:rsidP="008A72DA">
      <w:pPr>
        <w:widowControl/>
        <w:jc w:val="both"/>
        <w:rPr>
          <w:rFonts w:ascii="Times New Roman" w:eastAsia="Times New Roman" w:hAnsi="Times New Roman" w:cs="Times New Roman"/>
          <w:color w:val="auto"/>
          <w:lang w:eastAsia="ru-RU" w:bidi="ar-SA"/>
        </w:rPr>
      </w:pPr>
      <w:r>
        <w:rPr>
          <w:rFonts w:ascii="Times New Roman" w:eastAsia="Times New Roman" w:hAnsi="Times New Roman" w:cs="Times New Roman"/>
          <w:b/>
          <w:color w:val="auto"/>
          <w:sz w:val="28"/>
          <w:szCs w:val="28"/>
          <w:lang w:eastAsia="ru-RU" w:bidi="ar-SA"/>
        </w:rPr>
        <w:t xml:space="preserve">Культура </w:t>
      </w:r>
    </w:p>
    <w:p w:rsidR="00057FD9" w:rsidRDefault="00B44194"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lang w:val="ru-RU" w:eastAsia="ru-RU" w:bidi="ar-SA"/>
        </w:rPr>
        <w:drawing>
          <wp:anchor distT="0" distB="0" distL="114300" distR="114300" simplePos="0" relativeHeight="251658240" behindDoc="0" locked="0" layoutInCell="1" allowOverlap="1">
            <wp:simplePos x="0" y="0"/>
            <wp:positionH relativeFrom="column">
              <wp:posOffset>43815</wp:posOffset>
            </wp:positionH>
            <wp:positionV relativeFrom="paragraph">
              <wp:posOffset>278130</wp:posOffset>
            </wp:positionV>
            <wp:extent cx="1800225" cy="121920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225" cy="1219200"/>
                    </a:xfrm>
                    <a:prstGeom prst="rect">
                      <a:avLst/>
                    </a:prstGeom>
                    <a:effectLst>
                      <a:softEdge rad="127000"/>
                    </a:effectLst>
                  </pic:spPr>
                </pic:pic>
              </a:graphicData>
            </a:graphic>
          </wp:anchor>
        </w:drawing>
      </w:r>
      <w:r w:rsidR="00057FD9">
        <w:rPr>
          <w:rFonts w:ascii="Times New Roman" w:eastAsia="Times New Roman" w:hAnsi="Times New Roman" w:cs="Times New Roman"/>
          <w:color w:val="auto"/>
          <w:sz w:val="28"/>
          <w:szCs w:val="28"/>
          <w:lang w:eastAsia="ru-RU" w:bidi="ar-SA"/>
        </w:rPr>
        <w:t xml:space="preserve">План соціально - економічного розвитку спрямований на розвиток культурних традицій, збереження історичних цінностей, забезпечення доступності закладів культури для всіх верств населення, створення максимально сприятливих умов для творчого формування особистості, розкриття її здібностей, задоволення духовних і естетичних потреб, відродження народної творчості та популяризації національних звичаїв та обрядів, організацію повноцінного змістовного дозвілля, культурного обслуговування населення. </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На даний час в громаді функціонує 5 клубів</w:t>
      </w:r>
      <w:r w:rsidR="001B5234">
        <w:rPr>
          <w:rFonts w:ascii="Times New Roman" w:eastAsia="Times New Roman" w:hAnsi="Times New Roman" w:cs="Times New Roman"/>
          <w:color w:val="auto"/>
          <w:sz w:val="28"/>
          <w:szCs w:val="28"/>
          <w:lang w:eastAsia="ru-RU" w:bidi="ar-SA"/>
        </w:rPr>
        <w:t xml:space="preserve"> та</w:t>
      </w:r>
      <w:r>
        <w:rPr>
          <w:rFonts w:ascii="Times New Roman" w:eastAsia="Times New Roman" w:hAnsi="Times New Roman" w:cs="Times New Roman"/>
          <w:color w:val="auto"/>
          <w:sz w:val="28"/>
          <w:szCs w:val="28"/>
          <w:lang w:eastAsia="ru-RU" w:bidi="ar-SA"/>
        </w:rPr>
        <w:t xml:space="preserve"> 6 бібліотек.</w:t>
      </w:r>
    </w:p>
    <w:p w:rsidR="007D2DBA" w:rsidRDefault="007D2DBA"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p>
    <w:p w:rsidR="007D2DBA" w:rsidRDefault="007D2DBA"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p>
    <w:p w:rsidR="007D2DBA" w:rsidRDefault="007D2DBA"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p>
    <w:p w:rsidR="007D2DBA" w:rsidRDefault="007D2DBA"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p>
    <w:p w:rsidR="008A72DA" w:rsidRDefault="008A72DA" w:rsidP="008A72DA">
      <w:pPr>
        <w:widowControl/>
        <w:ind w:firstLine="567"/>
        <w:jc w:val="center"/>
        <w:rPr>
          <w:rFonts w:ascii="Times New Roman" w:eastAsia="Times New Roman" w:hAnsi="Times New Roman" w:cs="Times New Roman"/>
          <w:b/>
          <w:bCs/>
          <w:color w:val="auto"/>
          <w:sz w:val="28"/>
          <w:szCs w:val="28"/>
          <w:lang w:eastAsia="ru-RU" w:bidi="ar-SA"/>
        </w:rPr>
      </w:pPr>
      <w:r w:rsidRPr="008A72DA">
        <w:rPr>
          <w:rFonts w:ascii="Times New Roman" w:eastAsia="Times New Roman" w:hAnsi="Times New Roman" w:cs="Times New Roman"/>
          <w:b/>
          <w:bCs/>
          <w:color w:val="auto"/>
          <w:sz w:val="28"/>
          <w:szCs w:val="28"/>
          <w:lang w:eastAsia="ru-RU" w:bidi="ar-SA"/>
        </w:rPr>
        <w:lastRenderedPageBreak/>
        <w:t>Мережа закладів культури</w:t>
      </w:r>
    </w:p>
    <w:p w:rsidR="00057FD9" w:rsidRPr="008A72DA" w:rsidRDefault="008A72DA" w:rsidP="008A72DA">
      <w:pPr>
        <w:widowControl/>
        <w:ind w:firstLine="567"/>
        <w:jc w:val="center"/>
        <w:rPr>
          <w:rFonts w:ascii="Times New Roman" w:eastAsia="Times New Roman" w:hAnsi="Times New Roman" w:cs="Times New Roman"/>
          <w:b/>
          <w:bCs/>
          <w:color w:val="auto"/>
          <w:sz w:val="28"/>
          <w:szCs w:val="28"/>
          <w:lang w:eastAsia="ru-RU" w:bidi="ar-SA"/>
        </w:rPr>
      </w:pPr>
      <w:proofErr w:type="spellStart"/>
      <w:r w:rsidRPr="008A72DA">
        <w:rPr>
          <w:rFonts w:ascii="Times New Roman" w:eastAsia="Times New Roman" w:hAnsi="Times New Roman" w:cs="Times New Roman"/>
          <w:b/>
          <w:bCs/>
          <w:color w:val="auto"/>
          <w:sz w:val="28"/>
          <w:szCs w:val="28"/>
          <w:lang w:eastAsia="ru-RU" w:bidi="ar-SA"/>
        </w:rPr>
        <w:t>Степанківської</w:t>
      </w:r>
      <w:proofErr w:type="spellEnd"/>
      <w:r w:rsidRPr="008A72DA">
        <w:rPr>
          <w:rFonts w:ascii="Times New Roman" w:eastAsia="Times New Roman" w:hAnsi="Times New Roman" w:cs="Times New Roman"/>
          <w:b/>
          <w:bCs/>
          <w:color w:val="auto"/>
          <w:sz w:val="28"/>
          <w:szCs w:val="28"/>
          <w:lang w:eastAsia="ru-RU" w:bidi="ar-SA"/>
        </w:rPr>
        <w:t xml:space="preserve"> сільської територіальної громади</w:t>
      </w:r>
    </w:p>
    <w:p w:rsidR="008A72DA" w:rsidRDefault="008A72DA" w:rsidP="00057FD9">
      <w:pPr>
        <w:widowControl/>
        <w:ind w:firstLine="567"/>
        <w:jc w:val="both"/>
        <w:rPr>
          <w:rFonts w:ascii="Times New Roman" w:eastAsia="Times New Roman" w:hAnsi="Times New Roman" w:cs="Times New Roman"/>
          <w:color w:val="auto"/>
          <w:sz w:val="28"/>
          <w:szCs w:val="28"/>
          <w:lang w:eastAsia="ru-RU" w:bidi="ar-SA"/>
        </w:rPr>
      </w:pPr>
    </w:p>
    <w:p w:rsidR="00057FD9" w:rsidRDefault="00057FD9" w:rsidP="00D2108D">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lang w:val="ru-RU" w:eastAsia="ru-RU" w:bidi="ar-SA"/>
        </w:rPr>
        <w:drawing>
          <wp:inline distT="0" distB="0" distL="0" distR="0">
            <wp:extent cx="6038850" cy="18478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57FD9" w:rsidRDefault="00057FD9" w:rsidP="00057FD9">
      <w:pPr>
        <w:widowControl/>
        <w:ind w:firstLine="567"/>
        <w:jc w:val="both"/>
        <w:rPr>
          <w:rFonts w:ascii="Times New Roman" w:eastAsia="Times New Roman" w:hAnsi="Times New Roman" w:cs="Times New Roman"/>
          <w:color w:val="auto"/>
          <w:sz w:val="28"/>
          <w:szCs w:val="28"/>
          <w:lang w:eastAsia="ru-RU" w:bidi="ar-SA"/>
        </w:rPr>
      </w:pPr>
    </w:p>
    <w:p w:rsidR="00057FD9" w:rsidRDefault="00057FD9" w:rsidP="008A72DA">
      <w:pPr>
        <w:widowControl/>
        <w:ind w:firstLine="567"/>
        <w:jc w:val="center"/>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Інформація щодо закладів культури</w:t>
      </w:r>
      <w:r w:rsidR="008A72DA">
        <w:rPr>
          <w:rFonts w:ascii="Times New Roman" w:eastAsia="Times New Roman" w:hAnsi="Times New Roman" w:cs="Times New Roman"/>
          <w:b/>
          <w:bCs/>
          <w:color w:val="auto"/>
          <w:lang w:eastAsia="ru-RU" w:bidi="ar-SA"/>
        </w:rPr>
        <w:t xml:space="preserve"> Будинки культури</w:t>
      </w:r>
    </w:p>
    <w:p w:rsidR="00D2108D" w:rsidRDefault="00D2108D" w:rsidP="008A72DA">
      <w:pPr>
        <w:widowControl/>
        <w:ind w:firstLine="567"/>
        <w:jc w:val="center"/>
        <w:rPr>
          <w:rFonts w:ascii="Times New Roman" w:eastAsia="Times New Roman" w:hAnsi="Times New Roman" w:cs="Times New Roman"/>
          <w:b/>
          <w:bCs/>
          <w:color w:val="auto"/>
          <w:lang w:eastAsia="ru-RU" w:bidi="ar-SA"/>
        </w:rPr>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4"/>
        <w:gridCol w:w="3196"/>
        <w:gridCol w:w="2551"/>
        <w:gridCol w:w="1129"/>
        <w:gridCol w:w="1813"/>
      </w:tblGrid>
      <w:tr w:rsidR="00D2108D" w:rsidRPr="003B6F48" w:rsidTr="00F12E13">
        <w:trPr>
          <w:trHeight w:val="629"/>
        </w:trPr>
        <w:tc>
          <w:tcPr>
            <w:tcW w:w="1194" w:type="dxa"/>
            <w:shd w:val="clear" w:color="auto" w:fill="AEAAAA" w:themeFill="background2" w:themeFillShade="BF"/>
            <w:tcMar>
              <w:top w:w="15" w:type="dxa"/>
              <w:left w:w="102" w:type="dxa"/>
              <w:bottom w:w="0" w:type="dxa"/>
              <w:right w:w="102" w:type="dxa"/>
            </w:tcMar>
            <w:hideMark/>
          </w:tcPr>
          <w:p w:rsidR="00D2108D" w:rsidRPr="003B6F48" w:rsidRDefault="00D2108D" w:rsidP="00B44194">
            <w:pPr>
              <w:widowControl/>
              <w:ind w:firstLine="708"/>
              <w:jc w:val="center"/>
              <w:rPr>
                <w:rFonts w:ascii="Times New Roman" w:eastAsia="Times New Roman" w:hAnsi="Times New Roman" w:cs="Times New Roman"/>
                <w:b/>
                <w:color w:val="auto"/>
                <w:sz w:val="22"/>
                <w:szCs w:val="22"/>
                <w:lang w:val="ru-RU" w:eastAsia="ru-RU" w:bidi="ar-SA"/>
              </w:rPr>
            </w:pPr>
            <w:r w:rsidRPr="003B6F48">
              <w:rPr>
                <w:rFonts w:ascii="Times New Roman" w:eastAsia="Times New Roman" w:hAnsi="Times New Roman" w:cs="Times New Roman"/>
                <w:b/>
                <w:bCs/>
                <w:color w:val="auto"/>
                <w:sz w:val="22"/>
                <w:szCs w:val="22"/>
                <w:lang w:val="en-US" w:eastAsia="ru-RU" w:bidi="ar-SA"/>
              </w:rPr>
              <w:t>№ п/п</w:t>
            </w:r>
          </w:p>
        </w:tc>
        <w:tc>
          <w:tcPr>
            <w:tcW w:w="3196" w:type="dxa"/>
            <w:shd w:val="clear" w:color="auto" w:fill="AEAAAA" w:themeFill="background2" w:themeFillShade="BF"/>
            <w:tcMar>
              <w:top w:w="15" w:type="dxa"/>
              <w:left w:w="102" w:type="dxa"/>
              <w:bottom w:w="0" w:type="dxa"/>
              <w:right w:w="102" w:type="dxa"/>
            </w:tcMar>
            <w:hideMark/>
          </w:tcPr>
          <w:p w:rsidR="00D2108D" w:rsidRPr="003B6F48" w:rsidRDefault="00D2108D" w:rsidP="00B44194">
            <w:pPr>
              <w:widowControl/>
              <w:ind w:firstLine="708"/>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Назва</w:t>
            </w:r>
            <w:proofErr w:type="spellEnd"/>
            <w:r w:rsidRPr="003B6F48">
              <w:rPr>
                <w:rFonts w:ascii="Times New Roman" w:eastAsia="Times New Roman" w:hAnsi="Times New Roman" w:cs="Times New Roman"/>
                <w:b/>
                <w:bCs/>
                <w:color w:val="auto"/>
                <w:sz w:val="22"/>
                <w:szCs w:val="22"/>
                <w:lang w:val="en-US" w:eastAsia="ru-RU" w:bidi="ar-SA"/>
              </w:rPr>
              <w:t xml:space="preserve"> </w:t>
            </w:r>
            <w:proofErr w:type="spellStart"/>
            <w:r w:rsidRPr="003B6F48">
              <w:rPr>
                <w:rFonts w:ascii="Times New Roman" w:eastAsia="Times New Roman" w:hAnsi="Times New Roman" w:cs="Times New Roman"/>
                <w:b/>
                <w:bCs/>
                <w:color w:val="auto"/>
                <w:sz w:val="22"/>
                <w:szCs w:val="22"/>
                <w:lang w:val="en-US" w:eastAsia="ru-RU" w:bidi="ar-SA"/>
              </w:rPr>
              <w:t>закладу</w:t>
            </w:r>
            <w:proofErr w:type="spellEnd"/>
            <w:r w:rsidRPr="003B6F48">
              <w:rPr>
                <w:rFonts w:ascii="Times New Roman" w:eastAsia="Times New Roman" w:hAnsi="Times New Roman" w:cs="Times New Roman"/>
                <w:b/>
                <w:bCs/>
                <w:color w:val="auto"/>
                <w:sz w:val="22"/>
                <w:szCs w:val="22"/>
                <w:lang w:val="en-US" w:eastAsia="ru-RU" w:bidi="ar-SA"/>
              </w:rPr>
              <w:t xml:space="preserve"> </w:t>
            </w:r>
          </w:p>
        </w:tc>
        <w:tc>
          <w:tcPr>
            <w:tcW w:w="2551" w:type="dxa"/>
            <w:shd w:val="clear" w:color="auto" w:fill="AEAAAA" w:themeFill="background2" w:themeFillShade="BF"/>
            <w:tcMar>
              <w:top w:w="15" w:type="dxa"/>
              <w:left w:w="102" w:type="dxa"/>
              <w:bottom w:w="0" w:type="dxa"/>
              <w:right w:w="102" w:type="dxa"/>
            </w:tcMar>
            <w:hideMark/>
          </w:tcPr>
          <w:p w:rsidR="00D2108D" w:rsidRPr="003B6F48" w:rsidRDefault="00D2108D" w:rsidP="00B44194">
            <w:pPr>
              <w:widowControl/>
              <w:ind w:firstLine="189"/>
              <w:jc w:val="center"/>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Адреса</w:t>
            </w:r>
            <w:proofErr w:type="spellEnd"/>
          </w:p>
        </w:tc>
        <w:tc>
          <w:tcPr>
            <w:tcW w:w="1129" w:type="dxa"/>
            <w:shd w:val="clear" w:color="auto" w:fill="AEAAAA" w:themeFill="background2" w:themeFillShade="BF"/>
            <w:tcMar>
              <w:top w:w="15" w:type="dxa"/>
              <w:left w:w="102" w:type="dxa"/>
              <w:bottom w:w="0" w:type="dxa"/>
              <w:right w:w="102" w:type="dxa"/>
            </w:tcMar>
            <w:hideMark/>
          </w:tcPr>
          <w:p w:rsidR="00D2108D" w:rsidRDefault="00D2108D" w:rsidP="00B44194">
            <w:pPr>
              <w:widowControl/>
              <w:ind w:left="39" w:hanging="142"/>
              <w:rPr>
                <w:rFonts w:ascii="Times New Roman" w:eastAsia="Times New Roman" w:hAnsi="Times New Roman" w:cs="Times New Roman"/>
                <w:b/>
                <w:color w:val="auto"/>
                <w:sz w:val="22"/>
                <w:szCs w:val="22"/>
                <w:lang w:val="ru-RU" w:eastAsia="ru-RU" w:bidi="ar-SA"/>
              </w:rPr>
            </w:pPr>
            <w:proofErr w:type="spellStart"/>
            <w:r>
              <w:rPr>
                <w:rFonts w:ascii="Times New Roman" w:eastAsia="Times New Roman" w:hAnsi="Times New Roman" w:cs="Times New Roman"/>
                <w:b/>
                <w:color w:val="auto"/>
                <w:sz w:val="22"/>
                <w:szCs w:val="22"/>
                <w:lang w:val="ru-RU" w:eastAsia="ru-RU" w:bidi="ar-SA"/>
              </w:rPr>
              <w:t>Кількість</w:t>
            </w:r>
            <w:proofErr w:type="spellEnd"/>
          </w:p>
          <w:p w:rsidR="00D2108D" w:rsidRDefault="00D2108D" w:rsidP="00B44194">
            <w:pPr>
              <w:widowControl/>
              <w:ind w:left="39" w:hanging="142"/>
              <w:rPr>
                <w:rFonts w:ascii="Times New Roman" w:eastAsia="Times New Roman" w:hAnsi="Times New Roman" w:cs="Times New Roman"/>
                <w:b/>
                <w:color w:val="auto"/>
                <w:sz w:val="22"/>
                <w:szCs w:val="22"/>
                <w:lang w:val="ru-RU" w:eastAsia="ru-RU" w:bidi="ar-SA"/>
              </w:rPr>
            </w:pPr>
            <w:proofErr w:type="spellStart"/>
            <w:r>
              <w:rPr>
                <w:rFonts w:ascii="Times New Roman" w:eastAsia="Times New Roman" w:hAnsi="Times New Roman" w:cs="Times New Roman"/>
                <w:b/>
                <w:color w:val="auto"/>
                <w:sz w:val="22"/>
                <w:szCs w:val="22"/>
                <w:lang w:val="ru-RU" w:eastAsia="ru-RU" w:bidi="ar-SA"/>
              </w:rPr>
              <w:t>місць</w:t>
            </w:r>
            <w:proofErr w:type="spellEnd"/>
            <w:r>
              <w:rPr>
                <w:rFonts w:ascii="Times New Roman" w:eastAsia="Times New Roman" w:hAnsi="Times New Roman" w:cs="Times New Roman"/>
                <w:b/>
                <w:color w:val="auto"/>
                <w:sz w:val="22"/>
                <w:szCs w:val="22"/>
                <w:lang w:val="ru-RU" w:eastAsia="ru-RU" w:bidi="ar-SA"/>
              </w:rPr>
              <w:t xml:space="preserve"> </w:t>
            </w:r>
          </w:p>
          <w:p w:rsidR="00D2108D" w:rsidRPr="003B6F48" w:rsidRDefault="00D2108D" w:rsidP="00B44194">
            <w:pPr>
              <w:widowControl/>
              <w:ind w:left="39" w:hanging="142"/>
              <w:rPr>
                <w:rFonts w:ascii="Times New Roman" w:eastAsia="Times New Roman" w:hAnsi="Times New Roman" w:cs="Times New Roman"/>
                <w:b/>
                <w:color w:val="auto"/>
                <w:sz w:val="22"/>
                <w:szCs w:val="22"/>
                <w:lang w:val="ru-RU" w:eastAsia="ru-RU" w:bidi="ar-SA"/>
              </w:rPr>
            </w:pPr>
          </w:p>
        </w:tc>
        <w:tc>
          <w:tcPr>
            <w:tcW w:w="1813" w:type="dxa"/>
            <w:shd w:val="clear" w:color="auto" w:fill="AEAAAA" w:themeFill="background2" w:themeFillShade="BF"/>
            <w:tcMar>
              <w:top w:w="15" w:type="dxa"/>
              <w:left w:w="102" w:type="dxa"/>
              <w:bottom w:w="0" w:type="dxa"/>
              <w:right w:w="102" w:type="dxa"/>
            </w:tcMar>
            <w:hideMark/>
          </w:tcPr>
          <w:p w:rsidR="00D2108D" w:rsidRPr="003B6F48" w:rsidRDefault="00D2108D" w:rsidP="00FE7BAC">
            <w:pPr>
              <w:widowControl/>
              <w:tabs>
                <w:tab w:val="left" w:pos="-94"/>
              </w:tabs>
              <w:ind w:right="-248" w:hanging="94"/>
              <w:rPr>
                <w:rFonts w:ascii="Times New Roman" w:eastAsia="Times New Roman" w:hAnsi="Times New Roman" w:cs="Times New Roman"/>
                <w:b/>
                <w:color w:val="auto"/>
                <w:sz w:val="22"/>
                <w:szCs w:val="22"/>
                <w:lang w:val="ru-RU" w:eastAsia="ru-RU" w:bidi="ar-SA"/>
              </w:rPr>
            </w:pPr>
            <w:proofErr w:type="spellStart"/>
            <w:r>
              <w:rPr>
                <w:rFonts w:ascii="Times New Roman" w:eastAsia="Times New Roman" w:hAnsi="Times New Roman" w:cs="Times New Roman"/>
                <w:b/>
                <w:color w:val="auto"/>
                <w:sz w:val="22"/>
                <w:szCs w:val="22"/>
                <w:lang w:val="ru-RU" w:eastAsia="ru-RU" w:bidi="ar-SA"/>
              </w:rPr>
              <w:t>Кількість</w:t>
            </w:r>
            <w:proofErr w:type="spellEnd"/>
            <w:r>
              <w:rPr>
                <w:rFonts w:ascii="Times New Roman" w:eastAsia="Times New Roman" w:hAnsi="Times New Roman" w:cs="Times New Roman"/>
                <w:b/>
                <w:color w:val="auto"/>
                <w:sz w:val="22"/>
                <w:szCs w:val="22"/>
                <w:lang w:val="ru-RU" w:eastAsia="ru-RU" w:bidi="ar-SA"/>
              </w:rPr>
              <w:t xml:space="preserve"> </w:t>
            </w:r>
            <w:proofErr w:type="spellStart"/>
            <w:r>
              <w:rPr>
                <w:rFonts w:ascii="Times New Roman" w:eastAsia="Times New Roman" w:hAnsi="Times New Roman" w:cs="Times New Roman"/>
                <w:b/>
                <w:color w:val="auto"/>
                <w:sz w:val="22"/>
                <w:szCs w:val="22"/>
                <w:lang w:val="ru-RU" w:eastAsia="ru-RU" w:bidi="ar-SA"/>
              </w:rPr>
              <w:t>працівників</w:t>
            </w:r>
            <w:proofErr w:type="spellEnd"/>
          </w:p>
        </w:tc>
      </w:tr>
      <w:tr w:rsidR="00D2108D" w:rsidRPr="00322B35" w:rsidTr="00F12E13">
        <w:trPr>
          <w:trHeight w:val="1227"/>
        </w:trPr>
        <w:tc>
          <w:tcPr>
            <w:tcW w:w="1194" w:type="dxa"/>
            <w:shd w:val="clear" w:color="auto" w:fill="AEAAAA" w:themeFill="background2" w:themeFillShade="BF"/>
            <w:tcMar>
              <w:top w:w="15" w:type="dxa"/>
              <w:left w:w="102" w:type="dxa"/>
              <w:bottom w:w="0" w:type="dxa"/>
              <w:right w:w="102" w:type="dxa"/>
            </w:tcMar>
            <w:hideMark/>
          </w:tcPr>
          <w:p w:rsidR="00D2108D" w:rsidRPr="003B6F48" w:rsidRDefault="00D2108D" w:rsidP="00D2108D">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1</w:t>
            </w:r>
          </w:p>
        </w:tc>
        <w:tc>
          <w:tcPr>
            <w:tcW w:w="3196" w:type="dxa"/>
            <w:shd w:val="clear" w:color="auto" w:fill="E2EFD9" w:themeFill="accent6" w:themeFillTint="33"/>
            <w:tcMar>
              <w:top w:w="15" w:type="dxa"/>
              <w:left w:w="102" w:type="dxa"/>
              <w:bottom w:w="0" w:type="dxa"/>
              <w:right w:w="102" w:type="dxa"/>
            </w:tcMar>
          </w:tcPr>
          <w:p w:rsidR="00D2108D" w:rsidRPr="00D2108D" w:rsidRDefault="00D2108D" w:rsidP="00D2108D">
            <w:pPr>
              <w:widowControl/>
              <w:ind w:right="321"/>
              <w:jc w:val="center"/>
              <w:rPr>
                <w:rFonts w:ascii="Times New Roman" w:hAnsi="Times New Roman" w:cs="Times New Roman"/>
                <w:b/>
              </w:rPr>
            </w:pPr>
            <w:r w:rsidRPr="00D2108D">
              <w:rPr>
                <w:rFonts w:ascii="Times New Roman" w:hAnsi="Times New Roman" w:cs="Times New Roman"/>
                <w:b/>
              </w:rPr>
              <w:t xml:space="preserve">Будинок культури               с. Степанки </w:t>
            </w:r>
          </w:p>
          <w:p w:rsidR="00D2108D" w:rsidRPr="00322B35" w:rsidRDefault="00D2108D" w:rsidP="00D2108D">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shd w:val="clear" w:color="auto" w:fill="E2EFD9" w:themeFill="accent6" w:themeFillTint="33"/>
            <w:tcMar>
              <w:top w:w="15" w:type="dxa"/>
              <w:left w:w="102" w:type="dxa"/>
              <w:bottom w:w="0" w:type="dxa"/>
              <w:right w:w="102" w:type="dxa"/>
            </w:tcMar>
          </w:tcPr>
          <w:p w:rsidR="00D2108D" w:rsidRDefault="00D2108D" w:rsidP="00D2108D">
            <w:pPr>
              <w:rPr>
                <w:rFonts w:ascii="Times New Roman" w:hAnsi="Times New Roman" w:cs="Times New Roman"/>
              </w:rPr>
            </w:pPr>
            <w:r>
              <w:rPr>
                <w:rFonts w:ascii="Times New Roman" w:hAnsi="Times New Roman" w:cs="Times New Roman"/>
              </w:rPr>
              <w:t>с. Степанки</w:t>
            </w:r>
          </w:p>
          <w:p w:rsidR="00D2108D" w:rsidRDefault="00D2108D" w:rsidP="00D2108D">
            <w:pPr>
              <w:rPr>
                <w:rFonts w:ascii="Times New Roman" w:hAnsi="Times New Roman" w:cs="Times New Roman"/>
              </w:rPr>
            </w:pPr>
            <w:r>
              <w:rPr>
                <w:rFonts w:ascii="Times New Roman" w:hAnsi="Times New Roman" w:cs="Times New Roman"/>
              </w:rPr>
              <w:t>вул. Героїв України,79</w:t>
            </w:r>
          </w:p>
          <w:p w:rsidR="00D2108D" w:rsidRPr="00322B35" w:rsidRDefault="00D2108D" w:rsidP="00D2108D">
            <w:pPr>
              <w:widowControl/>
              <w:rPr>
                <w:rFonts w:ascii="Times New Roman" w:eastAsia="Times New Roman" w:hAnsi="Times New Roman" w:cs="Times New Roman"/>
                <w:b/>
                <w:color w:val="auto"/>
                <w:sz w:val="28"/>
                <w:szCs w:val="28"/>
                <w:lang w:val="ru-RU" w:eastAsia="ru-RU" w:bidi="ar-SA"/>
              </w:rPr>
            </w:pPr>
          </w:p>
        </w:tc>
        <w:tc>
          <w:tcPr>
            <w:tcW w:w="1129" w:type="dxa"/>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jc w:val="center"/>
              <w:rPr>
                <w:rFonts w:ascii="Times New Roman" w:eastAsia="Times New Roman" w:hAnsi="Times New Roman" w:cs="Times New Roman"/>
                <w:b/>
                <w:color w:val="auto"/>
                <w:lang w:val="ru-RU" w:eastAsia="ru-RU" w:bidi="ar-SA"/>
              </w:rPr>
            </w:pPr>
            <w:r w:rsidRPr="00FE7BAC">
              <w:rPr>
                <w:rFonts w:ascii="Times New Roman" w:hAnsi="Times New Roman" w:cs="Times New Roman"/>
                <w:b/>
              </w:rPr>
              <w:t>400</w:t>
            </w:r>
          </w:p>
        </w:tc>
        <w:tc>
          <w:tcPr>
            <w:tcW w:w="1813" w:type="dxa"/>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ind w:firstLine="48"/>
              <w:jc w:val="center"/>
              <w:rPr>
                <w:rFonts w:ascii="Times New Roman" w:eastAsia="Times New Roman" w:hAnsi="Times New Roman" w:cs="Times New Roman"/>
                <w:b/>
                <w:color w:val="auto"/>
                <w:lang w:val="ru-RU" w:eastAsia="ru-RU" w:bidi="ar-SA"/>
              </w:rPr>
            </w:pPr>
            <w:r w:rsidRPr="00FE7BAC">
              <w:rPr>
                <w:rFonts w:ascii="Times New Roman" w:hAnsi="Times New Roman" w:cs="Times New Roman"/>
                <w:b/>
              </w:rPr>
              <w:t>6</w:t>
            </w:r>
          </w:p>
        </w:tc>
      </w:tr>
      <w:tr w:rsidR="00D2108D" w:rsidRPr="00322B35" w:rsidTr="00F12E13">
        <w:trPr>
          <w:trHeight w:val="1278"/>
        </w:trPr>
        <w:tc>
          <w:tcPr>
            <w:tcW w:w="1194" w:type="dxa"/>
            <w:shd w:val="clear" w:color="auto" w:fill="AEAAAA" w:themeFill="background2" w:themeFillShade="BF"/>
            <w:tcMar>
              <w:top w:w="15" w:type="dxa"/>
              <w:left w:w="102" w:type="dxa"/>
              <w:bottom w:w="0" w:type="dxa"/>
              <w:right w:w="102" w:type="dxa"/>
            </w:tcMar>
            <w:hideMark/>
          </w:tcPr>
          <w:p w:rsidR="00D2108D" w:rsidRPr="003B6F48" w:rsidRDefault="00D2108D" w:rsidP="00D2108D">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2</w:t>
            </w:r>
          </w:p>
        </w:tc>
        <w:tc>
          <w:tcPr>
            <w:tcW w:w="3196" w:type="dxa"/>
            <w:shd w:val="clear" w:color="auto" w:fill="E2EFD9" w:themeFill="accent6" w:themeFillTint="33"/>
            <w:tcMar>
              <w:top w:w="15" w:type="dxa"/>
              <w:left w:w="102" w:type="dxa"/>
              <w:bottom w:w="0" w:type="dxa"/>
              <w:right w:w="102" w:type="dxa"/>
            </w:tcMar>
          </w:tcPr>
          <w:p w:rsidR="00D2108D" w:rsidRPr="00D2108D" w:rsidRDefault="00D2108D" w:rsidP="00D2108D">
            <w:pPr>
              <w:widowControl/>
              <w:ind w:right="321"/>
              <w:jc w:val="center"/>
              <w:rPr>
                <w:rFonts w:ascii="Times New Roman" w:hAnsi="Times New Roman" w:cs="Times New Roman"/>
                <w:b/>
              </w:rPr>
            </w:pPr>
            <w:r w:rsidRPr="00D2108D">
              <w:rPr>
                <w:rFonts w:ascii="Times New Roman" w:hAnsi="Times New Roman" w:cs="Times New Roman"/>
                <w:b/>
              </w:rPr>
              <w:t xml:space="preserve">Будинок культури               с. </w:t>
            </w:r>
            <w:proofErr w:type="spellStart"/>
            <w:r w:rsidRPr="00D2108D">
              <w:rPr>
                <w:rFonts w:ascii="Times New Roman" w:hAnsi="Times New Roman" w:cs="Times New Roman"/>
                <w:b/>
              </w:rPr>
              <w:t>Хацьки</w:t>
            </w:r>
            <w:proofErr w:type="spellEnd"/>
          </w:p>
          <w:p w:rsidR="00D2108D" w:rsidRPr="00322B35" w:rsidRDefault="00D2108D" w:rsidP="00D2108D">
            <w:pPr>
              <w:widowControl/>
              <w:ind w:right="321"/>
              <w:jc w:val="center"/>
              <w:rPr>
                <w:rFonts w:ascii="Times New Roman" w:eastAsia="Times New Roman" w:hAnsi="Times New Roman" w:cs="Times New Roman"/>
                <w:b/>
                <w:color w:val="auto"/>
                <w:sz w:val="28"/>
                <w:szCs w:val="28"/>
                <w:lang w:val="ru-RU" w:eastAsia="ru-RU" w:bidi="ar-SA"/>
              </w:rPr>
            </w:pPr>
            <w:r>
              <w:rPr>
                <w:rFonts w:ascii="Times New Roman" w:hAnsi="Times New Roman" w:cs="Times New Roman"/>
              </w:rPr>
              <w:t xml:space="preserve"> </w:t>
            </w: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shd w:val="clear" w:color="auto" w:fill="E2EFD9" w:themeFill="accent6" w:themeFillTint="33"/>
            <w:tcMar>
              <w:top w:w="15" w:type="dxa"/>
              <w:left w:w="102" w:type="dxa"/>
              <w:bottom w:w="0" w:type="dxa"/>
              <w:right w:w="102" w:type="dxa"/>
            </w:tcMar>
          </w:tcPr>
          <w:p w:rsidR="00D2108D" w:rsidRDefault="00D2108D" w:rsidP="00D2108D">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Хацьки</w:t>
            </w:r>
            <w:proofErr w:type="spellEnd"/>
          </w:p>
          <w:p w:rsidR="00D2108D" w:rsidRDefault="00D2108D" w:rsidP="00D2108D">
            <w:pPr>
              <w:rPr>
                <w:rFonts w:ascii="Times New Roman" w:hAnsi="Times New Roman" w:cs="Times New Roman"/>
              </w:rPr>
            </w:pPr>
            <w:r>
              <w:rPr>
                <w:rFonts w:ascii="Times New Roman" w:hAnsi="Times New Roman" w:cs="Times New Roman"/>
              </w:rPr>
              <w:t>вул. Шевченка,69а</w:t>
            </w:r>
          </w:p>
          <w:p w:rsidR="00D2108D" w:rsidRPr="00322B35" w:rsidRDefault="00D2108D" w:rsidP="00D2108D">
            <w:pPr>
              <w:widowControl/>
              <w:rPr>
                <w:rFonts w:ascii="Times New Roman" w:eastAsia="Times New Roman" w:hAnsi="Times New Roman" w:cs="Times New Roman"/>
                <w:b/>
                <w:color w:val="auto"/>
                <w:sz w:val="28"/>
                <w:szCs w:val="28"/>
                <w:lang w:val="ru-RU" w:eastAsia="ru-RU" w:bidi="ar-SA"/>
              </w:rPr>
            </w:pPr>
          </w:p>
        </w:tc>
        <w:tc>
          <w:tcPr>
            <w:tcW w:w="1129" w:type="dxa"/>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ind w:firstLine="39"/>
              <w:jc w:val="center"/>
              <w:rPr>
                <w:rFonts w:ascii="Times New Roman" w:eastAsia="Times New Roman" w:hAnsi="Times New Roman" w:cs="Times New Roman"/>
                <w:b/>
                <w:color w:val="auto"/>
                <w:lang w:val="ru-RU" w:eastAsia="ru-RU" w:bidi="ar-SA"/>
              </w:rPr>
            </w:pPr>
            <w:r w:rsidRPr="00FE7BAC">
              <w:rPr>
                <w:rFonts w:ascii="Times New Roman" w:hAnsi="Times New Roman" w:cs="Times New Roman"/>
                <w:b/>
              </w:rPr>
              <w:t>450</w:t>
            </w:r>
          </w:p>
        </w:tc>
        <w:tc>
          <w:tcPr>
            <w:tcW w:w="1813" w:type="dxa"/>
            <w:shd w:val="clear" w:color="auto" w:fill="E2EFD9" w:themeFill="accent6" w:themeFillTint="33"/>
            <w:tcMar>
              <w:top w:w="15" w:type="dxa"/>
              <w:left w:w="102" w:type="dxa"/>
              <w:bottom w:w="0" w:type="dxa"/>
              <w:right w:w="102" w:type="dxa"/>
            </w:tcMar>
            <w:vAlign w:val="center"/>
          </w:tcPr>
          <w:p w:rsidR="00D2108D" w:rsidRPr="00FE7BAC" w:rsidRDefault="00D97855" w:rsidP="00D2108D">
            <w:pPr>
              <w:widowControl/>
              <w:jc w:val="center"/>
              <w:rPr>
                <w:rFonts w:ascii="Times New Roman" w:eastAsia="Times New Roman" w:hAnsi="Times New Roman" w:cs="Times New Roman"/>
                <w:b/>
                <w:color w:val="auto"/>
                <w:lang w:val="ru-RU" w:eastAsia="ru-RU" w:bidi="ar-SA"/>
              </w:rPr>
            </w:pPr>
            <w:r>
              <w:rPr>
                <w:rFonts w:ascii="Times New Roman" w:eastAsia="Times New Roman" w:hAnsi="Times New Roman" w:cs="Times New Roman"/>
                <w:b/>
                <w:color w:val="auto"/>
                <w:lang w:val="ru-RU" w:eastAsia="ru-RU" w:bidi="ar-SA"/>
              </w:rPr>
              <w:t>4</w:t>
            </w:r>
          </w:p>
        </w:tc>
      </w:tr>
      <w:tr w:rsidR="00D2108D" w:rsidRPr="00322B35" w:rsidTr="00F12E13">
        <w:trPr>
          <w:trHeight w:val="1488"/>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hideMark/>
          </w:tcPr>
          <w:p w:rsidR="00D2108D" w:rsidRPr="00214AD7" w:rsidRDefault="00D2108D" w:rsidP="00D2108D">
            <w:pPr>
              <w:widowControl/>
              <w:ind w:firstLine="708"/>
              <w:jc w:val="center"/>
              <w:rPr>
                <w:rFonts w:ascii="Times New Roman" w:eastAsia="Times New Roman" w:hAnsi="Times New Roman" w:cs="Times New Roman"/>
                <w:b/>
                <w:bCs/>
                <w:color w:val="auto"/>
                <w:sz w:val="28"/>
                <w:szCs w:val="28"/>
                <w:lang w:val="en-US" w:eastAsia="ru-RU" w:bidi="ar-SA"/>
              </w:rPr>
            </w:pPr>
            <w:r w:rsidRPr="003B6F48">
              <w:rPr>
                <w:rFonts w:ascii="Times New Roman" w:eastAsia="Times New Roman" w:hAnsi="Times New Roman" w:cs="Times New Roman"/>
                <w:b/>
                <w:bCs/>
                <w:color w:val="auto"/>
                <w:sz w:val="28"/>
                <w:szCs w:val="28"/>
                <w:lang w:val="en-US" w:eastAsia="ru-RU" w:bidi="ar-SA"/>
              </w:rPr>
              <w:t>3</w:t>
            </w:r>
          </w:p>
        </w:tc>
        <w:tc>
          <w:tcPr>
            <w:tcW w:w="31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D2108D" w:rsidRDefault="00D2108D" w:rsidP="00D2108D">
            <w:pPr>
              <w:widowControl/>
              <w:jc w:val="center"/>
              <w:rPr>
                <w:rFonts w:ascii="Times New Roman" w:hAnsi="Times New Roman" w:cs="Times New Roman"/>
              </w:rPr>
            </w:pPr>
            <w:proofErr w:type="spellStart"/>
            <w:r w:rsidRPr="00D2108D">
              <w:rPr>
                <w:rFonts w:ascii="Times New Roman" w:hAnsi="Times New Roman" w:cs="Times New Roman"/>
                <w:b/>
              </w:rPr>
              <w:t>Голов’ятинський</w:t>
            </w:r>
            <w:proofErr w:type="spellEnd"/>
            <w:r w:rsidRPr="00D2108D">
              <w:rPr>
                <w:rFonts w:ascii="Times New Roman" w:hAnsi="Times New Roman" w:cs="Times New Roman"/>
                <w:b/>
              </w:rPr>
              <w:t xml:space="preserve"> сільський будинок культури</w:t>
            </w:r>
            <w:r>
              <w:rPr>
                <w:rFonts w:ascii="Times New Roman" w:hAnsi="Times New Roman" w:cs="Times New Roman"/>
              </w:rPr>
              <w:t xml:space="preserve"> </w:t>
            </w:r>
          </w:p>
          <w:p w:rsidR="00D2108D" w:rsidRPr="00214AD7" w:rsidRDefault="00D2108D" w:rsidP="00D2108D">
            <w:pPr>
              <w:widowControl/>
              <w:jc w:val="center"/>
              <w:rPr>
                <w:rFonts w:ascii="Times New Roman" w:eastAsia="Times New Roman" w:hAnsi="Times New Roman" w:cs="Times New Roman"/>
                <w:b/>
                <w:color w:val="auto"/>
                <w:lang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D2108D" w:rsidRDefault="00D2108D" w:rsidP="00D2108D">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Голов’ятине</w:t>
            </w:r>
            <w:proofErr w:type="spellEnd"/>
          </w:p>
          <w:p w:rsidR="00D2108D" w:rsidRDefault="00D2108D" w:rsidP="00D2108D">
            <w:pPr>
              <w:rPr>
                <w:rFonts w:ascii="Times New Roman" w:hAnsi="Times New Roman" w:cs="Times New Roman"/>
              </w:rPr>
            </w:pPr>
            <w:r>
              <w:rPr>
                <w:rFonts w:ascii="Times New Roman" w:hAnsi="Times New Roman" w:cs="Times New Roman"/>
              </w:rPr>
              <w:t>вул. Незалежності,4</w:t>
            </w:r>
          </w:p>
          <w:p w:rsidR="00D2108D" w:rsidRPr="00214AD7" w:rsidRDefault="00D2108D" w:rsidP="00D2108D">
            <w:pPr>
              <w:widowControl/>
              <w:rPr>
                <w:rFonts w:ascii="Times New Roman" w:eastAsia="Times New Roman" w:hAnsi="Times New Roman" w:cs="Times New Roman"/>
                <w:color w:val="auto"/>
                <w:lang w:eastAsia="ru-RU" w:bidi="ar-SA"/>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jc w:val="center"/>
              <w:rPr>
                <w:rFonts w:ascii="Times New Roman" w:eastAsia="Times New Roman" w:hAnsi="Times New Roman" w:cs="Times New Roman"/>
                <w:b/>
                <w:color w:val="auto"/>
                <w:lang w:val="ru-RU" w:eastAsia="ru-RU" w:bidi="ar-SA"/>
              </w:rPr>
            </w:pPr>
            <w:r w:rsidRPr="00FE7BAC">
              <w:rPr>
                <w:rFonts w:ascii="Times New Roman" w:hAnsi="Times New Roman" w:cs="Times New Roman"/>
                <w:b/>
              </w:rPr>
              <w:t>300</w:t>
            </w:r>
          </w:p>
        </w:tc>
        <w:tc>
          <w:tcPr>
            <w:tcW w:w="181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jc w:val="center"/>
              <w:rPr>
                <w:rFonts w:ascii="Times New Roman" w:eastAsia="Times New Roman" w:hAnsi="Times New Roman" w:cs="Times New Roman"/>
                <w:b/>
                <w:color w:val="auto"/>
                <w:lang w:val="ru-RU" w:eastAsia="ru-RU" w:bidi="ar-SA"/>
              </w:rPr>
            </w:pPr>
            <w:r w:rsidRPr="00FE7BAC">
              <w:rPr>
                <w:rFonts w:ascii="Times New Roman" w:hAnsi="Times New Roman" w:cs="Times New Roman"/>
                <w:b/>
              </w:rPr>
              <w:t>3</w:t>
            </w:r>
          </w:p>
        </w:tc>
      </w:tr>
      <w:tr w:rsidR="00D2108D" w:rsidRPr="00322B35" w:rsidTr="00F12E13">
        <w:trPr>
          <w:trHeight w:val="1270"/>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D2108D" w:rsidRPr="00D2108D" w:rsidRDefault="00D2108D" w:rsidP="00D2108D">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4</w:t>
            </w:r>
          </w:p>
        </w:tc>
        <w:tc>
          <w:tcPr>
            <w:tcW w:w="31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D2108D" w:rsidRPr="00D2108D" w:rsidRDefault="00D2108D" w:rsidP="00D2108D">
            <w:pPr>
              <w:jc w:val="center"/>
              <w:rPr>
                <w:rFonts w:ascii="Times New Roman" w:hAnsi="Times New Roman" w:cs="Times New Roman"/>
                <w:b/>
              </w:rPr>
            </w:pPr>
            <w:proofErr w:type="spellStart"/>
            <w:r w:rsidRPr="00D2108D">
              <w:rPr>
                <w:rFonts w:ascii="Times New Roman" w:hAnsi="Times New Roman" w:cs="Times New Roman"/>
                <w:b/>
              </w:rPr>
              <w:t>Малобузуківський</w:t>
            </w:r>
            <w:proofErr w:type="spellEnd"/>
            <w:r w:rsidRPr="00D2108D">
              <w:rPr>
                <w:rFonts w:ascii="Times New Roman" w:hAnsi="Times New Roman" w:cs="Times New Roman"/>
                <w:b/>
              </w:rPr>
              <w:t xml:space="preserve"> </w:t>
            </w:r>
          </w:p>
          <w:p w:rsidR="00D2108D" w:rsidRPr="00D2108D" w:rsidRDefault="00D2108D" w:rsidP="00D2108D">
            <w:pPr>
              <w:jc w:val="center"/>
              <w:rPr>
                <w:rFonts w:ascii="Times New Roman" w:hAnsi="Times New Roman" w:cs="Times New Roman"/>
                <w:b/>
              </w:rPr>
            </w:pPr>
            <w:r w:rsidRPr="00D2108D">
              <w:rPr>
                <w:rFonts w:ascii="Times New Roman" w:hAnsi="Times New Roman" w:cs="Times New Roman"/>
                <w:b/>
              </w:rPr>
              <w:t>сільський клуб</w:t>
            </w:r>
          </w:p>
          <w:p w:rsidR="00D2108D" w:rsidRPr="002C4D46" w:rsidRDefault="00D2108D" w:rsidP="00D2108D">
            <w:pPr>
              <w:widowControl/>
              <w:jc w:val="center"/>
              <w:rPr>
                <w:rFonts w:ascii="Times New Roman" w:eastAsia="Times New Roman" w:hAnsi="Times New Roman" w:cs="Times New Roman"/>
                <w:b/>
                <w:color w:val="auto"/>
                <w:lang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D2108D" w:rsidRDefault="00D2108D" w:rsidP="00D2108D">
            <w:pPr>
              <w:rPr>
                <w:rFonts w:ascii="Times New Roman" w:hAnsi="Times New Roman" w:cs="Times New Roman"/>
              </w:rPr>
            </w:pPr>
            <w:r>
              <w:rPr>
                <w:rFonts w:ascii="Times New Roman" w:hAnsi="Times New Roman" w:cs="Times New Roman"/>
              </w:rPr>
              <w:t xml:space="preserve">с. Малий </w:t>
            </w:r>
            <w:proofErr w:type="spellStart"/>
            <w:r>
              <w:rPr>
                <w:rFonts w:ascii="Times New Roman" w:hAnsi="Times New Roman" w:cs="Times New Roman"/>
              </w:rPr>
              <w:t>Бузуків</w:t>
            </w:r>
            <w:proofErr w:type="spellEnd"/>
          </w:p>
          <w:p w:rsidR="00D2108D" w:rsidRDefault="00D2108D" w:rsidP="00D2108D">
            <w:pPr>
              <w:rPr>
                <w:rFonts w:ascii="Times New Roman" w:hAnsi="Times New Roman" w:cs="Times New Roman"/>
              </w:rPr>
            </w:pPr>
            <w:r>
              <w:rPr>
                <w:rFonts w:ascii="Times New Roman" w:hAnsi="Times New Roman" w:cs="Times New Roman"/>
              </w:rPr>
              <w:t>вул. Шевченка, 111</w:t>
            </w:r>
          </w:p>
          <w:p w:rsidR="00D2108D" w:rsidRDefault="00D2108D" w:rsidP="00D2108D">
            <w:pPr>
              <w:widowControl/>
              <w:rPr>
                <w:rFonts w:ascii="Times New Roman" w:eastAsia="Times New Roman" w:hAnsi="Times New Roman" w:cs="Times New Roman"/>
                <w:color w:val="auto"/>
                <w:lang w:eastAsia="ru-RU" w:bidi="ar-SA"/>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jc w:val="center"/>
              <w:rPr>
                <w:rFonts w:ascii="Times New Roman" w:eastAsia="Times New Roman" w:hAnsi="Times New Roman" w:cs="Times New Roman"/>
                <w:b/>
                <w:color w:val="auto"/>
                <w:lang w:eastAsia="ru-RU" w:bidi="ar-SA"/>
              </w:rPr>
            </w:pPr>
            <w:r w:rsidRPr="00FE7BAC">
              <w:rPr>
                <w:rFonts w:ascii="Times New Roman" w:hAnsi="Times New Roman" w:cs="Times New Roman"/>
                <w:b/>
              </w:rPr>
              <w:t>200</w:t>
            </w:r>
          </w:p>
        </w:tc>
        <w:tc>
          <w:tcPr>
            <w:tcW w:w="181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jc w:val="center"/>
              <w:rPr>
                <w:rFonts w:ascii="Times New Roman" w:eastAsia="Times New Roman" w:hAnsi="Times New Roman" w:cs="Times New Roman"/>
                <w:b/>
                <w:color w:val="auto"/>
                <w:lang w:eastAsia="ru-RU" w:bidi="ar-SA"/>
              </w:rPr>
            </w:pPr>
            <w:r w:rsidRPr="00FE7BAC">
              <w:rPr>
                <w:rFonts w:ascii="Times New Roman" w:hAnsi="Times New Roman" w:cs="Times New Roman"/>
                <w:b/>
              </w:rPr>
              <w:t>2</w:t>
            </w:r>
          </w:p>
        </w:tc>
      </w:tr>
      <w:tr w:rsidR="00D2108D" w:rsidRPr="00322B35" w:rsidTr="00F12E13">
        <w:trPr>
          <w:trHeight w:val="1232"/>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D2108D" w:rsidRPr="00D2108D" w:rsidRDefault="00D2108D" w:rsidP="00D2108D">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5</w:t>
            </w:r>
          </w:p>
        </w:tc>
        <w:tc>
          <w:tcPr>
            <w:tcW w:w="31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D2108D" w:rsidRPr="00D2108D" w:rsidRDefault="00D2108D" w:rsidP="00D2108D">
            <w:pPr>
              <w:jc w:val="center"/>
              <w:rPr>
                <w:rFonts w:ascii="Times New Roman" w:hAnsi="Times New Roman" w:cs="Times New Roman"/>
                <w:b/>
              </w:rPr>
            </w:pPr>
            <w:proofErr w:type="spellStart"/>
            <w:r w:rsidRPr="00D2108D">
              <w:rPr>
                <w:rFonts w:ascii="Times New Roman" w:hAnsi="Times New Roman" w:cs="Times New Roman"/>
                <w:b/>
              </w:rPr>
              <w:t>Залевківський</w:t>
            </w:r>
            <w:proofErr w:type="spellEnd"/>
            <w:r w:rsidRPr="00D2108D">
              <w:rPr>
                <w:rFonts w:ascii="Times New Roman" w:hAnsi="Times New Roman" w:cs="Times New Roman"/>
                <w:b/>
              </w:rPr>
              <w:t xml:space="preserve"> </w:t>
            </w:r>
          </w:p>
          <w:p w:rsidR="00D2108D" w:rsidRPr="00D2108D" w:rsidRDefault="00D2108D" w:rsidP="00D2108D">
            <w:pPr>
              <w:jc w:val="center"/>
              <w:rPr>
                <w:rFonts w:ascii="Times New Roman" w:hAnsi="Times New Roman" w:cs="Times New Roman"/>
                <w:b/>
              </w:rPr>
            </w:pPr>
            <w:r w:rsidRPr="00D2108D">
              <w:rPr>
                <w:rFonts w:ascii="Times New Roman" w:hAnsi="Times New Roman" w:cs="Times New Roman"/>
                <w:b/>
              </w:rPr>
              <w:t>сільський клуб</w:t>
            </w:r>
          </w:p>
          <w:p w:rsidR="00D2108D" w:rsidRPr="002C4D46" w:rsidRDefault="00D2108D" w:rsidP="00D2108D">
            <w:pPr>
              <w:widowControl/>
              <w:jc w:val="center"/>
              <w:rPr>
                <w:rFonts w:ascii="Times New Roman" w:eastAsia="Times New Roman" w:hAnsi="Times New Roman" w:cs="Times New Roman"/>
                <w:b/>
                <w:color w:val="auto"/>
                <w:lang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D2108D" w:rsidRDefault="00D2108D" w:rsidP="00D2108D">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Залевки</w:t>
            </w:r>
            <w:proofErr w:type="spellEnd"/>
          </w:p>
          <w:p w:rsidR="00D2108D" w:rsidRDefault="00D2108D" w:rsidP="00D2108D">
            <w:pPr>
              <w:rPr>
                <w:rFonts w:ascii="Times New Roman" w:hAnsi="Times New Roman" w:cs="Times New Roman"/>
              </w:rPr>
            </w:pPr>
            <w:r>
              <w:rPr>
                <w:rFonts w:ascii="Times New Roman" w:hAnsi="Times New Roman" w:cs="Times New Roman"/>
              </w:rPr>
              <w:t>вул. Смілянська,10</w:t>
            </w:r>
          </w:p>
          <w:p w:rsidR="00D2108D" w:rsidRDefault="00D2108D" w:rsidP="00D2108D">
            <w:pPr>
              <w:widowControl/>
              <w:rPr>
                <w:rFonts w:ascii="Times New Roman" w:eastAsia="Times New Roman" w:hAnsi="Times New Roman" w:cs="Times New Roman"/>
                <w:color w:val="auto"/>
                <w:lang w:eastAsia="ru-RU" w:bidi="ar-SA"/>
              </w:rPr>
            </w:pPr>
          </w:p>
        </w:tc>
        <w:tc>
          <w:tcPr>
            <w:tcW w:w="112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jc w:val="center"/>
              <w:rPr>
                <w:rFonts w:ascii="Times New Roman" w:eastAsia="Times New Roman" w:hAnsi="Times New Roman" w:cs="Times New Roman"/>
                <w:b/>
                <w:color w:val="auto"/>
                <w:lang w:eastAsia="ru-RU" w:bidi="ar-SA"/>
              </w:rPr>
            </w:pPr>
            <w:r w:rsidRPr="00FE7BAC">
              <w:rPr>
                <w:rFonts w:ascii="Times New Roman" w:hAnsi="Times New Roman" w:cs="Times New Roman"/>
                <w:b/>
              </w:rPr>
              <w:t>90</w:t>
            </w:r>
          </w:p>
        </w:tc>
        <w:tc>
          <w:tcPr>
            <w:tcW w:w="1813"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FE7BAC" w:rsidRDefault="00D2108D" w:rsidP="00D2108D">
            <w:pPr>
              <w:widowControl/>
              <w:jc w:val="center"/>
              <w:rPr>
                <w:rFonts w:ascii="Times New Roman" w:eastAsia="Times New Roman" w:hAnsi="Times New Roman" w:cs="Times New Roman"/>
                <w:b/>
                <w:color w:val="auto"/>
                <w:lang w:eastAsia="ru-RU" w:bidi="ar-SA"/>
              </w:rPr>
            </w:pPr>
            <w:r w:rsidRPr="00FE7BAC">
              <w:rPr>
                <w:rFonts w:ascii="Times New Roman" w:hAnsi="Times New Roman" w:cs="Times New Roman"/>
                <w:b/>
              </w:rPr>
              <w:t>1</w:t>
            </w:r>
          </w:p>
        </w:tc>
      </w:tr>
      <w:tr w:rsidR="00D2108D" w:rsidRPr="00322B35" w:rsidTr="00F12E13">
        <w:trPr>
          <w:trHeight w:val="465"/>
        </w:trPr>
        <w:tc>
          <w:tcPr>
            <w:tcW w:w="1194" w:type="dxa"/>
            <w:tcBorders>
              <w:top w:val="single" w:sz="4" w:space="0" w:color="auto"/>
              <w:left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D2108D" w:rsidRDefault="00D2108D" w:rsidP="00D2108D">
            <w:pPr>
              <w:widowControl/>
              <w:ind w:firstLine="708"/>
              <w:jc w:val="center"/>
              <w:rPr>
                <w:rFonts w:ascii="Times New Roman" w:eastAsia="Times New Roman" w:hAnsi="Times New Roman" w:cs="Times New Roman"/>
                <w:b/>
                <w:bCs/>
                <w:color w:val="auto"/>
                <w:sz w:val="28"/>
                <w:szCs w:val="28"/>
                <w:lang w:eastAsia="ru-RU" w:bidi="ar-SA"/>
              </w:rPr>
            </w:pPr>
          </w:p>
        </w:tc>
        <w:tc>
          <w:tcPr>
            <w:tcW w:w="5747" w:type="dxa"/>
            <w:gridSpan w:val="2"/>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tcPr>
          <w:p w:rsidR="00D2108D" w:rsidRPr="00D2108D" w:rsidRDefault="00D2108D" w:rsidP="00D2108D">
            <w:pPr>
              <w:jc w:val="center"/>
              <w:rPr>
                <w:rFonts w:ascii="Times New Roman" w:hAnsi="Times New Roman" w:cs="Times New Roman"/>
                <w:b/>
              </w:rPr>
            </w:pPr>
            <w:r w:rsidRPr="00D2108D">
              <w:rPr>
                <w:rFonts w:ascii="Times New Roman" w:hAnsi="Times New Roman" w:cs="Times New Roman"/>
                <w:b/>
              </w:rPr>
              <w:t>Разом: 5</w:t>
            </w:r>
          </w:p>
        </w:tc>
        <w:tc>
          <w:tcPr>
            <w:tcW w:w="1129" w:type="dxa"/>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D2108D" w:rsidRDefault="00D2108D" w:rsidP="00D2108D">
            <w:pPr>
              <w:widowControl/>
              <w:jc w:val="center"/>
              <w:rPr>
                <w:rFonts w:ascii="Times New Roman" w:hAnsi="Times New Roman" w:cs="Times New Roman"/>
                <w:b/>
              </w:rPr>
            </w:pPr>
            <w:r w:rsidRPr="00D2108D">
              <w:rPr>
                <w:rFonts w:ascii="Times New Roman" w:hAnsi="Times New Roman" w:cs="Times New Roman"/>
                <w:b/>
              </w:rPr>
              <w:t>1440</w:t>
            </w:r>
          </w:p>
        </w:tc>
        <w:tc>
          <w:tcPr>
            <w:tcW w:w="1813" w:type="dxa"/>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D2108D" w:rsidRPr="00D2108D" w:rsidRDefault="00D2108D" w:rsidP="00D97855">
            <w:pPr>
              <w:widowControl/>
              <w:rPr>
                <w:rFonts w:ascii="Times New Roman" w:hAnsi="Times New Roman" w:cs="Times New Roman"/>
                <w:b/>
              </w:rPr>
            </w:pPr>
            <w:r w:rsidRPr="00D2108D">
              <w:rPr>
                <w:rFonts w:ascii="Times New Roman" w:hAnsi="Times New Roman" w:cs="Times New Roman"/>
                <w:b/>
              </w:rPr>
              <w:t xml:space="preserve">        1</w:t>
            </w:r>
            <w:r w:rsidR="00D97855">
              <w:rPr>
                <w:rFonts w:ascii="Times New Roman" w:hAnsi="Times New Roman" w:cs="Times New Roman"/>
                <w:b/>
              </w:rPr>
              <w:t>6</w:t>
            </w:r>
          </w:p>
        </w:tc>
      </w:tr>
    </w:tbl>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ProbaPro" w:hAnsi="Times New Roman" w:cs="Times New Roman"/>
          <w:sz w:val="28"/>
          <w:szCs w:val="28"/>
          <w:shd w:val="clear" w:color="auto" w:fill="FFFFFF"/>
        </w:rPr>
        <w:t>Пріоритетним напрямом з</w:t>
      </w:r>
      <w:r>
        <w:rPr>
          <w:rFonts w:ascii="Times New Roman" w:eastAsia="Times New Roman" w:hAnsi="Times New Roman" w:cs="Times New Roman"/>
          <w:color w:val="auto"/>
          <w:sz w:val="28"/>
          <w:szCs w:val="28"/>
          <w:lang w:eastAsia="ru-RU" w:bidi="ar-SA"/>
        </w:rPr>
        <w:t>акладів культури є</w:t>
      </w:r>
      <w:r>
        <w:rPr>
          <w:rFonts w:ascii="Times New Roman" w:eastAsia="ProbaPro" w:hAnsi="Times New Roman" w:cs="Times New Roman"/>
          <w:sz w:val="28"/>
          <w:szCs w:val="28"/>
          <w:shd w:val="clear" w:color="auto" w:fill="FFFFFF"/>
        </w:rPr>
        <w:t xml:space="preserve"> проведення змістовного, цікавого дозвілля для жителів громади, залучення більшої  кількості дітей та молоді до культурно-освітніх заходів та організаційних формувань. Для жителів </w:t>
      </w:r>
      <w:r>
        <w:rPr>
          <w:rFonts w:ascii="Times New Roman" w:eastAsia="Times New Roman" w:hAnsi="Times New Roman" w:cs="Times New Roman"/>
          <w:color w:val="auto"/>
          <w:sz w:val="28"/>
          <w:szCs w:val="28"/>
          <w:lang w:eastAsia="ru-RU" w:bidi="ar-SA"/>
        </w:rPr>
        <w:t xml:space="preserve">громади постійно проводяться різноманітні заходи, спрямовані на популяризацію народних традицій та на відзначення державних свят. </w:t>
      </w:r>
    </w:p>
    <w:p w:rsidR="00057FD9" w:rsidRDefault="00057FD9" w:rsidP="00877F5F">
      <w:pPr>
        <w:widowControl/>
        <w:spacing w:line="276" w:lineRule="auto"/>
        <w:ind w:firstLineChars="200" w:firstLine="560"/>
        <w:rPr>
          <w:rFonts w:ascii="Times New Roman" w:eastAsia="Times New Roman" w:hAnsi="Times New Roman" w:cs="Times New Roman"/>
          <w:color w:val="auto"/>
          <w:sz w:val="28"/>
          <w:szCs w:val="28"/>
          <w:lang w:eastAsia="ru-RU" w:bidi="ar-SA"/>
        </w:rPr>
      </w:pPr>
      <w:r>
        <w:rPr>
          <w:rFonts w:ascii="Times New Roman" w:eastAsia="ProbaPro" w:hAnsi="Times New Roman" w:cs="Times New Roman"/>
          <w:sz w:val="28"/>
          <w:szCs w:val="28"/>
          <w:shd w:val="clear" w:color="auto" w:fill="FFFFFF"/>
        </w:rPr>
        <w:lastRenderedPageBreak/>
        <w:t>На території громади діють аматорські об’єднання, художні колективи, творчі гуртки, ансамблі такі як:</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вокальний колектив «Калина»;</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фольклорні ансамблі «Спадок» та «Пісенні перевесла»;</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вокальний дитячий ансамбль «Джерельце»;</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вокально-естрадний молодіжний гурт «Тайм»;</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хореографічний колектив – супутник «Веселка»;</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хореографічний колектив – «Берег надії»;</w:t>
      </w:r>
    </w:p>
    <w:p w:rsidR="00057FD9" w:rsidRPr="0089187E" w:rsidRDefault="00057FD9" w:rsidP="0089187E">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аматорський народний хоровий колектив «Родина»;</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дитячий вокальний ансамбль «Ярославна»;</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сучасний обрядовий ансамбль «Лілея»;</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драматичний театр малих форм;</w:t>
      </w:r>
    </w:p>
    <w:p w:rsidR="00057FD9" w:rsidRDefault="00057FD9" w:rsidP="00877F5F">
      <w:pPr>
        <w:widowControl/>
        <w:numPr>
          <w:ilvl w:val="0"/>
          <w:numId w:val="14"/>
        </w:numPr>
        <w:spacing w:after="200" w:line="276" w:lineRule="auto"/>
        <w:ind w:left="0" w:firstLine="0"/>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жіночий квартет «Мамина світлиця»</w:t>
      </w:r>
    </w:p>
    <w:p w:rsidR="00057FD9" w:rsidRDefault="00057FD9" w:rsidP="00877F5F">
      <w:pPr>
        <w:widowControl/>
        <w:spacing w:after="200" w:line="276" w:lineRule="auto"/>
        <w:ind w:firstLine="284"/>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На громадських засадах діють тенісний, шашковий та важкоатлетичний гуртки. </w:t>
      </w:r>
    </w:p>
    <w:p w:rsidR="00B44194" w:rsidRDefault="00B44194" w:rsidP="00877F5F">
      <w:pPr>
        <w:widowControl/>
        <w:spacing w:after="200" w:line="276" w:lineRule="auto"/>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bCs/>
          <w:noProof/>
          <w:color w:val="auto"/>
          <w:lang w:val="ru-RU" w:eastAsia="ru-RU" w:bidi="ar-SA"/>
        </w:rPr>
        <w:drawing>
          <wp:anchor distT="0" distB="0" distL="114300" distR="114300" simplePos="0" relativeHeight="251660288" behindDoc="0" locked="0" layoutInCell="1" allowOverlap="1">
            <wp:simplePos x="0" y="0"/>
            <wp:positionH relativeFrom="column">
              <wp:posOffset>62865</wp:posOffset>
            </wp:positionH>
            <wp:positionV relativeFrom="paragraph">
              <wp:posOffset>265430</wp:posOffset>
            </wp:positionV>
            <wp:extent cx="1604010" cy="11239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4010" cy="1123950"/>
                    </a:xfrm>
                    <a:prstGeom prst="rect">
                      <a:avLst/>
                    </a:prstGeom>
                  </pic:spPr>
                </pic:pic>
              </a:graphicData>
            </a:graphic>
          </wp:anchor>
        </w:drawing>
      </w:r>
      <w:r>
        <w:rPr>
          <w:rFonts w:ascii="Times New Roman" w:eastAsia="Calibri" w:hAnsi="Times New Roman" w:cs="Times New Roman"/>
          <w:color w:val="auto"/>
          <w:sz w:val="28"/>
          <w:szCs w:val="28"/>
          <w:lang w:eastAsia="en-US" w:bidi="ar-SA"/>
        </w:rPr>
        <w:t xml:space="preserve">        Однією із проблем бібліотечних закладів є наповнюваність новими зразками художньої, спеціалізованої та іншої літератури, яка б була цікава для молоді і могла відродити у неї культуру читання також потребує вирішення. Практично всі приміщення закладів культури громади потребують  ремонту  та утеплення.</w:t>
      </w:r>
    </w:p>
    <w:p w:rsidR="00877F5F" w:rsidRDefault="00877F5F" w:rsidP="006E4B4F">
      <w:pPr>
        <w:widowControl/>
        <w:tabs>
          <w:tab w:val="left" w:pos="3583"/>
        </w:tabs>
        <w:spacing w:after="200" w:line="276" w:lineRule="auto"/>
        <w:contextualSpacing/>
        <w:jc w:val="both"/>
        <w:rPr>
          <w:rFonts w:ascii="Times New Roman" w:eastAsia="Calibri" w:hAnsi="Times New Roman" w:cs="Times New Roman"/>
          <w:color w:val="auto"/>
          <w:sz w:val="28"/>
          <w:szCs w:val="28"/>
          <w:lang w:eastAsia="en-US" w:bidi="ar-SA"/>
        </w:rPr>
      </w:pPr>
    </w:p>
    <w:p w:rsidR="00877F5F" w:rsidRDefault="00877F5F" w:rsidP="00B44194">
      <w:pPr>
        <w:widowControl/>
        <w:spacing w:after="200" w:line="276" w:lineRule="auto"/>
        <w:contextualSpacing/>
        <w:jc w:val="both"/>
        <w:rPr>
          <w:rFonts w:ascii="Times New Roman" w:eastAsia="Calibri" w:hAnsi="Times New Roman" w:cs="Times New Roman"/>
          <w:color w:val="auto"/>
          <w:sz w:val="28"/>
          <w:szCs w:val="28"/>
          <w:lang w:eastAsia="en-US" w:bidi="ar-SA"/>
        </w:rPr>
      </w:pPr>
    </w:p>
    <w:p w:rsidR="00877F5F" w:rsidRDefault="00877F5F" w:rsidP="00B44194">
      <w:pPr>
        <w:widowControl/>
        <w:spacing w:after="200" w:line="276" w:lineRule="auto"/>
        <w:contextualSpacing/>
        <w:jc w:val="both"/>
        <w:rPr>
          <w:rFonts w:ascii="Times New Roman" w:eastAsia="Calibri" w:hAnsi="Times New Roman" w:cs="Times New Roman"/>
          <w:color w:val="auto"/>
          <w:sz w:val="28"/>
          <w:szCs w:val="28"/>
          <w:lang w:eastAsia="en-US" w:bidi="ar-SA"/>
        </w:rPr>
      </w:pPr>
    </w:p>
    <w:p w:rsidR="00057FD9" w:rsidRDefault="00057FD9" w:rsidP="00057FD9">
      <w:pPr>
        <w:widowControl/>
        <w:spacing w:after="200" w:line="276" w:lineRule="auto"/>
        <w:ind w:firstLine="567"/>
        <w:contextualSpacing/>
        <w:jc w:val="center"/>
        <w:rPr>
          <w:rFonts w:ascii="Times New Roman" w:eastAsia="Calibri" w:hAnsi="Times New Roman" w:cs="Times New Roman"/>
          <w:b/>
          <w:bCs/>
          <w:color w:val="auto"/>
          <w:lang w:eastAsia="en-US" w:bidi="ar-SA"/>
        </w:rPr>
      </w:pPr>
      <w:r>
        <w:rPr>
          <w:rFonts w:ascii="Times New Roman" w:eastAsia="Calibri" w:hAnsi="Times New Roman" w:cs="Times New Roman"/>
          <w:b/>
          <w:bCs/>
          <w:color w:val="auto"/>
          <w:lang w:eastAsia="en-US" w:bidi="ar-SA"/>
        </w:rPr>
        <w:t>Інформація щодо бібліотечних закладів.</w:t>
      </w:r>
    </w:p>
    <w:p w:rsidR="00057FD9" w:rsidRDefault="00057FD9" w:rsidP="00057FD9">
      <w:pPr>
        <w:widowControl/>
        <w:spacing w:after="200" w:line="276" w:lineRule="auto"/>
        <w:ind w:firstLine="567"/>
        <w:contextualSpacing/>
        <w:jc w:val="both"/>
        <w:rPr>
          <w:rFonts w:ascii="Times New Roman" w:eastAsia="Calibri" w:hAnsi="Times New Roman" w:cs="Times New Roman"/>
          <w:b/>
          <w:bCs/>
          <w:color w:val="auto"/>
          <w:lang w:eastAsia="en-US" w:bidi="ar-SA"/>
        </w:rPr>
      </w:pP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4"/>
        <w:gridCol w:w="3196"/>
        <w:gridCol w:w="2551"/>
        <w:gridCol w:w="1391"/>
        <w:gridCol w:w="1559"/>
      </w:tblGrid>
      <w:tr w:rsidR="005F0524" w:rsidRPr="003B6F48" w:rsidTr="00F12E13">
        <w:trPr>
          <w:trHeight w:val="629"/>
        </w:trPr>
        <w:tc>
          <w:tcPr>
            <w:tcW w:w="1194" w:type="dxa"/>
            <w:shd w:val="clear" w:color="auto" w:fill="AEAAAA" w:themeFill="background2" w:themeFillShade="BF"/>
            <w:tcMar>
              <w:top w:w="15" w:type="dxa"/>
              <w:left w:w="102" w:type="dxa"/>
              <w:bottom w:w="0" w:type="dxa"/>
              <w:right w:w="102" w:type="dxa"/>
            </w:tcMar>
            <w:hideMark/>
          </w:tcPr>
          <w:p w:rsidR="005F0524" w:rsidRPr="003B6F48" w:rsidRDefault="005F0524" w:rsidP="00B44194">
            <w:pPr>
              <w:widowControl/>
              <w:ind w:firstLine="708"/>
              <w:jc w:val="center"/>
              <w:rPr>
                <w:rFonts w:ascii="Times New Roman" w:eastAsia="Times New Roman" w:hAnsi="Times New Roman" w:cs="Times New Roman"/>
                <w:b/>
                <w:color w:val="auto"/>
                <w:sz w:val="22"/>
                <w:szCs w:val="22"/>
                <w:lang w:val="ru-RU" w:eastAsia="ru-RU" w:bidi="ar-SA"/>
              </w:rPr>
            </w:pPr>
            <w:r w:rsidRPr="003B6F48">
              <w:rPr>
                <w:rFonts w:ascii="Times New Roman" w:eastAsia="Times New Roman" w:hAnsi="Times New Roman" w:cs="Times New Roman"/>
                <w:b/>
                <w:bCs/>
                <w:color w:val="auto"/>
                <w:sz w:val="22"/>
                <w:szCs w:val="22"/>
                <w:lang w:val="en-US" w:eastAsia="ru-RU" w:bidi="ar-SA"/>
              </w:rPr>
              <w:t>№ п/п</w:t>
            </w:r>
          </w:p>
        </w:tc>
        <w:tc>
          <w:tcPr>
            <w:tcW w:w="3196" w:type="dxa"/>
            <w:shd w:val="clear" w:color="auto" w:fill="AEAAAA" w:themeFill="background2" w:themeFillShade="BF"/>
            <w:tcMar>
              <w:top w:w="15" w:type="dxa"/>
              <w:left w:w="102" w:type="dxa"/>
              <w:bottom w:w="0" w:type="dxa"/>
              <w:right w:w="102" w:type="dxa"/>
            </w:tcMar>
            <w:hideMark/>
          </w:tcPr>
          <w:p w:rsidR="005F0524" w:rsidRPr="003B6F48" w:rsidRDefault="005F0524" w:rsidP="00B44194">
            <w:pPr>
              <w:widowControl/>
              <w:ind w:firstLine="708"/>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Назва</w:t>
            </w:r>
            <w:proofErr w:type="spellEnd"/>
            <w:r w:rsidRPr="003B6F48">
              <w:rPr>
                <w:rFonts w:ascii="Times New Roman" w:eastAsia="Times New Roman" w:hAnsi="Times New Roman" w:cs="Times New Roman"/>
                <w:b/>
                <w:bCs/>
                <w:color w:val="auto"/>
                <w:sz w:val="22"/>
                <w:szCs w:val="22"/>
                <w:lang w:val="en-US" w:eastAsia="ru-RU" w:bidi="ar-SA"/>
              </w:rPr>
              <w:t xml:space="preserve"> </w:t>
            </w:r>
            <w:proofErr w:type="spellStart"/>
            <w:r w:rsidRPr="003B6F48">
              <w:rPr>
                <w:rFonts w:ascii="Times New Roman" w:eastAsia="Times New Roman" w:hAnsi="Times New Roman" w:cs="Times New Roman"/>
                <w:b/>
                <w:bCs/>
                <w:color w:val="auto"/>
                <w:sz w:val="22"/>
                <w:szCs w:val="22"/>
                <w:lang w:val="en-US" w:eastAsia="ru-RU" w:bidi="ar-SA"/>
              </w:rPr>
              <w:t>закладу</w:t>
            </w:r>
            <w:proofErr w:type="spellEnd"/>
            <w:r w:rsidRPr="003B6F48">
              <w:rPr>
                <w:rFonts w:ascii="Times New Roman" w:eastAsia="Times New Roman" w:hAnsi="Times New Roman" w:cs="Times New Roman"/>
                <w:b/>
                <w:bCs/>
                <w:color w:val="auto"/>
                <w:sz w:val="22"/>
                <w:szCs w:val="22"/>
                <w:lang w:val="en-US" w:eastAsia="ru-RU" w:bidi="ar-SA"/>
              </w:rPr>
              <w:t xml:space="preserve"> </w:t>
            </w:r>
          </w:p>
        </w:tc>
        <w:tc>
          <w:tcPr>
            <w:tcW w:w="2551" w:type="dxa"/>
            <w:shd w:val="clear" w:color="auto" w:fill="AEAAAA" w:themeFill="background2" w:themeFillShade="BF"/>
            <w:tcMar>
              <w:top w:w="15" w:type="dxa"/>
              <w:left w:w="102" w:type="dxa"/>
              <w:bottom w:w="0" w:type="dxa"/>
              <w:right w:w="102" w:type="dxa"/>
            </w:tcMar>
            <w:hideMark/>
          </w:tcPr>
          <w:p w:rsidR="005F0524" w:rsidRPr="003B6F48" w:rsidRDefault="005F0524" w:rsidP="00F12E13">
            <w:pPr>
              <w:widowControl/>
              <w:ind w:firstLine="189"/>
              <w:jc w:val="center"/>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Адреса</w:t>
            </w:r>
            <w:proofErr w:type="spellEnd"/>
          </w:p>
        </w:tc>
        <w:tc>
          <w:tcPr>
            <w:tcW w:w="1391" w:type="dxa"/>
            <w:shd w:val="clear" w:color="auto" w:fill="AEAAAA" w:themeFill="background2" w:themeFillShade="BF"/>
            <w:tcMar>
              <w:top w:w="15" w:type="dxa"/>
              <w:left w:w="102" w:type="dxa"/>
              <w:bottom w:w="0" w:type="dxa"/>
              <w:right w:w="102" w:type="dxa"/>
            </w:tcMar>
            <w:hideMark/>
          </w:tcPr>
          <w:p w:rsidR="005F0524" w:rsidRPr="00FE7BAC" w:rsidRDefault="00FE7BAC" w:rsidP="00F12E13">
            <w:pPr>
              <w:widowControl/>
              <w:ind w:left="39" w:hanging="142"/>
              <w:jc w:val="center"/>
              <w:rPr>
                <w:rFonts w:ascii="Times New Roman" w:eastAsia="Times New Roman" w:hAnsi="Times New Roman" w:cs="Times New Roman"/>
                <w:b/>
                <w:color w:val="auto"/>
                <w:sz w:val="22"/>
                <w:szCs w:val="22"/>
                <w:lang w:val="ru-RU" w:eastAsia="ru-RU" w:bidi="ar-SA"/>
              </w:rPr>
            </w:pPr>
            <w:r w:rsidRPr="00FE7BAC">
              <w:rPr>
                <w:rFonts w:ascii="Times New Roman" w:hAnsi="Times New Roman" w:cs="Times New Roman"/>
                <w:b/>
              </w:rPr>
              <w:t>Книжковий фонд</w:t>
            </w:r>
          </w:p>
        </w:tc>
        <w:tc>
          <w:tcPr>
            <w:tcW w:w="1559" w:type="dxa"/>
            <w:shd w:val="clear" w:color="auto" w:fill="AEAAAA" w:themeFill="background2" w:themeFillShade="BF"/>
            <w:tcMar>
              <w:top w:w="15" w:type="dxa"/>
              <w:left w:w="102" w:type="dxa"/>
              <w:bottom w:w="0" w:type="dxa"/>
              <w:right w:w="102" w:type="dxa"/>
            </w:tcMar>
            <w:hideMark/>
          </w:tcPr>
          <w:p w:rsidR="005F0524" w:rsidRPr="00FE7BAC" w:rsidRDefault="00FE7BAC" w:rsidP="00F12E13">
            <w:pPr>
              <w:widowControl/>
              <w:tabs>
                <w:tab w:val="left" w:pos="190"/>
              </w:tabs>
              <w:ind w:right="177" w:hanging="94"/>
              <w:jc w:val="center"/>
              <w:rPr>
                <w:rFonts w:ascii="Times New Roman" w:eastAsia="Times New Roman" w:hAnsi="Times New Roman" w:cs="Times New Roman"/>
                <w:b/>
                <w:color w:val="auto"/>
                <w:sz w:val="22"/>
                <w:szCs w:val="22"/>
                <w:lang w:val="ru-RU" w:eastAsia="ru-RU" w:bidi="ar-SA"/>
              </w:rPr>
            </w:pPr>
            <w:r w:rsidRPr="00FE7BAC">
              <w:rPr>
                <w:rFonts w:ascii="Times New Roman" w:hAnsi="Times New Roman" w:cs="Times New Roman"/>
                <w:b/>
              </w:rPr>
              <w:t>Кількість читачів</w:t>
            </w:r>
          </w:p>
        </w:tc>
      </w:tr>
      <w:tr w:rsidR="00FE7BAC" w:rsidRPr="00322B35" w:rsidTr="00F12E13">
        <w:trPr>
          <w:trHeight w:val="1227"/>
        </w:trPr>
        <w:tc>
          <w:tcPr>
            <w:tcW w:w="1194" w:type="dxa"/>
            <w:shd w:val="clear" w:color="auto" w:fill="AEAAAA" w:themeFill="background2" w:themeFillShade="BF"/>
            <w:tcMar>
              <w:top w:w="15" w:type="dxa"/>
              <w:left w:w="102" w:type="dxa"/>
              <w:bottom w:w="0" w:type="dxa"/>
              <w:right w:w="102" w:type="dxa"/>
            </w:tcMar>
            <w:hideMark/>
          </w:tcPr>
          <w:p w:rsidR="00FE7BAC" w:rsidRPr="003B6F48" w:rsidRDefault="00FE7BAC" w:rsidP="00FE7BAC">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1</w:t>
            </w:r>
          </w:p>
        </w:tc>
        <w:tc>
          <w:tcPr>
            <w:tcW w:w="3196" w:type="dxa"/>
            <w:shd w:val="clear" w:color="auto" w:fill="E2EFD9" w:themeFill="accent6" w:themeFillTint="33"/>
            <w:tcMar>
              <w:top w:w="15" w:type="dxa"/>
              <w:left w:w="102" w:type="dxa"/>
              <w:bottom w:w="0" w:type="dxa"/>
              <w:right w:w="102" w:type="dxa"/>
            </w:tcMar>
          </w:tcPr>
          <w:p w:rsidR="00FE7BAC" w:rsidRDefault="00FE7BAC" w:rsidP="00FE7BAC">
            <w:pPr>
              <w:widowControl/>
              <w:jc w:val="center"/>
              <w:rPr>
                <w:rFonts w:ascii="Times New Roman" w:hAnsi="Times New Roman" w:cs="Times New Roman"/>
              </w:rPr>
            </w:pPr>
            <w:r w:rsidRPr="00FE7BAC">
              <w:rPr>
                <w:rFonts w:ascii="Times New Roman" w:hAnsi="Times New Roman" w:cs="Times New Roman"/>
                <w:b/>
              </w:rPr>
              <w:t>Комунальний заклад «</w:t>
            </w:r>
            <w:proofErr w:type="spellStart"/>
            <w:r w:rsidRPr="00FE7BAC">
              <w:rPr>
                <w:rFonts w:ascii="Times New Roman" w:hAnsi="Times New Roman" w:cs="Times New Roman"/>
                <w:b/>
              </w:rPr>
              <w:t>Степанківська</w:t>
            </w:r>
            <w:proofErr w:type="spellEnd"/>
            <w:r w:rsidRPr="00FE7BAC">
              <w:rPr>
                <w:rFonts w:ascii="Times New Roman" w:hAnsi="Times New Roman" w:cs="Times New Roman"/>
                <w:b/>
              </w:rPr>
              <w:t xml:space="preserve"> публічна бібліотека» </w:t>
            </w:r>
          </w:p>
          <w:p w:rsidR="00FE7BAC" w:rsidRPr="00322B35" w:rsidRDefault="00FE7BAC" w:rsidP="00FE7BAC">
            <w:pPr>
              <w:widowControl/>
              <w:jc w:val="center"/>
              <w:rPr>
                <w:rFonts w:ascii="Times New Roman" w:eastAsia="Times New Roman" w:hAnsi="Times New Roman" w:cs="Times New Roman"/>
                <w:b/>
                <w:color w:val="auto"/>
                <w:sz w:val="28"/>
                <w:szCs w:val="28"/>
                <w:lang w:val="ru-RU"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shd w:val="clear" w:color="auto" w:fill="E2EFD9" w:themeFill="accent6" w:themeFillTint="33"/>
            <w:tcMar>
              <w:top w:w="15" w:type="dxa"/>
              <w:left w:w="102" w:type="dxa"/>
              <w:bottom w:w="0" w:type="dxa"/>
              <w:right w:w="102" w:type="dxa"/>
            </w:tcMar>
          </w:tcPr>
          <w:p w:rsidR="00FE7BAC" w:rsidRDefault="00FE7BAC" w:rsidP="00FE7BAC">
            <w:pPr>
              <w:rPr>
                <w:rFonts w:ascii="Times New Roman" w:hAnsi="Times New Roman" w:cs="Times New Roman"/>
              </w:rPr>
            </w:pPr>
          </w:p>
          <w:p w:rsidR="00FE7BAC" w:rsidRDefault="00FE7BAC" w:rsidP="00FE7BAC">
            <w:pPr>
              <w:rPr>
                <w:rFonts w:ascii="Times New Roman" w:hAnsi="Times New Roman" w:cs="Times New Roman"/>
              </w:rPr>
            </w:pPr>
            <w:r>
              <w:rPr>
                <w:rFonts w:ascii="Times New Roman" w:hAnsi="Times New Roman" w:cs="Times New Roman"/>
              </w:rPr>
              <w:t>с. Степанки</w:t>
            </w:r>
          </w:p>
          <w:p w:rsidR="00FE7BAC" w:rsidRDefault="00FE7BAC" w:rsidP="00FE7BAC">
            <w:pPr>
              <w:rPr>
                <w:rFonts w:ascii="Times New Roman" w:hAnsi="Times New Roman" w:cs="Times New Roman"/>
              </w:rPr>
            </w:pPr>
            <w:r>
              <w:rPr>
                <w:rFonts w:ascii="Times New Roman" w:hAnsi="Times New Roman" w:cs="Times New Roman"/>
              </w:rPr>
              <w:t>вул. Героїв України,79</w:t>
            </w:r>
          </w:p>
          <w:p w:rsidR="00FE7BAC" w:rsidRPr="00322B35" w:rsidRDefault="00FE7BAC" w:rsidP="00FE7BAC">
            <w:pPr>
              <w:widowControl/>
              <w:rPr>
                <w:rFonts w:ascii="Times New Roman" w:eastAsia="Times New Roman" w:hAnsi="Times New Roman" w:cs="Times New Roman"/>
                <w:b/>
                <w:color w:val="auto"/>
                <w:sz w:val="28"/>
                <w:szCs w:val="28"/>
                <w:lang w:val="ru-RU" w:eastAsia="ru-RU" w:bidi="ar-SA"/>
              </w:rPr>
            </w:pPr>
          </w:p>
        </w:tc>
        <w:tc>
          <w:tcPr>
            <w:tcW w:w="1391" w:type="dxa"/>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color w:val="auto"/>
                <w:lang w:val="ru-RU" w:eastAsia="ru-RU" w:bidi="ar-SA"/>
              </w:rPr>
            </w:pPr>
            <w:r w:rsidRPr="00FE7BAC">
              <w:rPr>
                <w:rFonts w:ascii="Times New Roman" w:hAnsi="Times New Roman" w:cs="Times New Roman"/>
                <w:b/>
              </w:rPr>
              <w:t>9041</w:t>
            </w:r>
          </w:p>
        </w:tc>
        <w:tc>
          <w:tcPr>
            <w:tcW w:w="1559" w:type="dxa"/>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ind w:firstLine="48"/>
              <w:jc w:val="center"/>
              <w:rPr>
                <w:rFonts w:ascii="Times New Roman" w:eastAsia="Times New Roman" w:hAnsi="Times New Roman" w:cs="Times New Roman"/>
                <w:b/>
                <w:color w:val="auto"/>
                <w:lang w:val="ru-RU" w:eastAsia="ru-RU" w:bidi="ar-SA"/>
              </w:rPr>
            </w:pPr>
            <w:r w:rsidRPr="00FE7BAC">
              <w:rPr>
                <w:rFonts w:ascii="Times New Roman" w:hAnsi="Times New Roman" w:cs="Times New Roman"/>
                <w:b/>
              </w:rPr>
              <w:t>874</w:t>
            </w:r>
          </w:p>
        </w:tc>
      </w:tr>
      <w:tr w:rsidR="00FE7BAC" w:rsidRPr="00322B35" w:rsidTr="00F12E13">
        <w:trPr>
          <w:trHeight w:val="1278"/>
        </w:trPr>
        <w:tc>
          <w:tcPr>
            <w:tcW w:w="1194" w:type="dxa"/>
            <w:shd w:val="clear" w:color="auto" w:fill="AEAAAA" w:themeFill="background2" w:themeFillShade="BF"/>
            <w:tcMar>
              <w:top w:w="15" w:type="dxa"/>
              <w:left w:w="102" w:type="dxa"/>
              <w:bottom w:w="0" w:type="dxa"/>
              <w:right w:w="102" w:type="dxa"/>
            </w:tcMar>
            <w:hideMark/>
          </w:tcPr>
          <w:p w:rsidR="00FE7BAC" w:rsidRPr="003B6F48" w:rsidRDefault="00FE7BAC" w:rsidP="00FE7BAC">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2</w:t>
            </w:r>
          </w:p>
        </w:tc>
        <w:tc>
          <w:tcPr>
            <w:tcW w:w="3196" w:type="dxa"/>
            <w:shd w:val="clear" w:color="auto" w:fill="E2EFD9" w:themeFill="accent6" w:themeFillTint="33"/>
            <w:tcMar>
              <w:top w:w="15" w:type="dxa"/>
              <w:left w:w="102" w:type="dxa"/>
              <w:bottom w:w="0" w:type="dxa"/>
              <w:right w:w="102" w:type="dxa"/>
            </w:tcMar>
          </w:tcPr>
          <w:p w:rsidR="00FE7BAC" w:rsidRPr="00322B35" w:rsidRDefault="00FE7BAC" w:rsidP="00FE7BAC">
            <w:pPr>
              <w:widowControl/>
              <w:ind w:right="321"/>
              <w:jc w:val="center"/>
              <w:rPr>
                <w:rFonts w:ascii="Times New Roman" w:eastAsia="Times New Roman" w:hAnsi="Times New Roman" w:cs="Times New Roman"/>
                <w:b/>
                <w:color w:val="auto"/>
                <w:sz w:val="28"/>
                <w:szCs w:val="28"/>
                <w:lang w:val="ru-RU" w:eastAsia="ru-RU" w:bidi="ar-SA"/>
              </w:rPr>
            </w:pPr>
            <w:r w:rsidRPr="00FE7BAC">
              <w:rPr>
                <w:rFonts w:ascii="Times New Roman" w:hAnsi="Times New Roman" w:cs="Times New Roman"/>
                <w:b/>
              </w:rPr>
              <w:t xml:space="preserve">Філія – бібліотека с. </w:t>
            </w:r>
            <w:proofErr w:type="spellStart"/>
            <w:r w:rsidRPr="00FE7BAC">
              <w:rPr>
                <w:rFonts w:ascii="Times New Roman" w:hAnsi="Times New Roman" w:cs="Times New Roman"/>
                <w:b/>
              </w:rPr>
              <w:t>Хацьки</w:t>
            </w:r>
            <w:proofErr w:type="spellEnd"/>
            <w:r w:rsidRPr="00FE7BAC">
              <w:rPr>
                <w:rFonts w:ascii="Times New Roman" w:hAnsi="Times New Roman" w:cs="Times New Roman"/>
                <w:b/>
              </w:rPr>
              <w:t xml:space="preserve"> КЗ «ЦПБ»</w:t>
            </w:r>
            <w:r>
              <w:rPr>
                <w:rFonts w:ascii="Times New Roman" w:hAnsi="Times New Roman" w:cs="Times New Roman"/>
              </w:rPr>
              <w:t xml:space="preserve"> </w:t>
            </w: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shd w:val="clear" w:color="auto" w:fill="E2EFD9" w:themeFill="accent6" w:themeFillTint="33"/>
            <w:tcMar>
              <w:top w:w="15" w:type="dxa"/>
              <w:left w:w="102" w:type="dxa"/>
              <w:bottom w:w="0" w:type="dxa"/>
              <w:right w:w="102" w:type="dxa"/>
            </w:tcMar>
          </w:tcPr>
          <w:p w:rsidR="00FE7BAC" w:rsidRDefault="00FE7BAC" w:rsidP="00FE7BAC">
            <w:pPr>
              <w:rPr>
                <w:rFonts w:ascii="Times New Roman" w:hAnsi="Times New Roman" w:cs="Times New Roman"/>
              </w:rPr>
            </w:pPr>
          </w:p>
          <w:p w:rsidR="00FE7BAC" w:rsidRDefault="00FE7BAC" w:rsidP="00FE7BAC">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Хацьки</w:t>
            </w:r>
            <w:proofErr w:type="spellEnd"/>
          </w:p>
          <w:p w:rsidR="00FE7BAC" w:rsidRDefault="00FE7BAC" w:rsidP="00FE7BAC">
            <w:pPr>
              <w:rPr>
                <w:rFonts w:ascii="Times New Roman" w:hAnsi="Times New Roman" w:cs="Times New Roman"/>
              </w:rPr>
            </w:pPr>
            <w:r>
              <w:rPr>
                <w:rFonts w:ascii="Times New Roman" w:hAnsi="Times New Roman" w:cs="Times New Roman"/>
              </w:rPr>
              <w:t>вул. Шевченка,69а</w:t>
            </w:r>
          </w:p>
          <w:p w:rsidR="00FE7BAC" w:rsidRPr="00322B35" w:rsidRDefault="00FE7BAC" w:rsidP="00FE7BAC">
            <w:pPr>
              <w:widowControl/>
              <w:rPr>
                <w:rFonts w:ascii="Times New Roman" w:eastAsia="Times New Roman" w:hAnsi="Times New Roman" w:cs="Times New Roman"/>
                <w:b/>
                <w:color w:val="auto"/>
                <w:sz w:val="28"/>
                <w:szCs w:val="28"/>
                <w:lang w:val="ru-RU" w:eastAsia="ru-RU" w:bidi="ar-SA"/>
              </w:rPr>
            </w:pPr>
          </w:p>
        </w:tc>
        <w:tc>
          <w:tcPr>
            <w:tcW w:w="1391" w:type="dxa"/>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ind w:firstLine="39"/>
              <w:jc w:val="center"/>
              <w:rPr>
                <w:rFonts w:ascii="Times New Roman" w:eastAsia="Times New Roman" w:hAnsi="Times New Roman" w:cs="Times New Roman"/>
                <w:b/>
                <w:i/>
                <w:color w:val="auto"/>
                <w:lang w:val="ru-RU" w:eastAsia="ru-RU" w:bidi="ar-SA"/>
              </w:rPr>
            </w:pPr>
            <w:r w:rsidRPr="00FE7BAC">
              <w:rPr>
                <w:rStyle w:val="af5"/>
                <w:rFonts w:ascii="Times New Roman" w:hAnsi="Times New Roman" w:cs="Times New Roman"/>
                <w:b/>
                <w:i w:val="0"/>
              </w:rPr>
              <w:t>5266</w:t>
            </w:r>
          </w:p>
        </w:tc>
        <w:tc>
          <w:tcPr>
            <w:tcW w:w="1559" w:type="dxa"/>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i/>
                <w:color w:val="auto"/>
                <w:lang w:val="ru-RU" w:eastAsia="ru-RU" w:bidi="ar-SA"/>
              </w:rPr>
            </w:pPr>
            <w:r w:rsidRPr="00FE7BAC">
              <w:rPr>
                <w:rStyle w:val="af5"/>
                <w:rFonts w:ascii="Times New Roman" w:hAnsi="Times New Roman" w:cs="Times New Roman"/>
                <w:b/>
                <w:i w:val="0"/>
              </w:rPr>
              <w:t>759</w:t>
            </w:r>
          </w:p>
        </w:tc>
      </w:tr>
      <w:tr w:rsidR="00FE7BAC" w:rsidRPr="00322B35" w:rsidTr="00F12E13">
        <w:trPr>
          <w:trHeight w:val="1488"/>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hideMark/>
          </w:tcPr>
          <w:p w:rsidR="00FE7BAC" w:rsidRPr="00214AD7" w:rsidRDefault="00FE7BAC" w:rsidP="00FE7BAC">
            <w:pPr>
              <w:widowControl/>
              <w:ind w:firstLine="708"/>
              <w:jc w:val="center"/>
              <w:rPr>
                <w:rFonts w:ascii="Times New Roman" w:eastAsia="Times New Roman" w:hAnsi="Times New Roman" w:cs="Times New Roman"/>
                <w:b/>
                <w:bCs/>
                <w:color w:val="auto"/>
                <w:sz w:val="28"/>
                <w:szCs w:val="28"/>
                <w:lang w:val="en-US" w:eastAsia="ru-RU" w:bidi="ar-SA"/>
              </w:rPr>
            </w:pPr>
            <w:r w:rsidRPr="003B6F48">
              <w:rPr>
                <w:rFonts w:ascii="Times New Roman" w:eastAsia="Times New Roman" w:hAnsi="Times New Roman" w:cs="Times New Roman"/>
                <w:b/>
                <w:bCs/>
                <w:color w:val="auto"/>
                <w:sz w:val="28"/>
                <w:szCs w:val="28"/>
                <w:lang w:val="en-US" w:eastAsia="ru-RU" w:bidi="ar-SA"/>
              </w:rPr>
              <w:t>3</w:t>
            </w:r>
          </w:p>
        </w:tc>
        <w:tc>
          <w:tcPr>
            <w:tcW w:w="31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Pr="00FE7BAC" w:rsidRDefault="00FE7BAC" w:rsidP="00FE7BAC">
            <w:pPr>
              <w:jc w:val="center"/>
              <w:rPr>
                <w:rFonts w:ascii="Times New Roman" w:hAnsi="Times New Roman" w:cs="Times New Roman"/>
                <w:b/>
                <w:lang w:eastAsia="en-US"/>
              </w:rPr>
            </w:pPr>
            <w:r w:rsidRPr="00FE7BAC">
              <w:rPr>
                <w:rFonts w:ascii="Times New Roman" w:hAnsi="Times New Roman" w:cs="Times New Roman"/>
                <w:b/>
                <w:lang w:eastAsia="en-US"/>
              </w:rPr>
              <w:t xml:space="preserve">Бібліотечний пункт                  с. </w:t>
            </w:r>
            <w:proofErr w:type="spellStart"/>
            <w:r w:rsidRPr="00FE7BAC">
              <w:rPr>
                <w:rFonts w:ascii="Times New Roman" w:hAnsi="Times New Roman" w:cs="Times New Roman"/>
                <w:b/>
                <w:lang w:eastAsia="en-US"/>
              </w:rPr>
              <w:t>Бузуків</w:t>
            </w:r>
            <w:proofErr w:type="spellEnd"/>
            <w:r w:rsidRPr="00FE7BAC">
              <w:rPr>
                <w:rFonts w:ascii="Times New Roman" w:hAnsi="Times New Roman" w:cs="Times New Roman"/>
                <w:b/>
                <w:lang w:eastAsia="en-US"/>
              </w:rPr>
              <w:t xml:space="preserve"> КЗ «ЦПБ»</w:t>
            </w:r>
          </w:p>
          <w:p w:rsidR="00FE7BAC" w:rsidRPr="00214AD7" w:rsidRDefault="00FE7BAC" w:rsidP="00FE7BAC">
            <w:pPr>
              <w:widowControl/>
              <w:jc w:val="center"/>
              <w:rPr>
                <w:rFonts w:ascii="Times New Roman" w:eastAsia="Times New Roman" w:hAnsi="Times New Roman" w:cs="Times New Roman"/>
                <w:b/>
                <w:color w:val="auto"/>
                <w:lang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Default="00FE7BAC" w:rsidP="00FE7BAC">
            <w:pPr>
              <w:rPr>
                <w:rFonts w:ascii="Times New Roman" w:hAnsi="Times New Roman" w:cs="Times New Roman"/>
                <w:lang w:eastAsia="en-US"/>
              </w:rPr>
            </w:pPr>
          </w:p>
          <w:p w:rsidR="00FE7BAC" w:rsidRDefault="00FE7BAC" w:rsidP="00FE7BAC">
            <w:pPr>
              <w:rPr>
                <w:rFonts w:ascii="Times New Roman" w:hAnsi="Times New Roman" w:cs="Times New Roman"/>
                <w:lang w:eastAsia="en-US"/>
              </w:rPr>
            </w:pPr>
            <w:r>
              <w:rPr>
                <w:rFonts w:ascii="Times New Roman" w:hAnsi="Times New Roman" w:cs="Times New Roman"/>
                <w:lang w:eastAsia="en-US"/>
              </w:rPr>
              <w:t xml:space="preserve">с. </w:t>
            </w:r>
            <w:proofErr w:type="spellStart"/>
            <w:r>
              <w:rPr>
                <w:rFonts w:ascii="Times New Roman" w:hAnsi="Times New Roman" w:cs="Times New Roman"/>
                <w:lang w:eastAsia="en-US"/>
              </w:rPr>
              <w:t>Бузуків</w:t>
            </w:r>
            <w:proofErr w:type="spellEnd"/>
            <w:r>
              <w:rPr>
                <w:rFonts w:ascii="Times New Roman" w:hAnsi="Times New Roman" w:cs="Times New Roman"/>
                <w:lang w:eastAsia="en-US"/>
              </w:rPr>
              <w:t xml:space="preserve">  </w:t>
            </w:r>
            <w:proofErr w:type="spellStart"/>
            <w:r>
              <w:rPr>
                <w:rFonts w:ascii="Times New Roman" w:hAnsi="Times New Roman" w:cs="Times New Roman"/>
                <w:lang w:eastAsia="en-US"/>
              </w:rPr>
              <w:t>вул.Володимирська</w:t>
            </w:r>
            <w:proofErr w:type="spellEnd"/>
            <w:r>
              <w:rPr>
                <w:rFonts w:ascii="Times New Roman" w:hAnsi="Times New Roman" w:cs="Times New Roman"/>
                <w:lang w:eastAsia="en-US"/>
              </w:rPr>
              <w:t>, 18</w:t>
            </w:r>
          </w:p>
          <w:p w:rsidR="00FE7BAC" w:rsidRPr="00214AD7" w:rsidRDefault="00FE7BAC" w:rsidP="00FE7BAC">
            <w:pPr>
              <w:widowControl/>
              <w:rPr>
                <w:rFonts w:ascii="Times New Roman" w:eastAsia="Times New Roman" w:hAnsi="Times New Roman" w:cs="Times New Roman"/>
                <w:color w:val="auto"/>
                <w:lang w:eastAsia="ru-RU" w:bidi="ar-SA"/>
              </w:rPr>
            </w:pPr>
          </w:p>
        </w:tc>
        <w:tc>
          <w:tcPr>
            <w:tcW w:w="139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i/>
                <w:color w:val="auto"/>
                <w:lang w:val="ru-RU" w:eastAsia="ru-RU" w:bidi="ar-SA"/>
              </w:rPr>
            </w:pPr>
            <w:r w:rsidRPr="00FE7BAC">
              <w:rPr>
                <w:rStyle w:val="af5"/>
                <w:rFonts w:ascii="Times New Roman" w:hAnsi="Times New Roman" w:cs="Times New Roman"/>
                <w:b/>
                <w:i w:val="0"/>
              </w:rPr>
              <w:t>130</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i/>
                <w:color w:val="auto"/>
                <w:lang w:val="ru-RU" w:eastAsia="ru-RU" w:bidi="ar-SA"/>
              </w:rPr>
            </w:pPr>
            <w:r w:rsidRPr="00FE7BAC">
              <w:rPr>
                <w:rStyle w:val="af5"/>
                <w:rFonts w:ascii="Times New Roman" w:hAnsi="Times New Roman" w:cs="Times New Roman"/>
                <w:b/>
                <w:i w:val="0"/>
              </w:rPr>
              <w:t>16</w:t>
            </w:r>
          </w:p>
        </w:tc>
      </w:tr>
      <w:tr w:rsidR="00FE7BAC" w:rsidTr="00F12E13">
        <w:trPr>
          <w:trHeight w:val="1270"/>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FE7BAC" w:rsidRPr="00D2108D" w:rsidRDefault="00FE7BAC" w:rsidP="00FE7BAC">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lastRenderedPageBreak/>
              <w:t>4</w:t>
            </w:r>
          </w:p>
        </w:tc>
        <w:tc>
          <w:tcPr>
            <w:tcW w:w="31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Default="00FE7BAC" w:rsidP="00FE7BAC">
            <w:pPr>
              <w:widowControl/>
              <w:jc w:val="center"/>
              <w:rPr>
                <w:rFonts w:ascii="Times New Roman" w:hAnsi="Times New Roman" w:cs="Times New Roman"/>
              </w:rPr>
            </w:pPr>
            <w:proofErr w:type="spellStart"/>
            <w:r w:rsidRPr="00FE7BAC">
              <w:rPr>
                <w:rFonts w:ascii="Times New Roman" w:hAnsi="Times New Roman" w:cs="Times New Roman"/>
                <w:b/>
              </w:rPr>
              <w:t>Малобузуківська</w:t>
            </w:r>
            <w:proofErr w:type="spellEnd"/>
            <w:r w:rsidRPr="00FE7BAC">
              <w:rPr>
                <w:rFonts w:ascii="Times New Roman" w:hAnsi="Times New Roman" w:cs="Times New Roman"/>
                <w:b/>
              </w:rPr>
              <w:t xml:space="preserve"> сільська бібліотека</w:t>
            </w:r>
            <w:r>
              <w:rPr>
                <w:rFonts w:ascii="Times New Roman" w:hAnsi="Times New Roman" w:cs="Times New Roman"/>
              </w:rPr>
              <w:t xml:space="preserve">  </w:t>
            </w:r>
          </w:p>
          <w:p w:rsidR="00FE7BAC" w:rsidRPr="002C4D46" w:rsidRDefault="00FE7BAC" w:rsidP="00FE7BAC">
            <w:pPr>
              <w:widowControl/>
              <w:jc w:val="center"/>
              <w:rPr>
                <w:rFonts w:ascii="Times New Roman" w:eastAsia="Times New Roman" w:hAnsi="Times New Roman" w:cs="Times New Roman"/>
                <w:b/>
                <w:color w:val="auto"/>
                <w:lang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Default="00FE7BAC" w:rsidP="00FE7BAC">
            <w:pPr>
              <w:rPr>
                <w:rFonts w:ascii="Times New Roman" w:hAnsi="Times New Roman" w:cs="Times New Roman"/>
              </w:rPr>
            </w:pPr>
          </w:p>
          <w:p w:rsidR="00FE7BAC" w:rsidRDefault="00FE7BAC" w:rsidP="00FE7BAC">
            <w:pPr>
              <w:rPr>
                <w:rFonts w:ascii="Times New Roman" w:hAnsi="Times New Roman" w:cs="Times New Roman"/>
              </w:rPr>
            </w:pPr>
            <w:r>
              <w:rPr>
                <w:rFonts w:ascii="Times New Roman" w:hAnsi="Times New Roman" w:cs="Times New Roman"/>
              </w:rPr>
              <w:t xml:space="preserve">с. Малий </w:t>
            </w:r>
            <w:proofErr w:type="spellStart"/>
            <w:r>
              <w:rPr>
                <w:rFonts w:ascii="Times New Roman" w:hAnsi="Times New Roman" w:cs="Times New Roman"/>
              </w:rPr>
              <w:t>Бузуків</w:t>
            </w:r>
            <w:proofErr w:type="spellEnd"/>
          </w:p>
          <w:p w:rsidR="00FE7BAC" w:rsidRDefault="00FE7BAC" w:rsidP="00FE7BAC">
            <w:pPr>
              <w:rPr>
                <w:rFonts w:ascii="Times New Roman" w:hAnsi="Times New Roman" w:cs="Times New Roman"/>
              </w:rPr>
            </w:pPr>
            <w:r>
              <w:rPr>
                <w:rFonts w:ascii="Times New Roman" w:hAnsi="Times New Roman" w:cs="Times New Roman"/>
              </w:rPr>
              <w:t>вул. Шевченка, 111</w:t>
            </w:r>
          </w:p>
          <w:p w:rsidR="00FE7BAC" w:rsidRDefault="00FE7BAC" w:rsidP="00FE7BAC">
            <w:pPr>
              <w:widowControl/>
              <w:rPr>
                <w:rFonts w:ascii="Times New Roman" w:eastAsia="Times New Roman" w:hAnsi="Times New Roman" w:cs="Times New Roman"/>
                <w:color w:val="auto"/>
                <w:lang w:eastAsia="ru-RU" w:bidi="ar-SA"/>
              </w:rPr>
            </w:pPr>
          </w:p>
        </w:tc>
        <w:tc>
          <w:tcPr>
            <w:tcW w:w="139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i/>
                <w:color w:val="auto"/>
                <w:lang w:eastAsia="ru-RU" w:bidi="ar-SA"/>
              </w:rPr>
            </w:pPr>
            <w:r w:rsidRPr="00FE7BAC">
              <w:rPr>
                <w:rStyle w:val="af5"/>
                <w:rFonts w:ascii="Times New Roman" w:hAnsi="Times New Roman" w:cs="Times New Roman"/>
                <w:b/>
                <w:i w:val="0"/>
              </w:rPr>
              <w:t>2275</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i/>
                <w:color w:val="auto"/>
                <w:lang w:eastAsia="ru-RU" w:bidi="ar-SA"/>
              </w:rPr>
            </w:pPr>
            <w:r w:rsidRPr="00FE7BAC">
              <w:rPr>
                <w:rStyle w:val="af5"/>
                <w:rFonts w:ascii="Times New Roman" w:hAnsi="Times New Roman" w:cs="Times New Roman"/>
                <w:b/>
                <w:i w:val="0"/>
              </w:rPr>
              <w:t>160</w:t>
            </w:r>
          </w:p>
        </w:tc>
      </w:tr>
      <w:tr w:rsidR="00FE7BAC" w:rsidTr="00F12E13">
        <w:trPr>
          <w:trHeight w:val="1232"/>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FE7BAC" w:rsidRPr="00D2108D" w:rsidRDefault="00FE7BAC" w:rsidP="00FE7BAC">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5</w:t>
            </w:r>
          </w:p>
        </w:tc>
        <w:tc>
          <w:tcPr>
            <w:tcW w:w="31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Pr="00FE7BAC" w:rsidRDefault="00FE7BAC" w:rsidP="00FE7BAC">
            <w:pPr>
              <w:jc w:val="center"/>
              <w:rPr>
                <w:rFonts w:ascii="Times New Roman" w:hAnsi="Times New Roman" w:cs="Times New Roman"/>
                <w:b/>
              </w:rPr>
            </w:pPr>
            <w:proofErr w:type="spellStart"/>
            <w:r w:rsidRPr="00FE7BAC">
              <w:rPr>
                <w:rFonts w:ascii="Times New Roman" w:hAnsi="Times New Roman" w:cs="Times New Roman"/>
                <w:b/>
              </w:rPr>
              <w:t>Голов’ятинська</w:t>
            </w:r>
            <w:proofErr w:type="spellEnd"/>
            <w:r w:rsidRPr="00FE7BAC">
              <w:rPr>
                <w:rFonts w:ascii="Times New Roman" w:hAnsi="Times New Roman" w:cs="Times New Roman"/>
                <w:b/>
              </w:rPr>
              <w:t xml:space="preserve"> сільська бібліотека</w:t>
            </w:r>
          </w:p>
          <w:p w:rsidR="00FE7BAC" w:rsidRPr="002C4D46" w:rsidRDefault="00FE7BAC" w:rsidP="00FE7BAC">
            <w:pPr>
              <w:widowControl/>
              <w:jc w:val="center"/>
              <w:rPr>
                <w:rFonts w:ascii="Times New Roman" w:eastAsia="Times New Roman" w:hAnsi="Times New Roman" w:cs="Times New Roman"/>
                <w:b/>
                <w:color w:val="auto"/>
                <w:lang w:eastAsia="ru-RU" w:bidi="ar-SA"/>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Default="00FE7BAC" w:rsidP="00FE7BAC">
            <w:pPr>
              <w:rPr>
                <w:rFonts w:ascii="Times New Roman" w:hAnsi="Times New Roman" w:cs="Times New Roman"/>
              </w:rPr>
            </w:pPr>
          </w:p>
          <w:p w:rsidR="00FE7BAC" w:rsidRDefault="00FE7BAC" w:rsidP="00FE7BAC">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Голов’ятине</w:t>
            </w:r>
            <w:proofErr w:type="spellEnd"/>
          </w:p>
          <w:p w:rsidR="00FE7BAC" w:rsidRDefault="00FE7BAC" w:rsidP="00FE7BAC">
            <w:pPr>
              <w:rPr>
                <w:rFonts w:ascii="Times New Roman" w:hAnsi="Times New Roman" w:cs="Times New Roman"/>
              </w:rPr>
            </w:pPr>
            <w:r>
              <w:rPr>
                <w:rFonts w:ascii="Times New Roman" w:hAnsi="Times New Roman" w:cs="Times New Roman"/>
              </w:rPr>
              <w:t>вул. Незалежності,4</w:t>
            </w:r>
          </w:p>
          <w:p w:rsidR="00FE7BAC" w:rsidRDefault="00FE7BAC" w:rsidP="00FE7BAC">
            <w:pPr>
              <w:widowControl/>
              <w:rPr>
                <w:rFonts w:ascii="Times New Roman" w:eastAsia="Times New Roman" w:hAnsi="Times New Roman" w:cs="Times New Roman"/>
                <w:color w:val="auto"/>
                <w:lang w:eastAsia="ru-RU" w:bidi="ar-SA"/>
              </w:rPr>
            </w:pPr>
          </w:p>
        </w:tc>
        <w:tc>
          <w:tcPr>
            <w:tcW w:w="139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i/>
                <w:color w:val="auto"/>
                <w:lang w:eastAsia="ru-RU" w:bidi="ar-SA"/>
              </w:rPr>
            </w:pPr>
            <w:r w:rsidRPr="00FE7BAC">
              <w:rPr>
                <w:rStyle w:val="af5"/>
                <w:rFonts w:ascii="Times New Roman" w:hAnsi="Times New Roman" w:cs="Times New Roman"/>
                <w:b/>
                <w:i w:val="0"/>
              </w:rPr>
              <w:t>9706</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eastAsia="Times New Roman" w:hAnsi="Times New Roman" w:cs="Times New Roman"/>
                <w:b/>
                <w:i/>
                <w:color w:val="auto"/>
                <w:lang w:eastAsia="ru-RU" w:bidi="ar-SA"/>
              </w:rPr>
            </w:pPr>
            <w:r w:rsidRPr="00FE7BAC">
              <w:rPr>
                <w:rStyle w:val="af5"/>
                <w:rFonts w:ascii="Times New Roman" w:hAnsi="Times New Roman" w:cs="Times New Roman"/>
                <w:b/>
                <w:i w:val="0"/>
              </w:rPr>
              <w:t>350</w:t>
            </w:r>
          </w:p>
        </w:tc>
      </w:tr>
      <w:tr w:rsidR="00FE7BAC" w:rsidTr="00F12E13">
        <w:trPr>
          <w:trHeight w:val="1232"/>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FE7BAC" w:rsidRDefault="00FE7BAC" w:rsidP="00FE7BAC">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6</w:t>
            </w:r>
          </w:p>
        </w:tc>
        <w:tc>
          <w:tcPr>
            <w:tcW w:w="3196"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Default="00FE7BAC" w:rsidP="00FE7BAC">
            <w:pPr>
              <w:jc w:val="center"/>
              <w:rPr>
                <w:rFonts w:ascii="Times New Roman" w:hAnsi="Times New Roman" w:cs="Times New Roman"/>
              </w:rPr>
            </w:pPr>
            <w:proofErr w:type="spellStart"/>
            <w:r w:rsidRPr="00FE7BAC">
              <w:rPr>
                <w:rFonts w:ascii="Times New Roman" w:hAnsi="Times New Roman" w:cs="Times New Roman"/>
                <w:b/>
              </w:rPr>
              <w:t>Залевківська</w:t>
            </w:r>
            <w:proofErr w:type="spellEnd"/>
            <w:r w:rsidRPr="00FE7BAC">
              <w:rPr>
                <w:rFonts w:ascii="Times New Roman" w:hAnsi="Times New Roman" w:cs="Times New Roman"/>
                <w:b/>
              </w:rPr>
              <w:t xml:space="preserve"> сільська бібліотека</w:t>
            </w:r>
            <w:r>
              <w:rPr>
                <w:rFonts w:ascii="Times New Roman" w:hAnsi="Times New Roman" w:cs="Times New Roman"/>
              </w:rPr>
              <w:t xml:space="preserve"> </w:t>
            </w:r>
          </w:p>
          <w:p w:rsidR="00FE7BAC" w:rsidRPr="00D2108D" w:rsidRDefault="00FE7BAC" w:rsidP="00FE7BAC">
            <w:pPr>
              <w:jc w:val="center"/>
              <w:rPr>
                <w:rFonts w:ascii="Times New Roman" w:hAnsi="Times New Roman" w:cs="Times New Roman"/>
                <w:b/>
              </w:rPr>
            </w:pPr>
            <w:proofErr w:type="spellStart"/>
            <w:r>
              <w:rPr>
                <w:rFonts w:ascii="Times New Roman" w:hAnsi="Times New Roman" w:cs="Times New Roman"/>
              </w:rPr>
              <w:t>Степанківської</w:t>
            </w:r>
            <w:proofErr w:type="spellEnd"/>
            <w:r>
              <w:rPr>
                <w:rFonts w:ascii="Times New Roman" w:hAnsi="Times New Roman" w:cs="Times New Roman"/>
              </w:rPr>
              <w:t xml:space="preserve"> сільської ради Черкаської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Default="00FE7BAC" w:rsidP="00FE7BAC">
            <w:pPr>
              <w:rPr>
                <w:rFonts w:ascii="Times New Roman" w:hAnsi="Times New Roman" w:cs="Times New Roman"/>
              </w:rPr>
            </w:pPr>
          </w:p>
          <w:p w:rsidR="00FE7BAC" w:rsidRDefault="00FE7BAC" w:rsidP="00FE7BAC">
            <w:pPr>
              <w:rPr>
                <w:rFonts w:ascii="Times New Roman" w:hAnsi="Times New Roman" w:cs="Times New Roman"/>
              </w:rPr>
            </w:pPr>
            <w:r>
              <w:rPr>
                <w:rFonts w:ascii="Times New Roman" w:hAnsi="Times New Roman" w:cs="Times New Roman"/>
              </w:rPr>
              <w:t xml:space="preserve">с. </w:t>
            </w:r>
            <w:proofErr w:type="spellStart"/>
            <w:r>
              <w:rPr>
                <w:rFonts w:ascii="Times New Roman" w:hAnsi="Times New Roman" w:cs="Times New Roman"/>
              </w:rPr>
              <w:t>Залевки</w:t>
            </w:r>
            <w:proofErr w:type="spellEnd"/>
          </w:p>
          <w:p w:rsidR="00FE7BAC" w:rsidRDefault="00FE7BAC" w:rsidP="00FE7BAC">
            <w:pPr>
              <w:rPr>
                <w:rFonts w:ascii="Times New Roman" w:hAnsi="Times New Roman" w:cs="Times New Roman"/>
              </w:rPr>
            </w:pPr>
            <w:r>
              <w:rPr>
                <w:rFonts w:ascii="Times New Roman" w:hAnsi="Times New Roman" w:cs="Times New Roman"/>
              </w:rPr>
              <w:t>вул. Смілянська,10</w:t>
            </w:r>
          </w:p>
          <w:p w:rsidR="00FE7BAC" w:rsidRDefault="00FE7BAC" w:rsidP="00FE7BAC">
            <w:pPr>
              <w:rPr>
                <w:rFonts w:ascii="Times New Roman" w:hAnsi="Times New Roman" w:cs="Times New Roman"/>
              </w:rPr>
            </w:pPr>
          </w:p>
        </w:tc>
        <w:tc>
          <w:tcPr>
            <w:tcW w:w="1391"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hAnsi="Times New Roman" w:cs="Times New Roman"/>
                <w:b/>
                <w:i/>
              </w:rPr>
            </w:pPr>
            <w:r w:rsidRPr="00FE7BAC">
              <w:rPr>
                <w:rStyle w:val="af5"/>
                <w:rFonts w:ascii="Times New Roman" w:hAnsi="Times New Roman" w:cs="Times New Roman"/>
                <w:b/>
                <w:i w:val="0"/>
              </w:rPr>
              <w:t>4582</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FE7BAC" w:rsidRDefault="00FE7BAC" w:rsidP="00FE7BAC">
            <w:pPr>
              <w:widowControl/>
              <w:jc w:val="center"/>
              <w:rPr>
                <w:rFonts w:ascii="Times New Roman" w:hAnsi="Times New Roman" w:cs="Times New Roman"/>
                <w:b/>
                <w:i/>
              </w:rPr>
            </w:pPr>
            <w:r w:rsidRPr="00FE7BAC">
              <w:rPr>
                <w:rStyle w:val="af5"/>
                <w:rFonts w:ascii="Times New Roman" w:hAnsi="Times New Roman" w:cs="Times New Roman"/>
                <w:b/>
                <w:i w:val="0"/>
              </w:rPr>
              <w:t>224</w:t>
            </w:r>
          </w:p>
        </w:tc>
      </w:tr>
      <w:tr w:rsidR="00FE7BAC" w:rsidRPr="00D2108D" w:rsidTr="00F12E13">
        <w:trPr>
          <w:trHeight w:val="465"/>
        </w:trPr>
        <w:tc>
          <w:tcPr>
            <w:tcW w:w="1194" w:type="dxa"/>
            <w:tcBorders>
              <w:top w:val="single" w:sz="4" w:space="0" w:color="auto"/>
              <w:left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FE7BAC" w:rsidRDefault="00FE7BAC" w:rsidP="00FE7BAC">
            <w:pPr>
              <w:widowControl/>
              <w:ind w:firstLine="708"/>
              <w:jc w:val="center"/>
              <w:rPr>
                <w:rFonts w:ascii="Times New Roman" w:eastAsia="Times New Roman" w:hAnsi="Times New Roman" w:cs="Times New Roman"/>
                <w:b/>
                <w:bCs/>
                <w:color w:val="auto"/>
                <w:sz w:val="28"/>
                <w:szCs w:val="28"/>
                <w:lang w:eastAsia="ru-RU" w:bidi="ar-SA"/>
              </w:rPr>
            </w:pPr>
          </w:p>
        </w:tc>
        <w:tc>
          <w:tcPr>
            <w:tcW w:w="5747" w:type="dxa"/>
            <w:gridSpan w:val="2"/>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tcPr>
          <w:p w:rsidR="00FE7BAC" w:rsidRPr="00D2108D" w:rsidRDefault="00FE7BAC" w:rsidP="00FE7BAC">
            <w:pPr>
              <w:jc w:val="center"/>
              <w:rPr>
                <w:rFonts w:ascii="Times New Roman" w:hAnsi="Times New Roman" w:cs="Times New Roman"/>
                <w:b/>
              </w:rPr>
            </w:pPr>
            <w:r w:rsidRPr="00D2108D">
              <w:rPr>
                <w:rFonts w:ascii="Times New Roman" w:hAnsi="Times New Roman" w:cs="Times New Roman"/>
                <w:b/>
              </w:rPr>
              <w:t>Разом:</w:t>
            </w:r>
            <w:r>
              <w:rPr>
                <w:rFonts w:ascii="Times New Roman" w:hAnsi="Times New Roman" w:cs="Times New Roman"/>
                <w:b/>
              </w:rPr>
              <w:t xml:space="preserve"> 6</w:t>
            </w:r>
          </w:p>
        </w:tc>
        <w:tc>
          <w:tcPr>
            <w:tcW w:w="1391" w:type="dxa"/>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D2108D" w:rsidRDefault="00FE7BAC" w:rsidP="00FE7BAC">
            <w:pPr>
              <w:widowControl/>
              <w:jc w:val="center"/>
              <w:rPr>
                <w:rFonts w:ascii="Times New Roman" w:hAnsi="Times New Roman" w:cs="Times New Roman"/>
                <w:b/>
              </w:rPr>
            </w:pPr>
            <w:r>
              <w:rPr>
                <w:rFonts w:ascii="Times New Roman" w:hAnsi="Times New Roman" w:cs="Times New Roman"/>
                <w:b/>
              </w:rPr>
              <w:t>31000</w:t>
            </w:r>
          </w:p>
        </w:tc>
        <w:tc>
          <w:tcPr>
            <w:tcW w:w="1559" w:type="dxa"/>
            <w:tcBorders>
              <w:top w:val="single" w:sz="4" w:space="0" w:color="auto"/>
              <w:left w:val="single" w:sz="4" w:space="0" w:color="auto"/>
              <w:right w:val="single" w:sz="4" w:space="0" w:color="auto"/>
            </w:tcBorders>
            <w:shd w:val="clear" w:color="auto" w:fill="E2EFD9" w:themeFill="accent6" w:themeFillTint="33"/>
            <w:tcMar>
              <w:top w:w="15" w:type="dxa"/>
              <w:left w:w="102" w:type="dxa"/>
              <w:bottom w:w="0" w:type="dxa"/>
              <w:right w:w="102" w:type="dxa"/>
            </w:tcMar>
            <w:vAlign w:val="center"/>
          </w:tcPr>
          <w:p w:rsidR="00FE7BAC" w:rsidRPr="00D2108D" w:rsidRDefault="00FE7BAC" w:rsidP="00FE7BAC">
            <w:pPr>
              <w:widowControl/>
              <w:rPr>
                <w:rFonts w:ascii="Times New Roman" w:hAnsi="Times New Roman" w:cs="Times New Roman"/>
                <w:b/>
              </w:rPr>
            </w:pPr>
            <w:r>
              <w:rPr>
                <w:rFonts w:ascii="Times New Roman" w:hAnsi="Times New Roman" w:cs="Times New Roman"/>
                <w:b/>
              </w:rPr>
              <w:t xml:space="preserve">       2383</w:t>
            </w:r>
          </w:p>
        </w:tc>
      </w:tr>
    </w:tbl>
    <w:p w:rsidR="00877F5F" w:rsidRDefault="00877F5F" w:rsidP="00057FD9">
      <w:pPr>
        <w:widowControl/>
        <w:ind w:firstLine="567"/>
        <w:jc w:val="both"/>
        <w:rPr>
          <w:rFonts w:ascii="Times New Roman" w:eastAsia="Times New Roman" w:hAnsi="Times New Roman" w:cs="Times New Roman"/>
          <w:b/>
          <w:color w:val="auto"/>
          <w:sz w:val="28"/>
          <w:szCs w:val="28"/>
          <w:lang w:eastAsia="ru-RU" w:bidi="ar-SA"/>
        </w:rPr>
      </w:pPr>
    </w:p>
    <w:p w:rsidR="00057FD9" w:rsidRDefault="00057FD9" w:rsidP="00877F5F">
      <w:pPr>
        <w:widowControl/>
        <w:spacing w:line="276" w:lineRule="auto"/>
        <w:ind w:firstLine="567"/>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Фізична культура  та спорт</w:t>
      </w:r>
    </w:p>
    <w:p w:rsidR="00057FD9" w:rsidRDefault="00B024F4" w:rsidP="00877F5F">
      <w:pPr>
        <w:widowControl/>
        <w:spacing w:line="276" w:lineRule="auto"/>
        <w:jc w:val="both"/>
        <w:rPr>
          <w:rFonts w:ascii="Times New Roman" w:eastAsia="Times New Roman" w:hAnsi="Times New Roman" w:cs="Times New Roman"/>
          <w:color w:val="auto"/>
          <w:sz w:val="28"/>
          <w:szCs w:val="28"/>
          <w:shd w:val="clear" w:color="auto" w:fill="FFFFFF"/>
          <w:lang w:eastAsia="ru-RU" w:bidi="ar-SA"/>
        </w:rPr>
      </w:pPr>
      <w:r>
        <w:rPr>
          <w:rFonts w:ascii="Times New Roman" w:eastAsia="Times New Roman" w:hAnsi="Times New Roman" w:cs="Times New Roman"/>
          <w:noProof/>
          <w:color w:val="auto"/>
          <w:sz w:val="28"/>
          <w:szCs w:val="28"/>
          <w:shd w:val="clear" w:color="auto" w:fill="FFFFFF"/>
          <w:lang w:val="ru-RU" w:eastAsia="ru-RU" w:bidi="ar-SA"/>
        </w:rPr>
        <w:drawing>
          <wp:anchor distT="0" distB="0" distL="114300" distR="114300" simplePos="0" relativeHeight="251661312" behindDoc="0" locked="0" layoutInCell="1" allowOverlap="1">
            <wp:simplePos x="0" y="0"/>
            <wp:positionH relativeFrom="column">
              <wp:posOffset>-194310</wp:posOffset>
            </wp:positionH>
            <wp:positionV relativeFrom="paragraph">
              <wp:posOffset>208280</wp:posOffset>
            </wp:positionV>
            <wp:extent cx="1666240" cy="10858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пор.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240" cy="1085850"/>
                    </a:xfrm>
                    <a:prstGeom prst="rect">
                      <a:avLst/>
                    </a:prstGeom>
                  </pic:spPr>
                </pic:pic>
              </a:graphicData>
            </a:graphic>
          </wp:anchor>
        </w:drawing>
      </w:r>
      <w:r w:rsidR="00057FD9">
        <w:rPr>
          <w:rFonts w:ascii="Times New Roman" w:eastAsia="Times New Roman" w:hAnsi="Times New Roman" w:cs="Times New Roman"/>
          <w:color w:val="auto"/>
          <w:sz w:val="28"/>
          <w:szCs w:val="28"/>
          <w:shd w:val="clear" w:color="auto" w:fill="FFFFFF"/>
          <w:lang w:eastAsia="ru-RU" w:bidi="ar-SA"/>
        </w:rPr>
        <w:t>Фізична культура і спорт</w:t>
      </w:r>
      <w:r w:rsidR="00057FD9">
        <w:rPr>
          <w:rFonts w:ascii="Times New Roman" w:eastAsia="Times New Roman" w:hAnsi="Times New Roman" w:cs="Times New Roman"/>
          <w:color w:val="auto"/>
          <w:sz w:val="28"/>
          <w:szCs w:val="28"/>
          <w:shd w:val="clear" w:color="auto" w:fill="FFFFFF"/>
          <w:lang w:val="ru-RU" w:eastAsia="ru-RU" w:bidi="ar-SA"/>
        </w:rPr>
        <w:t> </w:t>
      </w:r>
      <w:r w:rsidR="00057FD9">
        <w:rPr>
          <w:rFonts w:ascii="Times New Roman" w:eastAsia="Times New Roman" w:hAnsi="Times New Roman" w:cs="Times New Roman"/>
          <w:color w:val="auto"/>
          <w:sz w:val="28"/>
          <w:szCs w:val="28"/>
          <w:shd w:val="clear" w:color="auto" w:fill="FFFFFF"/>
          <w:lang w:eastAsia="ru-RU" w:bidi="ar-SA"/>
        </w:rPr>
        <w:t>є складовою</w:t>
      </w:r>
      <w:r w:rsidR="00057FD9">
        <w:rPr>
          <w:rFonts w:ascii="Times New Roman" w:eastAsia="Times New Roman" w:hAnsi="Times New Roman" w:cs="Times New Roman"/>
          <w:color w:val="auto"/>
          <w:sz w:val="28"/>
          <w:szCs w:val="28"/>
          <w:shd w:val="clear" w:color="auto" w:fill="FFFFFF"/>
          <w:lang w:val="ru-RU" w:eastAsia="ru-RU" w:bidi="ar-SA"/>
        </w:rPr>
        <w:t> </w:t>
      </w:r>
      <w:r w:rsidR="00057FD9">
        <w:rPr>
          <w:rFonts w:ascii="Times New Roman" w:eastAsia="Times New Roman" w:hAnsi="Times New Roman" w:cs="Times New Roman"/>
          <w:color w:val="auto"/>
          <w:sz w:val="28"/>
          <w:szCs w:val="28"/>
          <w:shd w:val="clear" w:color="auto" w:fill="FFFFFF"/>
          <w:lang w:eastAsia="ru-RU" w:bidi="ar-SA"/>
        </w:rPr>
        <w:t>частиною культури, пов’язаною з системою фізичного виховання, організації спорту, виховного процесу дітей та</w:t>
      </w:r>
      <w:r w:rsidR="00057FD9">
        <w:rPr>
          <w:rFonts w:ascii="Times New Roman" w:eastAsia="Times New Roman" w:hAnsi="Times New Roman" w:cs="Times New Roman"/>
          <w:color w:val="auto"/>
          <w:sz w:val="28"/>
          <w:szCs w:val="28"/>
          <w:shd w:val="clear" w:color="auto" w:fill="FFFFFF"/>
          <w:lang w:val="ru-RU" w:eastAsia="ru-RU" w:bidi="ar-SA"/>
        </w:rPr>
        <w:t> </w:t>
      </w:r>
      <w:r w:rsidR="00057FD9">
        <w:rPr>
          <w:rFonts w:ascii="Times New Roman" w:eastAsia="Times New Roman" w:hAnsi="Times New Roman" w:cs="Times New Roman"/>
          <w:color w:val="auto"/>
          <w:sz w:val="28"/>
          <w:szCs w:val="28"/>
          <w:shd w:val="clear" w:color="auto" w:fill="FFFFFF"/>
          <w:lang w:eastAsia="ru-RU" w:bidi="ar-SA"/>
        </w:rPr>
        <w:t>підлітків, учнівської молоді, що відіграє важливу роль у зміцненні</w:t>
      </w:r>
      <w:r w:rsidR="00057FD9">
        <w:rPr>
          <w:rFonts w:ascii="Times New Roman" w:eastAsia="Times New Roman" w:hAnsi="Times New Roman" w:cs="Times New Roman"/>
          <w:color w:val="auto"/>
          <w:sz w:val="28"/>
          <w:szCs w:val="28"/>
          <w:shd w:val="clear" w:color="auto" w:fill="FFFFFF"/>
          <w:lang w:val="ru-RU" w:eastAsia="ru-RU" w:bidi="ar-SA"/>
        </w:rPr>
        <w:t> </w:t>
      </w:r>
      <w:r w:rsidR="00057FD9">
        <w:rPr>
          <w:rFonts w:ascii="Times New Roman" w:eastAsia="Times New Roman" w:hAnsi="Times New Roman" w:cs="Times New Roman"/>
          <w:color w:val="auto"/>
          <w:sz w:val="28"/>
          <w:szCs w:val="28"/>
          <w:shd w:val="clear" w:color="auto" w:fill="FFFFFF"/>
          <w:lang w:eastAsia="ru-RU" w:bidi="ar-SA"/>
        </w:rPr>
        <w:t>здоров’я, підвищенні фізичних і функціональних можливостей</w:t>
      </w:r>
      <w:r w:rsidR="00057FD9">
        <w:rPr>
          <w:rFonts w:ascii="Times New Roman" w:eastAsia="Times New Roman" w:hAnsi="Times New Roman" w:cs="Times New Roman"/>
          <w:color w:val="auto"/>
          <w:sz w:val="28"/>
          <w:szCs w:val="28"/>
          <w:shd w:val="clear" w:color="auto" w:fill="FFFFFF"/>
          <w:lang w:val="ru-RU" w:eastAsia="ru-RU" w:bidi="ar-SA"/>
        </w:rPr>
        <w:t> </w:t>
      </w:r>
      <w:r w:rsidR="00057FD9">
        <w:rPr>
          <w:rFonts w:ascii="Times New Roman" w:eastAsia="Times New Roman" w:hAnsi="Times New Roman" w:cs="Times New Roman"/>
          <w:color w:val="auto"/>
          <w:sz w:val="28"/>
          <w:szCs w:val="28"/>
          <w:shd w:val="clear" w:color="auto" w:fill="FFFFFF"/>
          <w:lang w:eastAsia="ru-RU" w:bidi="ar-SA"/>
        </w:rPr>
        <w:t>організму людини, забезпеченні здорового дозвілля, збереженні тривалості</w:t>
      </w:r>
      <w:r w:rsidR="00057FD9">
        <w:rPr>
          <w:rFonts w:ascii="Times New Roman" w:eastAsia="Times New Roman" w:hAnsi="Times New Roman" w:cs="Times New Roman"/>
          <w:color w:val="auto"/>
          <w:sz w:val="28"/>
          <w:szCs w:val="28"/>
          <w:shd w:val="clear" w:color="auto" w:fill="FFFFFF"/>
          <w:lang w:val="ru-RU" w:eastAsia="ru-RU" w:bidi="ar-SA"/>
        </w:rPr>
        <w:t> </w:t>
      </w:r>
      <w:r w:rsidR="00057FD9">
        <w:rPr>
          <w:rFonts w:ascii="Times New Roman" w:eastAsia="Times New Roman" w:hAnsi="Times New Roman" w:cs="Times New Roman"/>
          <w:color w:val="auto"/>
          <w:sz w:val="28"/>
          <w:szCs w:val="28"/>
          <w:shd w:val="clear" w:color="auto" w:fill="FFFFFF"/>
          <w:lang w:eastAsia="ru-RU" w:bidi="ar-SA"/>
        </w:rPr>
        <w:t>активного життя</w:t>
      </w:r>
      <w:r w:rsidR="00057FD9">
        <w:rPr>
          <w:rFonts w:ascii="Times New Roman" w:eastAsia="Times New Roman" w:hAnsi="Times New Roman" w:cs="Times New Roman"/>
          <w:color w:val="auto"/>
          <w:sz w:val="28"/>
          <w:szCs w:val="28"/>
          <w:shd w:val="clear" w:color="auto" w:fill="FFFFFF"/>
          <w:lang w:val="ru-RU" w:eastAsia="ru-RU" w:bidi="ar-SA"/>
        </w:rPr>
        <w:t> </w:t>
      </w:r>
      <w:r w:rsidR="00057FD9">
        <w:rPr>
          <w:rFonts w:ascii="Times New Roman" w:eastAsia="Times New Roman" w:hAnsi="Times New Roman" w:cs="Times New Roman"/>
          <w:color w:val="auto"/>
          <w:sz w:val="28"/>
          <w:szCs w:val="28"/>
          <w:shd w:val="clear" w:color="auto" w:fill="FFFFFF"/>
          <w:lang w:eastAsia="ru-RU" w:bidi="ar-SA"/>
        </w:rPr>
        <w:t>дорослого населення.</w:t>
      </w:r>
    </w:p>
    <w:p w:rsidR="00057FD9" w:rsidRDefault="00057FD9" w:rsidP="00DA142C">
      <w:pPr>
        <w:widowControl/>
        <w:ind w:firstLineChars="434" w:firstLine="1046"/>
        <w:rPr>
          <w:rFonts w:ascii="Times New Roman" w:eastAsia="Times New Roman" w:hAnsi="Times New Roman" w:cs="Times New Roman"/>
          <w:b/>
          <w:bCs/>
          <w:color w:val="auto"/>
          <w:shd w:val="clear" w:color="auto" w:fill="FFFFFF"/>
          <w:lang w:eastAsia="ru-RU" w:bidi="ar-SA"/>
        </w:rPr>
      </w:pPr>
    </w:p>
    <w:p w:rsidR="00057FD9" w:rsidRDefault="00057FD9" w:rsidP="00FE7BAC">
      <w:pPr>
        <w:widowControl/>
        <w:ind w:firstLineChars="434" w:firstLine="1046"/>
        <w:jc w:val="center"/>
        <w:rPr>
          <w:rFonts w:ascii="Times New Roman" w:eastAsia="Times New Roman" w:hAnsi="Times New Roman" w:cs="Times New Roman"/>
          <w:b/>
          <w:bCs/>
          <w:color w:val="auto"/>
          <w:shd w:val="clear" w:color="auto" w:fill="FFFFFF"/>
          <w:lang w:eastAsia="ru-RU" w:bidi="ar-SA"/>
        </w:rPr>
      </w:pPr>
      <w:r>
        <w:rPr>
          <w:rFonts w:ascii="Times New Roman" w:eastAsia="Times New Roman" w:hAnsi="Times New Roman" w:cs="Times New Roman"/>
          <w:b/>
          <w:bCs/>
          <w:color w:val="auto"/>
          <w:shd w:val="clear" w:color="auto" w:fill="FFFFFF"/>
          <w:lang w:eastAsia="ru-RU" w:bidi="ar-SA"/>
        </w:rPr>
        <w:t>Інформація щодо спортивної інфраструктури громади.</w:t>
      </w:r>
    </w:p>
    <w:p w:rsidR="00057FD9" w:rsidRDefault="00057FD9" w:rsidP="00057FD9">
      <w:pPr>
        <w:widowControl/>
        <w:ind w:firstLine="567"/>
        <w:jc w:val="both"/>
        <w:rPr>
          <w:rFonts w:ascii="Times New Roman" w:eastAsia="Times New Roman" w:hAnsi="Times New Roman" w:cs="Times New Roman"/>
          <w:b/>
          <w:bCs/>
          <w:color w:val="auto"/>
          <w:shd w:val="clear" w:color="auto" w:fill="FFFFFF"/>
          <w:lang w:eastAsia="ru-RU" w:bidi="ar-SA"/>
        </w:rPr>
      </w:pPr>
    </w:p>
    <w:tbl>
      <w:tblPr>
        <w:tblStyle w:val="a6"/>
        <w:tblW w:w="9752" w:type="dxa"/>
        <w:tblInd w:w="137" w:type="dxa"/>
        <w:tblLook w:val="04A0" w:firstRow="1" w:lastRow="0" w:firstColumn="1" w:lastColumn="0" w:noHBand="0" w:noVBand="1"/>
      </w:tblPr>
      <w:tblGrid>
        <w:gridCol w:w="484"/>
        <w:gridCol w:w="3001"/>
        <w:gridCol w:w="4675"/>
        <w:gridCol w:w="1592"/>
      </w:tblGrid>
      <w:tr w:rsidR="00057FD9" w:rsidTr="00F12E13">
        <w:trPr>
          <w:trHeight w:val="449"/>
        </w:trPr>
        <w:tc>
          <w:tcPr>
            <w:tcW w:w="484" w:type="dxa"/>
          </w:tcPr>
          <w:p w:rsidR="00057FD9" w:rsidRDefault="00057FD9" w:rsidP="00345D39">
            <w:pPr>
              <w:rPr>
                <w:rFonts w:ascii="Times New Roman" w:hAnsi="Times New Roman" w:cs="Times New Roman"/>
                <w:b/>
                <w:lang w:eastAsia="ru-RU"/>
              </w:rPr>
            </w:pPr>
            <w:r>
              <w:rPr>
                <w:rFonts w:ascii="Times New Roman" w:hAnsi="Times New Roman" w:cs="Times New Roman"/>
                <w:b/>
                <w:lang w:eastAsia="ru-RU"/>
              </w:rPr>
              <w:t>№</w:t>
            </w:r>
          </w:p>
        </w:tc>
        <w:tc>
          <w:tcPr>
            <w:tcW w:w="3001" w:type="dxa"/>
          </w:tcPr>
          <w:p w:rsidR="00057FD9" w:rsidRDefault="00057FD9" w:rsidP="00345D39">
            <w:pPr>
              <w:jc w:val="center"/>
              <w:rPr>
                <w:rFonts w:ascii="Times New Roman" w:hAnsi="Times New Roman" w:cs="Times New Roman"/>
                <w:b/>
                <w:lang w:eastAsia="ru-RU"/>
              </w:rPr>
            </w:pPr>
            <w:r>
              <w:rPr>
                <w:rFonts w:ascii="Times New Roman" w:hAnsi="Times New Roman" w:cs="Times New Roman"/>
                <w:b/>
                <w:lang w:eastAsia="ru-RU"/>
              </w:rPr>
              <w:t>Назва об’єкта</w:t>
            </w:r>
          </w:p>
        </w:tc>
        <w:tc>
          <w:tcPr>
            <w:tcW w:w="4675" w:type="dxa"/>
          </w:tcPr>
          <w:p w:rsidR="00057FD9" w:rsidRDefault="00057FD9" w:rsidP="00345D39">
            <w:pPr>
              <w:jc w:val="center"/>
              <w:rPr>
                <w:rFonts w:ascii="Times New Roman" w:hAnsi="Times New Roman" w:cs="Times New Roman"/>
                <w:b/>
                <w:lang w:eastAsia="ru-RU"/>
              </w:rPr>
            </w:pPr>
            <w:r>
              <w:rPr>
                <w:rFonts w:ascii="Times New Roman" w:hAnsi="Times New Roman" w:cs="Times New Roman"/>
                <w:b/>
                <w:lang w:eastAsia="ru-RU"/>
              </w:rPr>
              <w:t>Адреса</w:t>
            </w:r>
          </w:p>
        </w:tc>
        <w:tc>
          <w:tcPr>
            <w:tcW w:w="1592" w:type="dxa"/>
          </w:tcPr>
          <w:p w:rsidR="00057FD9" w:rsidRDefault="00057FD9" w:rsidP="00345D39">
            <w:pPr>
              <w:jc w:val="center"/>
              <w:rPr>
                <w:rFonts w:ascii="Times New Roman" w:hAnsi="Times New Roman" w:cs="Times New Roman"/>
                <w:b/>
                <w:lang w:eastAsia="ru-RU"/>
              </w:rPr>
            </w:pPr>
            <w:r>
              <w:rPr>
                <w:rFonts w:ascii="Times New Roman" w:hAnsi="Times New Roman" w:cs="Times New Roman"/>
                <w:b/>
                <w:lang w:eastAsia="ru-RU"/>
              </w:rPr>
              <w:t>Площа,</w:t>
            </w:r>
            <w:r>
              <w:rPr>
                <w:rFonts w:ascii="Times New Roman" w:eastAsia="Calibri" w:hAnsi="Times New Roman" w:cs="Times New Roman"/>
                <w:lang w:eastAsia="en-US"/>
              </w:rPr>
              <w:t xml:space="preserve"> </w:t>
            </w:r>
            <w:r>
              <w:rPr>
                <w:rFonts w:ascii="Times New Roman" w:eastAsia="Calibri" w:hAnsi="Times New Roman" w:cs="Times New Roman"/>
                <w:b/>
                <w:bCs/>
                <w:lang w:eastAsia="en-US"/>
              </w:rPr>
              <w:t>м</w:t>
            </w:r>
            <w:r>
              <w:rPr>
                <w:rFonts w:ascii="Times New Roman" w:eastAsia="Calibri" w:hAnsi="Times New Roman" w:cs="Times New Roman"/>
                <w:b/>
                <w:bCs/>
                <w:vertAlign w:val="superscript"/>
                <w:lang w:eastAsia="en-US"/>
              </w:rPr>
              <w:t>2</w:t>
            </w:r>
          </w:p>
        </w:tc>
      </w:tr>
      <w:tr w:rsidR="00057FD9" w:rsidTr="00F12E13">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1</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Спортивний майданчик</w:t>
            </w:r>
          </w:p>
        </w:tc>
        <w:tc>
          <w:tcPr>
            <w:tcW w:w="4675" w:type="dxa"/>
          </w:tcPr>
          <w:p w:rsidR="00057FD9" w:rsidRDefault="00057FD9" w:rsidP="00345D39">
            <w:pPr>
              <w:jc w:val="both"/>
              <w:rPr>
                <w:rFonts w:ascii="Times New Roman" w:eastAsia="Calibri" w:hAnsi="Times New Roman" w:cs="Times New Roman"/>
                <w:b/>
                <w:bCs/>
                <w:lang w:eastAsia="en-US"/>
              </w:rPr>
            </w:pPr>
            <w:r>
              <w:rPr>
                <w:rFonts w:ascii="Times New Roman" w:eastAsia="Calibri" w:hAnsi="Times New Roman" w:cs="Times New Roman"/>
                <w:lang w:eastAsia="en-US"/>
              </w:rPr>
              <w:t xml:space="preserve">с. Степанки, вул. Героїв України,79 </w:t>
            </w:r>
          </w:p>
        </w:tc>
        <w:tc>
          <w:tcPr>
            <w:tcW w:w="1592" w:type="dxa"/>
          </w:tcPr>
          <w:p w:rsidR="00057FD9" w:rsidRPr="00003DF9" w:rsidRDefault="00057FD9" w:rsidP="00345D39">
            <w:pPr>
              <w:jc w:val="center"/>
              <w:rPr>
                <w:rFonts w:ascii="Times New Roman" w:eastAsia="Calibri" w:hAnsi="Times New Roman" w:cs="Times New Roman"/>
                <w:b/>
                <w:bCs/>
                <w:color w:val="000000" w:themeColor="text1"/>
                <w:lang w:eastAsia="en-US"/>
              </w:rPr>
            </w:pPr>
            <w:r w:rsidRPr="00003DF9">
              <w:rPr>
                <w:rFonts w:ascii="Times New Roman" w:hAnsi="Times New Roman" w:cs="Times New Roman"/>
                <w:color w:val="000000" w:themeColor="text1"/>
                <w:lang w:eastAsia="ru-RU"/>
              </w:rPr>
              <w:t>135</w:t>
            </w:r>
          </w:p>
        </w:tc>
      </w:tr>
      <w:tr w:rsidR="00057FD9" w:rsidTr="00F12E13">
        <w:trPr>
          <w:trHeight w:val="291"/>
        </w:trPr>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2</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Спортивний майданчик</w:t>
            </w:r>
          </w:p>
        </w:tc>
        <w:tc>
          <w:tcPr>
            <w:tcW w:w="4675" w:type="dxa"/>
          </w:tcPr>
          <w:p w:rsidR="00057FD9" w:rsidRDefault="00057FD9" w:rsidP="00345D39">
            <w:pPr>
              <w:jc w:val="both"/>
              <w:rPr>
                <w:rFonts w:ascii="Times New Roman" w:eastAsia="Calibri" w:hAnsi="Times New Roman" w:cs="Times New Roman"/>
                <w:bCs/>
                <w:lang w:eastAsia="en-US"/>
              </w:rPr>
            </w:pPr>
            <w:r>
              <w:rPr>
                <w:rFonts w:ascii="Times New Roman" w:eastAsia="Calibri" w:hAnsi="Times New Roman" w:cs="Times New Roman"/>
                <w:lang w:eastAsia="en-US"/>
              </w:rPr>
              <w:t>с. Степанки, вул. Героїв України,56</w:t>
            </w:r>
          </w:p>
        </w:tc>
        <w:tc>
          <w:tcPr>
            <w:tcW w:w="1592" w:type="dxa"/>
          </w:tcPr>
          <w:p w:rsidR="00057FD9" w:rsidRPr="00003DF9" w:rsidRDefault="00057FD9" w:rsidP="00345D39">
            <w:pPr>
              <w:jc w:val="center"/>
              <w:rPr>
                <w:rFonts w:ascii="Times New Roman" w:eastAsia="Calibri" w:hAnsi="Times New Roman" w:cs="Times New Roman"/>
                <w:b/>
                <w:bCs/>
                <w:lang w:eastAsia="en-US"/>
              </w:rPr>
            </w:pPr>
            <w:r w:rsidRPr="00003DF9">
              <w:rPr>
                <w:rFonts w:ascii="Times New Roman" w:eastAsia="Calibri" w:hAnsi="Times New Roman" w:cs="Times New Roman"/>
                <w:lang w:eastAsia="en-US"/>
              </w:rPr>
              <w:t>80</w:t>
            </w:r>
          </w:p>
        </w:tc>
      </w:tr>
      <w:tr w:rsidR="00057FD9" w:rsidTr="00F12E13">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3</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Спортивний майданчик</w:t>
            </w:r>
          </w:p>
        </w:tc>
        <w:tc>
          <w:tcPr>
            <w:tcW w:w="4675" w:type="dxa"/>
          </w:tcPr>
          <w:p w:rsidR="00057FD9" w:rsidRDefault="00057FD9" w:rsidP="00345D39">
            <w:pPr>
              <w:jc w:val="both"/>
              <w:rPr>
                <w:rFonts w:ascii="Times New Roman" w:eastAsia="Calibri" w:hAnsi="Times New Roman" w:cs="Times New Roman"/>
                <w:b/>
                <w:bCs/>
                <w:lang w:eastAsia="en-US"/>
              </w:rPr>
            </w:pPr>
            <w:r>
              <w:rPr>
                <w:rFonts w:ascii="Times New Roman" w:eastAsia="Calibri" w:hAnsi="Times New Roman" w:cs="Times New Roman"/>
                <w:lang w:eastAsia="en-US"/>
              </w:rPr>
              <w:t xml:space="preserve">с. </w:t>
            </w:r>
            <w:proofErr w:type="spellStart"/>
            <w:r>
              <w:rPr>
                <w:rFonts w:ascii="Times New Roman" w:eastAsia="Calibri" w:hAnsi="Times New Roman" w:cs="Times New Roman"/>
                <w:lang w:eastAsia="en-US"/>
              </w:rPr>
              <w:t>Хацьки</w:t>
            </w:r>
            <w:proofErr w:type="spellEnd"/>
            <w:r>
              <w:rPr>
                <w:rFonts w:ascii="Times New Roman" w:eastAsia="Calibri" w:hAnsi="Times New Roman" w:cs="Times New Roman"/>
                <w:lang w:eastAsia="en-US"/>
              </w:rPr>
              <w:t xml:space="preserve">, вул.Тищенка,23 </w:t>
            </w:r>
          </w:p>
        </w:tc>
        <w:tc>
          <w:tcPr>
            <w:tcW w:w="1592" w:type="dxa"/>
          </w:tcPr>
          <w:p w:rsidR="00057FD9" w:rsidRPr="00003DF9" w:rsidRDefault="00057FD9" w:rsidP="00345D39">
            <w:pPr>
              <w:jc w:val="center"/>
              <w:rPr>
                <w:rFonts w:ascii="Times New Roman" w:eastAsia="Calibri" w:hAnsi="Times New Roman" w:cs="Times New Roman"/>
                <w:b/>
                <w:bCs/>
                <w:lang w:eastAsia="en-US"/>
              </w:rPr>
            </w:pPr>
            <w:r w:rsidRPr="00003DF9">
              <w:rPr>
                <w:rFonts w:ascii="Times New Roman" w:eastAsia="Calibri" w:hAnsi="Times New Roman" w:cs="Times New Roman"/>
                <w:lang w:eastAsia="en-US"/>
              </w:rPr>
              <w:t>150</w:t>
            </w:r>
          </w:p>
        </w:tc>
      </w:tr>
      <w:tr w:rsidR="00057FD9" w:rsidTr="00F12E13">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4</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Спортивний майданчик</w:t>
            </w:r>
          </w:p>
        </w:tc>
        <w:tc>
          <w:tcPr>
            <w:tcW w:w="4675" w:type="dxa"/>
          </w:tcPr>
          <w:p w:rsidR="00057FD9" w:rsidRDefault="00057FD9" w:rsidP="00345D39">
            <w:pPr>
              <w:jc w:val="both"/>
              <w:rPr>
                <w:rFonts w:ascii="Times New Roman" w:eastAsia="Calibri" w:hAnsi="Times New Roman" w:cs="Times New Roman"/>
                <w:b/>
                <w:bCs/>
                <w:lang w:eastAsia="en-US"/>
              </w:rPr>
            </w:pPr>
            <w:r>
              <w:rPr>
                <w:rFonts w:ascii="Times New Roman" w:eastAsia="Calibri" w:hAnsi="Times New Roman" w:cs="Times New Roman"/>
                <w:lang w:eastAsia="en-US"/>
              </w:rPr>
              <w:t xml:space="preserve">с. </w:t>
            </w:r>
            <w:proofErr w:type="spellStart"/>
            <w:r>
              <w:rPr>
                <w:rFonts w:ascii="Times New Roman" w:eastAsia="Calibri" w:hAnsi="Times New Roman" w:cs="Times New Roman"/>
                <w:lang w:eastAsia="en-US"/>
              </w:rPr>
              <w:t>Бузуків</w:t>
            </w:r>
            <w:proofErr w:type="spellEnd"/>
            <w:r>
              <w:rPr>
                <w:rFonts w:ascii="Times New Roman" w:eastAsia="Calibri" w:hAnsi="Times New Roman" w:cs="Times New Roman"/>
                <w:lang w:eastAsia="en-US"/>
              </w:rPr>
              <w:t xml:space="preserve">, </w:t>
            </w:r>
            <w:proofErr w:type="spellStart"/>
            <w:r>
              <w:rPr>
                <w:rFonts w:ascii="Times New Roman" w:eastAsia="Calibri" w:hAnsi="Times New Roman" w:cs="Times New Roman"/>
                <w:lang w:eastAsia="en-US"/>
              </w:rPr>
              <w:t>вул.Шевченка</w:t>
            </w:r>
            <w:proofErr w:type="spellEnd"/>
            <w:r>
              <w:rPr>
                <w:rFonts w:ascii="Times New Roman" w:eastAsia="Calibri" w:hAnsi="Times New Roman" w:cs="Times New Roman"/>
                <w:lang w:eastAsia="en-US"/>
              </w:rPr>
              <w:t xml:space="preserve"> </w:t>
            </w:r>
          </w:p>
        </w:tc>
        <w:tc>
          <w:tcPr>
            <w:tcW w:w="1592" w:type="dxa"/>
          </w:tcPr>
          <w:p w:rsidR="00057FD9" w:rsidRPr="00003DF9" w:rsidRDefault="00057FD9" w:rsidP="00345D39">
            <w:pPr>
              <w:jc w:val="center"/>
              <w:rPr>
                <w:rFonts w:ascii="Times New Roman" w:eastAsia="Calibri" w:hAnsi="Times New Roman" w:cs="Times New Roman"/>
                <w:b/>
                <w:bCs/>
                <w:lang w:eastAsia="en-US"/>
              </w:rPr>
            </w:pPr>
            <w:r w:rsidRPr="00003DF9">
              <w:rPr>
                <w:rFonts w:ascii="Times New Roman" w:eastAsia="Calibri" w:hAnsi="Times New Roman" w:cs="Times New Roman"/>
                <w:lang w:eastAsia="en-US"/>
              </w:rPr>
              <w:t>60</w:t>
            </w:r>
          </w:p>
        </w:tc>
      </w:tr>
      <w:tr w:rsidR="00057FD9" w:rsidTr="00F12E13">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5</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Спортивний майданчик</w:t>
            </w:r>
          </w:p>
        </w:tc>
        <w:tc>
          <w:tcPr>
            <w:tcW w:w="4675" w:type="dxa"/>
          </w:tcPr>
          <w:p w:rsidR="00057FD9" w:rsidRDefault="00057FD9" w:rsidP="00345D39">
            <w:pPr>
              <w:jc w:val="both"/>
              <w:rPr>
                <w:rFonts w:ascii="Times New Roman" w:eastAsia="Calibri" w:hAnsi="Times New Roman" w:cs="Times New Roman"/>
                <w:b/>
                <w:lang w:eastAsia="en-US"/>
              </w:rPr>
            </w:pPr>
            <w:r>
              <w:rPr>
                <w:rFonts w:ascii="Times New Roman" w:eastAsia="Calibri" w:hAnsi="Times New Roman" w:cs="Times New Roman"/>
                <w:lang w:eastAsia="en-US"/>
              </w:rPr>
              <w:t xml:space="preserve">с. </w:t>
            </w:r>
            <w:proofErr w:type="spellStart"/>
            <w:r>
              <w:rPr>
                <w:rFonts w:ascii="Times New Roman" w:eastAsia="Calibri" w:hAnsi="Times New Roman" w:cs="Times New Roman"/>
                <w:lang w:eastAsia="en-US"/>
              </w:rPr>
              <w:t>Головʼятино</w:t>
            </w:r>
            <w:proofErr w:type="spellEnd"/>
            <w:r>
              <w:rPr>
                <w:rFonts w:ascii="Times New Roman" w:eastAsia="Calibri" w:hAnsi="Times New Roman" w:cs="Times New Roman"/>
                <w:lang w:eastAsia="en-US"/>
              </w:rPr>
              <w:t xml:space="preserve">, вул.Котляра,4  </w:t>
            </w:r>
          </w:p>
        </w:tc>
        <w:tc>
          <w:tcPr>
            <w:tcW w:w="1592" w:type="dxa"/>
          </w:tcPr>
          <w:p w:rsidR="00057FD9" w:rsidRPr="00003DF9" w:rsidRDefault="00057FD9" w:rsidP="00345D39">
            <w:pPr>
              <w:jc w:val="center"/>
              <w:rPr>
                <w:rFonts w:ascii="Times New Roman" w:eastAsia="Calibri" w:hAnsi="Times New Roman" w:cs="Times New Roman"/>
                <w:b/>
                <w:lang w:eastAsia="en-US"/>
              </w:rPr>
            </w:pPr>
            <w:r w:rsidRPr="00003DF9">
              <w:rPr>
                <w:rFonts w:ascii="Times New Roman" w:eastAsia="Calibri" w:hAnsi="Times New Roman" w:cs="Times New Roman"/>
                <w:lang w:eastAsia="en-US"/>
              </w:rPr>
              <w:t>88</w:t>
            </w:r>
          </w:p>
        </w:tc>
      </w:tr>
      <w:tr w:rsidR="00057FD9" w:rsidTr="00F12E13">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6</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Спортивний майданчик</w:t>
            </w:r>
          </w:p>
        </w:tc>
        <w:tc>
          <w:tcPr>
            <w:tcW w:w="4675" w:type="dxa"/>
          </w:tcPr>
          <w:p w:rsidR="00057FD9" w:rsidRDefault="00057FD9" w:rsidP="00345D39">
            <w:pPr>
              <w:jc w:val="both"/>
              <w:rPr>
                <w:rFonts w:ascii="Times New Roman" w:eastAsia="Calibri" w:hAnsi="Times New Roman" w:cs="Times New Roman"/>
                <w:b/>
                <w:lang w:eastAsia="en-US"/>
              </w:rPr>
            </w:pPr>
            <w:proofErr w:type="spellStart"/>
            <w:r>
              <w:rPr>
                <w:rFonts w:ascii="Times New Roman" w:eastAsia="Calibri" w:hAnsi="Times New Roman" w:cs="Times New Roman"/>
                <w:lang w:eastAsia="en-US"/>
              </w:rPr>
              <w:t>с.Залевки</w:t>
            </w:r>
            <w:proofErr w:type="spellEnd"/>
            <w:r>
              <w:rPr>
                <w:rFonts w:ascii="Times New Roman" w:eastAsia="Calibri" w:hAnsi="Times New Roman" w:cs="Times New Roman"/>
                <w:lang w:eastAsia="en-US"/>
              </w:rPr>
              <w:t xml:space="preserve">, вул.Смілянська,10 </w:t>
            </w:r>
          </w:p>
        </w:tc>
        <w:tc>
          <w:tcPr>
            <w:tcW w:w="1592" w:type="dxa"/>
          </w:tcPr>
          <w:p w:rsidR="00057FD9" w:rsidRPr="00003DF9" w:rsidRDefault="00057FD9" w:rsidP="00345D39">
            <w:pPr>
              <w:jc w:val="center"/>
              <w:rPr>
                <w:rFonts w:ascii="Times New Roman" w:eastAsia="Calibri" w:hAnsi="Times New Roman" w:cs="Times New Roman"/>
                <w:b/>
                <w:lang w:eastAsia="en-US"/>
              </w:rPr>
            </w:pPr>
            <w:r w:rsidRPr="00003DF9">
              <w:rPr>
                <w:rFonts w:ascii="Times New Roman" w:eastAsia="Calibri" w:hAnsi="Times New Roman" w:cs="Times New Roman"/>
                <w:lang w:eastAsia="en-US"/>
              </w:rPr>
              <w:t>35</w:t>
            </w:r>
          </w:p>
        </w:tc>
      </w:tr>
      <w:tr w:rsidR="00057FD9" w:rsidTr="00F12E13">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7</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Футбольне поле</w:t>
            </w:r>
          </w:p>
        </w:tc>
        <w:tc>
          <w:tcPr>
            <w:tcW w:w="4675" w:type="dxa"/>
          </w:tcPr>
          <w:p w:rsidR="00057FD9" w:rsidRDefault="00057FD9" w:rsidP="00345D39">
            <w:pPr>
              <w:rPr>
                <w:rFonts w:ascii="Times New Roman" w:eastAsia="Calibri" w:hAnsi="Times New Roman" w:cs="Times New Roman"/>
                <w:lang w:eastAsia="en-US"/>
              </w:rPr>
            </w:pPr>
            <w:r>
              <w:rPr>
                <w:rFonts w:ascii="Times New Roman" w:eastAsia="Calibri" w:hAnsi="Times New Roman" w:cs="Times New Roman"/>
                <w:lang w:eastAsia="en-US"/>
              </w:rPr>
              <w:t xml:space="preserve">с. Степанки, вул. Героїв України,79 </w:t>
            </w:r>
          </w:p>
        </w:tc>
        <w:tc>
          <w:tcPr>
            <w:tcW w:w="1592" w:type="dxa"/>
          </w:tcPr>
          <w:p w:rsidR="00057FD9" w:rsidRPr="00003DF9" w:rsidRDefault="00057FD9" w:rsidP="00345D39">
            <w:pPr>
              <w:jc w:val="center"/>
              <w:rPr>
                <w:rFonts w:ascii="Times New Roman" w:eastAsia="Calibri" w:hAnsi="Times New Roman" w:cs="Times New Roman"/>
                <w:b/>
                <w:lang w:eastAsia="en-US"/>
              </w:rPr>
            </w:pPr>
            <w:r w:rsidRPr="00003DF9">
              <w:rPr>
                <w:rFonts w:ascii="Times New Roman" w:eastAsia="Calibri" w:hAnsi="Times New Roman" w:cs="Times New Roman"/>
                <w:lang w:eastAsia="en-US"/>
              </w:rPr>
              <w:t>800</w:t>
            </w:r>
          </w:p>
        </w:tc>
      </w:tr>
      <w:tr w:rsidR="00057FD9" w:rsidTr="00F12E13">
        <w:tc>
          <w:tcPr>
            <w:tcW w:w="484"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8</w:t>
            </w:r>
          </w:p>
        </w:tc>
        <w:tc>
          <w:tcPr>
            <w:tcW w:w="3001" w:type="dxa"/>
          </w:tcPr>
          <w:p w:rsidR="00057FD9" w:rsidRDefault="00057FD9" w:rsidP="00345D39">
            <w:pPr>
              <w:rPr>
                <w:rFonts w:ascii="Times New Roman" w:hAnsi="Times New Roman" w:cs="Times New Roman"/>
                <w:lang w:eastAsia="ru-RU"/>
              </w:rPr>
            </w:pPr>
            <w:r>
              <w:rPr>
                <w:rFonts w:ascii="Times New Roman" w:hAnsi="Times New Roman" w:cs="Times New Roman"/>
                <w:lang w:eastAsia="ru-RU"/>
              </w:rPr>
              <w:t>Стадіон</w:t>
            </w:r>
          </w:p>
        </w:tc>
        <w:tc>
          <w:tcPr>
            <w:tcW w:w="4675" w:type="dxa"/>
          </w:tcPr>
          <w:p w:rsidR="00057FD9" w:rsidRDefault="00057FD9" w:rsidP="00345D39">
            <w:pPr>
              <w:rPr>
                <w:rFonts w:ascii="Times New Roman" w:eastAsia="Calibri" w:hAnsi="Times New Roman" w:cs="Times New Roman"/>
                <w:b/>
                <w:lang w:eastAsia="en-US"/>
              </w:rPr>
            </w:pPr>
            <w:r>
              <w:rPr>
                <w:rFonts w:ascii="Times New Roman" w:eastAsia="Calibri" w:hAnsi="Times New Roman" w:cs="Times New Roman"/>
                <w:lang w:eastAsia="en-US"/>
              </w:rPr>
              <w:t>с. Степанки, вул. Героїв України</w:t>
            </w:r>
          </w:p>
        </w:tc>
        <w:tc>
          <w:tcPr>
            <w:tcW w:w="1592" w:type="dxa"/>
          </w:tcPr>
          <w:p w:rsidR="00057FD9" w:rsidRPr="00003DF9" w:rsidRDefault="00057FD9" w:rsidP="00345D39">
            <w:pPr>
              <w:jc w:val="center"/>
              <w:rPr>
                <w:rFonts w:ascii="Times New Roman" w:eastAsia="Calibri" w:hAnsi="Times New Roman" w:cs="Times New Roman"/>
                <w:b/>
                <w:lang w:eastAsia="en-US"/>
              </w:rPr>
            </w:pPr>
            <w:r w:rsidRPr="00003DF9">
              <w:rPr>
                <w:rFonts w:ascii="Times New Roman" w:eastAsia="Calibri" w:hAnsi="Times New Roman" w:cs="Times New Roman"/>
                <w:lang w:eastAsia="en-US"/>
              </w:rPr>
              <w:t>14140</w:t>
            </w:r>
          </w:p>
        </w:tc>
      </w:tr>
    </w:tbl>
    <w:p w:rsidR="00057FD9" w:rsidRDefault="00057FD9" w:rsidP="00057FD9">
      <w:pPr>
        <w:widowControl/>
        <w:ind w:firstLine="567"/>
        <w:jc w:val="both"/>
        <w:rPr>
          <w:rFonts w:ascii="Times New Roman" w:eastAsia="Times New Roman" w:hAnsi="Times New Roman" w:cs="Times New Roman"/>
          <w:color w:val="auto"/>
          <w:sz w:val="28"/>
          <w:szCs w:val="28"/>
          <w:shd w:val="clear" w:color="auto" w:fill="FFFFFF"/>
          <w:lang w:eastAsia="ru-RU" w:bidi="ar-SA"/>
        </w:rPr>
      </w:pPr>
    </w:p>
    <w:p w:rsidR="00057FD9" w:rsidRDefault="00057FD9" w:rsidP="00877F5F">
      <w:pPr>
        <w:widowControl/>
        <w:spacing w:line="276" w:lineRule="auto"/>
        <w:ind w:firstLine="567"/>
        <w:jc w:val="both"/>
        <w:rPr>
          <w:rFonts w:ascii="Times New Roman" w:eastAsia="ProbaPro" w:hAnsi="Times New Roman" w:cs="Times New Roman"/>
          <w:color w:val="auto"/>
          <w:sz w:val="28"/>
          <w:szCs w:val="28"/>
        </w:rPr>
      </w:pPr>
      <w:r>
        <w:rPr>
          <w:rFonts w:ascii="Times New Roman" w:eastAsia="Times New Roman" w:hAnsi="Times New Roman" w:cs="Times New Roman"/>
          <w:color w:val="auto"/>
          <w:sz w:val="28"/>
          <w:szCs w:val="28"/>
          <w:lang w:eastAsia="ru-RU" w:bidi="ar-SA"/>
        </w:rPr>
        <w:t xml:space="preserve">На території громади функціонує 1 стадіон, 1 футбольне поле  зі штучним покриттям, 7 спортивних майданчиків, які за необхідності використовуються під час проведення  змагань серед учнівської молоді та дорослого населення. В громаді працюють секції футболу, айкідо, створені умови для заняття  настільним тенісом. Традиційними стали спартакіади школярів, сільські спортивні ігри , турніри та </w:t>
      </w:r>
      <w:r>
        <w:rPr>
          <w:rFonts w:ascii="Times New Roman" w:eastAsia="ProbaPro" w:hAnsi="Times New Roman" w:cs="Times New Roman"/>
          <w:color w:val="auto"/>
          <w:sz w:val="28"/>
          <w:szCs w:val="28"/>
          <w:shd w:val="clear" w:color="auto" w:fill="FFFFFF"/>
        </w:rPr>
        <w:t xml:space="preserve"> змагання з футболу.</w:t>
      </w:r>
    </w:p>
    <w:p w:rsidR="00057FD9" w:rsidRDefault="00057FD9" w:rsidP="00877F5F">
      <w:pPr>
        <w:widowControl/>
        <w:spacing w:line="276" w:lineRule="auto"/>
        <w:ind w:leftChars="-37" w:left="-89" w:firstLineChars="210" w:firstLine="588"/>
        <w:jc w:val="both"/>
        <w:rPr>
          <w:rFonts w:ascii="Times New Roman" w:eastAsia="ProbaPro" w:hAnsi="Times New Roman" w:cs="Times New Roman"/>
          <w:color w:val="auto"/>
          <w:sz w:val="28"/>
          <w:szCs w:val="28"/>
          <w:shd w:val="clear" w:color="auto" w:fill="FFFFFF"/>
        </w:rPr>
      </w:pPr>
      <w:r>
        <w:rPr>
          <w:rFonts w:ascii="Times New Roman" w:eastAsia="ProbaPro" w:hAnsi="Times New Roman" w:cs="Times New Roman"/>
          <w:color w:val="auto"/>
          <w:sz w:val="28"/>
          <w:szCs w:val="28"/>
          <w:shd w:val="clear" w:color="auto" w:fill="FFFFFF"/>
        </w:rPr>
        <w:t xml:space="preserve">Проте, незважаючи на отримані досягнення </w:t>
      </w:r>
      <w:r w:rsidR="00291942">
        <w:rPr>
          <w:rFonts w:ascii="Times New Roman" w:eastAsia="ProbaPro" w:hAnsi="Times New Roman" w:cs="Times New Roman"/>
          <w:color w:val="auto"/>
          <w:sz w:val="28"/>
          <w:szCs w:val="28"/>
          <w:shd w:val="clear" w:color="auto" w:fill="FFFFFF"/>
        </w:rPr>
        <w:t>та</w:t>
      </w:r>
      <w:r>
        <w:rPr>
          <w:rFonts w:ascii="Times New Roman" w:eastAsia="ProbaPro" w:hAnsi="Times New Roman" w:cs="Times New Roman"/>
          <w:color w:val="auto"/>
          <w:sz w:val="28"/>
          <w:szCs w:val="28"/>
          <w:shd w:val="clear" w:color="auto" w:fill="FFFFFF"/>
        </w:rPr>
        <w:t xml:space="preserve"> здобутки, рівень розвитку фізичного виховання, фізичної культури і спорту мало відповідає сучасним вимогам і не може задовольнити потреби населення. Негативна демографічна </w:t>
      </w:r>
      <w:r>
        <w:rPr>
          <w:rFonts w:ascii="Times New Roman" w:eastAsia="ProbaPro" w:hAnsi="Times New Roman" w:cs="Times New Roman"/>
          <w:color w:val="auto"/>
          <w:sz w:val="28"/>
          <w:szCs w:val="28"/>
          <w:shd w:val="clear" w:color="auto" w:fill="FFFFFF"/>
        </w:rPr>
        <w:lastRenderedPageBreak/>
        <w:t xml:space="preserve">ситуація та неповне матеріальне забезпечення спортивним інвентарем та приміщеннями знижує зацікавленість жителів громади до занять спортом. </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 xml:space="preserve">Разом з тим, робота із розвитку фізичної культури </w:t>
      </w:r>
      <w:r w:rsidR="00291942">
        <w:rPr>
          <w:rFonts w:ascii="Times New Roman" w:eastAsia="Times New Roman" w:hAnsi="Times New Roman" w:cs="Times New Roman"/>
          <w:color w:val="auto"/>
          <w:sz w:val="28"/>
          <w:szCs w:val="28"/>
          <w:lang w:eastAsia="ru-RU" w:bidi="ar-SA"/>
        </w:rPr>
        <w:t>та</w:t>
      </w:r>
      <w:r>
        <w:rPr>
          <w:rFonts w:ascii="Times New Roman" w:eastAsia="Times New Roman" w:hAnsi="Times New Roman" w:cs="Times New Roman"/>
          <w:color w:val="auto"/>
          <w:sz w:val="28"/>
          <w:szCs w:val="28"/>
          <w:lang w:eastAsia="ru-RU" w:bidi="ar-SA"/>
        </w:rPr>
        <w:t xml:space="preserve"> спорту в громаді потребує подальшого вдосконалення. Зокрема, організація масових змагань серед усіх верств населення, відкриття нових спортивних секцій, добудова спортивних об’єктів, згуртування підростаючого покоління, підвищення ефективності роботи спортивних майданчиків, футбольних полів, залучення дітей та підлітків, до занять у спортивних секціях.</w:t>
      </w:r>
    </w:p>
    <w:p w:rsidR="00057FD9" w:rsidRDefault="00057FD9" w:rsidP="00877F5F">
      <w:pPr>
        <w:widowControl/>
        <w:spacing w:line="276" w:lineRule="auto"/>
        <w:ind w:firstLineChars="200" w:firstLine="560"/>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Пріоритетом  2022 року є пропаганда здорового способу життя шляхом залучення  більшої кількості громадян до участі в тренуваннях та змаганнях з різних видів спорту.</w:t>
      </w:r>
    </w:p>
    <w:p w:rsidR="00057FD9" w:rsidRDefault="00057FD9" w:rsidP="00877F5F">
      <w:pPr>
        <w:widowControl/>
        <w:spacing w:line="276" w:lineRule="auto"/>
        <w:ind w:firstLine="567"/>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Охорона здоров’я</w:t>
      </w:r>
    </w:p>
    <w:p w:rsidR="00057FD9" w:rsidRPr="008E6BA3" w:rsidRDefault="00B44194" w:rsidP="00877F5F">
      <w:pPr>
        <w:pStyle w:val="ab"/>
        <w:shd w:val="clear" w:color="auto" w:fill="FFFFFF"/>
        <w:spacing w:before="0" w:beforeAutospacing="0" w:after="0" w:afterAutospacing="0" w:line="276" w:lineRule="auto"/>
        <w:jc w:val="both"/>
        <w:textAlignment w:val="baseline"/>
        <w:rPr>
          <w:rFonts w:ascii="ProbaPro" w:eastAsia="ProbaPro" w:hAnsi="ProbaPro" w:cs="ProbaPro"/>
          <w:sz w:val="27"/>
          <w:szCs w:val="27"/>
          <w:shd w:val="clear" w:color="auto" w:fill="FFFFFF"/>
        </w:rPr>
      </w:pPr>
      <w:r>
        <w:rPr>
          <w:rFonts w:ascii="ProbaPro" w:eastAsia="ProbaPro" w:hAnsi="ProbaPro" w:cs="ProbaPro"/>
          <w:noProof/>
          <w:sz w:val="27"/>
          <w:szCs w:val="27"/>
          <w:shd w:val="clear" w:color="auto" w:fill="FFFFFF"/>
          <w:lang w:val="ru-RU" w:eastAsia="ru-RU"/>
        </w:rPr>
        <w:drawing>
          <wp:anchor distT="0" distB="0" distL="114300" distR="114300" simplePos="0" relativeHeight="251659264" behindDoc="0" locked="0" layoutInCell="1" allowOverlap="1">
            <wp:simplePos x="0" y="0"/>
            <wp:positionH relativeFrom="column">
              <wp:posOffset>291465</wp:posOffset>
            </wp:positionH>
            <wp:positionV relativeFrom="paragraph">
              <wp:posOffset>289560</wp:posOffset>
            </wp:positionV>
            <wp:extent cx="1552575" cy="1283335"/>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2575" cy="1283335"/>
                    </a:xfrm>
                    <a:prstGeom prst="rect">
                      <a:avLst/>
                    </a:prstGeom>
                  </pic:spPr>
                </pic:pic>
              </a:graphicData>
            </a:graphic>
          </wp:anchor>
        </w:drawing>
      </w:r>
      <w:r w:rsidR="00057FD9" w:rsidRPr="008E6BA3">
        <w:rPr>
          <w:rFonts w:ascii="ProbaPro" w:eastAsia="ProbaPro" w:hAnsi="ProbaPro" w:cs="ProbaPro"/>
          <w:sz w:val="27"/>
          <w:szCs w:val="27"/>
          <w:shd w:val="clear" w:color="auto" w:fill="FFFFFF"/>
        </w:rPr>
        <w:t xml:space="preserve">Первинна медична допомога </w:t>
      </w:r>
      <w:r w:rsidR="001B5234">
        <w:rPr>
          <w:rFonts w:ascii="ProbaPro" w:eastAsia="ProbaPro" w:hAnsi="ProbaPro" w:cs="ProbaPro"/>
          <w:sz w:val="27"/>
          <w:szCs w:val="27"/>
          <w:shd w:val="clear" w:color="auto" w:fill="FFFFFF"/>
        </w:rPr>
        <w:t>жителям</w:t>
      </w:r>
      <w:r w:rsidR="00057FD9" w:rsidRPr="008E6BA3">
        <w:rPr>
          <w:rFonts w:ascii="ProbaPro" w:eastAsia="ProbaPro" w:hAnsi="ProbaPro" w:cs="ProbaPro"/>
          <w:sz w:val="27"/>
          <w:szCs w:val="27"/>
          <w:shd w:val="clear" w:color="auto" w:fill="FFFFFF"/>
        </w:rPr>
        <w:t xml:space="preserve"> </w:t>
      </w:r>
      <w:proofErr w:type="spellStart"/>
      <w:r w:rsidR="00057FD9" w:rsidRPr="008E6BA3">
        <w:rPr>
          <w:rFonts w:ascii="ProbaPro" w:eastAsia="ProbaPro" w:hAnsi="ProbaPro" w:cs="ProbaPro"/>
          <w:sz w:val="27"/>
          <w:szCs w:val="27"/>
          <w:shd w:val="clear" w:color="auto" w:fill="FFFFFF"/>
        </w:rPr>
        <w:t>Степанківської</w:t>
      </w:r>
      <w:proofErr w:type="spellEnd"/>
      <w:r w:rsidR="00057FD9" w:rsidRPr="008E6BA3">
        <w:rPr>
          <w:rFonts w:ascii="ProbaPro" w:eastAsia="ProbaPro" w:hAnsi="ProbaPro" w:cs="ProbaPro"/>
          <w:sz w:val="27"/>
          <w:szCs w:val="27"/>
          <w:shd w:val="clear" w:color="auto" w:fill="FFFFFF"/>
        </w:rPr>
        <w:t xml:space="preserve"> громади надається в 2 </w:t>
      </w:r>
      <w:r w:rsidR="001B5234">
        <w:rPr>
          <w:rFonts w:ascii="ProbaPro" w:eastAsia="ProbaPro" w:hAnsi="ProbaPro" w:cs="ProbaPro"/>
          <w:sz w:val="27"/>
          <w:szCs w:val="27"/>
          <w:shd w:val="clear" w:color="auto" w:fill="FFFFFF"/>
        </w:rPr>
        <w:t>АЗПСМ</w:t>
      </w:r>
      <w:r w:rsidR="00057FD9" w:rsidRPr="008E6BA3">
        <w:rPr>
          <w:rFonts w:ascii="ProbaPro" w:eastAsia="ProbaPro" w:hAnsi="ProbaPro" w:cs="ProbaPro"/>
          <w:sz w:val="27"/>
          <w:szCs w:val="27"/>
          <w:shd w:val="clear" w:color="auto" w:fill="FFFFFF"/>
        </w:rPr>
        <w:t xml:space="preserve"> та </w:t>
      </w:r>
      <w:r w:rsidR="008E6BA3" w:rsidRPr="008E6BA3">
        <w:rPr>
          <w:rFonts w:ascii="ProbaPro" w:eastAsia="ProbaPro" w:hAnsi="ProbaPro" w:cs="ProbaPro"/>
          <w:sz w:val="27"/>
          <w:szCs w:val="27"/>
          <w:shd w:val="clear" w:color="auto" w:fill="FFFFFF"/>
        </w:rPr>
        <w:t>4</w:t>
      </w:r>
      <w:r w:rsidR="00057FD9" w:rsidRPr="008E6BA3">
        <w:rPr>
          <w:rFonts w:ascii="ProbaPro" w:eastAsia="ProbaPro" w:hAnsi="ProbaPro" w:cs="ProbaPro"/>
          <w:sz w:val="27"/>
          <w:szCs w:val="27"/>
          <w:shd w:val="clear" w:color="auto" w:fill="FFFFFF"/>
        </w:rPr>
        <w:t xml:space="preserve"> фельдшерських пунктах.  В амбулато</w:t>
      </w:r>
      <w:r w:rsidR="00C115C6">
        <w:rPr>
          <w:rFonts w:ascii="ProbaPro" w:eastAsia="ProbaPro" w:hAnsi="ProbaPro" w:cs="ProbaPro"/>
          <w:sz w:val="27"/>
          <w:szCs w:val="27"/>
          <w:shd w:val="clear" w:color="auto" w:fill="FFFFFF"/>
        </w:rPr>
        <w:t>ріях працюють 2</w:t>
      </w:r>
      <w:r w:rsidR="008E6BA3">
        <w:rPr>
          <w:rFonts w:ascii="ProbaPro" w:eastAsia="ProbaPro" w:hAnsi="ProbaPro" w:cs="ProbaPro"/>
          <w:sz w:val="27"/>
          <w:szCs w:val="27"/>
          <w:shd w:val="clear" w:color="auto" w:fill="FFFFFF"/>
        </w:rPr>
        <w:t xml:space="preserve"> сімейні лікарі,</w:t>
      </w:r>
      <w:r w:rsidR="00C115C6">
        <w:rPr>
          <w:rFonts w:ascii="ProbaPro" w:eastAsia="ProbaPro" w:hAnsi="ProbaPro" w:cs="ProbaPro"/>
          <w:sz w:val="27"/>
          <w:szCs w:val="27"/>
          <w:shd w:val="clear" w:color="auto" w:fill="FFFFFF"/>
        </w:rPr>
        <w:t xml:space="preserve"> 2 стоматолога, </w:t>
      </w:r>
      <w:r w:rsidR="008E6BA3">
        <w:rPr>
          <w:rFonts w:ascii="ProbaPro" w:eastAsia="ProbaPro" w:hAnsi="ProbaPro" w:cs="ProbaPro"/>
          <w:sz w:val="27"/>
          <w:szCs w:val="27"/>
          <w:shd w:val="clear" w:color="auto" w:fill="FFFFFF"/>
        </w:rPr>
        <w:t xml:space="preserve"> </w:t>
      </w:r>
      <w:r w:rsidR="00C115C6">
        <w:rPr>
          <w:rFonts w:ascii="ProbaPro" w:eastAsia="ProbaPro" w:hAnsi="ProbaPro" w:cs="ProbaPro"/>
          <w:sz w:val="27"/>
          <w:szCs w:val="27"/>
          <w:shd w:val="clear" w:color="auto" w:fill="FFFFFF"/>
        </w:rPr>
        <w:t>10</w:t>
      </w:r>
      <w:r w:rsidR="008E6BA3">
        <w:rPr>
          <w:rFonts w:ascii="ProbaPro" w:eastAsia="ProbaPro" w:hAnsi="ProbaPro" w:cs="ProbaPro"/>
          <w:sz w:val="27"/>
          <w:szCs w:val="27"/>
          <w:shd w:val="clear" w:color="auto" w:fill="FFFFFF"/>
        </w:rPr>
        <w:t xml:space="preserve"> </w:t>
      </w:r>
      <w:r w:rsidR="00057FD9" w:rsidRPr="008E6BA3">
        <w:rPr>
          <w:rFonts w:ascii="ProbaPro" w:eastAsia="ProbaPro" w:hAnsi="ProbaPro" w:cs="ProbaPro"/>
          <w:sz w:val="27"/>
          <w:szCs w:val="27"/>
          <w:shd w:val="clear" w:color="auto" w:fill="FFFFFF"/>
        </w:rPr>
        <w:t xml:space="preserve">медичних працівників. </w:t>
      </w:r>
      <w:proofErr w:type="spellStart"/>
      <w:r w:rsidR="00057FD9" w:rsidRPr="008E6BA3">
        <w:rPr>
          <w:rFonts w:ascii="ProbaPro" w:eastAsia="ProbaPro" w:hAnsi="ProbaPro" w:cs="ProbaPro"/>
          <w:sz w:val="27"/>
          <w:szCs w:val="27"/>
          <w:shd w:val="clear" w:color="auto" w:fill="FFFFFF"/>
        </w:rPr>
        <w:t>Степанківська</w:t>
      </w:r>
      <w:proofErr w:type="spellEnd"/>
      <w:r w:rsidR="00057FD9" w:rsidRPr="008E6BA3">
        <w:rPr>
          <w:rFonts w:ascii="ProbaPro" w:eastAsia="ProbaPro" w:hAnsi="ProbaPro" w:cs="ProbaPro"/>
          <w:sz w:val="27"/>
          <w:szCs w:val="27"/>
          <w:shd w:val="clear" w:color="auto" w:fill="FFFFFF"/>
        </w:rPr>
        <w:t xml:space="preserve"> амбулаторія забезпечена  автомобілем медичної допомоги. </w:t>
      </w:r>
      <w:r w:rsidR="00057FD9" w:rsidRPr="008E6BA3">
        <w:rPr>
          <w:sz w:val="28"/>
          <w:szCs w:val="28"/>
          <w:lang w:eastAsia="ru-RU"/>
        </w:rPr>
        <w:t xml:space="preserve">Також на території громади   діють </w:t>
      </w:r>
      <w:r w:rsidR="00276C89">
        <w:rPr>
          <w:sz w:val="28"/>
          <w:szCs w:val="28"/>
          <w:lang w:eastAsia="ru-RU"/>
        </w:rPr>
        <w:t>3</w:t>
      </w:r>
      <w:r w:rsidR="00057FD9" w:rsidRPr="008E6BA3">
        <w:rPr>
          <w:sz w:val="28"/>
          <w:szCs w:val="28"/>
          <w:lang w:eastAsia="ru-RU"/>
        </w:rPr>
        <w:t xml:space="preserve"> аптечних пункти, що забезпечують мешканців громади всіма необхідними медикаментами.</w:t>
      </w:r>
    </w:p>
    <w:p w:rsidR="00057FD9" w:rsidRPr="008E6BA3" w:rsidRDefault="00057FD9" w:rsidP="00877F5F">
      <w:pPr>
        <w:pStyle w:val="ab"/>
        <w:shd w:val="clear" w:color="auto" w:fill="FFFFFF"/>
        <w:spacing w:before="0" w:beforeAutospacing="0" w:after="0" w:afterAutospacing="0" w:line="276" w:lineRule="auto"/>
        <w:ind w:firstLineChars="200" w:firstLine="540"/>
        <w:jc w:val="both"/>
        <w:textAlignment w:val="baseline"/>
        <w:rPr>
          <w:sz w:val="28"/>
          <w:szCs w:val="28"/>
          <w:lang w:eastAsia="ru-RU"/>
        </w:rPr>
      </w:pPr>
      <w:r w:rsidRPr="008E6BA3">
        <w:rPr>
          <w:rStyle w:val="af5"/>
          <w:rFonts w:ascii="ProbaPro" w:eastAsia="ProbaPro" w:hAnsi="ProbaPro" w:cs="ProbaPro"/>
          <w:sz w:val="27"/>
          <w:szCs w:val="27"/>
          <w:shd w:val="clear" w:color="auto" w:fill="FFFFFF"/>
        </w:rPr>
        <w:t> </w:t>
      </w:r>
      <w:r w:rsidRPr="008E6BA3">
        <w:rPr>
          <w:i/>
          <w:sz w:val="28"/>
          <w:szCs w:val="28"/>
          <w:lang w:eastAsia="ru-RU"/>
        </w:rPr>
        <w:t xml:space="preserve"> </w:t>
      </w:r>
      <w:r w:rsidRPr="008E6BA3">
        <w:rPr>
          <w:sz w:val="28"/>
          <w:szCs w:val="28"/>
          <w:lang w:eastAsia="ru-RU"/>
        </w:rPr>
        <w:t xml:space="preserve">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w:t>
      </w:r>
    </w:p>
    <w:p w:rsidR="00057FD9" w:rsidRPr="008E6BA3" w:rsidRDefault="00057FD9" w:rsidP="00877F5F">
      <w:pPr>
        <w:pStyle w:val="ab"/>
        <w:shd w:val="clear" w:color="auto" w:fill="FFFFFF"/>
        <w:spacing w:before="0" w:beforeAutospacing="0" w:after="0" w:afterAutospacing="0" w:line="276" w:lineRule="auto"/>
        <w:ind w:firstLineChars="200" w:firstLine="560"/>
        <w:jc w:val="both"/>
        <w:textAlignment w:val="baseline"/>
        <w:rPr>
          <w:i/>
          <w:sz w:val="28"/>
          <w:szCs w:val="28"/>
          <w:lang w:eastAsia="ru-RU"/>
        </w:rPr>
      </w:pPr>
      <w:r w:rsidRPr="008E6BA3">
        <w:rPr>
          <w:sz w:val="28"/>
          <w:szCs w:val="28"/>
        </w:rPr>
        <w:t>Для розвитку сфери охорони здоров’я</w:t>
      </w:r>
      <w:r w:rsidRPr="008E6BA3">
        <w:rPr>
          <w:sz w:val="28"/>
          <w:szCs w:val="28"/>
          <w:lang w:eastAsia="ru-RU"/>
        </w:rPr>
        <w:t xml:space="preserve"> є реалізація плану  підвищення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 забезпечення прав громадян на охорону здоров’я. </w:t>
      </w:r>
    </w:p>
    <w:p w:rsidR="00057FD9" w:rsidRPr="008E6BA3" w:rsidRDefault="00057FD9" w:rsidP="00877F5F">
      <w:pPr>
        <w:widowControl/>
        <w:spacing w:line="276" w:lineRule="auto"/>
        <w:ind w:firstLine="567"/>
        <w:jc w:val="both"/>
        <w:rPr>
          <w:color w:val="auto"/>
          <w:sz w:val="28"/>
          <w:szCs w:val="28"/>
        </w:rPr>
      </w:pPr>
      <w:r w:rsidRPr="008E6BA3">
        <w:rPr>
          <w:rFonts w:ascii="Times New Roman" w:hAnsi="Times New Roman" w:cs="Times New Roman"/>
          <w:color w:val="auto"/>
          <w:sz w:val="28"/>
          <w:szCs w:val="28"/>
          <w:lang w:eastAsia="ru-RU" w:bidi="ar-SA"/>
        </w:rPr>
        <w:t>Першочерговим завданням</w:t>
      </w:r>
      <w:r w:rsidRPr="008E6BA3">
        <w:rPr>
          <w:rFonts w:ascii="Times New Roman" w:hAnsi="Times New Roman" w:cs="Times New Roman"/>
          <w:color w:val="auto"/>
          <w:sz w:val="28"/>
          <w:szCs w:val="28"/>
        </w:rPr>
        <w:t xml:space="preserve"> на найближчий період є збереження функціонування медичних послуг на території </w:t>
      </w:r>
      <w:proofErr w:type="spellStart"/>
      <w:r w:rsidRPr="008E6BA3">
        <w:rPr>
          <w:rFonts w:ascii="Times New Roman" w:hAnsi="Times New Roman" w:cs="Times New Roman"/>
          <w:color w:val="auto"/>
          <w:sz w:val="28"/>
          <w:szCs w:val="28"/>
        </w:rPr>
        <w:t>Степанківскої</w:t>
      </w:r>
      <w:proofErr w:type="spellEnd"/>
      <w:r w:rsidRPr="008E6BA3">
        <w:rPr>
          <w:rFonts w:ascii="Times New Roman" w:hAnsi="Times New Roman" w:cs="Times New Roman"/>
          <w:color w:val="auto"/>
          <w:sz w:val="28"/>
          <w:szCs w:val="28"/>
        </w:rPr>
        <w:t xml:space="preserve"> громади. </w:t>
      </w:r>
    </w:p>
    <w:p w:rsidR="00057FD9" w:rsidRDefault="00057FD9" w:rsidP="00057FD9">
      <w:pPr>
        <w:widowControl/>
        <w:ind w:firstLine="567"/>
        <w:jc w:val="both"/>
        <w:rPr>
          <w:sz w:val="28"/>
          <w:szCs w:val="28"/>
          <w:lang w:eastAsia="ru-RU"/>
        </w:rPr>
      </w:pPr>
    </w:p>
    <w:p w:rsidR="00057FD9" w:rsidRDefault="00C115C6" w:rsidP="00C115C6">
      <w:pPr>
        <w:widowControl/>
        <w:ind w:firstLine="567"/>
        <w:rPr>
          <w:rFonts w:ascii="Times New Roman" w:eastAsia="Times New Roman" w:hAnsi="Times New Roman" w:cs="Times New Roman"/>
          <w:b/>
          <w:bCs/>
          <w:color w:val="auto"/>
          <w:lang w:eastAsia="ru-RU" w:bidi="ar-SA"/>
        </w:rPr>
      </w:pPr>
      <w:r>
        <w:rPr>
          <w:rFonts w:ascii="Times New Roman" w:eastAsia="Times New Roman" w:hAnsi="Times New Roman" w:cs="Times New Roman"/>
          <w:b/>
          <w:bCs/>
          <w:color w:val="auto"/>
          <w:lang w:eastAsia="ru-RU" w:bidi="ar-SA"/>
        </w:rPr>
        <w:t xml:space="preserve">                                      </w:t>
      </w:r>
      <w:r w:rsidR="00057FD9">
        <w:rPr>
          <w:rFonts w:ascii="Times New Roman" w:eastAsia="Times New Roman" w:hAnsi="Times New Roman" w:cs="Times New Roman"/>
          <w:b/>
          <w:bCs/>
          <w:color w:val="auto"/>
          <w:lang w:eastAsia="ru-RU" w:bidi="ar-SA"/>
        </w:rPr>
        <w:t>Інформація щодо медичних закладів.</w:t>
      </w:r>
    </w:p>
    <w:p w:rsidR="008E6BA3" w:rsidRDefault="008E6BA3" w:rsidP="00057FD9">
      <w:pPr>
        <w:widowControl/>
        <w:ind w:firstLine="567"/>
        <w:jc w:val="center"/>
        <w:rPr>
          <w:rFonts w:ascii="Times New Roman" w:eastAsia="Times New Roman" w:hAnsi="Times New Roman" w:cs="Times New Roman"/>
          <w:b/>
          <w:bCs/>
          <w:color w:val="auto"/>
          <w:lang w:eastAsia="ru-RU" w:bidi="ar-SA"/>
        </w:rPr>
      </w:pP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4"/>
        <w:gridCol w:w="4444"/>
        <w:gridCol w:w="2410"/>
        <w:gridCol w:w="1843"/>
      </w:tblGrid>
      <w:tr w:rsidR="00C115C6" w:rsidRPr="00FE7BAC" w:rsidTr="00F12E13">
        <w:trPr>
          <w:trHeight w:val="629"/>
        </w:trPr>
        <w:tc>
          <w:tcPr>
            <w:tcW w:w="1194" w:type="dxa"/>
            <w:shd w:val="clear" w:color="auto" w:fill="AEAAAA" w:themeFill="background2" w:themeFillShade="BF"/>
            <w:tcMar>
              <w:top w:w="15" w:type="dxa"/>
              <w:left w:w="102" w:type="dxa"/>
              <w:bottom w:w="0" w:type="dxa"/>
              <w:right w:w="102" w:type="dxa"/>
            </w:tcMar>
            <w:hideMark/>
          </w:tcPr>
          <w:p w:rsidR="00C115C6" w:rsidRPr="003B6F48" w:rsidRDefault="00C115C6" w:rsidP="00B44194">
            <w:pPr>
              <w:widowControl/>
              <w:ind w:firstLine="708"/>
              <w:jc w:val="center"/>
              <w:rPr>
                <w:rFonts w:ascii="Times New Roman" w:eastAsia="Times New Roman" w:hAnsi="Times New Roman" w:cs="Times New Roman"/>
                <w:b/>
                <w:color w:val="auto"/>
                <w:sz w:val="22"/>
                <w:szCs w:val="22"/>
                <w:lang w:val="ru-RU" w:eastAsia="ru-RU" w:bidi="ar-SA"/>
              </w:rPr>
            </w:pPr>
            <w:r w:rsidRPr="003B6F48">
              <w:rPr>
                <w:rFonts w:ascii="Times New Roman" w:eastAsia="Times New Roman" w:hAnsi="Times New Roman" w:cs="Times New Roman"/>
                <w:b/>
                <w:bCs/>
                <w:color w:val="auto"/>
                <w:sz w:val="22"/>
                <w:szCs w:val="22"/>
                <w:lang w:val="en-US" w:eastAsia="ru-RU" w:bidi="ar-SA"/>
              </w:rPr>
              <w:t>№ п/п</w:t>
            </w:r>
          </w:p>
        </w:tc>
        <w:tc>
          <w:tcPr>
            <w:tcW w:w="4444" w:type="dxa"/>
            <w:shd w:val="clear" w:color="auto" w:fill="AEAAAA" w:themeFill="background2" w:themeFillShade="BF"/>
            <w:tcMar>
              <w:top w:w="15" w:type="dxa"/>
              <w:left w:w="102" w:type="dxa"/>
              <w:bottom w:w="0" w:type="dxa"/>
              <w:right w:w="102" w:type="dxa"/>
            </w:tcMar>
            <w:hideMark/>
          </w:tcPr>
          <w:p w:rsidR="00C115C6" w:rsidRPr="003B6F48" w:rsidRDefault="00C115C6" w:rsidP="00B44194">
            <w:pPr>
              <w:widowControl/>
              <w:ind w:firstLine="708"/>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Назва</w:t>
            </w:r>
            <w:proofErr w:type="spellEnd"/>
            <w:r w:rsidRPr="003B6F48">
              <w:rPr>
                <w:rFonts w:ascii="Times New Roman" w:eastAsia="Times New Roman" w:hAnsi="Times New Roman" w:cs="Times New Roman"/>
                <w:b/>
                <w:bCs/>
                <w:color w:val="auto"/>
                <w:sz w:val="22"/>
                <w:szCs w:val="22"/>
                <w:lang w:val="en-US" w:eastAsia="ru-RU" w:bidi="ar-SA"/>
              </w:rPr>
              <w:t xml:space="preserve"> </w:t>
            </w:r>
            <w:proofErr w:type="spellStart"/>
            <w:r w:rsidRPr="003B6F48">
              <w:rPr>
                <w:rFonts w:ascii="Times New Roman" w:eastAsia="Times New Roman" w:hAnsi="Times New Roman" w:cs="Times New Roman"/>
                <w:b/>
                <w:bCs/>
                <w:color w:val="auto"/>
                <w:sz w:val="22"/>
                <w:szCs w:val="22"/>
                <w:lang w:val="en-US" w:eastAsia="ru-RU" w:bidi="ar-SA"/>
              </w:rPr>
              <w:t>закладу</w:t>
            </w:r>
            <w:proofErr w:type="spellEnd"/>
            <w:r w:rsidRPr="003B6F48">
              <w:rPr>
                <w:rFonts w:ascii="Times New Roman" w:eastAsia="Times New Roman" w:hAnsi="Times New Roman" w:cs="Times New Roman"/>
                <w:b/>
                <w:bCs/>
                <w:color w:val="auto"/>
                <w:sz w:val="22"/>
                <w:szCs w:val="22"/>
                <w:lang w:val="en-US" w:eastAsia="ru-RU" w:bidi="ar-SA"/>
              </w:rPr>
              <w:t xml:space="preserve"> </w:t>
            </w:r>
          </w:p>
        </w:tc>
        <w:tc>
          <w:tcPr>
            <w:tcW w:w="2410" w:type="dxa"/>
            <w:shd w:val="clear" w:color="auto" w:fill="AEAAAA" w:themeFill="background2" w:themeFillShade="BF"/>
            <w:tcMar>
              <w:top w:w="15" w:type="dxa"/>
              <w:left w:w="102" w:type="dxa"/>
              <w:bottom w:w="0" w:type="dxa"/>
              <w:right w:w="102" w:type="dxa"/>
            </w:tcMar>
            <w:hideMark/>
          </w:tcPr>
          <w:p w:rsidR="00C115C6" w:rsidRPr="003B6F48" w:rsidRDefault="00C115C6" w:rsidP="00B44194">
            <w:pPr>
              <w:widowControl/>
              <w:ind w:firstLine="189"/>
              <w:jc w:val="center"/>
              <w:rPr>
                <w:rFonts w:ascii="Times New Roman" w:eastAsia="Times New Roman" w:hAnsi="Times New Roman" w:cs="Times New Roman"/>
                <w:b/>
                <w:color w:val="auto"/>
                <w:sz w:val="22"/>
                <w:szCs w:val="22"/>
                <w:lang w:val="ru-RU" w:eastAsia="ru-RU" w:bidi="ar-SA"/>
              </w:rPr>
            </w:pPr>
            <w:proofErr w:type="spellStart"/>
            <w:r w:rsidRPr="003B6F48">
              <w:rPr>
                <w:rFonts w:ascii="Times New Roman" w:eastAsia="Times New Roman" w:hAnsi="Times New Roman" w:cs="Times New Roman"/>
                <w:b/>
                <w:bCs/>
                <w:color w:val="auto"/>
                <w:sz w:val="22"/>
                <w:szCs w:val="22"/>
                <w:lang w:val="en-US" w:eastAsia="ru-RU" w:bidi="ar-SA"/>
              </w:rPr>
              <w:t>Адреса</w:t>
            </w:r>
            <w:proofErr w:type="spellEnd"/>
          </w:p>
        </w:tc>
        <w:tc>
          <w:tcPr>
            <w:tcW w:w="1843" w:type="dxa"/>
            <w:shd w:val="clear" w:color="auto" w:fill="AEAAAA" w:themeFill="background2" w:themeFillShade="BF"/>
            <w:tcMar>
              <w:top w:w="15" w:type="dxa"/>
              <w:left w:w="102" w:type="dxa"/>
              <w:bottom w:w="0" w:type="dxa"/>
              <w:right w:w="102" w:type="dxa"/>
            </w:tcMar>
            <w:hideMark/>
          </w:tcPr>
          <w:p w:rsidR="00C115C6" w:rsidRPr="00FE7BAC" w:rsidRDefault="00C115C6" w:rsidP="00C115C6">
            <w:pPr>
              <w:widowControl/>
              <w:tabs>
                <w:tab w:val="left" w:pos="932"/>
              </w:tabs>
              <w:ind w:left="39"/>
              <w:rPr>
                <w:rFonts w:ascii="Times New Roman" w:eastAsia="Times New Roman" w:hAnsi="Times New Roman" w:cs="Times New Roman"/>
                <w:b/>
                <w:color w:val="auto"/>
                <w:sz w:val="22"/>
                <w:szCs w:val="22"/>
                <w:lang w:val="ru-RU" w:eastAsia="ru-RU" w:bidi="ar-SA"/>
              </w:rPr>
            </w:pPr>
            <w:r>
              <w:rPr>
                <w:rFonts w:ascii="Times New Roman" w:hAnsi="Times New Roman" w:cs="Times New Roman"/>
                <w:b/>
              </w:rPr>
              <w:t>Кількість</w:t>
            </w:r>
            <w:r w:rsidRPr="00FE7BAC">
              <w:rPr>
                <w:rFonts w:ascii="Times New Roman" w:eastAsia="Times New Roman" w:hAnsi="Times New Roman" w:cs="Times New Roman"/>
                <w:b/>
                <w:color w:val="auto"/>
                <w:sz w:val="22"/>
                <w:szCs w:val="22"/>
                <w:lang w:val="ru-RU" w:eastAsia="ru-RU" w:bidi="ar-SA"/>
              </w:rPr>
              <w:t xml:space="preserve"> </w:t>
            </w:r>
            <w:proofErr w:type="spellStart"/>
            <w:r>
              <w:rPr>
                <w:rFonts w:ascii="Times New Roman" w:eastAsia="Times New Roman" w:hAnsi="Times New Roman" w:cs="Times New Roman"/>
                <w:b/>
                <w:color w:val="auto"/>
                <w:sz w:val="22"/>
                <w:szCs w:val="22"/>
                <w:lang w:val="ru-RU" w:eastAsia="ru-RU" w:bidi="ar-SA"/>
              </w:rPr>
              <w:t>працівників</w:t>
            </w:r>
            <w:proofErr w:type="spellEnd"/>
          </w:p>
        </w:tc>
      </w:tr>
      <w:tr w:rsidR="00C115C6" w:rsidRPr="00FE7BAC" w:rsidTr="00F12E13">
        <w:trPr>
          <w:trHeight w:val="1227"/>
        </w:trPr>
        <w:tc>
          <w:tcPr>
            <w:tcW w:w="1194" w:type="dxa"/>
            <w:shd w:val="clear" w:color="auto" w:fill="AEAAAA" w:themeFill="background2" w:themeFillShade="BF"/>
            <w:tcMar>
              <w:top w:w="15" w:type="dxa"/>
              <w:left w:w="102" w:type="dxa"/>
              <w:bottom w:w="0" w:type="dxa"/>
              <w:right w:w="102" w:type="dxa"/>
            </w:tcMar>
            <w:hideMark/>
          </w:tcPr>
          <w:p w:rsidR="00C115C6" w:rsidRPr="003B6F48" w:rsidRDefault="00C115C6" w:rsidP="00C115C6">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t>1</w:t>
            </w:r>
          </w:p>
        </w:tc>
        <w:tc>
          <w:tcPr>
            <w:tcW w:w="4444" w:type="dxa"/>
            <w:shd w:val="clear" w:color="auto" w:fill="FFFFFF" w:themeFill="background1"/>
            <w:tcMar>
              <w:top w:w="15" w:type="dxa"/>
              <w:left w:w="102" w:type="dxa"/>
              <w:bottom w:w="0" w:type="dxa"/>
              <w:right w:w="102" w:type="dxa"/>
            </w:tcMar>
          </w:tcPr>
          <w:p w:rsidR="00C115C6" w:rsidRPr="00C115C6" w:rsidRDefault="00C115C6" w:rsidP="00C115C6">
            <w:pPr>
              <w:widowControl/>
              <w:jc w:val="center"/>
              <w:rPr>
                <w:rFonts w:ascii="Times New Roman" w:hAnsi="Times New Roman" w:cs="Times New Roman"/>
                <w:b/>
                <w:bCs/>
                <w:shd w:val="clear" w:color="auto" w:fill="FFFFFF"/>
              </w:rPr>
            </w:pPr>
            <w:r w:rsidRPr="00C115C6">
              <w:rPr>
                <w:rFonts w:ascii="Times New Roman" w:hAnsi="Times New Roman" w:cs="Times New Roman"/>
                <w:b/>
                <w:bCs/>
                <w:shd w:val="clear" w:color="auto" w:fill="FFFFFF"/>
              </w:rPr>
              <w:t>Амбулаторія загальної практики –сімейної медицини с. Степанки</w:t>
            </w:r>
          </w:p>
          <w:p w:rsidR="00C115C6" w:rsidRPr="00C115C6" w:rsidRDefault="00C115C6" w:rsidP="00C115C6">
            <w:pPr>
              <w:widowControl/>
              <w:jc w:val="center"/>
              <w:rPr>
                <w:rFonts w:ascii="Times New Roman" w:eastAsia="Times New Roman" w:hAnsi="Times New Roman" w:cs="Times New Roman"/>
                <w:b/>
                <w:color w:val="auto"/>
                <w:lang w:val="ru-RU" w:eastAsia="ru-RU" w:bidi="ar-SA"/>
              </w:rPr>
            </w:pPr>
            <w:r w:rsidRPr="00C115C6">
              <w:rPr>
                <w:rFonts w:ascii="Times New Roman" w:hAnsi="Times New Roman" w:cs="Times New Roman"/>
                <w:bCs/>
                <w:shd w:val="clear" w:color="auto" w:fill="FFFFFF"/>
              </w:rPr>
              <w:t xml:space="preserve"> КНП «Черкаський районний центр первинної медико-санітарної допомоги» </w:t>
            </w:r>
            <w:proofErr w:type="spellStart"/>
            <w:r w:rsidRPr="00C115C6">
              <w:rPr>
                <w:rFonts w:ascii="Times New Roman" w:hAnsi="Times New Roman" w:cs="Times New Roman"/>
                <w:bCs/>
                <w:shd w:val="clear" w:color="auto" w:fill="FFFFFF"/>
              </w:rPr>
              <w:t>Степанківської</w:t>
            </w:r>
            <w:proofErr w:type="spellEnd"/>
            <w:r w:rsidRPr="00C115C6">
              <w:rPr>
                <w:rFonts w:ascii="Times New Roman" w:hAnsi="Times New Roman" w:cs="Times New Roman"/>
                <w:bCs/>
                <w:shd w:val="clear" w:color="auto" w:fill="FFFFFF"/>
              </w:rPr>
              <w:t xml:space="preserve"> сільської ради</w:t>
            </w:r>
          </w:p>
        </w:tc>
        <w:tc>
          <w:tcPr>
            <w:tcW w:w="2410" w:type="dxa"/>
            <w:shd w:val="clear" w:color="auto" w:fill="FFFFFF" w:themeFill="background1"/>
            <w:tcMar>
              <w:top w:w="15" w:type="dxa"/>
              <w:left w:w="102" w:type="dxa"/>
              <w:bottom w:w="0" w:type="dxa"/>
              <w:right w:w="102" w:type="dxa"/>
            </w:tcMar>
          </w:tcPr>
          <w:p w:rsidR="00C115C6" w:rsidRDefault="00C115C6" w:rsidP="00C115C6">
            <w:pPr>
              <w:rPr>
                <w:rFonts w:ascii="Times New Roman" w:hAnsi="Times New Roman" w:cs="Times New Roman"/>
                <w:bCs/>
                <w:color w:val="auto"/>
                <w:shd w:val="clear" w:color="auto" w:fill="FFFFFF"/>
              </w:rPr>
            </w:pPr>
          </w:p>
          <w:p w:rsidR="00C115C6" w:rsidRDefault="00C115C6" w:rsidP="00CD3A83">
            <w:pPr>
              <w:tabs>
                <w:tab w:val="left" w:pos="2316"/>
              </w:tabs>
              <w:rPr>
                <w:rFonts w:ascii="Times New Roman" w:hAnsi="Times New Roman" w:cs="Times New Roman"/>
                <w:bCs/>
                <w:color w:val="auto"/>
                <w:shd w:val="clear" w:color="auto" w:fill="FFFFFF"/>
              </w:rPr>
            </w:pPr>
          </w:p>
          <w:p w:rsidR="00C115C6" w:rsidRPr="00C115C6" w:rsidRDefault="00C115C6" w:rsidP="00C115C6">
            <w:pPr>
              <w:rPr>
                <w:rFonts w:ascii="Times New Roman" w:hAnsi="Times New Roman" w:cs="Times New Roman"/>
                <w:bCs/>
                <w:color w:val="auto"/>
                <w:shd w:val="clear" w:color="auto" w:fill="FFFFFF"/>
              </w:rPr>
            </w:pPr>
            <w:r w:rsidRPr="00C115C6">
              <w:rPr>
                <w:rFonts w:ascii="Times New Roman" w:hAnsi="Times New Roman" w:cs="Times New Roman"/>
                <w:bCs/>
                <w:color w:val="auto"/>
                <w:shd w:val="clear" w:color="auto" w:fill="FFFFFF"/>
              </w:rPr>
              <w:t>с. Степанки,</w:t>
            </w:r>
          </w:p>
          <w:p w:rsidR="00C115C6" w:rsidRPr="00C115C6" w:rsidRDefault="00C115C6" w:rsidP="00C115C6">
            <w:pPr>
              <w:rPr>
                <w:rFonts w:ascii="Times New Roman" w:hAnsi="Times New Roman" w:cs="Times New Roman"/>
                <w:bCs/>
                <w:color w:val="auto"/>
                <w:shd w:val="clear" w:color="auto" w:fill="FFFFFF"/>
              </w:rPr>
            </w:pPr>
            <w:r w:rsidRPr="00C115C6">
              <w:rPr>
                <w:rFonts w:ascii="Times New Roman" w:hAnsi="Times New Roman" w:cs="Times New Roman"/>
                <w:bCs/>
                <w:color w:val="auto"/>
                <w:shd w:val="clear" w:color="auto" w:fill="FFFFFF"/>
              </w:rPr>
              <w:t>вул. Героїв України, 79</w:t>
            </w:r>
          </w:p>
          <w:p w:rsidR="00C115C6" w:rsidRPr="00C115C6" w:rsidRDefault="00C115C6" w:rsidP="00C115C6">
            <w:pPr>
              <w:widowControl/>
              <w:rPr>
                <w:rFonts w:ascii="Times New Roman" w:eastAsia="Times New Roman" w:hAnsi="Times New Roman" w:cs="Times New Roman"/>
                <w:b/>
                <w:color w:val="auto"/>
                <w:lang w:val="ru-RU" w:eastAsia="ru-RU" w:bidi="ar-SA"/>
              </w:rPr>
            </w:pPr>
          </w:p>
        </w:tc>
        <w:tc>
          <w:tcPr>
            <w:tcW w:w="1843" w:type="dxa"/>
            <w:shd w:val="clear" w:color="auto" w:fill="FFFFFF" w:themeFill="background1"/>
            <w:tcMar>
              <w:top w:w="15" w:type="dxa"/>
              <w:left w:w="102" w:type="dxa"/>
              <w:bottom w:w="0" w:type="dxa"/>
              <w:right w:w="102" w:type="dxa"/>
            </w:tcMar>
          </w:tcPr>
          <w:p w:rsidR="00C115C6" w:rsidRDefault="00C115C6" w:rsidP="00C115C6">
            <w:pPr>
              <w:widowControl/>
              <w:jc w:val="center"/>
              <w:rPr>
                <w:rFonts w:ascii="Times New Roman" w:eastAsia="Times New Roman" w:hAnsi="Times New Roman" w:cs="Times New Roman"/>
                <w:b/>
                <w:color w:val="auto"/>
                <w:lang w:val="ru-RU" w:eastAsia="ru-RU" w:bidi="ar-SA"/>
              </w:rPr>
            </w:pPr>
          </w:p>
          <w:p w:rsidR="00C115C6" w:rsidRDefault="00C115C6" w:rsidP="00C115C6">
            <w:pPr>
              <w:widowControl/>
              <w:jc w:val="center"/>
              <w:rPr>
                <w:rFonts w:ascii="Times New Roman" w:eastAsia="Times New Roman" w:hAnsi="Times New Roman" w:cs="Times New Roman"/>
                <w:b/>
                <w:color w:val="auto"/>
                <w:lang w:val="ru-RU" w:eastAsia="ru-RU" w:bidi="ar-SA"/>
              </w:rPr>
            </w:pPr>
          </w:p>
          <w:p w:rsidR="00C115C6" w:rsidRDefault="00C115C6" w:rsidP="00C115C6">
            <w:pPr>
              <w:widowControl/>
              <w:jc w:val="center"/>
              <w:rPr>
                <w:rFonts w:ascii="Times New Roman" w:eastAsia="Times New Roman" w:hAnsi="Times New Roman" w:cs="Times New Roman"/>
                <w:b/>
                <w:color w:val="auto"/>
                <w:lang w:val="ru-RU" w:eastAsia="ru-RU" w:bidi="ar-SA"/>
              </w:rPr>
            </w:pPr>
          </w:p>
          <w:p w:rsidR="00C115C6" w:rsidRPr="00C115C6" w:rsidRDefault="00C115C6" w:rsidP="00C115C6">
            <w:pPr>
              <w:widowControl/>
              <w:jc w:val="center"/>
              <w:rPr>
                <w:rFonts w:ascii="Times New Roman" w:eastAsia="Times New Roman" w:hAnsi="Times New Roman" w:cs="Times New Roman"/>
                <w:b/>
                <w:color w:val="auto"/>
                <w:lang w:val="ru-RU" w:eastAsia="ru-RU" w:bidi="ar-SA"/>
              </w:rPr>
            </w:pPr>
            <w:r w:rsidRPr="00C115C6">
              <w:rPr>
                <w:rFonts w:ascii="Times New Roman" w:eastAsia="Times New Roman" w:hAnsi="Times New Roman" w:cs="Times New Roman"/>
                <w:b/>
                <w:color w:val="auto"/>
                <w:lang w:val="ru-RU" w:eastAsia="ru-RU" w:bidi="ar-SA"/>
              </w:rPr>
              <w:t>4</w:t>
            </w:r>
          </w:p>
        </w:tc>
      </w:tr>
      <w:tr w:rsidR="00C115C6" w:rsidRPr="00FE7BAC" w:rsidTr="00F12E13">
        <w:trPr>
          <w:trHeight w:val="1278"/>
        </w:trPr>
        <w:tc>
          <w:tcPr>
            <w:tcW w:w="1194" w:type="dxa"/>
            <w:shd w:val="clear" w:color="auto" w:fill="AEAAAA" w:themeFill="background2" w:themeFillShade="BF"/>
            <w:tcMar>
              <w:top w:w="15" w:type="dxa"/>
              <w:left w:w="102" w:type="dxa"/>
              <w:bottom w:w="0" w:type="dxa"/>
              <w:right w:w="102" w:type="dxa"/>
            </w:tcMar>
            <w:hideMark/>
          </w:tcPr>
          <w:p w:rsidR="00C115C6" w:rsidRPr="003B6F48" w:rsidRDefault="00C115C6" w:rsidP="00C115C6">
            <w:pPr>
              <w:widowControl/>
              <w:ind w:firstLine="708"/>
              <w:jc w:val="center"/>
              <w:rPr>
                <w:rFonts w:ascii="Times New Roman" w:eastAsia="Times New Roman" w:hAnsi="Times New Roman" w:cs="Times New Roman"/>
                <w:b/>
                <w:color w:val="auto"/>
                <w:sz w:val="28"/>
                <w:szCs w:val="28"/>
                <w:lang w:val="ru-RU" w:eastAsia="ru-RU" w:bidi="ar-SA"/>
              </w:rPr>
            </w:pPr>
            <w:r w:rsidRPr="003B6F48">
              <w:rPr>
                <w:rFonts w:ascii="Times New Roman" w:eastAsia="Times New Roman" w:hAnsi="Times New Roman" w:cs="Times New Roman"/>
                <w:b/>
                <w:bCs/>
                <w:color w:val="auto"/>
                <w:sz w:val="28"/>
                <w:szCs w:val="28"/>
                <w:lang w:val="en-US" w:eastAsia="ru-RU" w:bidi="ar-SA"/>
              </w:rPr>
              <w:lastRenderedPageBreak/>
              <w:t>2</w:t>
            </w:r>
          </w:p>
        </w:tc>
        <w:tc>
          <w:tcPr>
            <w:tcW w:w="4444" w:type="dxa"/>
            <w:shd w:val="clear" w:color="auto" w:fill="FFFFFF" w:themeFill="background1"/>
            <w:tcMar>
              <w:top w:w="15" w:type="dxa"/>
              <w:left w:w="102" w:type="dxa"/>
              <w:bottom w:w="0" w:type="dxa"/>
              <w:right w:w="102" w:type="dxa"/>
            </w:tcMar>
          </w:tcPr>
          <w:p w:rsidR="00C115C6" w:rsidRPr="00C115C6" w:rsidRDefault="00C115C6" w:rsidP="00C115C6">
            <w:pPr>
              <w:widowControl/>
              <w:ind w:right="321"/>
              <w:jc w:val="center"/>
              <w:rPr>
                <w:rFonts w:ascii="Times New Roman" w:eastAsia="Times New Roman" w:hAnsi="Times New Roman" w:cs="Times New Roman"/>
                <w:b/>
                <w:color w:val="auto"/>
                <w:lang w:val="ru-RU" w:eastAsia="ru-RU" w:bidi="ar-SA"/>
              </w:rPr>
            </w:pPr>
            <w:r w:rsidRPr="00C115C6">
              <w:rPr>
                <w:rFonts w:ascii="Times New Roman" w:hAnsi="Times New Roman" w:cs="Times New Roman"/>
                <w:b/>
                <w:bCs/>
                <w:shd w:val="clear" w:color="auto" w:fill="FFFFFF"/>
              </w:rPr>
              <w:t xml:space="preserve">Амбулаторія загальної практики –сімейної медицини с. </w:t>
            </w:r>
            <w:proofErr w:type="spellStart"/>
            <w:r w:rsidRPr="00C115C6">
              <w:rPr>
                <w:rFonts w:ascii="Times New Roman" w:hAnsi="Times New Roman" w:cs="Times New Roman"/>
                <w:b/>
                <w:bCs/>
                <w:shd w:val="clear" w:color="auto" w:fill="FFFFFF"/>
              </w:rPr>
              <w:t>Хацьки</w:t>
            </w:r>
            <w:proofErr w:type="spellEnd"/>
            <w:r w:rsidRPr="00C115C6">
              <w:rPr>
                <w:rFonts w:ascii="Times New Roman" w:hAnsi="Times New Roman" w:cs="Times New Roman"/>
                <w:b/>
                <w:bCs/>
                <w:shd w:val="clear" w:color="auto" w:fill="FFFFFF"/>
              </w:rPr>
              <w:t xml:space="preserve"> </w:t>
            </w:r>
            <w:r w:rsidRPr="00C115C6">
              <w:rPr>
                <w:rFonts w:ascii="Times New Roman" w:hAnsi="Times New Roman" w:cs="Times New Roman"/>
                <w:bCs/>
                <w:shd w:val="clear" w:color="auto" w:fill="FFFFFF"/>
              </w:rPr>
              <w:t xml:space="preserve">КНП «Черкаський районний центр первинної медико-санітарної допомоги» </w:t>
            </w:r>
            <w:proofErr w:type="spellStart"/>
            <w:r w:rsidRPr="00C115C6">
              <w:rPr>
                <w:rFonts w:ascii="Times New Roman" w:hAnsi="Times New Roman" w:cs="Times New Roman"/>
                <w:bCs/>
                <w:shd w:val="clear" w:color="auto" w:fill="FFFFFF"/>
              </w:rPr>
              <w:t>Степанківської</w:t>
            </w:r>
            <w:proofErr w:type="spellEnd"/>
            <w:r w:rsidRPr="00C115C6">
              <w:rPr>
                <w:rFonts w:ascii="Times New Roman" w:hAnsi="Times New Roman" w:cs="Times New Roman"/>
                <w:bCs/>
                <w:shd w:val="clear" w:color="auto" w:fill="FFFFFF"/>
              </w:rPr>
              <w:t xml:space="preserve"> сільської ради</w:t>
            </w:r>
          </w:p>
        </w:tc>
        <w:tc>
          <w:tcPr>
            <w:tcW w:w="2410" w:type="dxa"/>
            <w:shd w:val="clear" w:color="auto" w:fill="FFFFFF" w:themeFill="background1"/>
            <w:tcMar>
              <w:top w:w="15" w:type="dxa"/>
              <w:left w:w="102" w:type="dxa"/>
              <w:bottom w:w="0" w:type="dxa"/>
              <w:right w:w="102" w:type="dxa"/>
            </w:tcMar>
          </w:tcPr>
          <w:p w:rsidR="00C115C6" w:rsidRDefault="00C115C6" w:rsidP="00C115C6">
            <w:pPr>
              <w:rPr>
                <w:rFonts w:ascii="Times New Roman" w:hAnsi="Times New Roman" w:cs="Times New Roman"/>
                <w:bCs/>
                <w:color w:val="auto"/>
                <w:shd w:val="clear" w:color="auto" w:fill="FFFFFF"/>
              </w:rPr>
            </w:pPr>
          </w:p>
          <w:p w:rsidR="00C115C6" w:rsidRDefault="00C115C6" w:rsidP="00C115C6">
            <w:pPr>
              <w:rPr>
                <w:rFonts w:ascii="Times New Roman" w:hAnsi="Times New Roman" w:cs="Times New Roman"/>
                <w:bCs/>
                <w:color w:val="auto"/>
                <w:shd w:val="clear" w:color="auto" w:fill="FFFFFF"/>
              </w:rPr>
            </w:pPr>
          </w:p>
          <w:p w:rsidR="00C115C6" w:rsidRPr="00C115C6" w:rsidRDefault="00C115C6" w:rsidP="00C115C6">
            <w:pPr>
              <w:rPr>
                <w:rFonts w:ascii="Times New Roman" w:hAnsi="Times New Roman" w:cs="Times New Roman"/>
                <w:bCs/>
                <w:color w:val="auto"/>
                <w:shd w:val="clear" w:color="auto" w:fill="FFFFFF"/>
              </w:rPr>
            </w:pPr>
            <w:r w:rsidRPr="00C115C6">
              <w:rPr>
                <w:rFonts w:ascii="Times New Roman" w:hAnsi="Times New Roman" w:cs="Times New Roman"/>
                <w:bCs/>
                <w:color w:val="auto"/>
                <w:shd w:val="clear" w:color="auto" w:fill="FFFFFF"/>
              </w:rPr>
              <w:t xml:space="preserve">с. </w:t>
            </w:r>
            <w:proofErr w:type="spellStart"/>
            <w:r w:rsidRPr="00C115C6">
              <w:rPr>
                <w:rFonts w:ascii="Times New Roman" w:hAnsi="Times New Roman" w:cs="Times New Roman"/>
                <w:bCs/>
                <w:color w:val="auto"/>
                <w:shd w:val="clear" w:color="auto" w:fill="FFFFFF"/>
              </w:rPr>
              <w:t>Хацьки</w:t>
            </w:r>
            <w:proofErr w:type="spellEnd"/>
          </w:p>
          <w:p w:rsidR="00C115C6" w:rsidRPr="00C115C6" w:rsidRDefault="00C115C6" w:rsidP="00C115C6">
            <w:pPr>
              <w:rPr>
                <w:rFonts w:ascii="Times New Roman" w:hAnsi="Times New Roman" w:cs="Times New Roman"/>
                <w:bCs/>
                <w:color w:val="auto"/>
                <w:shd w:val="clear" w:color="auto" w:fill="FFFFFF"/>
              </w:rPr>
            </w:pPr>
            <w:r w:rsidRPr="00C115C6">
              <w:rPr>
                <w:rFonts w:ascii="Times New Roman" w:hAnsi="Times New Roman" w:cs="Times New Roman"/>
                <w:bCs/>
                <w:color w:val="auto"/>
                <w:shd w:val="clear" w:color="auto" w:fill="FFFFFF"/>
              </w:rPr>
              <w:t>вул. Козацька, 1а</w:t>
            </w:r>
          </w:p>
          <w:p w:rsidR="00C115C6" w:rsidRPr="00C115C6" w:rsidRDefault="00C115C6" w:rsidP="00C115C6">
            <w:pPr>
              <w:widowControl/>
              <w:rPr>
                <w:rFonts w:ascii="Times New Roman" w:eastAsia="Times New Roman" w:hAnsi="Times New Roman" w:cs="Times New Roman"/>
                <w:b/>
                <w:color w:val="auto"/>
                <w:lang w:val="ru-RU" w:eastAsia="ru-RU" w:bidi="ar-SA"/>
              </w:rPr>
            </w:pPr>
          </w:p>
        </w:tc>
        <w:tc>
          <w:tcPr>
            <w:tcW w:w="1843" w:type="dxa"/>
            <w:shd w:val="clear" w:color="auto" w:fill="FFFFFF" w:themeFill="background1"/>
            <w:tcMar>
              <w:top w:w="15" w:type="dxa"/>
              <w:left w:w="102" w:type="dxa"/>
              <w:bottom w:w="0" w:type="dxa"/>
              <w:right w:w="102" w:type="dxa"/>
            </w:tcMar>
          </w:tcPr>
          <w:p w:rsidR="00C115C6" w:rsidRDefault="00C115C6" w:rsidP="00C115C6">
            <w:pPr>
              <w:widowControl/>
              <w:ind w:firstLine="39"/>
              <w:jc w:val="center"/>
              <w:rPr>
                <w:rFonts w:ascii="Times New Roman" w:hAnsi="Times New Roman" w:cs="Times New Roman"/>
                <w:iCs/>
              </w:rPr>
            </w:pPr>
          </w:p>
          <w:p w:rsidR="00C115C6" w:rsidRDefault="00C115C6" w:rsidP="00C115C6">
            <w:pPr>
              <w:widowControl/>
              <w:ind w:firstLine="39"/>
              <w:jc w:val="center"/>
              <w:rPr>
                <w:rFonts w:ascii="Times New Roman" w:hAnsi="Times New Roman" w:cs="Times New Roman"/>
                <w:iCs/>
              </w:rPr>
            </w:pPr>
          </w:p>
          <w:p w:rsidR="00C115C6" w:rsidRDefault="00C115C6" w:rsidP="00C115C6">
            <w:pPr>
              <w:widowControl/>
              <w:ind w:firstLine="39"/>
              <w:jc w:val="center"/>
              <w:rPr>
                <w:rFonts w:ascii="Times New Roman" w:hAnsi="Times New Roman" w:cs="Times New Roman"/>
                <w:iCs/>
              </w:rPr>
            </w:pPr>
          </w:p>
          <w:p w:rsidR="00C115C6" w:rsidRPr="00C115C6" w:rsidRDefault="00C115C6" w:rsidP="00C115C6">
            <w:pPr>
              <w:widowControl/>
              <w:ind w:firstLine="39"/>
              <w:jc w:val="center"/>
              <w:rPr>
                <w:rFonts w:ascii="Times New Roman" w:eastAsia="Times New Roman" w:hAnsi="Times New Roman" w:cs="Times New Roman"/>
                <w:b/>
                <w:i/>
                <w:color w:val="auto"/>
                <w:lang w:val="ru-RU" w:eastAsia="ru-RU" w:bidi="ar-SA"/>
              </w:rPr>
            </w:pPr>
            <w:r w:rsidRPr="00C115C6">
              <w:rPr>
                <w:rFonts w:ascii="Times New Roman" w:hAnsi="Times New Roman" w:cs="Times New Roman"/>
                <w:iCs/>
              </w:rPr>
              <w:t>6</w:t>
            </w:r>
          </w:p>
        </w:tc>
      </w:tr>
      <w:tr w:rsidR="00C115C6" w:rsidRPr="00FE7BAC" w:rsidTr="00F12E13">
        <w:trPr>
          <w:trHeight w:val="1488"/>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hideMark/>
          </w:tcPr>
          <w:p w:rsidR="00C115C6" w:rsidRPr="00214AD7" w:rsidRDefault="00C115C6" w:rsidP="00C115C6">
            <w:pPr>
              <w:widowControl/>
              <w:ind w:firstLine="708"/>
              <w:jc w:val="center"/>
              <w:rPr>
                <w:rFonts w:ascii="Times New Roman" w:eastAsia="Times New Roman" w:hAnsi="Times New Roman" w:cs="Times New Roman"/>
                <w:b/>
                <w:bCs/>
                <w:color w:val="auto"/>
                <w:sz w:val="28"/>
                <w:szCs w:val="28"/>
                <w:lang w:val="en-US" w:eastAsia="ru-RU" w:bidi="ar-SA"/>
              </w:rPr>
            </w:pPr>
            <w:r w:rsidRPr="003B6F48">
              <w:rPr>
                <w:rFonts w:ascii="Times New Roman" w:eastAsia="Times New Roman" w:hAnsi="Times New Roman" w:cs="Times New Roman"/>
                <w:b/>
                <w:bCs/>
                <w:color w:val="auto"/>
                <w:sz w:val="28"/>
                <w:szCs w:val="28"/>
                <w:lang w:val="en-US" w:eastAsia="ru-RU" w:bidi="ar-SA"/>
              </w:rPr>
              <w:t>3</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widowControl/>
              <w:jc w:val="center"/>
              <w:rPr>
                <w:rFonts w:ascii="Times New Roman" w:hAnsi="Times New Roman" w:cs="Times New Roman"/>
                <w:bCs/>
                <w:shd w:val="clear" w:color="auto" w:fill="FFFFFF"/>
              </w:rPr>
            </w:pPr>
            <w:r w:rsidRPr="00C115C6">
              <w:rPr>
                <w:rFonts w:ascii="Times New Roman" w:hAnsi="Times New Roman" w:cs="Times New Roman"/>
                <w:b/>
              </w:rPr>
              <w:t xml:space="preserve">ФАП с. </w:t>
            </w:r>
            <w:proofErr w:type="spellStart"/>
            <w:r w:rsidRPr="00C115C6">
              <w:rPr>
                <w:rFonts w:ascii="Times New Roman" w:hAnsi="Times New Roman" w:cs="Times New Roman"/>
                <w:b/>
              </w:rPr>
              <w:t>Бузуків</w:t>
            </w:r>
            <w:proofErr w:type="spellEnd"/>
            <w:r w:rsidRPr="00C115C6">
              <w:rPr>
                <w:rFonts w:ascii="Times New Roman" w:hAnsi="Times New Roman" w:cs="Times New Roman"/>
                <w:bCs/>
                <w:shd w:val="clear" w:color="auto" w:fill="FFFFFF"/>
              </w:rPr>
              <w:t xml:space="preserve"> </w:t>
            </w:r>
          </w:p>
          <w:p w:rsidR="00C115C6" w:rsidRPr="00C115C6" w:rsidRDefault="00C115C6" w:rsidP="00C115C6">
            <w:pPr>
              <w:widowControl/>
              <w:jc w:val="center"/>
              <w:rPr>
                <w:rFonts w:ascii="Times New Roman" w:eastAsia="Times New Roman" w:hAnsi="Times New Roman" w:cs="Times New Roman"/>
                <w:b/>
                <w:color w:val="auto"/>
                <w:lang w:eastAsia="ru-RU" w:bidi="ar-SA"/>
              </w:rPr>
            </w:pPr>
            <w:r w:rsidRPr="00C115C6">
              <w:rPr>
                <w:rFonts w:ascii="Times New Roman" w:hAnsi="Times New Roman" w:cs="Times New Roman"/>
                <w:bCs/>
                <w:shd w:val="clear" w:color="auto" w:fill="FFFFFF"/>
              </w:rPr>
              <w:t xml:space="preserve">КНП «Черкаський районний центр первинної медико-санітарної допомоги» </w:t>
            </w:r>
            <w:proofErr w:type="spellStart"/>
            <w:r w:rsidRPr="00C115C6">
              <w:rPr>
                <w:rFonts w:ascii="Times New Roman" w:hAnsi="Times New Roman" w:cs="Times New Roman"/>
                <w:bCs/>
                <w:shd w:val="clear" w:color="auto" w:fill="FFFFFF"/>
              </w:rPr>
              <w:t>Степанківської</w:t>
            </w:r>
            <w:proofErr w:type="spellEnd"/>
            <w:r w:rsidRPr="00C115C6">
              <w:rPr>
                <w:rFonts w:ascii="Times New Roman" w:hAnsi="Times New Roman" w:cs="Times New Roman"/>
                <w:bCs/>
                <w:shd w:val="clear" w:color="auto" w:fill="FFFFFF"/>
              </w:rPr>
              <w:t xml:space="preserve"> сільської ради</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rPr>
                <w:rFonts w:ascii="Times New Roman" w:hAnsi="Times New Roman" w:cs="Times New Roman"/>
                <w:bCs/>
                <w:color w:val="auto"/>
                <w:shd w:val="clear" w:color="auto" w:fill="FFFFFF"/>
              </w:rPr>
            </w:pPr>
          </w:p>
          <w:p w:rsidR="00C115C6" w:rsidRPr="00C115C6" w:rsidRDefault="00C115C6" w:rsidP="00C115C6">
            <w:pPr>
              <w:rPr>
                <w:rFonts w:ascii="Times New Roman" w:hAnsi="Times New Roman" w:cs="Times New Roman"/>
                <w:bCs/>
                <w:color w:val="auto"/>
                <w:shd w:val="clear" w:color="auto" w:fill="FFFFFF"/>
              </w:rPr>
            </w:pPr>
            <w:r w:rsidRPr="00C115C6">
              <w:rPr>
                <w:rFonts w:ascii="Times New Roman" w:hAnsi="Times New Roman" w:cs="Times New Roman"/>
                <w:bCs/>
                <w:color w:val="auto"/>
                <w:shd w:val="clear" w:color="auto" w:fill="FFFFFF"/>
              </w:rPr>
              <w:t xml:space="preserve">с. </w:t>
            </w:r>
            <w:proofErr w:type="spellStart"/>
            <w:r w:rsidRPr="00C115C6">
              <w:rPr>
                <w:rFonts w:ascii="Times New Roman" w:hAnsi="Times New Roman" w:cs="Times New Roman"/>
                <w:bCs/>
                <w:color w:val="auto"/>
                <w:shd w:val="clear" w:color="auto" w:fill="FFFFFF"/>
              </w:rPr>
              <w:t>Бузуків</w:t>
            </w:r>
            <w:proofErr w:type="spellEnd"/>
          </w:p>
          <w:p w:rsidR="00C115C6" w:rsidRPr="00C115C6" w:rsidRDefault="00C115C6" w:rsidP="00C115C6">
            <w:pPr>
              <w:rPr>
                <w:rFonts w:ascii="Times New Roman" w:hAnsi="Times New Roman" w:cs="Times New Roman"/>
                <w:bCs/>
                <w:color w:val="auto"/>
                <w:shd w:val="clear" w:color="auto" w:fill="FFFFFF"/>
              </w:rPr>
            </w:pPr>
            <w:r w:rsidRPr="00C115C6">
              <w:rPr>
                <w:rFonts w:ascii="Times New Roman" w:hAnsi="Times New Roman" w:cs="Times New Roman"/>
                <w:bCs/>
                <w:color w:val="auto"/>
                <w:shd w:val="clear" w:color="auto" w:fill="FFFFFF"/>
              </w:rPr>
              <w:t>вул. Володимирська,18</w:t>
            </w:r>
          </w:p>
          <w:p w:rsidR="00C115C6" w:rsidRPr="00C115C6" w:rsidRDefault="00C115C6" w:rsidP="00C115C6">
            <w:pPr>
              <w:widowControl/>
              <w:rPr>
                <w:rFonts w:ascii="Times New Roman" w:eastAsia="Times New Roman" w:hAnsi="Times New Roman" w:cs="Times New Roman"/>
                <w:color w:val="auto"/>
                <w:lang w:eastAsia="ru-RU" w:bidi="ar-SA"/>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vAlign w:val="center"/>
          </w:tcPr>
          <w:p w:rsidR="00C115C6" w:rsidRPr="00C115C6" w:rsidRDefault="00C115C6" w:rsidP="00C115C6">
            <w:pPr>
              <w:widowControl/>
              <w:jc w:val="center"/>
              <w:rPr>
                <w:rFonts w:ascii="Times New Roman" w:eastAsia="Times New Roman" w:hAnsi="Times New Roman" w:cs="Times New Roman"/>
                <w:b/>
                <w:i/>
                <w:color w:val="auto"/>
                <w:lang w:val="ru-RU" w:eastAsia="ru-RU" w:bidi="ar-SA"/>
              </w:rPr>
            </w:pPr>
            <w:r w:rsidRPr="00C115C6">
              <w:rPr>
                <w:rFonts w:ascii="Times New Roman" w:hAnsi="Times New Roman" w:cs="Times New Roman"/>
                <w:iCs/>
              </w:rPr>
              <w:t>1</w:t>
            </w:r>
          </w:p>
        </w:tc>
      </w:tr>
      <w:tr w:rsidR="00C115C6" w:rsidRPr="00FE7BAC" w:rsidTr="00F12E13">
        <w:trPr>
          <w:trHeight w:val="1270"/>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C115C6" w:rsidRPr="00D2108D" w:rsidRDefault="00C115C6" w:rsidP="00C115C6">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4</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widowControl/>
              <w:jc w:val="center"/>
              <w:rPr>
                <w:rFonts w:ascii="Times New Roman" w:hAnsi="Times New Roman" w:cs="Times New Roman"/>
                <w:b/>
              </w:rPr>
            </w:pPr>
            <w:r w:rsidRPr="00C115C6">
              <w:rPr>
                <w:rFonts w:ascii="Times New Roman" w:hAnsi="Times New Roman" w:cs="Times New Roman"/>
                <w:b/>
              </w:rPr>
              <w:t xml:space="preserve">Фельдшерський пункт </w:t>
            </w:r>
          </w:p>
          <w:p w:rsidR="00C115C6" w:rsidRDefault="00C115C6" w:rsidP="00C115C6">
            <w:pPr>
              <w:widowControl/>
              <w:jc w:val="center"/>
              <w:rPr>
                <w:rFonts w:ascii="Times New Roman" w:hAnsi="Times New Roman" w:cs="Times New Roman"/>
                <w:b/>
              </w:rPr>
            </w:pPr>
            <w:r w:rsidRPr="00C115C6">
              <w:rPr>
                <w:rFonts w:ascii="Times New Roman" w:hAnsi="Times New Roman" w:cs="Times New Roman"/>
                <w:b/>
              </w:rPr>
              <w:t xml:space="preserve">с. </w:t>
            </w:r>
            <w:proofErr w:type="spellStart"/>
            <w:r w:rsidRPr="00C115C6">
              <w:rPr>
                <w:rFonts w:ascii="Times New Roman" w:hAnsi="Times New Roman" w:cs="Times New Roman"/>
                <w:b/>
              </w:rPr>
              <w:t>Голов’ятине</w:t>
            </w:r>
            <w:proofErr w:type="spellEnd"/>
            <w:r w:rsidRPr="00C115C6">
              <w:rPr>
                <w:rFonts w:ascii="Times New Roman" w:hAnsi="Times New Roman" w:cs="Times New Roman"/>
                <w:b/>
              </w:rPr>
              <w:t xml:space="preserve"> </w:t>
            </w:r>
          </w:p>
          <w:p w:rsidR="00C115C6" w:rsidRPr="00C115C6" w:rsidRDefault="00C115C6" w:rsidP="00C115C6">
            <w:pPr>
              <w:widowControl/>
              <w:jc w:val="center"/>
              <w:rPr>
                <w:rFonts w:ascii="Times New Roman" w:eastAsia="Times New Roman" w:hAnsi="Times New Roman" w:cs="Times New Roman"/>
                <w:b/>
                <w:color w:val="auto"/>
                <w:lang w:eastAsia="ru-RU" w:bidi="ar-SA"/>
              </w:rPr>
            </w:pPr>
            <w:r w:rsidRPr="00C115C6">
              <w:rPr>
                <w:rFonts w:ascii="Times New Roman" w:hAnsi="Times New Roman" w:cs="Times New Roman"/>
              </w:rPr>
              <w:t xml:space="preserve">КНП «Центр ПМСД» </w:t>
            </w:r>
            <w:proofErr w:type="spellStart"/>
            <w:r w:rsidRPr="00C115C6">
              <w:rPr>
                <w:rFonts w:ascii="Times New Roman" w:hAnsi="Times New Roman" w:cs="Times New Roman"/>
                <w:bCs/>
                <w:shd w:val="clear" w:color="auto" w:fill="FFFFFF"/>
              </w:rPr>
              <w:t>Степанківської</w:t>
            </w:r>
            <w:proofErr w:type="spellEnd"/>
            <w:r w:rsidRPr="00C115C6">
              <w:rPr>
                <w:rFonts w:ascii="Times New Roman" w:hAnsi="Times New Roman" w:cs="Times New Roman"/>
                <w:bCs/>
                <w:shd w:val="clear" w:color="auto" w:fill="FFFFFF"/>
              </w:rPr>
              <w:t xml:space="preserve"> сільської ради</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rPr>
                <w:rFonts w:ascii="Times New Roman" w:hAnsi="Times New Roman" w:cs="Times New Roman"/>
                <w:color w:val="auto"/>
              </w:rPr>
            </w:pPr>
          </w:p>
          <w:p w:rsidR="00C115C6" w:rsidRPr="00C115C6" w:rsidRDefault="00C115C6" w:rsidP="00C115C6">
            <w:pPr>
              <w:rPr>
                <w:rFonts w:ascii="Times New Roman" w:hAnsi="Times New Roman" w:cs="Times New Roman"/>
                <w:color w:val="auto"/>
              </w:rPr>
            </w:pPr>
            <w:r w:rsidRPr="00C115C6">
              <w:rPr>
                <w:rFonts w:ascii="Times New Roman" w:hAnsi="Times New Roman" w:cs="Times New Roman"/>
                <w:color w:val="auto"/>
              </w:rPr>
              <w:t xml:space="preserve">с. </w:t>
            </w:r>
            <w:proofErr w:type="spellStart"/>
            <w:r w:rsidRPr="00C115C6">
              <w:rPr>
                <w:rFonts w:ascii="Times New Roman" w:hAnsi="Times New Roman" w:cs="Times New Roman"/>
                <w:color w:val="auto"/>
              </w:rPr>
              <w:t>Голов’ятине</w:t>
            </w:r>
            <w:proofErr w:type="spellEnd"/>
          </w:p>
          <w:p w:rsidR="00C115C6" w:rsidRPr="00C115C6" w:rsidRDefault="00C115C6" w:rsidP="00C115C6">
            <w:pPr>
              <w:rPr>
                <w:rFonts w:ascii="Times New Roman" w:hAnsi="Times New Roman" w:cs="Times New Roman"/>
                <w:color w:val="auto"/>
              </w:rPr>
            </w:pPr>
            <w:r w:rsidRPr="00C115C6">
              <w:rPr>
                <w:rFonts w:ascii="Times New Roman" w:hAnsi="Times New Roman" w:cs="Times New Roman"/>
                <w:color w:val="auto"/>
              </w:rPr>
              <w:t xml:space="preserve"> вул. Незалежності,1</w:t>
            </w:r>
          </w:p>
          <w:p w:rsidR="00C115C6" w:rsidRPr="00C115C6" w:rsidRDefault="00C115C6" w:rsidP="00C115C6">
            <w:pPr>
              <w:widowControl/>
              <w:rPr>
                <w:rFonts w:ascii="Times New Roman" w:eastAsia="Times New Roman" w:hAnsi="Times New Roman" w:cs="Times New Roman"/>
                <w:color w:val="auto"/>
                <w:lang w:eastAsia="ru-RU" w:bidi="ar-SA"/>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vAlign w:val="center"/>
          </w:tcPr>
          <w:p w:rsidR="00C115C6" w:rsidRPr="00C115C6" w:rsidRDefault="00C115C6" w:rsidP="00C115C6">
            <w:pPr>
              <w:widowControl/>
              <w:jc w:val="center"/>
              <w:rPr>
                <w:rFonts w:ascii="Times New Roman" w:eastAsia="Times New Roman" w:hAnsi="Times New Roman" w:cs="Times New Roman"/>
                <w:b/>
                <w:i/>
                <w:color w:val="auto"/>
                <w:lang w:eastAsia="ru-RU" w:bidi="ar-SA"/>
              </w:rPr>
            </w:pPr>
            <w:r w:rsidRPr="00C115C6">
              <w:rPr>
                <w:rFonts w:ascii="Times New Roman" w:hAnsi="Times New Roman" w:cs="Times New Roman"/>
              </w:rPr>
              <w:t>1</w:t>
            </w:r>
          </w:p>
        </w:tc>
      </w:tr>
      <w:tr w:rsidR="00C115C6" w:rsidRPr="00FE7BAC" w:rsidTr="00F12E13">
        <w:trPr>
          <w:trHeight w:val="1232"/>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C115C6" w:rsidRPr="00D2108D" w:rsidRDefault="00C115C6" w:rsidP="00C115C6">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5</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widowControl/>
              <w:jc w:val="center"/>
              <w:rPr>
                <w:rFonts w:ascii="Times New Roman" w:hAnsi="Times New Roman" w:cs="Times New Roman"/>
                <w:b/>
              </w:rPr>
            </w:pPr>
            <w:r w:rsidRPr="00C115C6">
              <w:rPr>
                <w:rFonts w:ascii="Times New Roman" w:hAnsi="Times New Roman" w:cs="Times New Roman"/>
                <w:b/>
              </w:rPr>
              <w:t xml:space="preserve">Фельдшерський пункт </w:t>
            </w:r>
          </w:p>
          <w:p w:rsidR="00C115C6" w:rsidRDefault="00C115C6" w:rsidP="00C115C6">
            <w:pPr>
              <w:widowControl/>
              <w:jc w:val="center"/>
              <w:rPr>
                <w:rFonts w:ascii="Times New Roman" w:hAnsi="Times New Roman" w:cs="Times New Roman"/>
                <w:b/>
              </w:rPr>
            </w:pPr>
            <w:r w:rsidRPr="00C115C6">
              <w:rPr>
                <w:rFonts w:ascii="Times New Roman" w:hAnsi="Times New Roman" w:cs="Times New Roman"/>
                <w:b/>
              </w:rPr>
              <w:t xml:space="preserve">с. Малий </w:t>
            </w:r>
            <w:proofErr w:type="spellStart"/>
            <w:r w:rsidRPr="00C115C6">
              <w:rPr>
                <w:rFonts w:ascii="Times New Roman" w:hAnsi="Times New Roman" w:cs="Times New Roman"/>
                <w:b/>
              </w:rPr>
              <w:t>Бузуків</w:t>
            </w:r>
            <w:proofErr w:type="spellEnd"/>
            <w:r w:rsidRPr="00C115C6">
              <w:rPr>
                <w:rFonts w:ascii="Times New Roman" w:hAnsi="Times New Roman" w:cs="Times New Roman"/>
                <w:b/>
              </w:rPr>
              <w:t xml:space="preserve"> </w:t>
            </w:r>
          </w:p>
          <w:p w:rsidR="00C115C6" w:rsidRPr="00C115C6" w:rsidRDefault="00C115C6" w:rsidP="00C115C6">
            <w:pPr>
              <w:widowControl/>
              <w:jc w:val="center"/>
              <w:rPr>
                <w:rFonts w:ascii="Times New Roman" w:eastAsia="Times New Roman" w:hAnsi="Times New Roman" w:cs="Times New Roman"/>
                <w:color w:val="auto"/>
                <w:lang w:eastAsia="ru-RU" w:bidi="ar-SA"/>
              </w:rPr>
            </w:pPr>
            <w:r w:rsidRPr="00C115C6">
              <w:rPr>
                <w:rFonts w:ascii="Times New Roman" w:hAnsi="Times New Roman" w:cs="Times New Roman"/>
              </w:rPr>
              <w:t xml:space="preserve">КНП «Центр ПМСД» </w:t>
            </w:r>
            <w:proofErr w:type="spellStart"/>
            <w:r w:rsidRPr="00C115C6">
              <w:rPr>
                <w:rFonts w:ascii="Times New Roman" w:hAnsi="Times New Roman" w:cs="Times New Roman"/>
                <w:bCs/>
                <w:shd w:val="clear" w:color="auto" w:fill="FFFFFF"/>
              </w:rPr>
              <w:t>Степанківської</w:t>
            </w:r>
            <w:proofErr w:type="spellEnd"/>
            <w:r w:rsidRPr="00C115C6">
              <w:rPr>
                <w:rFonts w:ascii="Times New Roman" w:hAnsi="Times New Roman" w:cs="Times New Roman"/>
                <w:bCs/>
                <w:shd w:val="clear" w:color="auto" w:fill="FFFFFF"/>
              </w:rPr>
              <w:t xml:space="preserve"> сільської ради</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rPr>
                <w:rFonts w:ascii="Times New Roman" w:hAnsi="Times New Roman" w:cs="Times New Roman"/>
                <w:color w:val="auto"/>
              </w:rPr>
            </w:pPr>
          </w:p>
          <w:p w:rsidR="00C115C6" w:rsidRPr="00C115C6" w:rsidRDefault="00C115C6" w:rsidP="00C115C6">
            <w:pPr>
              <w:rPr>
                <w:rFonts w:ascii="Times New Roman" w:hAnsi="Times New Roman" w:cs="Times New Roman"/>
                <w:color w:val="auto"/>
              </w:rPr>
            </w:pPr>
            <w:r w:rsidRPr="00C115C6">
              <w:rPr>
                <w:rFonts w:ascii="Times New Roman" w:hAnsi="Times New Roman" w:cs="Times New Roman"/>
                <w:color w:val="auto"/>
              </w:rPr>
              <w:t xml:space="preserve">с. Малий </w:t>
            </w:r>
            <w:proofErr w:type="spellStart"/>
            <w:r w:rsidRPr="00C115C6">
              <w:rPr>
                <w:rFonts w:ascii="Times New Roman" w:hAnsi="Times New Roman" w:cs="Times New Roman"/>
                <w:color w:val="auto"/>
              </w:rPr>
              <w:t>Бузуків</w:t>
            </w:r>
            <w:proofErr w:type="spellEnd"/>
          </w:p>
          <w:p w:rsidR="00C115C6" w:rsidRPr="00C115C6" w:rsidRDefault="00C115C6" w:rsidP="00C115C6">
            <w:pPr>
              <w:rPr>
                <w:rFonts w:ascii="Times New Roman" w:hAnsi="Times New Roman" w:cs="Times New Roman"/>
                <w:color w:val="auto"/>
              </w:rPr>
            </w:pPr>
            <w:r w:rsidRPr="00C115C6">
              <w:rPr>
                <w:rFonts w:ascii="Times New Roman" w:hAnsi="Times New Roman" w:cs="Times New Roman"/>
                <w:color w:val="auto"/>
              </w:rPr>
              <w:t xml:space="preserve"> вул. Шевченка,109</w:t>
            </w:r>
          </w:p>
          <w:p w:rsidR="00C115C6" w:rsidRPr="00C115C6" w:rsidRDefault="00C115C6" w:rsidP="00C115C6">
            <w:pPr>
              <w:widowControl/>
              <w:rPr>
                <w:rFonts w:ascii="Times New Roman" w:eastAsia="Times New Roman" w:hAnsi="Times New Roman" w:cs="Times New Roman"/>
                <w:color w:val="auto"/>
                <w:lang w:eastAsia="ru-RU" w:bidi="ar-SA"/>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vAlign w:val="center"/>
          </w:tcPr>
          <w:p w:rsidR="00C115C6" w:rsidRPr="00C115C6" w:rsidRDefault="00C115C6" w:rsidP="00C115C6">
            <w:pPr>
              <w:widowControl/>
              <w:jc w:val="center"/>
              <w:rPr>
                <w:rFonts w:ascii="Times New Roman" w:eastAsia="Times New Roman" w:hAnsi="Times New Roman" w:cs="Times New Roman"/>
                <w:b/>
                <w:i/>
                <w:color w:val="auto"/>
                <w:lang w:eastAsia="ru-RU" w:bidi="ar-SA"/>
              </w:rPr>
            </w:pPr>
            <w:r w:rsidRPr="00C115C6">
              <w:rPr>
                <w:rFonts w:ascii="Times New Roman" w:hAnsi="Times New Roman" w:cs="Times New Roman"/>
              </w:rPr>
              <w:t>1</w:t>
            </w:r>
          </w:p>
        </w:tc>
      </w:tr>
      <w:tr w:rsidR="00C115C6" w:rsidRPr="00FE7BAC" w:rsidTr="00F12E13">
        <w:trPr>
          <w:trHeight w:val="1232"/>
        </w:trPr>
        <w:tc>
          <w:tcPr>
            <w:tcW w:w="119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C115C6" w:rsidRDefault="00C115C6" w:rsidP="00C115C6">
            <w:pPr>
              <w:widowControl/>
              <w:ind w:firstLine="708"/>
              <w:jc w:val="center"/>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6</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jc w:val="center"/>
              <w:rPr>
                <w:rFonts w:ascii="Times New Roman" w:hAnsi="Times New Roman" w:cs="Times New Roman"/>
                <w:b/>
              </w:rPr>
            </w:pPr>
            <w:r w:rsidRPr="00C115C6">
              <w:rPr>
                <w:rFonts w:ascii="Times New Roman" w:hAnsi="Times New Roman" w:cs="Times New Roman"/>
                <w:b/>
              </w:rPr>
              <w:t>Фельдшерський пункт</w:t>
            </w:r>
          </w:p>
          <w:p w:rsidR="00C115C6" w:rsidRDefault="00C115C6" w:rsidP="00C115C6">
            <w:pPr>
              <w:jc w:val="center"/>
              <w:rPr>
                <w:rFonts w:ascii="Times New Roman" w:hAnsi="Times New Roman" w:cs="Times New Roman"/>
                <w:b/>
              </w:rPr>
            </w:pPr>
            <w:r w:rsidRPr="00C115C6">
              <w:rPr>
                <w:rFonts w:ascii="Times New Roman" w:hAnsi="Times New Roman" w:cs="Times New Roman"/>
                <w:b/>
              </w:rPr>
              <w:t xml:space="preserve"> с. </w:t>
            </w:r>
            <w:proofErr w:type="spellStart"/>
            <w:r w:rsidRPr="00C115C6">
              <w:rPr>
                <w:rFonts w:ascii="Times New Roman" w:hAnsi="Times New Roman" w:cs="Times New Roman"/>
                <w:b/>
              </w:rPr>
              <w:t>Залевки</w:t>
            </w:r>
            <w:proofErr w:type="spellEnd"/>
          </w:p>
          <w:p w:rsidR="00C115C6" w:rsidRPr="00C115C6" w:rsidRDefault="00C115C6" w:rsidP="00C115C6">
            <w:pPr>
              <w:jc w:val="center"/>
              <w:rPr>
                <w:rFonts w:ascii="Times New Roman" w:hAnsi="Times New Roman" w:cs="Times New Roman"/>
              </w:rPr>
            </w:pPr>
            <w:r w:rsidRPr="00C115C6">
              <w:rPr>
                <w:rFonts w:ascii="Times New Roman" w:hAnsi="Times New Roman" w:cs="Times New Roman"/>
              </w:rPr>
              <w:t xml:space="preserve">КНП «Центр ПМСД» </w:t>
            </w:r>
            <w:proofErr w:type="spellStart"/>
            <w:r w:rsidRPr="00C115C6">
              <w:rPr>
                <w:rFonts w:ascii="Times New Roman" w:hAnsi="Times New Roman" w:cs="Times New Roman"/>
                <w:bCs/>
                <w:shd w:val="clear" w:color="auto" w:fill="FFFFFF"/>
              </w:rPr>
              <w:t>Степанківської</w:t>
            </w:r>
            <w:proofErr w:type="spellEnd"/>
            <w:r w:rsidRPr="00C115C6">
              <w:rPr>
                <w:rFonts w:ascii="Times New Roman" w:hAnsi="Times New Roman" w:cs="Times New Roman"/>
                <w:bCs/>
                <w:shd w:val="clear" w:color="auto" w:fill="FFFFFF"/>
              </w:rPr>
              <w:t xml:space="preserve"> сільської ради</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tcPr>
          <w:p w:rsidR="00C115C6" w:rsidRDefault="00C115C6" w:rsidP="00C115C6">
            <w:pPr>
              <w:rPr>
                <w:rFonts w:ascii="Times New Roman" w:hAnsi="Times New Roman" w:cs="Times New Roman"/>
                <w:color w:val="auto"/>
              </w:rPr>
            </w:pPr>
          </w:p>
          <w:p w:rsidR="00C115C6" w:rsidRPr="00C115C6" w:rsidRDefault="00C115C6" w:rsidP="00C115C6">
            <w:pPr>
              <w:rPr>
                <w:rFonts w:ascii="Times New Roman" w:hAnsi="Times New Roman" w:cs="Times New Roman"/>
                <w:color w:val="auto"/>
              </w:rPr>
            </w:pPr>
            <w:r w:rsidRPr="00C115C6">
              <w:rPr>
                <w:rFonts w:ascii="Times New Roman" w:hAnsi="Times New Roman" w:cs="Times New Roman"/>
                <w:color w:val="auto"/>
              </w:rPr>
              <w:t xml:space="preserve">с. </w:t>
            </w:r>
            <w:proofErr w:type="spellStart"/>
            <w:r w:rsidRPr="00C115C6">
              <w:rPr>
                <w:rFonts w:ascii="Times New Roman" w:hAnsi="Times New Roman" w:cs="Times New Roman"/>
                <w:color w:val="auto"/>
              </w:rPr>
              <w:t>Залевки</w:t>
            </w:r>
            <w:proofErr w:type="spellEnd"/>
          </w:p>
          <w:p w:rsidR="00C115C6" w:rsidRPr="00C115C6" w:rsidRDefault="00C115C6" w:rsidP="00C115C6">
            <w:pPr>
              <w:rPr>
                <w:rFonts w:ascii="Times New Roman" w:hAnsi="Times New Roman" w:cs="Times New Roman"/>
                <w:color w:val="auto"/>
              </w:rPr>
            </w:pPr>
            <w:r w:rsidRPr="00C115C6">
              <w:rPr>
                <w:rFonts w:ascii="Times New Roman" w:hAnsi="Times New Roman" w:cs="Times New Roman"/>
                <w:color w:val="auto"/>
              </w:rPr>
              <w:t>вул. Гологя,3</w:t>
            </w:r>
          </w:p>
          <w:p w:rsidR="00C115C6" w:rsidRPr="00C115C6" w:rsidRDefault="00C115C6" w:rsidP="00C115C6">
            <w:pP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2" w:type="dxa"/>
              <w:bottom w:w="0" w:type="dxa"/>
              <w:right w:w="102" w:type="dxa"/>
            </w:tcMar>
            <w:vAlign w:val="center"/>
          </w:tcPr>
          <w:p w:rsidR="00C115C6" w:rsidRPr="00C115C6" w:rsidRDefault="00C115C6" w:rsidP="00C115C6">
            <w:pPr>
              <w:widowControl/>
              <w:jc w:val="center"/>
              <w:rPr>
                <w:rFonts w:ascii="Times New Roman" w:hAnsi="Times New Roman" w:cs="Times New Roman"/>
                <w:b/>
                <w:i/>
              </w:rPr>
            </w:pPr>
            <w:r w:rsidRPr="00C115C6">
              <w:rPr>
                <w:rFonts w:ascii="Times New Roman" w:hAnsi="Times New Roman" w:cs="Times New Roman"/>
              </w:rPr>
              <w:t>1</w:t>
            </w:r>
          </w:p>
        </w:tc>
      </w:tr>
      <w:tr w:rsidR="00C115C6" w:rsidRPr="00D2108D" w:rsidTr="00F12E13">
        <w:trPr>
          <w:trHeight w:val="465"/>
        </w:trPr>
        <w:tc>
          <w:tcPr>
            <w:tcW w:w="1194" w:type="dxa"/>
            <w:tcBorders>
              <w:top w:val="single" w:sz="4" w:space="0" w:color="auto"/>
              <w:left w:val="single" w:sz="4" w:space="0" w:color="auto"/>
              <w:right w:val="single" w:sz="4" w:space="0" w:color="auto"/>
            </w:tcBorders>
            <w:shd w:val="clear" w:color="auto" w:fill="AEAAAA" w:themeFill="background2" w:themeFillShade="BF"/>
            <w:tcMar>
              <w:top w:w="15" w:type="dxa"/>
              <w:left w:w="102" w:type="dxa"/>
              <w:bottom w:w="0" w:type="dxa"/>
              <w:right w:w="102" w:type="dxa"/>
            </w:tcMar>
          </w:tcPr>
          <w:p w:rsidR="00C115C6" w:rsidRDefault="00C115C6" w:rsidP="008E6BA3">
            <w:pPr>
              <w:widowControl/>
              <w:ind w:firstLine="708"/>
              <w:jc w:val="center"/>
              <w:rPr>
                <w:rFonts w:ascii="Times New Roman" w:eastAsia="Times New Roman" w:hAnsi="Times New Roman" w:cs="Times New Roman"/>
                <w:b/>
                <w:bCs/>
                <w:color w:val="auto"/>
                <w:sz w:val="28"/>
                <w:szCs w:val="28"/>
                <w:lang w:eastAsia="ru-RU" w:bidi="ar-SA"/>
              </w:rPr>
            </w:pPr>
          </w:p>
        </w:tc>
        <w:tc>
          <w:tcPr>
            <w:tcW w:w="6854" w:type="dxa"/>
            <w:gridSpan w:val="2"/>
            <w:tcBorders>
              <w:top w:val="single" w:sz="4" w:space="0" w:color="auto"/>
              <w:left w:val="single" w:sz="4" w:space="0" w:color="auto"/>
              <w:right w:val="single" w:sz="4" w:space="0" w:color="auto"/>
            </w:tcBorders>
            <w:shd w:val="clear" w:color="auto" w:fill="FFFFFF" w:themeFill="background1"/>
            <w:tcMar>
              <w:top w:w="15" w:type="dxa"/>
              <w:left w:w="102" w:type="dxa"/>
              <w:bottom w:w="0" w:type="dxa"/>
              <w:right w:w="102" w:type="dxa"/>
            </w:tcMar>
          </w:tcPr>
          <w:p w:rsidR="00C115C6" w:rsidRPr="00D2108D" w:rsidRDefault="00C115C6" w:rsidP="008E6BA3">
            <w:pPr>
              <w:jc w:val="center"/>
              <w:rPr>
                <w:rFonts w:ascii="Times New Roman" w:hAnsi="Times New Roman" w:cs="Times New Roman"/>
                <w:b/>
              </w:rPr>
            </w:pPr>
            <w:r w:rsidRPr="00D2108D">
              <w:rPr>
                <w:rFonts w:ascii="Times New Roman" w:hAnsi="Times New Roman" w:cs="Times New Roman"/>
                <w:b/>
              </w:rPr>
              <w:t>Разом:</w:t>
            </w:r>
            <w:r>
              <w:rPr>
                <w:rFonts w:ascii="Times New Roman" w:hAnsi="Times New Roman" w:cs="Times New Roman"/>
                <w:b/>
              </w:rPr>
              <w:t xml:space="preserve"> 6</w:t>
            </w:r>
          </w:p>
        </w:tc>
        <w:tc>
          <w:tcPr>
            <w:tcW w:w="1843" w:type="dxa"/>
            <w:tcBorders>
              <w:top w:val="single" w:sz="4" w:space="0" w:color="auto"/>
              <w:left w:val="single" w:sz="4" w:space="0" w:color="auto"/>
              <w:right w:val="single" w:sz="4" w:space="0" w:color="auto"/>
            </w:tcBorders>
            <w:shd w:val="clear" w:color="auto" w:fill="FFFFFF" w:themeFill="background1"/>
            <w:tcMar>
              <w:top w:w="15" w:type="dxa"/>
              <w:left w:w="102" w:type="dxa"/>
              <w:bottom w:w="0" w:type="dxa"/>
              <w:right w:w="102" w:type="dxa"/>
            </w:tcMar>
            <w:vAlign w:val="center"/>
          </w:tcPr>
          <w:p w:rsidR="00C115C6" w:rsidRPr="00D2108D" w:rsidRDefault="00C115C6" w:rsidP="008E6BA3">
            <w:pPr>
              <w:widowControl/>
              <w:jc w:val="center"/>
              <w:rPr>
                <w:rFonts w:ascii="Times New Roman" w:hAnsi="Times New Roman" w:cs="Times New Roman"/>
                <w:b/>
              </w:rPr>
            </w:pPr>
            <w:r>
              <w:rPr>
                <w:rFonts w:ascii="Times New Roman" w:hAnsi="Times New Roman" w:cs="Times New Roman"/>
                <w:b/>
              </w:rPr>
              <w:t>14</w:t>
            </w:r>
          </w:p>
        </w:tc>
      </w:tr>
    </w:tbl>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Основним пріоритетом системи охорони здоров’я в  громаді є забезпеченість мешканців вчасною і професійною медичною допомогою. </w:t>
      </w:r>
      <w:r>
        <w:rPr>
          <w:rFonts w:ascii="Times New Roman" w:eastAsia="Times New Roman" w:hAnsi="Times New Roman" w:cs="Times New Roman"/>
          <w:color w:val="auto"/>
          <w:sz w:val="28"/>
          <w:szCs w:val="28"/>
          <w:lang w:eastAsia="ru-RU" w:bidi="ar-SA"/>
        </w:rPr>
        <w:tab/>
      </w:r>
    </w:p>
    <w:p w:rsidR="00057FD9" w:rsidRDefault="00057FD9" w:rsidP="00877F5F">
      <w:pPr>
        <w:pStyle w:val="ab"/>
        <w:shd w:val="clear" w:color="auto" w:fill="FFFFFF"/>
        <w:spacing w:before="0" w:beforeAutospacing="0" w:after="0" w:afterAutospacing="0" w:line="276" w:lineRule="auto"/>
        <w:ind w:firstLineChars="200" w:firstLine="560"/>
        <w:jc w:val="both"/>
        <w:textAlignment w:val="baseline"/>
        <w:rPr>
          <w:i/>
          <w:sz w:val="28"/>
          <w:szCs w:val="28"/>
          <w:lang w:eastAsia="ru-RU"/>
        </w:rPr>
      </w:pPr>
      <w:r>
        <w:rPr>
          <w:sz w:val="28"/>
          <w:szCs w:val="28"/>
        </w:rPr>
        <w:t>Для розвитку сфери охорони здоров’я</w:t>
      </w:r>
      <w:r>
        <w:rPr>
          <w:sz w:val="28"/>
          <w:szCs w:val="28"/>
          <w:lang w:eastAsia="ru-RU"/>
        </w:rPr>
        <w:t xml:space="preserve"> є реалізація плану  підвищення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 забезпечення прав громадян на охорону здоров’я. </w:t>
      </w:r>
    </w:p>
    <w:p w:rsidR="00057FD9" w:rsidRDefault="00057FD9" w:rsidP="00877F5F">
      <w:pPr>
        <w:widowControl/>
        <w:spacing w:line="276"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lang w:eastAsia="ru-RU" w:bidi="ar-SA"/>
        </w:rPr>
        <w:t>Першочерговим завданням</w:t>
      </w:r>
      <w:r>
        <w:rPr>
          <w:rFonts w:ascii="Times New Roman" w:hAnsi="Times New Roman" w:cs="Times New Roman"/>
          <w:color w:val="auto"/>
          <w:sz w:val="28"/>
          <w:szCs w:val="28"/>
        </w:rPr>
        <w:t xml:space="preserve"> на 2022 рік є збереження функціонування медичних послуг та залучення </w:t>
      </w:r>
      <w:r>
        <w:rPr>
          <w:rFonts w:ascii="Times New Roman" w:eastAsia="Times New Roman" w:hAnsi="Times New Roman" w:cs="Times New Roman"/>
          <w:color w:val="auto"/>
          <w:sz w:val="28"/>
          <w:szCs w:val="28"/>
          <w:lang w:eastAsia="ru-RU" w:bidi="ar-SA"/>
        </w:rPr>
        <w:t xml:space="preserve">кваліфікованого персоналу для надання швидкої невідкладної допомоги мешканцям </w:t>
      </w:r>
      <w:r>
        <w:rPr>
          <w:rFonts w:ascii="Times New Roman" w:hAnsi="Times New Roman" w:cs="Times New Roman"/>
          <w:color w:val="auto"/>
          <w:sz w:val="28"/>
          <w:szCs w:val="28"/>
        </w:rPr>
        <w:t xml:space="preserve">на території </w:t>
      </w:r>
      <w:proofErr w:type="spellStart"/>
      <w:r>
        <w:rPr>
          <w:rFonts w:ascii="Times New Roman" w:hAnsi="Times New Roman" w:cs="Times New Roman"/>
          <w:color w:val="auto"/>
          <w:sz w:val="28"/>
          <w:szCs w:val="28"/>
        </w:rPr>
        <w:t>Степанківс</w:t>
      </w:r>
      <w:r w:rsidR="00662DCA">
        <w:rPr>
          <w:rFonts w:ascii="Times New Roman" w:hAnsi="Times New Roman" w:cs="Times New Roman"/>
          <w:color w:val="auto"/>
          <w:sz w:val="28"/>
          <w:szCs w:val="28"/>
        </w:rPr>
        <w:t>ь</w:t>
      </w:r>
      <w:r>
        <w:rPr>
          <w:rFonts w:ascii="Times New Roman" w:hAnsi="Times New Roman" w:cs="Times New Roman"/>
          <w:color w:val="auto"/>
          <w:sz w:val="28"/>
          <w:szCs w:val="28"/>
        </w:rPr>
        <w:t>кої</w:t>
      </w:r>
      <w:proofErr w:type="spellEnd"/>
      <w:r>
        <w:rPr>
          <w:rFonts w:ascii="Times New Roman" w:hAnsi="Times New Roman" w:cs="Times New Roman"/>
          <w:color w:val="auto"/>
          <w:sz w:val="28"/>
          <w:szCs w:val="28"/>
        </w:rPr>
        <w:t xml:space="preserve"> громади. </w:t>
      </w:r>
    </w:p>
    <w:p w:rsidR="00877F5F" w:rsidRDefault="00877F5F" w:rsidP="00877F5F">
      <w:pPr>
        <w:widowControl/>
        <w:spacing w:line="276" w:lineRule="auto"/>
        <w:ind w:firstLine="567"/>
        <w:jc w:val="both"/>
        <w:rPr>
          <w:sz w:val="28"/>
          <w:szCs w:val="28"/>
        </w:rPr>
      </w:pPr>
    </w:p>
    <w:p w:rsidR="00057FD9" w:rsidRDefault="00057FD9" w:rsidP="00877F5F">
      <w:pPr>
        <w:widowControl/>
        <w:spacing w:line="276" w:lineRule="auto"/>
        <w:ind w:firstLine="567"/>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b/>
          <w:color w:val="auto"/>
          <w:sz w:val="28"/>
          <w:szCs w:val="28"/>
          <w:lang w:eastAsia="ru-RU" w:bidi="ar-SA"/>
        </w:rPr>
        <w:t>Забезпечення пожежної безпеки громади</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ProbaPro" w:eastAsia="ProbaPro" w:hAnsi="ProbaPro" w:cs="ProbaPro"/>
          <w:sz w:val="27"/>
          <w:szCs w:val="27"/>
          <w:shd w:val="clear" w:color="auto" w:fill="FFFFFF"/>
        </w:rPr>
        <w:t xml:space="preserve">У громаді працює спеціальний комунальний заклад </w:t>
      </w:r>
      <w:r>
        <w:rPr>
          <w:rFonts w:ascii="Times New Roman" w:eastAsia="Times New Roman" w:hAnsi="Times New Roman" w:cs="Times New Roman"/>
          <w:color w:val="auto"/>
          <w:sz w:val="28"/>
          <w:szCs w:val="28"/>
          <w:shd w:val="clear" w:color="auto" w:fill="FFFFFF" w:themeFill="background1"/>
          <w:lang w:eastAsia="ru-RU" w:bidi="ar-SA"/>
        </w:rPr>
        <w:t>«</w:t>
      </w:r>
      <w:r>
        <w:rPr>
          <w:rFonts w:ascii="ProbaPro" w:eastAsia="ProbaPro" w:hAnsi="ProbaPro" w:cs="ProbaPro"/>
          <w:sz w:val="27"/>
          <w:szCs w:val="27"/>
          <w:shd w:val="clear" w:color="auto" w:fill="FFFFFF"/>
        </w:rPr>
        <w:t>Місцева пожежна команда</w:t>
      </w:r>
      <w:r>
        <w:rPr>
          <w:rFonts w:ascii="Times New Roman" w:eastAsia="Times New Roman" w:hAnsi="Times New Roman" w:cs="Times New Roman"/>
          <w:color w:val="auto"/>
          <w:sz w:val="28"/>
          <w:szCs w:val="28"/>
          <w:shd w:val="clear" w:color="auto" w:fill="FFFFFF" w:themeFill="background1"/>
          <w:lang w:eastAsia="ru-RU" w:bidi="ar-SA"/>
        </w:rPr>
        <w:t>»</w:t>
      </w:r>
      <w:r>
        <w:rPr>
          <w:rFonts w:ascii="ProbaPro" w:eastAsia="ProbaPro" w:hAnsi="ProbaPro" w:cs="ProbaPro"/>
          <w:sz w:val="27"/>
          <w:szCs w:val="27"/>
          <w:shd w:val="clear" w:color="auto" w:fill="FFFFFF"/>
        </w:rPr>
        <w:t xml:space="preserve">, яка </w:t>
      </w:r>
      <w:r>
        <w:rPr>
          <w:rFonts w:ascii="Times New Roman" w:eastAsia="Times New Roman" w:hAnsi="Times New Roman" w:cs="Times New Roman"/>
          <w:color w:val="auto"/>
          <w:sz w:val="28"/>
          <w:szCs w:val="28"/>
          <w:lang w:eastAsia="ru-RU" w:bidi="ar-SA"/>
        </w:rPr>
        <w:t xml:space="preserve">забезпечує належний рівень надання послуг населенню, у тому </w:t>
      </w:r>
      <w:r w:rsidR="00864B63">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70528" behindDoc="0" locked="0" layoutInCell="1" allowOverlap="1">
            <wp:simplePos x="0" y="0"/>
            <wp:positionH relativeFrom="column">
              <wp:posOffset>-3810</wp:posOffset>
            </wp:positionH>
            <wp:positionV relativeFrom="paragraph">
              <wp:posOffset>412750</wp:posOffset>
            </wp:positionV>
            <wp:extent cx="1788795" cy="1333500"/>
            <wp:effectExtent l="0" t="0" r="190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6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8795" cy="1333500"/>
                    </a:xfrm>
                    <a:prstGeom prst="rect">
                      <a:avLst/>
                    </a:prstGeom>
                  </pic:spPr>
                </pic:pic>
              </a:graphicData>
            </a:graphic>
          </wp:anchor>
        </w:drawing>
      </w:r>
      <w:r>
        <w:rPr>
          <w:rFonts w:ascii="Times New Roman" w:eastAsia="Times New Roman" w:hAnsi="Times New Roman" w:cs="Times New Roman"/>
          <w:color w:val="auto"/>
          <w:sz w:val="28"/>
          <w:szCs w:val="28"/>
          <w:lang w:eastAsia="ru-RU" w:bidi="ar-SA"/>
        </w:rPr>
        <w:t xml:space="preserve">числі захисту у разі загрози або виникнення пожеж чи інших надзвичайних подій та ситуацій. </w:t>
      </w:r>
    </w:p>
    <w:p w:rsidR="00057FD9" w:rsidRDefault="00057FD9" w:rsidP="00877F5F">
      <w:pPr>
        <w:widowControl/>
        <w:spacing w:line="276" w:lineRule="auto"/>
        <w:ind w:firstLine="567"/>
        <w:jc w:val="both"/>
        <w:rPr>
          <w:rFonts w:ascii="Times New Roman" w:eastAsia="Calibri" w:hAnsi="Times New Roman" w:cs="Times New Roman"/>
          <w:color w:val="1F1F1F"/>
          <w:sz w:val="28"/>
          <w:szCs w:val="28"/>
          <w:shd w:val="clear" w:color="auto" w:fill="FFFFFF"/>
          <w:lang w:eastAsia="en-US" w:bidi="ar-SA"/>
        </w:rPr>
      </w:pPr>
      <w:r>
        <w:rPr>
          <w:rFonts w:ascii="Times New Roman" w:eastAsia="Calibri" w:hAnsi="Times New Roman" w:cs="Times New Roman"/>
          <w:color w:val="1F1F1F"/>
          <w:sz w:val="28"/>
          <w:szCs w:val="28"/>
          <w:shd w:val="clear" w:color="auto" w:fill="FFFFFF"/>
          <w:lang w:eastAsia="en-US" w:bidi="ar-SA"/>
        </w:rPr>
        <w:t>Місцева пожежна команда в складі 12 працівників готові до:</w:t>
      </w:r>
    </w:p>
    <w:p w:rsidR="00057FD9" w:rsidRDefault="00057FD9" w:rsidP="00877F5F">
      <w:pPr>
        <w:widowControl/>
        <w:spacing w:line="276" w:lineRule="auto"/>
        <w:ind w:firstLine="567"/>
        <w:jc w:val="both"/>
        <w:rPr>
          <w:rFonts w:ascii="Times New Roman" w:eastAsia="Calibri" w:hAnsi="Times New Roman" w:cs="Times New Roman"/>
          <w:color w:val="1F1F1F"/>
          <w:sz w:val="28"/>
          <w:szCs w:val="28"/>
          <w:shd w:val="clear" w:color="auto" w:fill="FFFFFF"/>
          <w:lang w:eastAsia="en-US" w:bidi="ar-SA"/>
        </w:rPr>
      </w:pPr>
      <w:r>
        <w:rPr>
          <w:rFonts w:ascii="Times New Roman" w:eastAsia="Times New Roman" w:hAnsi="Times New Roman" w:cs="Times New Roman"/>
          <w:color w:val="auto"/>
          <w:sz w:val="28"/>
          <w:szCs w:val="28"/>
          <w:lang w:eastAsia="ru-RU" w:bidi="ar-SA"/>
        </w:rPr>
        <w:t>- проведення робіт та вжиття заходів щодо запобігання надзвичайним ситуаціям, захист населення і територій від них;</w:t>
      </w:r>
    </w:p>
    <w:p w:rsidR="00057FD9" w:rsidRDefault="00057FD9" w:rsidP="00877F5F">
      <w:pPr>
        <w:widowControl/>
        <w:spacing w:line="276" w:lineRule="auto"/>
        <w:ind w:firstLine="567"/>
        <w:jc w:val="both"/>
        <w:rPr>
          <w:rFonts w:ascii="Times New Roman" w:eastAsia="Calibri" w:hAnsi="Times New Roman" w:cs="Times New Roman"/>
          <w:color w:val="1F1F1F"/>
          <w:sz w:val="28"/>
          <w:szCs w:val="28"/>
          <w:shd w:val="clear" w:color="auto" w:fill="FFFFFF"/>
          <w:lang w:eastAsia="en-US" w:bidi="ar-SA"/>
        </w:rPr>
      </w:pPr>
      <w:r>
        <w:rPr>
          <w:rFonts w:ascii="Times New Roman" w:eastAsia="Times New Roman" w:hAnsi="Times New Roman" w:cs="Times New Roman"/>
          <w:color w:val="auto"/>
          <w:sz w:val="28"/>
          <w:szCs w:val="28"/>
          <w:lang w:eastAsia="ru-RU" w:bidi="ar-SA"/>
        </w:rPr>
        <w:lastRenderedPageBreak/>
        <w:t>- проведення аварійно - рятувальних та інших невідкладних робіт;</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гасіння пожеж;</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ліквідація наслідків надзвичайних ситуацій в умовах екстремальних температур, задимленості, загазованості, загрози вибухів, обвалів, зсувів, затоплень та інших небезпечних проявів;</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Місцева пожежна команда забезпечена обладнанням та спеціалізованою технікою для виконання завдань покладених на неї, а саме:</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ЗИЛ 130 Б (пожежна автоцистерна) з об’ємом баку води-2360л., насосом ПН-40, рукавами напірними та </w:t>
      </w:r>
      <w:proofErr w:type="spellStart"/>
      <w:r>
        <w:rPr>
          <w:rFonts w:ascii="Times New Roman" w:eastAsia="Times New Roman" w:hAnsi="Times New Roman" w:cs="Times New Roman"/>
          <w:color w:val="auto"/>
          <w:sz w:val="28"/>
          <w:szCs w:val="28"/>
          <w:lang w:eastAsia="ru-RU" w:bidi="ar-SA"/>
        </w:rPr>
        <w:t>всмоктуючими</w:t>
      </w:r>
      <w:proofErr w:type="spellEnd"/>
      <w:r>
        <w:rPr>
          <w:rFonts w:ascii="Times New Roman" w:eastAsia="Times New Roman" w:hAnsi="Times New Roman" w:cs="Times New Roman"/>
          <w:color w:val="auto"/>
          <w:sz w:val="28"/>
          <w:szCs w:val="28"/>
          <w:lang w:eastAsia="ru-RU" w:bidi="ar-SA"/>
        </w:rPr>
        <w:t>, гідроелеватором, стволами, головками перехідними, вогнегасниками порошковими та радіостанцією;</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ЗИЛ 130 С (пожежна автоцистерна) з об’ємом баку води-2360л., насосом ПН-40, рукавами напірними та </w:t>
      </w:r>
      <w:proofErr w:type="spellStart"/>
      <w:r>
        <w:rPr>
          <w:rFonts w:ascii="Times New Roman" w:eastAsia="Times New Roman" w:hAnsi="Times New Roman" w:cs="Times New Roman"/>
          <w:color w:val="auto"/>
          <w:sz w:val="28"/>
          <w:szCs w:val="28"/>
          <w:lang w:eastAsia="ru-RU" w:bidi="ar-SA"/>
        </w:rPr>
        <w:t>всмоктуючими</w:t>
      </w:r>
      <w:proofErr w:type="spellEnd"/>
      <w:r>
        <w:rPr>
          <w:rFonts w:ascii="Times New Roman" w:eastAsia="Times New Roman" w:hAnsi="Times New Roman" w:cs="Times New Roman"/>
          <w:color w:val="auto"/>
          <w:sz w:val="28"/>
          <w:szCs w:val="28"/>
          <w:lang w:eastAsia="ru-RU" w:bidi="ar-SA"/>
        </w:rPr>
        <w:t xml:space="preserve">, гідроелеватором, стволами, головками перехідними, вогнегасниками порошковими ГПС-600, драбиною 3-х колінною, штурмовою  та палкою; </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ЗИЛ АЦ 40;</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трактор колісний марки БЕЛАРУС-82.1.</w:t>
      </w:r>
    </w:p>
    <w:p w:rsidR="00057FD9" w:rsidRDefault="00057FD9" w:rsidP="00877F5F">
      <w:pPr>
        <w:widowControl/>
        <w:spacing w:line="276" w:lineRule="auto"/>
        <w:ind w:firstLineChars="150" w:firstLine="420"/>
        <w:jc w:val="both"/>
        <w:rPr>
          <w:rFonts w:ascii="Times New Roman" w:eastAsia="Times New Roman" w:hAnsi="Times New Roman" w:cs="Times New Roman"/>
          <w:color w:val="auto"/>
          <w:sz w:val="28"/>
          <w:szCs w:val="28"/>
          <w:shd w:val="clear" w:color="auto" w:fill="FFFFFF" w:themeFill="background1"/>
          <w:lang w:eastAsia="ru-RU" w:bidi="ar-SA"/>
        </w:rPr>
      </w:pPr>
      <w:r>
        <w:rPr>
          <w:rFonts w:ascii="Times New Roman" w:eastAsia="Times New Roman" w:hAnsi="Times New Roman" w:cs="Times New Roman"/>
          <w:color w:val="auto"/>
          <w:sz w:val="28"/>
          <w:szCs w:val="28"/>
          <w:lang w:eastAsia="ru-RU" w:bidi="ar-SA"/>
        </w:rPr>
        <w:t xml:space="preserve">З метою зменшення виробничих витрат та заощадження коштів було прийнято рішення </w:t>
      </w:r>
      <w:r>
        <w:rPr>
          <w:rFonts w:ascii="Times New Roman" w:eastAsia="Times New Roman" w:hAnsi="Times New Roman" w:cs="Times New Roman"/>
          <w:color w:val="auto"/>
          <w:sz w:val="28"/>
          <w:szCs w:val="28"/>
          <w:shd w:val="clear" w:color="auto" w:fill="FFFFFF" w:themeFill="background1"/>
          <w:lang w:eastAsia="ru-RU" w:bidi="ar-SA"/>
        </w:rPr>
        <w:t xml:space="preserve">про міжмуніципальне співробітництво із </w:t>
      </w:r>
      <w:proofErr w:type="spellStart"/>
      <w:r>
        <w:rPr>
          <w:rFonts w:ascii="Times New Roman" w:eastAsia="Times New Roman" w:hAnsi="Times New Roman" w:cs="Times New Roman"/>
          <w:color w:val="auto"/>
          <w:sz w:val="28"/>
          <w:szCs w:val="28"/>
          <w:shd w:val="clear" w:color="auto" w:fill="FFFFFF" w:themeFill="background1"/>
          <w:lang w:eastAsia="ru-RU" w:bidi="ar-SA"/>
        </w:rPr>
        <w:t>Білозірською</w:t>
      </w:r>
      <w:proofErr w:type="spellEnd"/>
      <w:r>
        <w:rPr>
          <w:rFonts w:ascii="Times New Roman" w:eastAsia="Times New Roman" w:hAnsi="Times New Roman" w:cs="Times New Roman"/>
          <w:color w:val="auto"/>
          <w:sz w:val="28"/>
          <w:szCs w:val="28"/>
          <w:shd w:val="clear" w:color="auto" w:fill="FFFFFF" w:themeFill="background1"/>
          <w:lang w:eastAsia="ru-RU" w:bidi="ar-SA"/>
        </w:rPr>
        <w:t xml:space="preserve"> сільською територіальною громадою щодо спільного фінансування комунального закладу «Місцева пожежна команда».</w:t>
      </w:r>
    </w:p>
    <w:p w:rsidR="00EE3BC5" w:rsidRDefault="00EE3BC5" w:rsidP="00877F5F">
      <w:pPr>
        <w:widowControl/>
        <w:spacing w:line="276" w:lineRule="auto"/>
        <w:ind w:firstLineChars="150" w:firstLine="420"/>
        <w:jc w:val="both"/>
        <w:rPr>
          <w:rFonts w:ascii="Times New Roman" w:eastAsia="Times New Roman" w:hAnsi="Times New Roman" w:cs="Times New Roman"/>
          <w:color w:val="auto"/>
          <w:sz w:val="28"/>
          <w:szCs w:val="28"/>
          <w:shd w:val="clear" w:color="auto" w:fill="FFFFFF" w:themeFill="background1"/>
          <w:lang w:eastAsia="ru-RU" w:bidi="ar-SA"/>
        </w:rPr>
      </w:pPr>
      <w:r>
        <w:rPr>
          <w:rFonts w:ascii="Times New Roman" w:eastAsia="Times New Roman" w:hAnsi="Times New Roman" w:cs="Times New Roman"/>
          <w:color w:val="auto"/>
          <w:sz w:val="28"/>
          <w:szCs w:val="28"/>
          <w:shd w:val="clear" w:color="auto" w:fill="FFFFFF" w:themeFill="background1"/>
          <w:lang w:eastAsia="ru-RU" w:bidi="ar-SA"/>
        </w:rPr>
        <w:t>За 2021рік КЗ «</w:t>
      </w:r>
      <w:r>
        <w:rPr>
          <w:rFonts w:ascii="ProbaPro" w:eastAsia="ProbaPro" w:hAnsi="ProbaPro" w:cs="ProbaPro"/>
          <w:sz w:val="27"/>
          <w:szCs w:val="27"/>
          <w:shd w:val="clear" w:color="auto" w:fill="FFFFFF"/>
        </w:rPr>
        <w:t>Місцева пожежна команда</w:t>
      </w:r>
      <w:r>
        <w:rPr>
          <w:rFonts w:ascii="Times New Roman" w:eastAsia="Times New Roman" w:hAnsi="Times New Roman" w:cs="Times New Roman"/>
          <w:color w:val="auto"/>
          <w:sz w:val="28"/>
          <w:szCs w:val="28"/>
          <w:shd w:val="clear" w:color="auto" w:fill="FFFFFF" w:themeFill="background1"/>
          <w:lang w:eastAsia="ru-RU" w:bidi="ar-SA"/>
        </w:rPr>
        <w:t xml:space="preserve">» було здійснено 96 </w:t>
      </w:r>
      <w:proofErr w:type="spellStart"/>
      <w:r>
        <w:rPr>
          <w:rFonts w:ascii="Times New Roman" w:eastAsia="Times New Roman" w:hAnsi="Times New Roman" w:cs="Times New Roman"/>
          <w:color w:val="auto"/>
          <w:sz w:val="28"/>
          <w:szCs w:val="28"/>
          <w:shd w:val="clear" w:color="auto" w:fill="FFFFFF" w:themeFill="background1"/>
          <w:lang w:eastAsia="ru-RU" w:bidi="ar-SA"/>
        </w:rPr>
        <w:t>віїздів</w:t>
      </w:r>
      <w:proofErr w:type="spellEnd"/>
      <w:r>
        <w:rPr>
          <w:rFonts w:ascii="Times New Roman" w:eastAsia="Times New Roman" w:hAnsi="Times New Roman" w:cs="Times New Roman"/>
          <w:color w:val="auto"/>
          <w:sz w:val="28"/>
          <w:szCs w:val="28"/>
          <w:shd w:val="clear" w:color="auto" w:fill="FFFFFF" w:themeFill="background1"/>
          <w:lang w:eastAsia="ru-RU" w:bidi="ar-SA"/>
        </w:rPr>
        <w:t xml:space="preserve"> із них 57 виїздів на гасіння пожеж та 39 виїздів на усунення надзвичайних ситуацій. </w:t>
      </w:r>
    </w:p>
    <w:p w:rsidR="00057FD9" w:rsidRDefault="00057FD9" w:rsidP="00057FD9">
      <w:pPr>
        <w:widowControl/>
        <w:ind w:firstLineChars="150" w:firstLine="420"/>
        <w:jc w:val="both"/>
        <w:rPr>
          <w:rFonts w:ascii="Times New Roman" w:eastAsia="Times New Roman" w:hAnsi="Times New Roman" w:cs="Times New Roman"/>
          <w:color w:val="auto"/>
          <w:sz w:val="28"/>
          <w:szCs w:val="28"/>
          <w:shd w:val="clear" w:color="auto" w:fill="FFFFFF" w:themeFill="background1"/>
          <w:lang w:eastAsia="ru-RU" w:bidi="ar-SA"/>
        </w:rPr>
      </w:pPr>
    </w:p>
    <w:p w:rsidR="00057FD9" w:rsidRDefault="00057FD9" w:rsidP="00877F5F">
      <w:pPr>
        <w:widowControl/>
        <w:spacing w:line="276" w:lineRule="auto"/>
        <w:ind w:firstLineChars="250" w:firstLine="703"/>
        <w:jc w:val="both"/>
        <w:rPr>
          <w:rFonts w:ascii="Times New Roman" w:eastAsia="Times New Roman" w:hAnsi="Times New Roman" w:cs="Times New Roman"/>
          <w:b/>
          <w:bCs/>
          <w:color w:val="auto"/>
          <w:sz w:val="28"/>
          <w:szCs w:val="28"/>
          <w:lang w:eastAsia="ru-RU" w:bidi="ar-SA"/>
        </w:rPr>
      </w:pPr>
      <w:r>
        <w:rPr>
          <w:rFonts w:ascii="Times New Roman" w:eastAsia="Times New Roman" w:hAnsi="Times New Roman" w:cs="Times New Roman"/>
          <w:b/>
          <w:bCs/>
          <w:color w:val="auto"/>
          <w:sz w:val="28"/>
          <w:szCs w:val="28"/>
          <w:lang w:eastAsia="ru-RU" w:bidi="ar-SA"/>
        </w:rPr>
        <w:t>Безпека громадського порядку.</w:t>
      </w:r>
    </w:p>
    <w:p w:rsidR="00057FD9" w:rsidRDefault="00864B63" w:rsidP="00877F5F">
      <w:pPr>
        <w:spacing w:line="276" w:lineRule="auto"/>
        <w:jc w:val="both"/>
        <w:rPr>
          <w:rFonts w:ascii="Times New Roman" w:hAnsi="Times New Roman" w:cs="Times New Roman"/>
          <w:bCs/>
          <w:iCs/>
          <w:color w:val="auto"/>
          <w:sz w:val="28"/>
          <w:szCs w:val="28"/>
        </w:rPr>
      </w:pPr>
      <w:r>
        <w:rPr>
          <w:rFonts w:ascii="Times New Roman" w:hAnsi="Times New Roman" w:cs="Times New Roman"/>
          <w:bCs/>
          <w:iCs/>
          <w:noProof/>
          <w:color w:val="auto"/>
          <w:sz w:val="28"/>
          <w:szCs w:val="28"/>
          <w:lang w:val="ru-RU" w:eastAsia="ru-RU" w:bidi="ar-SA"/>
        </w:rPr>
        <w:drawing>
          <wp:anchor distT="0" distB="0" distL="114300" distR="114300" simplePos="0" relativeHeight="251669504" behindDoc="0" locked="0" layoutInCell="1" allowOverlap="1">
            <wp:simplePos x="0" y="0"/>
            <wp:positionH relativeFrom="column">
              <wp:posOffset>-3810</wp:posOffset>
            </wp:positionH>
            <wp:positionV relativeFrom="paragraph">
              <wp:posOffset>204470</wp:posOffset>
            </wp:positionV>
            <wp:extent cx="1638300" cy="101917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523-ac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8300" cy="1019175"/>
                    </a:xfrm>
                    <a:prstGeom prst="rect">
                      <a:avLst/>
                    </a:prstGeom>
                  </pic:spPr>
                </pic:pic>
              </a:graphicData>
            </a:graphic>
          </wp:anchor>
        </w:drawing>
      </w:r>
      <w:r w:rsidR="00057FD9">
        <w:rPr>
          <w:rFonts w:ascii="Times New Roman" w:hAnsi="Times New Roman" w:cs="Times New Roman"/>
          <w:bCs/>
          <w:iCs/>
          <w:color w:val="auto"/>
          <w:sz w:val="28"/>
          <w:szCs w:val="28"/>
        </w:rPr>
        <w:t>Для</w:t>
      </w:r>
      <w:r w:rsidR="00057FD9" w:rsidRPr="001B5234">
        <w:rPr>
          <w:rFonts w:ascii="Times New Roman" w:hAnsi="Times New Roman" w:cs="Times New Roman"/>
          <w:bCs/>
          <w:iCs/>
          <w:color w:val="auto"/>
          <w:sz w:val="28"/>
          <w:szCs w:val="28"/>
        </w:rPr>
        <w:t xml:space="preserve"> </w:t>
      </w:r>
      <w:r w:rsidR="00057FD9">
        <w:rPr>
          <w:rFonts w:ascii="Times New Roman" w:hAnsi="Times New Roman" w:cs="Times New Roman"/>
          <w:bCs/>
          <w:iCs/>
          <w:color w:val="auto"/>
          <w:sz w:val="28"/>
          <w:szCs w:val="28"/>
        </w:rPr>
        <w:t>підвищення рівня громадського порядку та правосвідомості меш</w:t>
      </w:r>
      <w:r w:rsidR="00DA3753">
        <w:rPr>
          <w:rFonts w:ascii="Times New Roman" w:hAnsi="Times New Roman" w:cs="Times New Roman"/>
          <w:bCs/>
          <w:iCs/>
          <w:color w:val="auto"/>
          <w:sz w:val="28"/>
          <w:szCs w:val="28"/>
        </w:rPr>
        <w:t xml:space="preserve">канців громади </w:t>
      </w:r>
      <w:r w:rsidR="001B5234">
        <w:rPr>
          <w:rFonts w:ascii="Times New Roman" w:hAnsi="Times New Roman" w:cs="Times New Roman"/>
          <w:bCs/>
          <w:iCs/>
          <w:color w:val="auto"/>
          <w:sz w:val="28"/>
          <w:szCs w:val="28"/>
        </w:rPr>
        <w:t>в</w:t>
      </w:r>
      <w:r w:rsidR="001B5234" w:rsidRPr="008C2108">
        <w:rPr>
          <w:rFonts w:ascii="Open Sans" w:hAnsi="Open Sans"/>
          <w:sz w:val="28"/>
          <w:szCs w:val="28"/>
        </w:rPr>
        <w:t xml:space="preserve"> рамках проекту «Поліцейський офіцер громади» відбулося відкриття поліцейської станції.</w:t>
      </w:r>
      <w:r w:rsidR="00DA3753">
        <w:rPr>
          <w:rFonts w:ascii="Times New Roman" w:hAnsi="Times New Roman" w:cs="Times New Roman"/>
          <w:bCs/>
          <w:iCs/>
          <w:color w:val="auto"/>
          <w:sz w:val="28"/>
          <w:szCs w:val="28"/>
        </w:rPr>
        <w:t xml:space="preserve"> </w:t>
      </w:r>
      <w:r w:rsidR="001B5234">
        <w:rPr>
          <w:rFonts w:ascii="Open Sans" w:hAnsi="Open Sans"/>
          <w:sz w:val="28"/>
          <w:szCs w:val="28"/>
        </w:rPr>
        <w:t xml:space="preserve">Поліцейський офіцер </w:t>
      </w:r>
      <w:r w:rsidR="001B5234" w:rsidRPr="008C2108">
        <w:rPr>
          <w:rFonts w:ascii="Open Sans" w:hAnsi="Open Sans"/>
          <w:sz w:val="28"/>
          <w:szCs w:val="28"/>
        </w:rPr>
        <w:t>забезпечений службовим транспортом</w:t>
      </w:r>
      <w:r w:rsidR="00EE3BC5">
        <w:rPr>
          <w:rFonts w:ascii="Open Sans" w:hAnsi="Open Sans"/>
          <w:sz w:val="28"/>
          <w:szCs w:val="28"/>
        </w:rPr>
        <w:t>,</w:t>
      </w:r>
      <w:r w:rsidR="001B5234">
        <w:rPr>
          <w:rFonts w:ascii="Times New Roman" w:hAnsi="Times New Roman" w:cs="Times New Roman"/>
          <w:bCs/>
          <w:iCs/>
          <w:color w:val="auto"/>
          <w:sz w:val="28"/>
          <w:szCs w:val="28"/>
        </w:rPr>
        <w:t xml:space="preserve"> </w:t>
      </w:r>
      <w:r w:rsidR="00EE3BC5">
        <w:rPr>
          <w:rFonts w:ascii="Open Sans" w:hAnsi="Open Sans"/>
          <w:sz w:val="28"/>
          <w:szCs w:val="28"/>
        </w:rPr>
        <w:t xml:space="preserve">зброєю, засобами зв’язку, службовим приміщенням </w:t>
      </w:r>
      <w:r w:rsidR="00EE3BC5" w:rsidRPr="008C2108">
        <w:rPr>
          <w:rFonts w:ascii="Open Sans" w:hAnsi="Open Sans"/>
          <w:sz w:val="28"/>
          <w:szCs w:val="28"/>
        </w:rPr>
        <w:t xml:space="preserve">та усім необхідним для  </w:t>
      </w:r>
      <w:r w:rsidR="00057FD9">
        <w:rPr>
          <w:rFonts w:ascii="Times New Roman" w:hAnsi="Times New Roman" w:cs="Times New Roman"/>
          <w:bCs/>
          <w:iCs/>
          <w:color w:val="auto"/>
          <w:sz w:val="28"/>
          <w:szCs w:val="28"/>
        </w:rPr>
        <w:t>виконання покладених на нього завдань</w:t>
      </w:r>
      <w:r w:rsidR="00EE3BC5">
        <w:rPr>
          <w:rFonts w:ascii="Times New Roman" w:hAnsi="Times New Roman" w:cs="Times New Roman"/>
          <w:bCs/>
          <w:iCs/>
          <w:color w:val="auto"/>
          <w:sz w:val="28"/>
          <w:szCs w:val="28"/>
        </w:rPr>
        <w:t xml:space="preserve"> в </w:t>
      </w:r>
      <w:r w:rsidR="00EE3BC5">
        <w:rPr>
          <w:rFonts w:ascii="Open Sans" w:hAnsi="Open Sans"/>
          <w:sz w:val="28"/>
          <w:szCs w:val="28"/>
        </w:rPr>
        <w:t>семи населених пунктах громади</w:t>
      </w:r>
      <w:r w:rsidR="00057FD9">
        <w:rPr>
          <w:rFonts w:ascii="Times New Roman" w:hAnsi="Times New Roman" w:cs="Times New Roman"/>
          <w:bCs/>
          <w:iCs/>
          <w:color w:val="auto"/>
          <w:sz w:val="28"/>
          <w:szCs w:val="28"/>
        </w:rPr>
        <w:t xml:space="preserve">. </w:t>
      </w:r>
    </w:p>
    <w:p w:rsidR="00057FD9" w:rsidRDefault="00057FD9" w:rsidP="00877F5F">
      <w:pPr>
        <w:spacing w:line="276" w:lineRule="auto"/>
        <w:ind w:firstLineChars="100" w:firstLine="280"/>
        <w:jc w:val="both"/>
        <w:rPr>
          <w:rFonts w:ascii="Times New Roman" w:hAnsi="Times New Roman" w:cs="Times New Roman"/>
          <w:bCs/>
          <w:iCs/>
          <w:color w:val="auto"/>
          <w:sz w:val="28"/>
          <w:szCs w:val="28"/>
        </w:rPr>
      </w:pPr>
      <w:r>
        <w:rPr>
          <w:rFonts w:ascii="Times New Roman" w:hAnsi="Times New Roman" w:cs="Times New Roman"/>
          <w:bCs/>
          <w:iCs/>
          <w:color w:val="auto"/>
          <w:sz w:val="28"/>
          <w:szCs w:val="28"/>
        </w:rPr>
        <w:t>З метою забезпечення громадського порядку на території громади встановлені камери відеоспостереження.</w:t>
      </w:r>
    </w:p>
    <w:p w:rsidR="00057FD9" w:rsidRDefault="00057FD9" w:rsidP="00877F5F">
      <w:pPr>
        <w:spacing w:line="276" w:lineRule="auto"/>
        <w:ind w:firstLineChars="100" w:firstLine="280"/>
        <w:jc w:val="both"/>
        <w:rPr>
          <w:rFonts w:ascii="Times New Roman" w:hAnsi="Times New Roman" w:cs="Times New Roman"/>
          <w:color w:val="auto"/>
          <w:sz w:val="28"/>
          <w:szCs w:val="28"/>
        </w:rPr>
      </w:pPr>
      <w:r>
        <w:rPr>
          <w:rFonts w:ascii="Times New Roman" w:hAnsi="Times New Roman" w:cs="Times New Roman"/>
          <w:bCs/>
          <w:iCs/>
          <w:color w:val="auto"/>
          <w:sz w:val="28"/>
          <w:szCs w:val="28"/>
        </w:rPr>
        <w:t xml:space="preserve"> Тільки о</w:t>
      </w:r>
      <w:r>
        <w:rPr>
          <w:rFonts w:ascii="Times New Roman" w:hAnsi="Times New Roman" w:cs="Times New Roman"/>
          <w:color w:val="auto"/>
          <w:sz w:val="28"/>
          <w:szCs w:val="28"/>
        </w:rPr>
        <w:t xml:space="preserve">б’єднання зусиль правоохоронних органів, органів </w:t>
      </w:r>
      <w:r w:rsidR="00EE3BC5">
        <w:rPr>
          <w:rFonts w:ascii="Times New Roman" w:hAnsi="Times New Roman" w:cs="Times New Roman"/>
          <w:color w:val="auto"/>
          <w:sz w:val="28"/>
          <w:szCs w:val="28"/>
        </w:rPr>
        <w:t>місцевої</w:t>
      </w:r>
      <w:r>
        <w:rPr>
          <w:rFonts w:ascii="Times New Roman" w:hAnsi="Times New Roman" w:cs="Times New Roman"/>
          <w:color w:val="auto"/>
          <w:sz w:val="28"/>
          <w:szCs w:val="28"/>
        </w:rPr>
        <w:t xml:space="preserve"> влади,  суб’єктів господарювання, громадськості </w:t>
      </w:r>
      <w:proofErr w:type="spellStart"/>
      <w:r>
        <w:rPr>
          <w:rFonts w:ascii="Times New Roman" w:hAnsi="Times New Roman" w:cs="Times New Roman"/>
          <w:color w:val="auto"/>
          <w:sz w:val="28"/>
          <w:szCs w:val="28"/>
        </w:rPr>
        <w:t>надасть</w:t>
      </w:r>
      <w:proofErr w:type="spellEnd"/>
      <w:r>
        <w:rPr>
          <w:rFonts w:ascii="Times New Roman" w:hAnsi="Times New Roman" w:cs="Times New Roman"/>
          <w:color w:val="auto"/>
          <w:sz w:val="28"/>
          <w:szCs w:val="28"/>
        </w:rPr>
        <w:t xml:space="preserve"> можливість створити безпечну громаду.</w:t>
      </w:r>
    </w:p>
    <w:p w:rsidR="00057FD9" w:rsidRDefault="00057FD9" w:rsidP="00877F5F">
      <w:pPr>
        <w:widowControl/>
        <w:spacing w:line="276" w:lineRule="auto"/>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ab/>
        <w:t>Центр надання адміністративних послуг</w:t>
      </w:r>
    </w:p>
    <w:p w:rsidR="00AA7D80" w:rsidRDefault="00660D4C"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sz w:val="28"/>
          <w:szCs w:val="28"/>
          <w:lang w:val="ru-RU" w:eastAsia="ru-RU" w:bidi="ar-SA"/>
        </w:rPr>
        <w:lastRenderedPageBreak/>
        <w:drawing>
          <wp:anchor distT="0" distB="0" distL="114300" distR="114300" simplePos="0" relativeHeight="251668480" behindDoc="0" locked="0" layoutInCell="1" allowOverlap="1">
            <wp:simplePos x="0" y="0"/>
            <wp:positionH relativeFrom="column">
              <wp:posOffset>100965</wp:posOffset>
            </wp:positionH>
            <wp:positionV relativeFrom="paragraph">
              <wp:posOffset>322580</wp:posOffset>
            </wp:positionV>
            <wp:extent cx="1533525" cy="971550"/>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3525" cy="971550"/>
                    </a:xfrm>
                    <a:prstGeom prst="rect">
                      <a:avLst/>
                    </a:prstGeom>
                  </pic:spPr>
                </pic:pic>
              </a:graphicData>
            </a:graphic>
          </wp:anchor>
        </w:drawing>
      </w:r>
      <w:r w:rsidR="00057FD9">
        <w:rPr>
          <w:rFonts w:ascii="Times New Roman" w:eastAsia="Times New Roman" w:hAnsi="Times New Roman" w:cs="Times New Roman"/>
          <w:color w:val="auto"/>
          <w:sz w:val="28"/>
          <w:szCs w:val="28"/>
          <w:lang w:eastAsia="ru-RU" w:bidi="ar-SA"/>
        </w:rPr>
        <w:t xml:space="preserve">Центр надання адміністративних послуг виконавчого комітету </w:t>
      </w:r>
      <w:proofErr w:type="spellStart"/>
      <w:r w:rsidR="00057FD9">
        <w:rPr>
          <w:rFonts w:ascii="Times New Roman" w:eastAsia="Times New Roman" w:hAnsi="Times New Roman" w:cs="Times New Roman"/>
          <w:color w:val="auto"/>
          <w:sz w:val="28"/>
          <w:szCs w:val="28"/>
          <w:lang w:eastAsia="ru-RU" w:bidi="ar-SA"/>
        </w:rPr>
        <w:t>Степанківської</w:t>
      </w:r>
      <w:proofErr w:type="spellEnd"/>
      <w:r w:rsidR="00057FD9">
        <w:rPr>
          <w:rFonts w:ascii="Times New Roman" w:eastAsia="Times New Roman" w:hAnsi="Times New Roman" w:cs="Times New Roman"/>
          <w:color w:val="auto"/>
          <w:sz w:val="28"/>
          <w:szCs w:val="28"/>
          <w:lang w:eastAsia="ru-RU" w:bidi="ar-SA"/>
        </w:rPr>
        <w:t xml:space="preserve"> сільської ради</w:t>
      </w:r>
      <w:r w:rsidR="00CC47C4">
        <w:rPr>
          <w:rFonts w:ascii="Times New Roman" w:eastAsia="Times New Roman" w:hAnsi="Times New Roman" w:cs="Times New Roman"/>
          <w:color w:val="auto"/>
          <w:sz w:val="28"/>
          <w:szCs w:val="28"/>
          <w:lang w:eastAsia="ru-RU" w:bidi="ar-SA"/>
        </w:rPr>
        <w:t xml:space="preserve"> надає </w:t>
      </w:r>
      <w:r w:rsidR="009C1CEA">
        <w:rPr>
          <w:rFonts w:ascii="Times New Roman" w:eastAsia="Times New Roman" w:hAnsi="Times New Roman" w:cs="Times New Roman"/>
          <w:color w:val="auto"/>
          <w:sz w:val="28"/>
          <w:szCs w:val="28"/>
          <w:lang w:eastAsia="ru-RU" w:bidi="ar-SA"/>
        </w:rPr>
        <w:t>мешканцям громади 242</w:t>
      </w:r>
      <w:r w:rsidR="00B017CB">
        <w:rPr>
          <w:rFonts w:ascii="Times New Roman" w:eastAsia="Times New Roman" w:hAnsi="Times New Roman" w:cs="Times New Roman"/>
          <w:color w:val="auto"/>
          <w:sz w:val="28"/>
          <w:szCs w:val="28"/>
          <w:lang w:eastAsia="ru-RU" w:bidi="ar-SA"/>
        </w:rPr>
        <w:t xml:space="preserve"> послуги</w:t>
      </w:r>
      <w:r w:rsidR="009C1CEA">
        <w:rPr>
          <w:rFonts w:ascii="Times New Roman" w:eastAsia="Times New Roman" w:hAnsi="Times New Roman" w:cs="Times New Roman"/>
          <w:color w:val="auto"/>
          <w:sz w:val="28"/>
          <w:szCs w:val="28"/>
          <w:lang w:eastAsia="ru-RU" w:bidi="ar-SA"/>
        </w:rPr>
        <w:t xml:space="preserve"> із них </w:t>
      </w:r>
      <w:r w:rsidR="00012A70">
        <w:rPr>
          <w:rFonts w:ascii="Times New Roman" w:eastAsia="Times New Roman" w:hAnsi="Times New Roman" w:cs="Times New Roman"/>
          <w:color w:val="auto"/>
          <w:sz w:val="28"/>
          <w:szCs w:val="28"/>
          <w:lang w:eastAsia="ru-RU" w:bidi="ar-SA"/>
        </w:rPr>
        <w:t xml:space="preserve"> найпоширеніші є послуги</w:t>
      </w:r>
      <w:r w:rsidR="009C1CEA">
        <w:rPr>
          <w:rFonts w:ascii="Times New Roman" w:eastAsia="Times New Roman" w:hAnsi="Times New Roman" w:cs="Times New Roman"/>
          <w:color w:val="auto"/>
          <w:sz w:val="28"/>
          <w:szCs w:val="28"/>
          <w:lang w:eastAsia="ru-RU" w:bidi="ar-SA"/>
        </w:rPr>
        <w:t xml:space="preserve"> соціального</w:t>
      </w:r>
      <w:r w:rsidR="00012A70">
        <w:rPr>
          <w:rFonts w:ascii="Times New Roman" w:eastAsia="Times New Roman" w:hAnsi="Times New Roman" w:cs="Times New Roman"/>
          <w:color w:val="auto"/>
          <w:sz w:val="28"/>
          <w:szCs w:val="28"/>
          <w:lang w:eastAsia="ru-RU" w:bidi="ar-SA"/>
        </w:rPr>
        <w:t xml:space="preserve"> характеру, реєстрація місця проживання, </w:t>
      </w:r>
      <w:r w:rsidR="00B017CB">
        <w:rPr>
          <w:rFonts w:ascii="Times New Roman" w:eastAsia="Times New Roman" w:hAnsi="Times New Roman" w:cs="Times New Roman"/>
          <w:color w:val="auto"/>
          <w:sz w:val="28"/>
          <w:szCs w:val="28"/>
          <w:lang w:eastAsia="ru-RU" w:bidi="ar-SA"/>
        </w:rPr>
        <w:t>місцеві послуги та послуги державного реєстратора</w:t>
      </w:r>
      <w:r w:rsidR="00057FD9">
        <w:rPr>
          <w:rFonts w:ascii="Times New Roman" w:eastAsia="Times New Roman" w:hAnsi="Times New Roman" w:cs="Times New Roman"/>
          <w:color w:val="auto"/>
          <w:sz w:val="28"/>
          <w:szCs w:val="28"/>
          <w:lang w:eastAsia="ru-RU" w:bidi="ar-SA"/>
        </w:rPr>
        <w:t>.</w:t>
      </w:r>
      <w:r w:rsidR="00B017CB">
        <w:rPr>
          <w:rFonts w:ascii="Times New Roman" w:eastAsia="Times New Roman" w:hAnsi="Times New Roman" w:cs="Times New Roman"/>
          <w:color w:val="auto"/>
          <w:sz w:val="28"/>
          <w:szCs w:val="28"/>
          <w:lang w:eastAsia="ru-RU" w:bidi="ar-SA"/>
        </w:rPr>
        <w:t xml:space="preserve"> Протягом року для зручності мешканців </w:t>
      </w:r>
      <w:r w:rsidR="00AA7D80">
        <w:rPr>
          <w:rFonts w:ascii="Times New Roman" w:eastAsia="Times New Roman" w:hAnsi="Times New Roman" w:cs="Times New Roman"/>
          <w:color w:val="auto"/>
          <w:sz w:val="28"/>
          <w:szCs w:val="28"/>
          <w:lang w:eastAsia="ru-RU" w:bidi="ar-SA"/>
        </w:rPr>
        <w:t>громади були створені нові послуги, а саме:</w:t>
      </w:r>
    </w:p>
    <w:p w:rsidR="00AA7D80" w:rsidRPr="00AA7D80" w:rsidRDefault="00660D4C" w:rsidP="00877F5F">
      <w:pPr>
        <w:pStyle w:val="ae"/>
        <w:ind w:left="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     </w:t>
      </w:r>
      <w:r w:rsidR="00AA7D80">
        <w:rPr>
          <w:rFonts w:ascii="Times New Roman" w:eastAsia="Times New Roman" w:hAnsi="Times New Roman"/>
          <w:sz w:val="28"/>
          <w:szCs w:val="28"/>
          <w:lang w:val="uk-UA" w:eastAsia="ru-RU"/>
        </w:rPr>
        <w:t xml:space="preserve">державна реєстрація актів цивільного стану </w:t>
      </w:r>
    </w:p>
    <w:p w:rsidR="00AA7D80" w:rsidRPr="00AA7D80" w:rsidRDefault="00AA7D80" w:rsidP="00877F5F">
      <w:pPr>
        <w:pStyle w:val="ae"/>
        <w:numPr>
          <w:ilvl w:val="0"/>
          <w:numId w:val="14"/>
        </w:numPr>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послуги у сфері містобудування та архітектури </w:t>
      </w:r>
    </w:p>
    <w:p w:rsidR="00AA7D80" w:rsidRPr="00AA7D80" w:rsidRDefault="00AA7D80" w:rsidP="00877F5F">
      <w:pPr>
        <w:pStyle w:val="ae"/>
        <w:numPr>
          <w:ilvl w:val="0"/>
          <w:numId w:val="14"/>
        </w:numPr>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послуги з надання відомостей з Державного земельного кадастру</w:t>
      </w:r>
    </w:p>
    <w:p w:rsidR="00AA7D80" w:rsidRPr="00AA7D80" w:rsidRDefault="00AA7D80" w:rsidP="00877F5F">
      <w:pPr>
        <w:pStyle w:val="ae"/>
        <w:numPr>
          <w:ilvl w:val="0"/>
          <w:numId w:val="14"/>
        </w:numPr>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послуги у сфері державної реєстрації статутів територіальних громад, юридичних осіб, громадських формувань, що не мають статусу юридичної особи.</w:t>
      </w:r>
    </w:p>
    <w:p w:rsidR="00057FD9" w:rsidRPr="00AA7D80" w:rsidRDefault="00AA7D80" w:rsidP="00877F5F">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Багато інших послуг додалися</w:t>
      </w:r>
      <w:r w:rsidR="00CD3D30">
        <w:rPr>
          <w:rFonts w:ascii="Times New Roman" w:eastAsia="Times New Roman" w:hAnsi="Times New Roman"/>
          <w:sz w:val="28"/>
          <w:szCs w:val="28"/>
          <w:lang w:eastAsia="ru-RU"/>
        </w:rPr>
        <w:t xml:space="preserve"> в перелік, останнім часом</w:t>
      </w:r>
      <w:r>
        <w:rPr>
          <w:rFonts w:ascii="Times New Roman" w:eastAsia="Times New Roman" w:hAnsi="Times New Roman"/>
          <w:sz w:val="28"/>
          <w:szCs w:val="28"/>
          <w:lang w:eastAsia="ru-RU"/>
        </w:rPr>
        <w:t xml:space="preserve"> загалом 95 </w:t>
      </w:r>
      <w:r w:rsidR="00CD3D30">
        <w:rPr>
          <w:rFonts w:ascii="Times New Roman" w:eastAsia="Times New Roman" w:hAnsi="Times New Roman"/>
          <w:sz w:val="28"/>
          <w:szCs w:val="28"/>
          <w:lang w:eastAsia="ru-RU"/>
        </w:rPr>
        <w:t xml:space="preserve">нових </w:t>
      </w:r>
      <w:r>
        <w:rPr>
          <w:rFonts w:ascii="Times New Roman" w:eastAsia="Times New Roman" w:hAnsi="Times New Roman"/>
          <w:sz w:val="28"/>
          <w:szCs w:val="28"/>
          <w:lang w:eastAsia="ru-RU"/>
        </w:rPr>
        <w:t>послуг  були створені</w:t>
      </w:r>
      <w:r w:rsidR="00CD3D30">
        <w:rPr>
          <w:rFonts w:ascii="Times New Roman" w:eastAsia="Times New Roman" w:hAnsi="Times New Roman"/>
          <w:sz w:val="28"/>
          <w:szCs w:val="28"/>
          <w:lang w:eastAsia="ru-RU"/>
        </w:rPr>
        <w:t xml:space="preserve"> в ЦНАП</w:t>
      </w:r>
      <w:r>
        <w:rPr>
          <w:rFonts w:ascii="Times New Roman" w:eastAsia="Times New Roman" w:hAnsi="Times New Roman"/>
          <w:sz w:val="28"/>
          <w:szCs w:val="28"/>
          <w:lang w:eastAsia="ru-RU"/>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 xml:space="preserve"> Основними завданнями </w:t>
      </w:r>
      <w:proofErr w:type="spellStart"/>
      <w:r>
        <w:rPr>
          <w:rFonts w:ascii="Times New Roman" w:eastAsia="Times New Roman" w:hAnsi="Times New Roman" w:cs="Times New Roman"/>
          <w:color w:val="auto"/>
          <w:sz w:val="28"/>
          <w:szCs w:val="28"/>
          <w:lang w:eastAsia="ru-RU" w:bidi="ar-SA"/>
        </w:rPr>
        <w:t>ЦНАПу</w:t>
      </w:r>
      <w:proofErr w:type="spellEnd"/>
      <w:r>
        <w:rPr>
          <w:rFonts w:ascii="Times New Roman" w:eastAsia="Times New Roman" w:hAnsi="Times New Roman" w:cs="Times New Roman"/>
          <w:color w:val="auto"/>
          <w:sz w:val="28"/>
          <w:szCs w:val="28"/>
          <w:lang w:eastAsia="ru-RU" w:bidi="ar-SA"/>
        </w:rPr>
        <w:t xml:space="preserve"> є: </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організація надання адміністративних послуг у найкоротший строк та за мінімальної кількості відвідувань суб’єктів звернень; </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спрощення процедури отримання адміністративних послуг та поліпшення якості їх надання;</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 надання консультацій та роз’яснень суб’єктам звернень про вимоги та порядок надання адміністративних послуг.</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надання вичерпної інформації щодо необхідного переліку документів для отримання адміністративних послуг.</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У Центрі надання адміністративних послуг </w:t>
      </w:r>
      <w:proofErr w:type="spellStart"/>
      <w:r>
        <w:rPr>
          <w:rFonts w:ascii="Times New Roman" w:eastAsia="Times New Roman" w:hAnsi="Times New Roman" w:cs="Times New Roman"/>
          <w:color w:val="auto"/>
          <w:sz w:val="28"/>
          <w:szCs w:val="28"/>
          <w:lang w:eastAsia="ru-RU" w:bidi="ar-SA"/>
        </w:rPr>
        <w:t>Степанківської</w:t>
      </w:r>
      <w:proofErr w:type="spellEnd"/>
      <w:r>
        <w:rPr>
          <w:rFonts w:ascii="Times New Roman" w:eastAsia="Times New Roman" w:hAnsi="Times New Roman" w:cs="Times New Roman"/>
          <w:color w:val="auto"/>
          <w:sz w:val="28"/>
          <w:szCs w:val="28"/>
          <w:lang w:eastAsia="ru-RU" w:bidi="ar-SA"/>
        </w:rPr>
        <w:t xml:space="preserve"> сільської ради громадяни і суб’єкти господарювання мають можливість у зручний спосіб в одному місці отримати необхідні їм адміністративні послуги. </w:t>
      </w:r>
    </w:p>
    <w:p w:rsidR="00057FD9" w:rsidRDefault="00057FD9" w:rsidP="00877F5F">
      <w:pPr>
        <w:widowControl/>
        <w:spacing w:line="276" w:lineRule="auto"/>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Крім того, перевагою Центру є: </w:t>
      </w:r>
    </w:p>
    <w:p w:rsidR="00057FD9" w:rsidRDefault="00057FD9" w:rsidP="00877F5F">
      <w:pPr>
        <w:widowControl/>
        <w:spacing w:line="276" w:lineRule="auto"/>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зручне територіальне розташування; </w:t>
      </w:r>
    </w:p>
    <w:p w:rsidR="00057FD9" w:rsidRDefault="00057FD9" w:rsidP="00877F5F">
      <w:pPr>
        <w:widowControl/>
        <w:spacing w:line="276" w:lineRule="auto"/>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універсальне обслуговування фахівцями високого рівня; </w:t>
      </w:r>
    </w:p>
    <w:p w:rsidR="00057FD9" w:rsidRDefault="00057FD9" w:rsidP="00877F5F">
      <w:pPr>
        <w:widowControl/>
        <w:spacing w:line="276" w:lineRule="auto"/>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орієнтований на громадян режим роботи; </w:t>
      </w:r>
    </w:p>
    <w:p w:rsidR="00057FD9" w:rsidRDefault="00057FD9" w:rsidP="00057FD9">
      <w:pPr>
        <w:widowControl/>
        <w:jc w:val="both"/>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color w:val="auto"/>
          <w:sz w:val="28"/>
          <w:szCs w:val="28"/>
          <w:lang w:eastAsia="ru-RU" w:bidi="ar-SA"/>
        </w:rPr>
        <w:tab/>
      </w:r>
    </w:p>
    <w:p w:rsidR="00057FD9" w:rsidRPr="00CD3A83" w:rsidRDefault="00057FD9" w:rsidP="00877F5F">
      <w:pPr>
        <w:widowControl/>
        <w:spacing w:line="276" w:lineRule="auto"/>
        <w:ind w:firstLine="567"/>
        <w:jc w:val="center"/>
        <w:rPr>
          <w:rFonts w:ascii="Times New Roman" w:eastAsia="Times New Roman" w:hAnsi="Times New Roman" w:cs="Times New Roman"/>
          <w:b/>
          <w:color w:val="auto"/>
          <w:sz w:val="32"/>
          <w:szCs w:val="32"/>
          <w:lang w:eastAsia="ru-RU" w:bidi="ar-SA"/>
        </w:rPr>
      </w:pPr>
      <w:r w:rsidRPr="00CD3A83">
        <w:rPr>
          <w:rFonts w:ascii="Times New Roman" w:eastAsia="Times New Roman" w:hAnsi="Times New Roman" w:cs="Times New Roman"/>
          <w:b/>
          <w:color w:val="auto"/>
          <w:sz w:val="32"/>
          <w:szCs w:val="32"/>
          <w:lang w:eastAsia="ru-RU" w:bidi="ar-SA"/>
        </w:rPr>
        <w:t xml:space="preserve">1.4. Динаміка та особливості соціально-економічного </w:t>
      </w:r>
    </w:p>
    <w:p w:rsidR="00057FD9" w:rsidRDefault="00057FD9" w:rsidP="00877F5F">
      <w:pPr>
        <w:widowControl/>
        <w:spacing w:line="276" w:lineRule="auto"/>
        <w:ind w:firstLine="567"/>
        <w:jc w:val="center"/>
        <w:rPr>
          <w:rFonts w:ascii="Times New Roman" w:eastAsia="Times New Roman" w:hAnsi="Times New Roman" w:cs="Times New Roman"/>
          <w:b/>
          <w:color w:val="auto"/>
          <w:sz w:val="36"/>
          <w:szCs w:val="36"/>
          <w:lang w:eastAsia="ru-RU" w:bidi="ar-SA"/>
        </w:rPr>
      </w:pPr>
      <w:r w:rsidRPr="00CD3A83">
        <w:rPr>
          <w:rFonts w:ascii="Times New Roman" w:eastAsia="Times New Roman" w:hAnsi="Times New Roman" w:cs="Times New Roman"/>
          <w:b/>
          <w:color w:val="auto"/>
          <w:sz w:val="32"/>
          <w:szCs w:val="32"/>
          <w:lang w:eastAsia="ru-RU" w:bidi="ar-SA"/>
        </w:rPr>
        <w:t>розвитку</w:t>
      </w:r>
    </w:p>
    <w:p w:rsidR="00057FD9" w:rsidRDefault="00660D4C"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67456" behindDoc="0" locked="0" layoutInCell="1" allowOverlap="1">
            <wp:simplePos x="0" y="0"/>
            <wp:positionH relativeFrom="column">
              <wp:posOffset>-3810</wp:posOffset>
            </wp:positionH>
            <wp:positionV relativeFrom="paragraph">
              <wp:posOffset>407035</wp:posOffset>
            </wp:positionV>
            <wp:extent cx="1828800" cy="12001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а.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200150"/>
                    </a:xfrm>
                    <a:prstGeom prst="rect">
                      <a:avLst/>
                    </a:prstGeom>
                  </pic:spPr>
                </pic:pic>
              </a:graphicData>
            </a:graphic>
          </wp:anchor>
        </w:drawing>
      </w:r>
      <w:proofErr w:type="spellStart"/>
      <w:r w:rsidR="00057FD9">
        <w:rPr>
          <w:rFonts w:ascii="Times New Roman" w:eastAsia="Times New Roman" w:hAnsi="Times New Roman" w:cs="Times New Roman"/>
          <w:color w:val="auto"/>
          <w:sz w:val="28"/>
          <w:szCs w:val="28"/>
          <w:lang w:eastAsia="ru-RU" w:bidi="ar-SA"/>
        </w:rPr>
        <w:t>Степанківська</w:t>
      </w:r>
      <w:proofErr w:type="spellEnd"/>
      <w:r w:rsidR="00057FD9">
        <w:rPr>
          <w:rFonts w:ascii="Times New Roman" w:eastAsia="Times New Roman" w:hAnsi="Times New Roman" w:cs="Times New Roman"/>
          <w:color w:val="auto"/>
          <w:sz w:val="28"/>
          <w:szCs w:val="28"/>
          <w:lang w:eastAsia="ru-RU" w:bidi="ar-SA"/>
        </w:rPr>
        <w:t xml:space="preserve"> сільська територіальна громада має сталий економічний розвиток завдяки дії суб’єктів господарської діяльності. На території громади найбільш розвинене сільське господарство. Основними напрямками аграрного комплексу є вирощування зернових і технічних культур, виробництво готових кормів для </w:t>
      </w:r>
      <w:r w:rsidR="00057FD9">
        <w:rPr>
          <w:rFonts w:ascii="Times New Roman" w:eastAsia="Times New Roman" w:hAnsi="Times New Roman" w:cs="Times New Roman"/>
          <w:color w:val="auto"/>
          <w:sz w:val="28"/>
          <w:szCs w:val="28"/>
          <w:lang w:eastAsia="ru-RU" w:bidi="ar-SA"/>
        </w:rPr>
        <w:lastRenderedPageBreak/>
        <w:t>тварин. Основними представниками аграрного сектору, що здійснюють свою діяльність є:</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СТОВ «Степанки» (</w:t>
      </w:r>
      <w:proofErr w:type="spellStart"/>
      <w:r>
        <w:rPr>
          <w:rFonts w:ascii="Times New Roman" w:eastAsia="Times New Roman" w:hAnsi="Times New Roman" w:cs="Times New Roman"/>
          <w:color w:val="auto"/>
          <w:sz w:val="28"/>
          <w:szCs w:val="28"/>
          <w:lang w:val="ru-RU" w:eastAsia="ru-RU" w:bidi="ar-SA"/>
        </w:rPr>
        <w:t>вирощування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зернових</w:t>
      </w:r>
      <w:proofErr w:type="spellEnd"/>
      <w:r>
        <w:rPr>
          <w:rFonts w:ascii="Times New Roman" w:eastAsia="Times New Roman" w:hAnsi="Times New Roman" w:cs="Times New Roman"/>
          <w:color w:val="auto"/>
          <w:sz w:val="28"/>
          <w:szCs w:val="28"/>
          <w:lang w:val="ru-RU" w:eastAsia="ru-RU" w:bidi="ar-SA"/>
        </w:rPr>
        <w:t xml:space="preserve"> культур</w:t>
      </w:r>
      <w:r>
        <w:rPr>
          <w:rFonts w:ascii="Times New Roman" w:eastAsia="Times New Roman" w:hAnsi="Times New Roman" w:cs="Times New Roman"/>
          <w:color w:val="auto"/>
          <w:sz w:val="28"/>
          <w:szCs w:val="28"/>
          <w:lang w:eastAsia="ru-RU" w:bidi="ar-SA"/>
        </w:rPr>
        <w:t>, бобових культур і насіння олійних культур;</w:t>
      </w:r>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СТОВ «</w:t>
      </w:r>
      <w:proofErr w:type="spellStart"/>
      <w:r>
        <w:rPr>
          <w:rFonts w:ascii="Times New Roman" w:eastAsia="Times New Roman" w:hAnsi="Times New Roman" w:cs="Times New Roman"/>
          <w:color w:val="auto"/>
          <w:sz w:val="28"/>
          <w:szCs w:val="28"/>
          <w:lang w:eastAsia="ru-RU" w:bidi="ar-SA"/>
        </w:rPr>
        <w:t>Залевківське</w:t>
      </w:r>
      <w:proofErr w:type="spellEnd"/>
      <w:r>
        <w:rPr>
          <w:rFonts w:ascii="Times New Roman" w:eastAsia="Times New Roman" w:hAnsi="Times New Roman" w:cs="Times New Roman"/>
          <w:color w:val="auto"/>
          <w:sz w:val="28"/>
          <w:szCs w:val="28"/>
          <w:lang w:eastAsia="ru-RU" w:bidi="ar-SA"/>
        </w:rPr>
        <w:t>» (вирощування свиней та обробляє 3871,835 га земельних угідь);</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 СФГ «Сім’я Хорошковських» (</w:t>
      </w:r>
      <w:proofErr w:type="spellStart"/>
      <w:r>
        <w:rPr>
          <w:rFonts w:ascii="Times New Roman" w:eastAsia="Times New Roman" w:hAnsi="Times New Roman" w:cs="Times New Roman"/>
          <w:color w:val="auto"/>
          <w:sz w:val="28"/>
          <w:szCs w:val="28"/>
          <w:lang w:val="ru-RU" w:eastAsia="ru-RU" w:bidi="ar-SA"/>
        </w:rPr>
        <w:t>вирощування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зернових</w:t>
      </w:r>
      <w:proofErr w:type="spellEnd"/>
      <w:r>
        <w:rPr>
          <w:rFonts w:ascii="Times New Roman" w:eastAsia="Times New Roman" w:hAnsi="Times New Roman" w:cs="Times New Roman"/>
          <w:color w:val="auto"/>
          <w:sz w:val="28"/>
          <w:szCs w:val="28"/>
          <w:lang w:val="ru-RU" w:eastAsia="ru-RU" w:bidi="ar-SA"/>
        </w:rPr>
        <w:t xml:space="preserve"> культур</w:t>
      </w:r>
      <w:r>
        <w:rPr>
          <w:rFonts w:ascii="Times New Roman" w:eastAsia="Times New Roman" w:hAnsi="Times New Roman" w:cs="Times New Roman"/>
          <w:color w:val="auto"/>
          <w:sz w:val="28"/>
          <w:szCs w:val="28"/>
          <w:lang w:eastAsia="ru-RU" w:bidi="ar-SA"/>
        </w:rPr>
        <w:t>);</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ПП «</w:t>
      </w:r>
      <w:proofErr w:type="spellStart"/>
      <w:r>
        <w:rPr>
          <w:rFonts w:ascii="Times New Roman" w:eastAsia="Times New Roman" w:hAnsi="Times New Roman" w:cs="Times New Roman"/>
          <w:color w:val="auto"/>
          <w:sz w:val="28"/>
          <w:szCs w:val="28"/>
          <w:lang w:eastAsia="ru-RU" w:bidi="ar-SA"/>
        </w:rPr>
        <w:t>Хацьки</w:t>
      </w:r>
      <w:proofErr w:type="spellEnd"/>
      <w:r>
        <w:rPr>
          <w:rFonts w:ascii="Times New Roman" w:eastAsia="Times New Roman" w:hAnsi="Times New Roman" w:cs="Times New Roman"/>
          <w:color w:val="auto"/>
          <w:sz w:val="28"/>
          <w:szCs w:val="28"/>
          <w:lang w:eastAsia="ru-RU" w:bidi="ar-SA"/>
        </w:rPr>
        <w:t>-Агро» (</w:t>
      </w:r>
      <w:proofErr w:type="spellStart"/>
      <w:r>
        <w:rPr>
          <w:rFonts w:ascii="Times New Roman" w:eastAsia="Times New Roman" w:hAnsi="Times New Roman" w:cs="Times New Roman"/>
          <w:color w:val="auto"/>
          <w:sz w:val="28"/>
          <w:szCs w:val="28"/>
          <w:lang w:val="ru-RU" w:eastAsia="ru-RU" w:bidi="ar-SA"/>
        </w:rPr>
        <w:t>вирощування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зернових</w:t>
      </w:r>
      <w:proofErr w:type="spellEnd"/>
      <w:r>
        <w:rPr>
          <w:rFonts w:ascii="Times New Roman" w:eastAsia="Times New Roman" w:hAnsi="Times New Roman" w:cs="Times New Roman"/>
          <w:color w:val="auto"/>
          <w:sz w:val="28"/>
          <w:szCs w:val="28"/>
          <w:lang w:val="ru-RU" w:eastAsia="ru-RU" w:bidi="ar-SA"/>
        </w:rPr>
        <w:t xml:space="preserve"> культур</w:t>
      </w:r>
      <w:r>
        <w:rPr>
          <w:rFonts w:ascii="Times New Roman" w:eastAsia="Times New Roman" w:hAnsi="Times New Roman" w:cs="Times New Roman"/>
          <w:color w:val="auto"/>
          <w:sz w:val="28"/>
          <w:szCs w:val="28"/>
          <w:lang w:eastAsia="ru-RU" w:bidi="ar-SA"/>
        </w:rPr>
        <w:t>, бобових культур і насіння олійних культур);</w:t>
      </w:r>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ФГ «</w:t>
      </w:r>
      <w:proofErr w:type="spellStart"/>
      <w:r>
        <w:rPr>
          <w:rFonts w:ascii="Times New Roman" w:eastAsia="Times New Roman" w:hAnsi="Times New Roman" w:cs="Times New Roman"/>
          <w:color w:val="auto"/>
          <w:sz w:val="28"/>
          <w:szCs w:val="28"/>
          <w:lang w:eastAsia="ru-RU" w:bidi="ar-SA"/>
        </w:rPr>
        <w:t>Нещерет</w:t>
      </w:r>
      <w:proofErr w:type="spellEnd"/>
      <w:r>
        <w:rPr>
          <w:rFonts w:ascii="Times New Roman" w:eastAsia="Times New Roman" w:hAnsi="Times New Roman" w:cs="Times New Roman"/>
          <w:color w:val="auto"/>
          <w:sz w:val="28"/>
          <w:szCs w:val="28"/>
          <w:lang w:eastAsia="ru-RU" w:bidi="ar-SA"/>
        </w:rPr>
        <w:t>» (</w:t>
      </w:r>
      <w:proofErr w:type="spellStart"/>
      <w:r>
        <w:rPr>
          <w:rFonts w:ascii="Times New Roman" w:eastAsia="Times New Roman" w:hAnsi="Times New Roman" w:cs="Times New Roman"/>
          <w:color w:val="auto"/>
          <w:sz w:val="28"/>
          <w:szCs w:val="28"/>
          <w:lang w:val="ru-RU" w:eastAsia="ru-RU" w:bidi="ar-SA"/>
        </w:rPr>
        <w:t>вирощування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зернових</w:t>
      </w:r>
      <w:proofErr w:type="spellEnd"/>
      <w:r>
        <w:rPr>
          <w:rFonts w:ascii="Times New Roman" w:eastAsia="Times New Roman" w:hAnsi="Times New Roman" w:cs="Times New Roman"/>
          <w:color w:val="auto"/>
          <w:sz w:val="28"/>
          <w:szCs w:val="28"/>
          <w:lang w:val="ru-RU" w:eastAsia="ru-RU" w:bidi="ar-SA"/>
        </w:rPr>
        <w:t xml:space="preserve"> культур</w:t>
      </w:r>
      <w:r>
        <w:rPr>
          <w:rFonts w:ascii="Times New Roman" w:eastAsia="Times New Roman" w:hAnsi="Times New Roman" w:cs="Times New Roman"/>
          <w:color w:val="auto"/>
          <w:sz w:val="28"/>
          <w:szCs w:val="28"/>
          <w:lang w:eastAsia="ru-RU" w:bidi="ar-SA"/>
        </w:rPr>
        <w:t>);</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СТОВ «Смілянський </w:t>
      </w:r>
      <w:proofErr w:type="spellStart"/>
      <w:r>
        <w:rPr>
          <w:rFonts w:ascii="Times New Roman" w:eastAsia="Times New Roman" w:hAnsi="Times New Roman" w:cs="Times New Roman"/>
          <w:color w:val="auto"/>
          <w:sz w:val="28"/>
          <w:szCs w:val="28"/>
          <w:lang w:eastAsia="ru-RU" w:bidi="ar-SA"/>
        </w:rPr>
        <w:t>агросоюз</w:t>
      </w:r>
      <w:proofErr w:type="spellEnd"/>
      <w:r>
        <w:rPr>
          <w:rFonts w:ascii="Times New Roman" w:eastAsia="Times New Roman" w:hAnsi="Times New Roman" w:cs="Times New Roman"/>
          <w:color w:val="auto"/>
          <w:sz w:val="28"/>
          <w:szCs w:val="28"/>
          <w:lang w:eastAsia="ru-RU" w:bidi="ar-SA"/>
        </w:rPr>
        <w:t>» (вирощування озимих та ярих культур);</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ФГ «Борисфен» (вирощування сільськогосподарських культур та обробляє 33 га земельних угідь);</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ТОВ «</w:t>
      </w:r>
      <w:proofErr w:type="spellStart"/>
      <w:r>
        <w:rPr>
          <w:rFonts w:ascii="Times New Roman" w:eastAsia="Times New Roman" w:hAnsi="Times New Roman" w:cs="Times New Roman"/>
          <w:color w:val="auto"/>
          <w:sz w:val="28"/>
          <w:szCs w:val="28"/>
          <w:lang w:eastAsia="ru-RU" w:bidi="ar-SA"/>
        </w:rPr>
        <w:t>Голов</w:t>
      </w:r>
      <w:proofErr w:type="spellEnd"/>
      <w:r>
        <w:rPr>
          <w:rFonts w:ascii="Times New Roman" w:eastAsia="Times New Roman" w:hAnsi="Times New Roman" w:cs="Times New Roman"/>
          <w:color w:val="auto"/>
          <w:sz w:val="28"/>
          <w:szCs w:val="28"/>
          <w:lang w:val="ru-RU" w:eastAsia="ru-RU" w:bidi="ar-SA"/>
        </w:rPr>
        <w:t>’</w:t>
      </w:r>
      <w:proofErr w:type="spellStart"/>
      <w:r>
        <w:rPr>
          <w:rFonts w:ascii="Times New Roman" w:eastAsia="Times New Roman" w:hAnsi="Times New Roman" w:cs="Times New Roman"/>
          <w:color w:val="auto"/>
          <w:sz w:val="28"/>
          <w:szCs w:val="28"/>
          <w:lang w:val="ru-RU" w:eastAsia="ru-RU" w:bidi="ar-SA"/>
        </w:rPr>
        <w:t>ятинське</w:t>
      </w:r>
      <w:proofErr w:type="spellEnd"/>
      <w:r>
        <w:rPr>
          <w:rFonts w:ascii="Times New Roman" w:eastAsia="Times New Roman" w:hAnsi="Times New Roman" w:cs="Times New Roman"/>
          <w:color w:val="auto"/>
          <w:sz w:val="28"/>
          <w:szCs w:val="28"/>
          <w:lang w:val="ru-RU" w:eastAsia="ru-RU" w:bidi="ar-SA"/>
        </w:rPr>
        <w:t>», (</w:t>
      </w:r>
      <w:proofErr w:type="spellStart"/>
      <w:r>
        <w:rPr>
          <w:rFonts w:ascii="Times New Roman" w:eastAsia="Times New Roman" w:hAnsi="Times New Roman" w:cs="Times New Roman"/>
          <w:color w:val="auto"/>
          <w:sz w:val="28"/>
          <w:szCs w:val="28"/>
          <w:lang w:val="ru-RU" w:eastAsia="ru-RU" w:bidi="ar-SA"/>
        </w:rPr>
        <w:t>вирощування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зернових</w:t>
      </w:r>
      <w:proofErr w:type="spellEnd"/>
      <w:r>
        <w:rPr>
          <w:rFonts w:ascii="Times New Roman" w:eastAsia="Times New Roman" w:hAnsi="Times New Roman" w:cs="Times New Roman"/>
          <w:color w:val="auto"/>
          <w:sz w:val="28"/>
          <w:szCs w:val="28"/>
          <w:lang w:val="ru-RU" w:eastAsia="ru-RU" w:bidi="ar-SA"/>
        </w:rPr>
        <w:t xml:space="preserve"> культур</w:t>
      </w:r>
      <w:r>
        <w:rPr>
          <w:rFonts w:ascii="Times New Roman" w:eastAsia="Times New Roman" w:hAnsi="Times New Roman" w:cs="Times New Roman"/>
          <w:color w:val="auto"/>
          <w:sz w:val="28"/>
          <w:szCs w:val="28"/>
          <w:lang w:eastAsia="ru-RU" w:bidi="ar-SA"/>
        </w:rPr>
        <w:t>);</w:t>
      </w:r>
    </w:p>
    <w:p w:rsidR="0089187E" w:rsidRDefault="0089187E" w:rsidP="00320A24">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sidRPr="0089187E">
        <w:rPr>
          <w:rFonts w:ascii="Times New Roman" w:eastAsia="Times New Roman" w:hAnsi="Times New Roman" w:cs="Times New Roman"/>
          <w:color w:val="auto"/>
          <w:sz w:val="28"/>
          <w:szCs w:val="28"/>
          <w:lang w:eastAsia="ru-RU" w:bidi="ar-SA"/>
        </w:rPr>
        <w:t>- Філія</w:t>
      </w:r>
      <w:r w:rsidR="00057FD9" w:rsidRPr="0089187E">
        <w:rPr>
          <w:rFonts w:ascii="Times New Roman" w:eastAsia="Times New Roman" w:hAnsi="Times New Roman" w:cs="Times New Roman"/>
          <w:color w:val="auto"/>
          <w:sz w:val="28"/>
          <w:szCs w:val="28"/>
          <w:lang w:eastAsia="ru-RU" w:bidi="ar-SA"/>
        </w:rPr>
        <w:t xml:space="preserve"> «</w:t>
      </w:r>
      <w:r w:rsidRPr="0089187E">
        <w:rPr>
          <w:rFonts w:ascii="Times New Roman" w:eastAsia="Times New Roman" w:hAnsi="Times New Roman" w:cs="Times New Roman"/>
          <w:color w:val="auto"/>
          <w:sz w:val="28"/>
          <w:szCs w:val="28"/>
          <w:lang w:eastAsia="ru-RU" w:bidi="ar-SA"/>
        </w:rPr>
        <w:t>ПТАХОФАБРИКА</w:t>
      </w:r>
      <w:r w:rsidR="00057FD9" w:rsidRPr="0089187E">
        <w:rPr>
          <w:rFonts w:ascii="Times New Roman" w:eastAsia="Times New Roman" w:hAnsi="Times New Roman" w:cs="Times New Roman"/>
          <w:color w:val="auto"/>
          <w:sz w:val="28"/>
          <w:szCs w:val="28"/>
          <w:lang w:eastAsia="ru-RU" w:bidi="ar-SA"/>
        </w:rPr>
        <w:t>»</w:t>
      </w:r>
      <w:r w:rsidRPr="0089187E">
        <w:rPr>
          <w:rFonts w:ascii="Times New Roman" w:eastAsia="Times New Roman" w:hAnsi="Times New Roman" w:cs="Times New Roman"/>
          <w:color w:val="auto"/>
          <w:sz w:val="28"/>
          <w:szCs w:val="28"/>
          <w:lang w:eastAsia="ru-RU" w:bidi="ar-SA"/>
        </w:rPr>
        <w:t xml:space="preserve"> «ПЕРШЕ ТРАВНЯ» ПАТ «</w:t>
      </w:r>
      <w:proofErr w:type="spellStart"/>
      <w:r w:rsidRPr="0089187E">
        <w:rPr>
          <w:rFonts w:ascii="Times New Roman" w:eastAsia="Times New Roman" w:hAnsi="Times New Roman" w:cs="Times New Roman"/>
          <w:color w:val="auto"/>
          <w:sz w:val="28"/>
          <w:szCs w:val="28"/>
          <w:lang w:eastAsia="ru-RU" w:bidi="ar-SA"/>
        </w:rPr>
        <w:t>Агрохолдинг</w:t>
      </w:r>
      <w:proofErr w:type="spellEnd"/>
      <w:r w:rsidRPr="0089187E">
        <w:rPr>
          <w:rFonts w:ascii="Times New Roman" w:eastAsia="Times New Roman" w:hAnsi="Times New Roman" w:cs="Times New Roman"/>
          <w:color w:val="auto"/>
          <w:sz w:val="28"/>
          <w:szCs w:val="28"/>
          <w:lang w:eastAsia="ru-RU" w:bidi="ar-SA"/>
        </w:rPr>
        <w:t xml:space="preserve"> АВАНГАРД»</w:t>
      </w:r>
      <w:r w:rsidR="00057FD9" w:rsidRPr="0089187E">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color w:val="auto"/>
          <w:sz w:val="28"/>
          <w:szCs w:val="28"/>
          <w:lang w:eastAsia="ru-RU" w:bidi="ar-SA"/>
        </w:rPr>
        <w:t>р</w:t>
      </w:r>
      <w:r w:rsidRPr="0089187E">
        <w:rPr>
          <w:rFonts w:ascii="Times New Roman" w:eastAsia="Times New Roman" w:hAnsi="Times New Roman" w:cs="Times New Roman"/>
          <w:color w:val="auto"/>
          <w:sz w:val="28"/>
          <w:szCs w:val="28"/>
          <w:lang w:eastAsia="ru-RU" w:bidi="ar-SA"/>
        </w:rPr>
        <w:t>озведення свійської птиці</w:t>
      </w:r>
      <w:r>
        <w:rPr>
          <w:rFonts w:ascii="Times New Roman" w:eastAsia="Times New Roman" w:hAnsi="Times New Roman" w:cs="Times New Roman"/>
          <w:color w:val="auto"/>
          <w:sz w:val="28"/>
          <w:szCs w:val="28"/>
          <w:lang w:eastAsia="ru-RU" w:bidi="ar-SA"/>
        </w:rPr>
        <w:t>, в</w:t>
      </w:r>
      <w:r w:rsidRPr="0089187E">
        <w:rPr>
          <w:rFonts w:ascii="Times New Roman" w:eastAsia="Times New Roman" w:hAnsi="Times New Roman" w:cs="Times New Roman"/>
          <w:color w:val="auto"/>
          <w:sz w:val="28"/>
          <w:szCs w:val="28"/>
          <w:lang w:eastAsia="ru-RU" w:bidi="ar-SA"/>
        </w:rPr>
        <w:t>ирощування зернови</w:t>
      </w:r>
      <w:r>
        <w:rPr>
          <w:rFonts w:ascii="Times New Roman" w:eastAsia="Times New Roman" w:hAnsi="Times New Roman" w:cs="Times New Roman"/>
          <w:color w:val="auto"/>
          <w:sz w:val="28"/>
          <w:szCs w:val="28"/>
          <w:lang w:eastAsia="ru-RU" w:bidi="ar-SA"/>
        </w:rPr>
        <w:t>х культур, розведення інших тварин, в</w:t>
      </w:r>
      <w:r w:rsidRPr="0089187E">
        <w:rPr>
          <w:rFonts w:ascii="Times New Roman" w:eastAsia="Times New Roman" w:hAnsi="Times New Roman" w:cs="Times New Roman"/>
          <w:color w:val="auto"/>
          <w:sz w:val="28"/>
          <w:szCs w:val="28"/>
          <w:lang w:eastAsia="ru-RU" w:bidi="ar-SA"/>
        </w:rPr>
        <w:t>иробництво готових кормів для тварин, що утримуються на фермах</w:t>
      </w:r>
      <w:r w:rsidR="00320A24">
        <w:rPr>
          <w:rFonts w:ascii="Times New Roman" w:eastAsia="Times New Roman" w:hAnsi="Times New Roman" w:cs="Times New Roman"/>
          <w:color w:val="auto"/>
          <w:sz w:val="28"/>
          <w:szCs w:val="28"/>
          <w:lang w:eastAsia="ru-RU" w:bidi="ar-SA"/>
        </w:rPr>
        <w:t>, о</w:t>
      </w:r>
      <w:r w:rsidRPr="00320A24">
        <w:rPr>
          <w:rFonts w:ascii="Times New Roman" w:eastAsia="Times New Roman" w:hAnsi="Times New Roman" w:cs="Times New Roman"/>
          <w:color w:val="auto"/>
          <w:sz w:val="28"/>
          <w:szCs w:val="28"/>
          <w:lang w:eastAsia="ru-RU" w:bidi="ar-SA"/>
        </w:rPr>
        <w:t>птова торгівля зерном, необробленим тютюном</w:t>
      </w:r>
      <w:r w:rsidR="00320A24">
        <w:rPr>
          <w:rFonts w:ascii="Times New Roman" w:eastAsia="Times New Roman" w:hAnsi="Times New Roman" w:cs="Times New Roman"/>
          <w:color w:val="auto"/>
          <w:sz w:val="28"/>
          <w:szCs w:val="28"/>
          <w:lang w:eastAsia="ru-RU" w:bidi="ar-SA"/>
        </w:rPr>
        <w:t>, насінням і кормами для тварин;</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ТОВ «НІКОПОЛЬСЬКА ЗЕРНОВА КОМПАНІЯ» (оптова торгівля зерном, необробленим тютюном, насінням і кормами для тварин);</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ТОВ «ОПТІМУСАГРО ТРЕЙД» (виробництво олії та тваринних жирів; виробництво інших виробів з деревини; виготовлення виробів з корка, соломки та рослинних матеріалів для плетіння; оптова торгівля зерном, необробленим тютюном, насінням і кормами для тварин);</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w:t>
      </w:r>
      <w:r>
        <w:rPr>
          <w:rFonts w:ascii="Times New Roman" w:eastAsia="Times New Roman" w:hAnsi="Times New Roman" w:cs="Times New Roman"/>
          <w:color w:val="auto"/>
          <w:sz w:val="28"/>
          <w:szCs w:val="28"/>
          <w:lang w:val="ru-RU" w:eastAsia="ru-RU" w:bidi="ar-SA"/>
        </w:rPr>
        <w:t xml:space="preserve">ТОВ </w:t>
      </w:r>
      <w:proofErr w:type="spellStart"/>
      <w:r>
        <w:rPr>
          <w:rFonts w:ascii="Times New Roman" w:eastAsia="Times New Roman" w:hAnsi="Times New Roman" w:cs="Times New Roman"/>
          <w:color w:val="auto"/>
          <w:sz w:val="28"/>
          <w:szCs w:val="28"/>
          <w:lang w:val="ru-RU" w:eastAsia="ru-RU" w:bidi="ar-SA"/>
        </w:rPr>
        <w:t>Агропромислова</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компан</w:t>
      </w:r>
      <w:r>
        <w:rPr>
          <w:rFonts w:ascii="Times New Roman" w:eastAsia="Times New Roman" w:hAnsi="Times New Roman" w:cs="Times New Roman"/>
          <w:color w:val="auto"/>
          <w:sz w:val="28"/>
          <w:szCs w:val="28"/>
          <w:lang w:eastAsia="ru-RU" w:bidi="ar-SA"/>
        </w:rPr>
        <w:t>ія</w:t>
      </w:r>
      <w:proofErr w:type="spellEnd"/>
      <w:r>
        <w:rPr>
          <w:rFonts w:ascii="Times New Roman" w:eastAsia="Times New Roman" w:hAnsi="Times New Roman" w:cs="Times New Roman"/>
          <w:color w:val="auto"/>
          <w:sz w:val="28"/>
          <w:szCs w:val="28"/>
          <w:lang w:eastAsia="ru-RU" w:bidi="ar-SA"/>
        </w:rPr>
        <w:t xml:space="preserve"> «Маїс» (</w:t>
      </w:r>
      <w:proofErr w:type="spellStart"/>
      <w:r>
        <w:rPr>
          <w:rFonts w:ascii="Times New Roman" w:eastAsia="Times New Roman" w:hAnsi="Times New Roman" w:cs="Times New Roman"/>
          <w:color w:val="auto"/>
          <w:sz w:val="28"/>
          <w:szCs w:val="28"/>
          <w:lang w:val="ru-RU" w:eastAsia="ru-RU" w:bidi="ar-SA"/>
        </w:rPr>
        <w:t>вирощування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зернових</w:t>
      </w:r>
      <w:proofErr w:type="spellEnd"/>
      <w:r>
        <w:rPr>
          <w:rFonts w:ascii="Times New Roman" w:eastAsia="Times New Roman" w:hAnsi="Times New Roman" w:cs="Times New Roman"/>
          <w:color w:val="auto"/>
          <w:sz w:val="28"/>
          <w:szCs w:val="28"/>
          <w:lang w:val="ru-RU" w:eastAsia="ru-RU" w:bidi="ar-SA"/>
        </w:rPr>
        <w:t xml:space="preserve"> культур</w:t>
      </w:r>
      <w:r>
        <w:rPr>
          <w:rFonts w:ascii="Times New Roman" w:eastAsia="Times New Roman" w:hAnsi="Times New Roman" w:cs="Times New Roman"/>
          <w:color w:val="auto"/>
          <w:sz w:val="28"/>
          <w:szCs w:val="28"/>
          <w:lang w:eastAsia="ru-RU" w:bidi="ar-SA"/>
        </w:rPr>
        <w:t>).</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Також досить активно на території громади розвинена промисловість:</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ТОВ «НЬЮТОН-КОНСАЛТИНГ» </w:t>
      </w:r>
      <w:r>
        <w:rPr>
          <w:rFonts w:ascii="Times New Roman" w:eastAsia="Times New Roman" w:hAnsi="Times New Roman" w:cs="Times New Roman"/>
          <w:color w:val="auto"/>
          <w:sz w:val="28"/>
          <w:szCs w:val="28"/>
          <w:lang w:val="ru-RU" w:eastAsia="ru-RU" w:bidi="ar-SA"/>
        </w:rPr>
        <w:t>(</w:t>
      </w:r>
      <w:proofErr w:type="spellStart"/>
      <w:r>
        <w:rPr>
          <w:rFonts w:ascii="Times New Roman" w:eastAsia="Times New Roman" w:hAnsi="Times New Roman" w:cs="Times New Roman"/>
          <w:color w:val="auto"/>
          <w:sz w:val="28"/>
          <w:szCs w:val="28"/>
          <w:lang w:val="ru-RU" w:eastAsia="ru-RU" w:bidi="ar-SA"/>
        </w:rPr>
        <w:t>технічне</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обслуговування</w:t>
      </w:r>
      <w:proofErr w:type="spellEnd"/>
      <w:r>
        <w:rPr>
          <w:rFonts w:ascii="Times New Roman" w:eastAsia="Times New Roman" w:hAnsi="Times New Roman" w:cs="Times New Roman"/>
          <w:color w:val="auto"/>
          <w:sz w:val="28"/>
          <w:szCs w:val="28"/>
          <w:lang w:val="ru-RU" w:eastAsia="ru-RU" w:bidi="ar-SA"/>
        </w:rPr>
        <w:t xml:space="preserve"> та ремонт </w:t>
      </w:r>
      <w:proofErr w:type="spellStart"/>
      <w:r>
        <w:rPr>
          <w:rFonts w:ascii="Times New Roman" w:eastAsia="Times New Roman" w:hAnsi="Times New Roman" w:cs="Times New Roman"/>
          <w:color w:val="auto"/>
          <w:sz w:val="28"/>
          <w:szCs w:val="28"/>
          <w:lang w:val="ru-RU" w:eastAsia="ru-RU" w:bidi="ar-SA"/>
        </w:rPr>
        <w:t>автотранспортних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засобів</w:t>
      </w:r>
      <w:proofErr w:type="spellEnd"/>
      <w:r>
        <w:rPr>
          <w:rFonts w:ascii="Times New Roman" w:eastAsia="Times New Roman" w:hAnsi="Times New Roman" w:cs="Times New Roman"/>
          <w:color w:val="auto"/>
          <w:sz w:val="28"/>
          <w:szCs w:val="28"/>
          <w:lang w:eastAsia="ru-RU" w:bidi="ar-SA"/>
        </w:rPr>
        <w:t>);</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ТОВ «НАЦІОНАЛЬНА ГОРІЛЧАНА КОМПАНІЯ» (</w:t>
      </w:r>
      <w:proofErr w:type="spellStart"/>
      <w:r>
        <w:rPr>
          <w:rFonts w:ascii="Times New Roman" w:eastAsia="Times New Roman" w:hAnsi="Times New Roman" w:cs="Times New Roman"/>
          <w:color w:val="auto"/>
          <w:sz w:val="28"/>
          <w:szCs w:val="28"/>
          <w:lang w:eastAsia="ru-RU" w:bidi="ar-SA"/>
        </w:rPr>
        <w:t>виробництвоспиртних</w:t>
      </w:r>
      <w:proofErr w:type="spellEnd"/>
      <w:r>
        <w:rPr>
          <w:rFonts w:ascii="Times New Roman" w:eastAsia="Times New Roman" w:hAnsi="Times New Roman" w:cs="Times New Roman"/>
          <w:color w:val="auto"/>
          <w:sz w:val="28"/>
          <w:szCs w:val="28"/>
          <w:lang w:eastAsia="ru-RU" w:bidi="ar-SA"/>
        </w:rPr>
        <w:t xml:space="preserve"> напоїв, тощо);</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ТОВ «ІНФО КАР» (виробництво добрив і азотних </w:t>
      </w:r>
      <w:proofErr w:type="spellStart"/>
      <w:r>
        <w:rPr>
          <w:rFonts w:ascii="Times New Roman" w:eastAsia="Times New Roman" w:hAnsi="Times New Roman" w:cs="Times New Roman"/>
          <w:color w:val="auto"/>
          <w:sz w:val="28"/>
          <w:szCs w:val="28"/>
          <w:lang w:eastAsia="ru-RU" w:bidi="ar-SA"/>
        </w:rPr>
        <w:t>сполук</w:t>
      </w:r>
      <w:proofErr w:type="spellEnd"/>
      <w:r>
        <w:rPr>
          <w:rFonts w:ascii="Times New Roman" w:eastAsia="Times New Roman" w:hAnsi="Times New Roman" w:cs="Times New Roman"/>
          <w:color w:val="auto"/>
          <w:sz w:val="28"/>
          <w:szCs w:val="28"/>
          <w:lang w:eastAsia="ru-RU" w:bidi="ar-SA"/>
        </w:rPr>
        <w:t>);</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ТОВ «ГРОСДОРФ» (виробництво добрив і азотних </w:t>
      </w:r>
      <w:proofErr w:type="spellStart"/>
      <w:r>
        <w:rPr>
          <w:rFonts w:ascii="Times New Roman" w:eastAsia="Times New Roman" w:hAnsi="Times New Roman" w:cs="Times New Roman"/>
          <w:color w:val="auto"/>
          <w:sz w:val="28"/>
          <w:szCs w:val="28"/>
          <w:lang w:eastAsia="ru-RU" w:bidi="ar-SA"/>
        </w:rPr>
        <w:t>сполук</w:t>
      </w:r>
      <w:proofErr w:type="spellEnd"/>
      <w:r>
        <w:rPr>
          <w:rFonts w:ascii="Times New Roman" w:eastAsia="Times New Roman" w:hAnsi="Times New Roman" w:cs="Times New Roman"/>
          <w:color w:val="auto"/>
          <w:sz w:val="28"/>
          <w:szCs w:val="28"/>
          <w:lang w:eastAsia="ru-RU" w:bidi="ar-SA"/>
        </w:rPr>
        <w:t>, виробництво пестицидів та іншої агрохімічної продукції);</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sidRPr="00320A24">
        <w:rPr>
          <w:rFonts w:ascii="Times New Roman" w:eastAsia="Times New Roman" w:hAnsi="Times New Roman" w:cs="Times New Roman"/>
          <w:color w:val="auto"/>
          <w:sz w:val="28"/>
          <w:szCs w:val="28"/>
          <w:lang w:eastAsia="ru-RU" w:bidi="ar-SA"/>
        </w:rPr>
        <w:t>-</w:t>
      </w:r>
      <w:r w:rsidR="00320A24" w:rsidRPr="00320A24">
        <w:rPr>
          <w:rFonts w:ascii="Times New Roman" w:eastAsia="Times New Roman" w:hAnsi="Times New Roman" w:cs="Times New Roman"/>
          <w:color w:val="auto"/>
          <w:sz w:val="28"/>
          <w:szCs w:val="28"/>
          <w:lang w:eastAsia="ru-RU" w:bidi="ar-SA"/>
        </w:rPr>
        <w:t xml:space="preserve"> ТОВ «ІНТЕРНЕШНЛ ДРІНКС ПРОДАКШН</w:t>
      </w:r>
      <w:r w:rsidRPr="00320A24">
        <w:rPr>
          <w:rFonts w:ascii="Times New Roman" w:eastAsia="Times New Roman" w:hAnsi="Times New Roman" w:cs="Times New Roman"/>
          <w:color w:val="auto"/>
          <w:sz w:val="28"/>
          <w:szCs w:val="28"/>
          <w:lang w:eastAsia="ru-RU" w:bidi="ar-SA"/>
        </w:rPr>
        <w:t>» (виробництво спиртних напоїв, виноградних вин, безалкогольних напоїв, тощо);</w:t>
      </w:r>
      <w:r>
        <w:rPr>
          <w:rFonts w:ascii="Times New Roman" w:eastAsia="Times New Roman" w:hAnsi="Times New Roman" w:cs="Times New Roman"/>
          <w:color w:val="auto"/>
          <w:sz w:val="28"/>
          <w:szCs w:val="28"/>
          <w:lang w:eastAsia="ru-RU" w:bidi="ar-SA"/>
        </w:rPr>
        <w:t xml:space="preserve"> </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 ПРАТ «ЧЕРКАСИ АВТО» (торгівля автомобілями та легковими автотранспортними засобами, технічне обслуговування та ремонт автотранспортних засобів, тощо);</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lastRenderedPageBreak/>
        <w:t>- ПРАТ «МАЛО – БУЗУКІВСЬКИЙ ГРАНІТНИЙ КАР’ЄР» (добування піску, гравію, глин і каоліну).</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Успіх економічних реформ багато в чому залежить від розвитку малого підприємництва та малого бізнесу. Саме малі підприємства генерують той середній клас, який є гарантом стабільності і добробуту в суспільстві.</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За допомогою малого підприємництва в громаді може бути розв’язаний цілий комплекс проблем, зокрема: </w:t>
      </w:r>
    </w:p>
    <w:p w:rsidR="00057FD9" w:rsidRDefault="00057FD9" w:rsidP="00877F5F">
      <w:pPr>
        <w:widowControl/>
        <w:numPr>
          <w:ilvl w:val="0"/>
          <w:numId w:val="14"/>
        </w:numPr>
        <w:spacing w:after="200" w:line="276" w:lineRule="auto"/>
        <w:ind w:left="0"/>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забезпечення зайнятості населення шляхом створення додаткових робочих місць;</w:t>
      </w:r>
    </w:p>
    <w:p w:rsidR="00057FD9" w:rsidRDefault="00057FD9" w:rsidP="00877F5F">
      <w:pPr>
        <w:widowControl/>
        <w:numPr>
          <w:ilvl w:val="0"/>
          <w:numId w:val="14"/>
        </w:numPr>
        <w:spacing w:after="200" w:line="276" w:lineRule="auto"/>
        <w:ind w:left="0"/>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більш повне використання природніх ресурсів багатоцільового призначення;</w:t>
      </w:r>
    </w:p>
    <w:p w:rsidR="00057FD9" w:rsidRDefault="00057FD9" w:rsidP="00877F5F">
      <w:pPr>
        <w:widowControl/>
        <w:numPr>
          <w:ilvl w:val="0"/>
          <w:numId w:val="14"/>
        </w:numPr>
        <w:spacing w:after="200" w:line="276" w:lineRule="auto"/>
        <w:ind w:left="0"/>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задоволення  попиту населення на певні групи товарів та послуг;</w:t>
      </w:r>
    </w:p>
    <w:p w:rsidR="00057FD9" w:rsidRDefault="00057FD9" w:rsidP="00877F5F">
      <w:pPr>
        <w:widowControl/>
        <w:numPr>
          <w:ilvl w:val="0"/>
          <w:numId w:val="14"/>
        </w:numPr>
        <w:spacing w:after="200" w:line="276" w:lineRule="auto"/>
        <w:ind w:left="0"/>
        <w:contextualSpacing/>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розвиток туризму та зон відпочинку</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Calibri" w:hAnsi="Times New Roman" w:cs="Times New Roman"/>
          <w:color w:val="auto"/>
          <w:sz w:val="28"/>
          <w:shd w:val="clear" w:color="auto" w:fill="FFFFFF"/>
          <w:lang w:eastAsia="en-US" w:bidi="ar-SA"/>
        </w:rPr>
        <w:t xml:space="preserve">Надзвичайно актуальним питанням у </w:t>
      </w:r>
      <w:proofErr w:type="spellStart"/>
      <w:r>
        <w:rPr>
          <w:rFonts w:ascii="Times New Roman" w:eastAsia="Calibri" w:hAnsi="Times New Roman" w:cs="Times New Roman"/>
          <w:color w:val="auto"/>
          <w:sz w:val="28"/>
          <w:shd w:val="clear" w:color="auto" w:fill="FFFFFF"/>
          <w:lang w:eastAsia="en-US" w:bidi="ar-SA"/>
        </w:rPr>
        <w:t>Степанківській</w:t>
      </w:r>
      <w:proofErr w:type="spellEnd"/>
      <w:r>
        <w:rPr>
          <w:rFonts w:ascii="Times New Roman" w:eastAsia="Calibri" w:hAnsi="Times New Roman" w:cs="Times New Roman"/>
          <w:color w:val="auto"/>
          <w:sz w:val="28"/>
          <w:shd w:val="clear" w:color="auto" w:fill="FFFFFF"/>
          <w:lang w:eastAsia="en-US" w:bidi="ar-SA"/>
        </w:rPr>
        <w:t xml:space="preserve"> сільській територіальній громаді є екологічна ситуація. Вплив людини на навколишнє середовище стає все більш помітним і дослідження характеру цього впливу – головний напрям у розв’язанні проблеми охорони довкілля. Але, при цьому,</w:t>
      </w:r>
      <w:r>
        <w:rPr>
          <w:rFonts w:ascii="Times New Roman" w:eastAsia="Calibri" w:hAnsi="Times New Roman" w:cs="Times New Roman"/>
          <w:color w:val="FF0000"/>
          <w:sz w:val="28"/>
          <w:shd w:val="clear" w:color="auto" w:fill="FFFFFF"/>
          <w:lang w:eastAsia="en-US" w:bidi="ar-SA"/>
        </w:rPr>
        <w:t xml:space="preserve"> </w:t>
      </w:r>
      <w:r>
        <w:rPr>
          <w:rFonts w:ascii="Times New Roman" w:eastAsia="Calibri" w:hAnsi="Times New Roman" w:cs="Times New Roman"/>
          <w:color w:val="auto"/>
          <w:sz w:val="28"/>
          <w:shd w:val="clear" w:color="auto" w:fill="FFFFFF"/>
          <w:lang w:eastAsia="en-US" w:bidi="ar-SA"/>
        </w:rPr>
        <w:t>є деякі питання, які необхідно вирішити, щоб не допустити погіршення стану навколишнього природного середовища на території громади.</w:t>
      </w:r>
      <w:r>
        <w:rPr>
          <w:rFonts w:ascii="Times New Roman" w:eastAsia="Times New Roman" w:hAnsi="Times New Roman" w:cs="Times New Roman"/>
          <w:color w:val="auto"/>
          <w:sz w:val="28"/>
          <w:szCs w:val="28"/>
          <w:lang w:eastAsia="ru-RU" w:bidi="ar-SA"/>
        </w:rPr>
        <w:t xml:space="preserve"> Зокрема, сільськогосподарські підприємства та фермерські господарства, які вирощують сільськогосподарську продукцію використовують у виробництві значну кількість засобів захисту та отрутохімікатів, які негативно впливають на навколишнє середовище в </w:t>
      </w:r>
      <w:proofErr w:type="spellStart"/>
      <w:r>
        <w:rPr>
          <w:rFonts w:ascii="Times New Roman" w:eastAsia="Times New Roman" w:hAnsi="Times New Roman" w:cs="Times New Roman"/>
          <w:color w:val="auto"/>
          <w:sz w:val="28"/>
          <w:szCs w:val="28"/>
          <w:lang w:eastAsia="ru-RU" w:bidi="ar-SA"/>
        </w:rPr>
        <w:t>т.ч</w:t>
      </w:r>
      <w:proofErr w:type="spellEnd"/>
      <w:r>
        <w:rPr>
          <w:rFonts w:ascii="Times New Roman" w:eastAsia="Times New Roman" w:hAnsi="Times New Roman" w:cs="Times New Roman"/>
          <w:color w:val="auto"/>
          <w:sz w:val="28"/>
          <w:szCs w:val="28"/>
          <w:lang w:eastAsia="ru-RU" w:bidi="ar-SA"/>
        </w:rPr>
        <w:t xml:space="preserve">. водний фонд громади і, відповідно, на здоров’я населення. Тому, необхідно проводити заходи для покращення екологічного стану сіл. Через територію громади протікають річки Рудка, </w:t>
      </w:r>
      <w:proofErr w:type="spellStart"/>
      <w:r>
        <w:rPr>
          <w:rFonts w:ascii="Times New Roman" w:eastAsia="Times New Roman" w:hAnsi="Times New Roman" w:cs="Times New Roman"/>
          <w:color w:val="auto"/>
          <w:sz w:val="28"/>
          <w:szCs w:val="28"/>
          <w:lang w:eastAsia="ru-RU" w:bidi="ar-SA"/>
        </w:rPr>
        <w:t>Сунка</w:t>
      </w:r>
      <w:proofErr w:type="spellEnd"/>
      <w:r>
        <w:rPr>
          <w:rFonts w:ascii="Times New Roman" w:eastAsia="Times New Roman" w:hAnsi="Times New Roman" w:cs="Times New Roman"/>
          <w:color w:val="auto"/>
          <w:sz w:val="28"/>
          <w:szCs w:val="28"/>
          <w:lang w:eastAsia="ru-RU" w:bidi="ar-SA"/>
        </w:rPr>
        <w:t xml:space="preserve"> , Тясмин, але через малий рівень води відбувається їх інтенсивне заростання та замулення, що  призводить до загибелі біоресурсів.</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Для збереження навколишнього середовища необхідно запровадити наступні заходи:</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використовувати біологічні засоби захисту для вирощування с/г культур;</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відновлення та підтримання сприятливого гідрологічного режиму та санітарного стану водоймищ.</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 xml:space="preserve">Джерелами утворення побутових відходів в </w:t>
      </w:r>
      <w:proofErr w:type="spellStart"/>
      <w:r>
        <w:rPr>
          <w:rFonts w:ascii="Times New Roman" w:eastAsia="Times New Roman" w:hAnsi="Times New Roman" w:cs="Times New Roman"/>
          <w:color w:val="auto"/>
          <w:sz w:val="28"/>
          <w:szCs w:val="28"/>
          <w:lang w:eastAsia="ru-RU" w:bidi="ar-SA"/>
        </w:rPr>
        <w:t>Степанківській</w:t>
      </w:r>
      <w:proofErr w:type="spellEnd"/>
      <w:r>
        <w:rPr>
          <w:rFonts w:ascii="Times New Roman" w:eastAsia="Times New Roman" w:hAnsi="Times New Roman" w:cs="Times New Roman"/>
          <w:color w:val="auto"/>
          <w:sz w:val="28"/>
          <w:szCs w:val="28"/>
          <w:lang w:eastAsia="ru-RU" w:bidi="ar-SA"/>
        </w:rPr>
        <w:t xml:space="preserve"> сільській територіальній громаді є будинки, підприємства, установи, організації. </w:t>
      </w:r>
      <w:r>
        <w:rPr>
          <w:rFonts w:ascii="Times New Roman" w:eastAsia="Times New Roman" w:hAnsi="Times New Roman" w:cs="Times New Roman"/>
          <w:color w:val="auto"/>
          <w:sz w:val="28"/>
          <w:szCs w:val="28"/>
          <w:lang w:eastAsia="ru-RU" w:bidi="ar-SA"/>
        </w:rPr>
        <w:tab/>
        <w:t>Вивезення побутових відходів здійснює ТОВ</w:t>
      </w:r>
      <w:r w:rsidR="00CD3D30">
        <w:rPr>
          <w:rFonts w:ascii="Times New Roman" w:eastAsia="Times New Roman" w:hAnsi="Times New Roman" w:cs="Times New Roman"/>
          <w:color w:val="auto"/>
          <w:sz w:val="28"/>
          <w:szCs w:val="28"/>
          <w:lang w:eastAsia="ru-RU" w:bidi="ar-SA"/>
        </w:rPr>
        <w:t xml:space="preserve"> «</w:t>
      </w:r>
      <w:proofErr w:type="spellStart"/>
      <w:r w:rsidR="00CD3D30">
        <w:rPr>
          <w:rFonts w:ascii="Times New Roman" w:eastAsia="Times New Roman" w:hAnsi="Times New Roman" w:cs="Times New Roman"/>
          <w:color w:val="auto"/>
          <w:sz w:val="28"/>
          <w:szCs w:val="28"/>
          <w:lang w:eastAsia="ru-RU" w:bidi="ar-SA"/>
        </w:rPr>
        <w:t>УкрЕкоТех</w:t>
      </w:r>
      <w:proofErr w:type="spellEnd"/>
      <w:r w:rsidR="00CD3D30">
        <w:rPr>
          <w:rFonts w:ascii="Times New Roman" w:eastAsia="Times New Roman" w:hAnsi="Times New Roman" w:cs="Times New Roman"/>
          <w:color w:val="auto"/>
          <w:sz w:val="28"/>
          <w:szCs w:val="28"/>
          <w:lang w:eastAsia="ru-RU" w:bidi="ar-SA"/>
        </w:rPr>
        <w:t>» на підставі укладених прямих</w:t>
      </w:r>
      <w:r>
        <w:rPr>
          <w:rFonts w:ascii="Times New Roman" w:eastAsia="Times New Roman" w:hAnsi="Times New Roman" w:cs="Times New Roman"/>
          <w:color w:val="auto"/>
          <w:sz w:val="28"/>
          <w:szCs w:val="28"/>
          <w:lang w:eastAsia="ru-RU" w:bidi="ar-SA"/>
        </w:rPr>
        <w:t xml:space="preserve">  договорів із підприємствами та </w:t>
      </w:r>
      <w:r w:rsidR="00CD3D30">
        <w:rPr>
          <w:rFonts w:ascii="Times New Roman" w:eastAsia="Times New Roman" w:hAnsi="Times New Roman" w:cs="Times New Roman"/>
          <w:color w:val="auto"/>
          <w:sz w:val="28"/>
          <w:szCs w:val="28"/>
          <w:lang w:eastAsia="ru-RU" w:bidi="ar-SA"/>
        </w:rPr>
        <w:t>домогосподарствами</w:t>
      </w:r>
      <w:r>
        <w:rPr>
          <w:rFonts w:ascii="Times New Roman" w:eastAsia="Times New Roman" w:hAnsi="Times New Roman" w:cs="Times New Roman"/>
          <w:color w:val="auto"/>
          <w:sz w:val="28"/>
          <w:szCs w:val="28"/>
          <w:lang w:eastAsia="ru-RU" w:bidi="ar-SA"/>
        </w:rPr>
        <w:t xml:space="preserve"> громади, але це не вирішує проблеми забруднення території. Несанкціоноване розміщення побутових відходів є суттєвим чинником негативного впливу  на земельні, водні та лісові ресурси і здоров’я людей. Масові накопичування побутового сміття в лісозахисних смугах, вздовж автомобільних доріг, в </w:t>
      </w:r>
      <w:r>
        <w:rPr>
          <w:rFonts w:ascii="Times New Roman" w:eastAsia="Times New Roman" w:hAnsi="Times New Roman" w:cs="Times New Roman"/>
          <w:color w:val="auto"/>
          <w:sz w:val="28"/>
          <w:szCs w:val="28"/>
          <w:lang w:eastAsia="ru-RU" w:bidi="ar-SA"/>
        </w:rPr>
        <w:lastRenderedPageBreak/>
        <w:t xml:space="preserve">лісонасадженнях та поблизу водойм є одним із потенційних джерел забруднення довкілля і потребують утилізації. </w:t>
      </w:r>
    </w:p>
    <w:p w:rsidR="00057FD9" w:rsidRDefault="00057FD9" w:rsidP="00877F5F">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 xml:space="preserve">Також неподалік села </w:t>
      </w:r>
      <w:proofErr w:type="spellStart"/>
      <w:r>
        <w:rPr>
          <w:rFonts w:ascii="Times New Roman" w:eastAsia="Times New Roman" w:hAnsi="Times New Roman" w:cs="Times New Roman"/>
          <w:color w:val="auto"/>
          <w:sz w:val="28"/>
          <w:szCs w:val="28"/>
          <w:lang w:eastAsia="ru-RU" w:bidi="ar-SA"/>
        </w:rPr>
        <w:t>Залевки</w:t>
      </w:r>
      <w:proofErr w:type="spellEnd"/>
      <w:r>
        <w:rPr>
          <w:rFonts w:ascii="Times New Roman" w:eastAsia="Times New Roman" w:hAnsi="Times New Roman" w:cs="Times New Roman"/>
          <w:color w:val="auto"/>
          <w:sz w:val="28"/>
          <w:szCs w:val="28"/>
          <w:lang w:eastAsia="ru-RU" w:bidi="ar-SA"/>
        </w:rPr>
        <w:t xml:space="preserve"> розміщено полігон твердих побутових відходів, землі якого орендує Смілянське комунальне підприємство «Комунальник», яким порушуються екологічні та санітарні вимоги. Дана проблема потребує вирішення.</w:t>
      </w:r>
    </w:p>
    <w:p w:rsidR="00057FD9" w:rsidRDefault="00057FD9" w:rsidP="00877F5F">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Велика увага в громаді приділяється питанням благоустрою, зокрема, проводиться робота з очищення та озеленення території,  вирубки чагарників та дерев що знаходяться в аварійному стані. Влітку проводиться косіння трави на всій території громади. Навесні та восени щороку, проводиться місячник благоустрою населених пунктів. </w:t>
      </w:r>
    </w:p>
    <w:p w:rsidR="00057FD9" w:rsidRDefault="00057FD9" w:rsidP="00F12E13">
      <w:pPr>
        <w:pStyle w:val="ab"/>
        <w:shd w:val="clear" w:color="auto" w:fill="FFFFFF"/>
        <w:spacing w:before="0" w:beforeAutospacing="0" w:after="0" w:afterAutospacing="0"/>
        <w:jc w:val="both"/>
        <w:textAlignment w:val="baseline"/>
        <w:rPr>
          <w:rFonts w:eastAsia="ProbaPro"/>
          <w:sz w:val="28"/>
          <w:szCs w:val="28"/>
        </w:rPr>
      </w:pPr>
      <w:r>
        <w:rPr>
          <w:rFonts w:eastAsia="ProbaPro"/>
          <w:sz w:val="28"/>
          <w:szCs w:val="28"/>
          <w:shd w:val="clear" w:color="auto" w:fill="FFFFFF"/>
        </w:rPr>
        <w:t xml:space="preserve">Основними проблемами соціально-економічного розвитку </w:t>
      </w:r>
      <w:proofErr w:type="spellStart"/>
      <w:r>
        <w:rPr>
          <w:rFonts w:eastAsia="ProbaPro"/>
          <w:sz w:val="28"/>
          <w:szCs w:val="28"/>
          <w:shd w:val="clear" w:color="auto" w:fill="FFFFFF"/>
        </w:rPr>
        <w:t>Степанківської</w:t>
      </w:r>
      <w:proofErr w:type="spellEnd"/>
      <w:r>
        <w:rPr>
          <w:rFonts w:eastAsia="ProbaPro"/>
          <w:sz w:val="28"/>
          <w:szCs w:val="28"/>
          <w:shd w:val="clear" w:color="auto" w:fill="FFFFFF"/>
        </w:rPr>
        <w:t xml:space="preserve"> сільської територіальної громади є:</w:t>
      </w:r>
    </w:p>
    <w:p w:rsidR="00057FD9" w:rsidRDefault="00057FD9" w:rsidP="00F12E13">
      <w:pPr>
        <w:widowControl/>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від’ємний природний  приріст або зменшення кількості населення, старіння населення;</w:t>
      </w:r>
    </w:p>
    <w:p w:rsidR="00057FD9" w:rsidRDefault="00057FD9" w:rsidP="00F12E13">
      <w:pPr>
        <w:widowControl/>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нераціональне використання земельних ресурсів сільськогосподарського- призначення;</w:t>
      </w:r>
    </w:p>
    <w:p w:rsidR="00057FD9" w:rsidRDefault="00057FD9" w:rsidP="00F12E13">
      <w:pPr>
        <w:widowControl/>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безробіття та наявність тіньової зайнятості населення;</w:t>
      </w:r>
    </w:p>
    <w:p w:rsidR="00057FD9" w:rsidRDefault="00057FD9" w:rsidP="00F12E13">
      <w:pPr>
        <w:widowControl/>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зниження купівельної спроможності населення через низькі реальні доходи;</w:t>
      </w:r>
    </w:p>
    <w:p w:rsidR="00057FD9" w:rsidRDefault="00057FD9" w:rsidP="00F12E13">
      <w:pPr>
        <w:widowControl/>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погіршення транспортно-експлуатаційного стану автомобільних доріг та дорожньої інфраструктури;</w:t>
      </w:r>
    </w:p>
    <w:p w:rsidR="00057FD9" w:rsidRDefault="00057FD9" w:rsidP="00F12E13">
      <w:pPr>
        <w:widowControl/>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незадовільна забезпеченість потреб населення в пасажирських перевезеннях, висока зношеність транспортних засобів для перевезення пасажирів та відсутність достатньої кількості перевізників, що надають послуги в цій сфері;</w:t>
      </w:r>
    </w:p>
    <w:p w:rsidR="00057FD9" w:rsidRDefault="00057FD9" w:rsidP="00F12E13">
      <w:pPr>
        <w:widowControl/>
        <w:jc w:val="both"/>
        <w:rPr>
          <w:rFonts w:ascii="Times New Roman" w:eastAsia="ProbaPro" w:hAnsi="Times New Roman" w:cs="Times New Roman"/>
          <w:color w:val="auto"/>
          <w:sz w:val="28"/>
          <w:szCs w:val="28"/>
        </w:rPr>
      </w:pPr>
      <w:r>
        <w:rPr>
          <w:rFonts w:ascii="Times New Roman" w:eastAsia="ProbaPro" w:hAnsi="Times New Roman" w:cs="Times New Roman"/>
          <w:color w:val="auto"/>
          <w:sz w:val="28"/>
          <w:szCs w:val="28"/>
          <w:shd w:val="clear" w:color="auto" w:fill="FFFFFF"/>
        </w:rPr>
        <w:t>- недостатнє  кадрове забезпечення закладів охорони здоров’я;</w:t>
      </w:r>
    </w:p>
    <w:p w:rsidR="00057FD9" w:rsidRDefault="00057FD9" w:rsidP="00F12E13">
      <w:pPr>
        <w:widowControl/>
        <w:ind w:firstLineChars="200" w:firstLine="560"/>
        <w:jc w:val="both"/>
        <w:rPr>
          <w:rFonts w:ascii="Times New Roman" w:eastAsia="Times New Roman" w:hAnsi="Times New Roman" w:cs="Times New Roman"/>
          <w:b/>
          <w:color w:val="auto"/>
          <w:sz w:val="28"/>
          <w:szCs w:val="28"/>
          <w:lang w:eastAsia="ru-RU" w:bidi="ar-SA"/>
        </w:rPr>
      </w:pPr>
      <w:r>
        <w:rPr>
          <w:rFonts w:ascii="Times New Roman" w:eastAsia="ProbaPro" w:hAnsi="Times New Roman" w:cs="Times New Roman"/>
          <w:color w:val="auto"/>
          <w:sz w:val="28"/>
          <w:szCs w:val="28"/>
          <w:shd w:val="clear" w:color="auto" w:fill="FFFFFF"/>
        </w:rPr>
        <w:t xml:space="preserve">Вирішення цих проблем планується шляхом реалізації основних пріоритетних напрямів, завдань та заходів, які передбачені Планом соціально-економічного розвитку </w:t>
      </w:r>
      <w:proofErr w:type="spellStart"/>
      <w:r>
        <w:rPr>
          <w:rFonts w:ascii="Times New Roman" w:eastAsia="ProbaPro" w:hAnsi="Times New Roman" w:cs="Times New Roman"/>
          <w:color w:val="auto"/>
          <w:sz w:val="28"/>
          <w:szCs w:val="28"/>
          <w:shd w:val="clear" w:color="auto" w:fill="FFFFFF"/>
        </w:rPr>
        <w:t>Степанківської</w:t>
      </w:r>
      <w:proofErr w:type="spellEnd"/>
      <w:r>
        <w:rPr>
          <w:rFonts w:ascii="Times New Roman" w:eastAsia="ProbaPro" w:hAnsi="Times New Roman" w:cs="Times New Roman"/>
          <w:color w:val="auto"/>
          <w:sz w:val="28"/>
          <w:szCs w:val="28"/>
          <w:shd w:val="clear" w:color="auto" w:fill="FFFFFF"/>
        </w:rPr>
        <w:t xml:space="preserve">  територіальної громади на 2022 рік.  Основною метою соціально-економічного розвитку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охорони здоров’я, соціального захисту та поліпшення життя населення.</w:t>
      </w:r>
    </w:p>
    <w:p w:rsidR="006E4B4F" w:rsidRDefault="006E4B4F" w:rsidP="006E4B4F">
      <w:pPr>
        <w:widowControl/>
        <w:tabs>
          <w:tab w:val="left" w:pos="2765"/>
          <w:tab w:val="center" w:pos="5103"/>
        </w:tabs>
        <w:ind w:firstLine="567"/>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b/>
          <w:color w:val="auto"/>
          <w:sz w:val="36"/>
          <w:szCs w:val="36"/>
          <w:lang w:eastAsia="ru-RU" w:bidi="ar-SA"/>
        </w:rPr>
        <w:tab/>
      </w:r>
    </w:p>
    <w:p w:rsidR="00057FD9" w:rsidRDefault="006E4B4F" w:rsidP="006E4B4F">
      <w:pPr>
        <w:widowControl/>
        <w:tabs>
          <w:tab w:val="left" w:pos="2765"/>
          <w:tab w:val="center" w:pos="5103"/>
        </w:tabs>
        <w:ind w:firstLine="567"/>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b/>
          <w:color w:val="auto"/>
          <w:sz w:val="36"/>
          <w:szCs w:val="36"/>
          <w:lang w:eastAsia="ru-RU" w:bidi="ar-SA"/>
        </w:rPr>
        <w:tab/>
      </w:r>
      <w:r w:rsidR="00057FD9">
        <w:rPr>
          <w:rFonts w:ascii="Times New Roman" w:eastAsia="Times New Roman" w:hAnsi="Times New Roman" w:cs="Times New Roman"/>
          <w:b/>
          <w:color w:val="auto"/>
          <w:sz w:val="36"/>
          <w:szCs w:val="36"/>
          <w:lang w:eastAsia="ru-RU" w:bidi="ar-SA"/>
        </w:rPr>
        <w:t>1.5. Соціальне забезпечення</w:t>
      </w:r>
    </w:p>
    <w:p w:rsidR="00057FD9" w:rsidRPr="00877F5F" w:rsidRDefault="00057FD9" w:rsidP="00057FD9">
      <w:pPr>
        <w:widowControl/>
        <w:ind w:firstLine="567"/>
        <w:jc w:val="center"/>
        <w:rPr>
          <w:rFonts w:ascii="Times New Roman" w:eastAsia="Times New Roman" w:hAnsi="Times New Roman" w:cs="Times New Roman"/>
          <w:b/>
          <w:color w:val="auto"/>
          <w:sz w:val="28"/>
          <w:szCs w:val="28"/>
          <w:lang w:eastAsia="ru-RU" w:bidi="ar-SA"/>
        </w:rPr>
      </w:pPr>
    </w:p>
    <w:p w:rsidR="00057FD9" w:rsidRDefault="00057FD9" w:rsidP="00877F5F">
      <w:pPr>
        <w:widowControl/>
        <w:spacing w:line="276" w:lineRule="auto"/>
        <w:jc w:val="both"/>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color w:val="auto"/>
          <w:sz w:val="28"/>
          <w:szCs w:val="28"/>
          <w:lang w:eastAsia="ru-RU" w:bidi="ar-SA"/>
        </w:rPr>
        <w:t xml:space="preserve">Соціальне забезпечення – одна з головних функцій держави, яка здійснюється завжди і за будь-яких умов на користь непрацездатних і хворих людей, </w:t>
      </w:r>
      <w:r w:rsidR="000F318A">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66432" behindDoc="0" locked="0" layoutInCell="1" allowOverlap="1">
            <wp:simplePos x="0" y="0"/>
            <wp:positionH relativeFrom="column">
              <wp:posOffset>-3810</wp:posOffset>
            </wp:positionH>
            <wp:positionV relativeFrom="paragraph">
              <wp:posOffset>412115</wp:posOffset>
            </wp:positionV>
            <wp:extent cx="1962150" cy="126047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nam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2150" cy="1260475"/>
                    </a:xfrm>
                    <a:prstGeom prst="rect">
                      <a:avLst/>
                    </a:prstGeom>
                  </pic:spPr>
                </pic:pic>
              </a:graphicData>
            </a:graphic>
          </wp:anchor>
        </w:drawing>
      </w:r>
      <w:r>
        <w:rPr>
          <w:rFonts w:ascii="Times New Roman" w:eastAsia="Times New Roman" w:hAnsi="Times New Roman" w:cs="Times New Roman"/>
          <w:color w:val="auto"/>
          <w:sz w:val="28"/>
          <w:szCs w:val="28"/>
          <w:lang w:eastAsia="ru-RU" w:bidi="ar-SA"/>
        </w:rPr>
        <w:t xml:space="preserve">пенсіонерів, безробітних, малозабезпечених. </w:t>
      </w:r>
    </w:p>
    <w:p w:rsidR="00057FD9" w:rsidRDefault="000F318A" w:rsidP="00877F5F">
      <w:pPr>
        <w:widowControl/>
        <w:spacing w:line="276" w:lineRule="auto"/>
        <w:jc w:val="both"/>
        <w:rPr>
          <w:rFonts w:ascii="Times New Roman" w:eastAsia="Times New Roman" w:hAnsi="Times New Roman" w:cs="Times New Roman"/>
          <w:color w:val="auto"/>
          <w:sz w:val="28"/>
          <w:szCs w:val="28"/>
          <w:lang w:val="ru-RU" w:eastAsia="ru-RU" w:bidi="ar-SA"/>
        </w:rPr>
      </w:pPr>
      <w:r w:rsidRPr="001117E1">
        <w:rPr>
          <w:rFonts w:ascii="Times New Roman" w:eastAsia="Times New Roman" w:hAnsi="Times New Roman" w:cs="Times New Roman"/>
          <w:color w:val="auto"/>
          <w:sz w:val="28"/>
          <w:szCs w:val="28"/>
          <w:lang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Основна</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частина</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роботи</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із</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соціального</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захисту</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населення</w:t>
      </w:r>
      <w:proofErr w:type="spellEnd"/>
      <w:r w:rsidR="00057FD9">
        <w:rPr>
          <w:rFonts w:ascii="Times New Roman" w:eastAsia="Times New Roman" w:hAnsi="Times New Roman" w:cs="Times New Roman"/>
          <w:color w:val="auto"/>
          <w:sz w:val="28"/>
          <w:szCs w:val="28"/>
          <w:lang w:val="ru-RU" w:eastAsia="ru-RU" w:bidi="ar-SA"/>
        </w:rPr>
        <w:t xml:space="preserve"> на </w:t>
      </w:r>
      <w:proofErr w:type="spellStart"/>
      <w:r w:rsidR="00057FD9">
        <w:rPr>
          <w:rFonts w:ascii="Times New Roman" w:eastAsia="Times New Roman" w:hAnsi="Times New Roman" w:cs="Times New Roman"/>
          <w:color w:val="auto"/>
          <w:sz w:val="28"/>
          <w:szCs w:val="28"/>
          <w:lang w:val="ru-RU" w:eastAsia="ru-RU" w:bidi="ar-SA"/>
        </w:rPr>
        <w:t>території</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Степанківської</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сільської</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територіальної</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громади</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виконується</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відділом</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lastRenderedPageBreak/>
        <w:t>соціального</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захисту</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Працівниками</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відділу</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здійснюється</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належне</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забезпечення</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організаційно-правових</w:t>
      </w:r>
      <w:proofErr w:type="spellEnd"/>
      <w:r w:rsidR="00057FD9">
        <w:rPr>
          <w:rFonts w:ascii="Times New Roman" w:eastAsia="Times New Roman" w:hAnsi="Times New Roman" w:cs="Times New Roman"/>
          <w:color w:val="auto"/>
          <w:sz w:val="28"/>
          <w:szCs w:val="28"/>
          <w:lang w:val="ru-RU" w:eastAsia="ru-RU" w:bidi="ar-SA"/>
        </w:rPr>
        <w:t xml:space="preserve"> умов </w:t>
      </w:r>
      <w:proofErr w:type="spellStart"/>
      <w:r w:rsidR="00057FD9">
        <w:rPr>
          <w:rFonts w:ascii="Times New Roman" w:eastAsia="Times New Roman" w:hAnsi="Times New Roman" w:cs="Times New Roman"/>
          <w:color w:val="auto"/>
          <w:sz w:val="28"/>
          <w:szCs w:val="28"/>
          <w:lang w:val="ru-RU" w:eastAsia="ru-RU" w:bidi="ar-SA"/>
        </w:rPr>
        <w:t>соціального</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захисту</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забезпечення</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реалізації</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державної</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соціальної</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політики</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щодо</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надання</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послуг</w:t>
      </w:r>
      <w:proofErr w:type="spellEnd"/>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і</w:t>
      </w:r>
      <w:r w:rsidR="00067D45">
        <w:rPr>
          <w:rFonts w:ascii="Times New Roman" w:eastAsia="Times New Roman" w:hAnsi="Times New Roman" w:cs="Times New Roman"/>
          <w:color w:val="auto"/>
          <w:sz w:val="28"/>
          <w:szCs w:val="28"/>
          <w:lang w:val="ru-RU" w:eastAsia="ru-RU" w:bidi="ar-SA"/>
        </w:rPr>
        <w:t>з</w:t>
      </w:r>
      <w:proofErr w:type="spellEnd"/>
      <w:r w:rsidR="00067D45">
        <w:rPr>
          <w:rFonts w:ascii="Times New Roman" w:eastAsia="Times New Roman" w:hAnsi="Times New Roman" w:cs="Times New Roman"/>
          <w:color w:val="auto"/>
          <w:sz w:val="28"/>
          <w:szCs w:val="28"/>
          <w:lang w:val="ru-RU" w:eastAsia="ru-RU" w:bidi="ar-SA"/>
        </w:rPr>
        <w:t xml:space="preserve"> </w:t>
      </w:r>
      <w:proofErr w:type="spellStart"/>
      <w:r w:rsidR="00067D45">
        <w:rPr>
          <w:rFonts w:ascii="Times New Roman" w:eastAsia="Times New Roman" w:hAnsi="Times New Roman" w:cs="Times New Roman"/>
          <w:color w:val="auto"/>
          <w:sz w:val="28"/>
          <w:szCs w:val="28"/>
          <w:lang w:val="ru-RU" w:eastAsia="ru-RU" w:bidi="ar-SA"/>
        </w:rPr>
        <w:t>соціальної</w:t>
      </w:r>
      <w:proofErr w:type="spellEnd"/>
      <w:r w:rsidR="00067D45">
        <w:rPr>
          <w:rFonts w:ascii="Times New Roman" w:eastAsia="Times New Roman" w:hAnsi="Times New Roman" w:cs="Times New Roman"/>
          <w:color w:val="auto"/>
          <w:sz w:val="28"/>
          <w:szCs w:val="28"/>
          <w:lang w:val="ru-RU" w:eastAsia="ru-RU" w:bidi="ar-SA"/>
        </w:rPr>
        <w:t xml:space="preserve"> </w:t>
      </w:r>
      <w:proofErr w:type="spellStart"/>
      <w:r w:rsidR="00067D45">
        <w:rPr>
          <w:rFonts w:ascii="Times New Roman" w:eastAsia="Times New Roman" w:hAnsi="Times New Roman" w:cs="Times New Roman"/>
          <w:color w:val="auto"/>
          <w:sz w:val="28"/>
          <w:szCs w:val="28"/>
          <w:lang w:val="ru-RU" w:eastAsia="ru-RU" w:bidi="ar-SA"/>
        </w:rPr>
        <w:t>підтримки</w:t>
      </w:r>
      <w:proofErr w:type="spellEnd"/>
      <w:r w:rsidR="00067D45">
        <w:rPr>
          <w:rFonts w:ascii="Times New Roman" w:eastAsia="Times New Roman" w:hAnsi="Times New Roman" w:cs="Times New Roman"/>
          <w:color w:val="auto"/>
          <w:sz w:val="28"/>
          <w:szCs w:val="28"/>
          <w:lang w:val="ru-RU" w:eastAsia="ru-RU" w:bidi="ar-SA"/>
        </w:rPr>
        <w:t xml:space="preserve"> жителям</w:t>
      </w:r>
      <w:r w:rsidR="00057FD9">
        <w:rPr>
          <w:rFonts w:ascii="Times New Roman" w:eastAsia="Times New Roman" w:hAnsi="Times New Roman" w:cs="Times New Roman"/>
          <w:color w:val="auto"/>
          <w:sz w:val="28"/>
          <w:szCs w:val="28"/>
          <w:lang w:val="ru-RU" w:eastAsia="ru-RU" w:bidi="ar-SA"/>
        </w:rPr>
        <w:t xml:space="preserve"> </w:t>
      </w:r>
      <w:proofErr w:type="spellStart"/>
      <w:r w:rsidR="00057FD9">
        <w:rPr>
          <w:rFonts w:ascii="Times New Roman" w:eastAsia="Times New Roman" w:hAnsi="Times New Roman" w:cs="Times New Roman"/>
          <w:color w:val="auto"/>
          <w:sz w:val="28"/>
          <w:szCs w:val="28"/>
          <w:lang w:val="ru-RU" w:eastAsia="ru-RU" w:bidi="ar-SA"/>
        </w:rPr>
        <w:t>громади</w:t>
      </w:r>
      <w:proofErr w:type="spellEnd"/>
      <w:r w:rsidR="00057FD9">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ab/>
      </w:r>
      <w:proofErr w:type="spellStart"/>
      <w:r>
        <w:rPr>
          <w:rFonts w:ascii="Times New Roman" w:eastAsia="Times New Roman" w:hAnsi="Times New Roman" w:cs="Times New Roman"/>
          <w:color w:val="auto"/>
          <w:sz w:val="28"/>
          <w:szCs w:val="28"/>
          <w:lang w:val="ru-RU" w:eastAsia="ru-RU" w:bidi="ar-SA"/>
        </w:rPr>
        <w:t>Ведеться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прийом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заяв</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документів</w:t>
      </w:r>
      <w:proofErr w:type="spellEnd"/>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субсидій</w:t>
      </w:r>
      <w:proofErr w:type="spellEnd"/>
      <w:r>
        <w:rPr>
          <w:rFonts w:ascii="Times New Roman" w:eastAsia="Times New Roman" w:hAnsi="Times New Roman" w:cs="Times New Roman"/>
          <w:color w:val="auto"/>
          <w:sz w:val="28"/>
          <w:szCs w:val="28"/>
          <w:lang w:val="ru-RU" w:eastAsia="ru-RU" w:bidi="ar-SA"/>
        </w:rPr>
        <w:t xml:space="preserve"> для </w:t>
      </w:r>
      <w:proofErr w:type="spellStart"/>
      <w:r>
        <w:rPr>
          <w:rFonts w:ascii="Times New Roman" w:eastAsia="Times New Roman" w:hAnsi="Times New Roman" w:cs="Times New Roman"/>
          <w:color w:val="auto"/>
          <w:sz w:val="28"/>
          <w:szCs w:val="28"/>
          <w:lang w:val="ru-RU" w:eastAsia="ru-RU" w:bidi="ar-SA"/>
        </w:rPr>
        <w:t>відшкодування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витрат</w:t>
      </w:r>
      <w:proofErr w:type="spellEnd"/>
      <w:r>
        <w:rPr>
          <w:rFonts w:ascii="Times New Roman" w:eastAsia="Times New Roman" w:hAnsi="Times New Roman" w:cs="Times New Roman"/>
          <w:color w:val="auto"/>
          <w:sz w:val="28"/>
          <w:szCs w:val="28"/>
          <w:lang w:val="ru-RU" w:eastAsia="ru-RU" w:bidi="ar-SA"/>
        </w:rPr>
        <w:t xml:space="preserve"> на оплату </w:t>
      </w:r>
      <w:proofErr w:type="spellStart"/>
      <w:r>
        <w:rPr>
          <w:rFonts w:ascii="Times New Roman" w:eastAsia="Times New Roman" w:hAnsi="Times New Roman" w:cs="Times New Roman"/>
          <w:color w:val="auto"/>
          <w:sz w:val="28"/>
          <w:szCs w:val="28"/>
          <w:lang w:val="ru-RU" w:eastAsia="ru-RU" w:bidi="ar-SA"/>
        </w:rPr>
        <w:t>житловокомунальних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послуг</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придбання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скрапленого</w:t>
      </w:r>
      <w:proofErr w:type="spellEnd"/>
      <w:r>
        <w:rPr>
          <w:rFonts w:ascii="Times New Roman" w:eastAsia="Times New Roman" w:hAnsi="Times New Roman" w:cs="Times New Roman"/>
          <w:color w:val="auto"/>
          <w:sz w:val="28"/>
          <w:szCs w:val="28"/>
          <w:lang w:val="ru-RU" w:eastAsia="ru-RU" w:bidi="ar-SA"/>
        </w:rPr>
        <w:t xml:space="preserve"> газу, твердого </w:t>
      </w:r>
      <w:proofErr w:type="spellStart"/>
      <w:r>
        <w:rPr>
          <w:rFonts w:ascii="Times New Roman" w:eastAsia="Times New Roman" w:hAnsi="Times New Roman" w:cs="Times New Roman"/>
          <w:color w:val="auto"/>
          <w:sz w:val="28"/>
          <w:szCs w:val="28"/>
          <w:lang w:val="ru-RU" w:eastAsia="ru-RU" w:bidi="ar-SA"/>
        </w:rPr>
        <w:t>пічного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побутового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палива</w:t>
      </w:r>
      <w:proofErr w:type="spellEnd"/>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для </w:t>
      </w:r>
      <w:proofErr w:type="spellStart"/>
      <w:r>
        <w:rPr>
          <w:rFonts w:ascii="Times New Roman" w:eastAsia="Times New Roman" w:hAnsi="Times New Roman" w:cs="Times New Roman"/>
          <w:color w:val="auto"/>
          <w:sz w:val="28"/>
          <w:szCs w:val="28"/>
          <w:lang w:val="ru-RU" w:eastAsia="ru-RU" w:bidi="ar-SA"/>
        </w:rPr>
        <w:t>надання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пільг</w:t>
      </w:r>
      <w:proofErr w:type="spellEnd"/>
      <w:r>
        <w:rPr>
          <w:rFonts w:ascii="Times New Roman" w:eastAsia="Times New Roman" w:hAnsi="Times New Roman" w:cs="Times New Roman"/>
          <w:color w:val="auto"/>
          <w:sz w:val="28"/>
          <w:szCs w:val="28"/>
          <w:lang w:val="ru-RU" w:eastAsia="ru-RU" w:bidi="ar-SA"/>
        </w:rPr>
        <w:t xml:space="preserve"> твердого </w:t>
      </w:r>
      <w:proofErr w:type="spellStart"/>
      <w:r>
        <w:rPr>
          <w:rFonts w:ascii="Times New Roman" w:eastAsia="Times New Roman" w:hAnsi="Times New Roman" w:cs="Times New Roman"/>
          <w:color w:val="auto"/>
          <w:sz w:val="28"/>
          <w:szCs w:val="28"/>
          <w:lang w:val="ru-RU" w:eastAsia="ru-RU" w:bidi="ar-SA"/>
        </w:rPr>
        <w:t>палива</w:t>
      </w:r>
      <w:proofErr w:type="spellEnd"/>
      <w:r>
        <w:rPr>
          <w:rFonts w:ascii="Times New Roman" w:eastAsia="Times New Roman" w:hAnsi="Times New Roman" w:cs="Times New Roman"/>
          <w:color w:val="auto"/>
          <w:sz w:val="28"/>
          <w:szCs w:val="28"/>
          <w:lang w:val="ru-RU" w:eastAsia="ru-RU" w:bidi="ar-SA"/>
        </w:rPr>
        <w:t xml:space="preserve"> і </w:t>
      </w:r>
      <w:proofErr w:type="spellStart"/>
      <w:r>
        <w:rPr>
          <w:rFonts w:ascii="Times New Roman" w:eastAsia="Times New Roman" w:hAnsi="Times New Roman" w:cs="Times New Roman"/>
          <w:color w:val="auto"/>
          <w:sz w:val="28"/>
          <w:szCs w:val="28"/>
          <w:lang w:val="ru-RU" w:eastAsia="ru-RU" w:bidi="ar-SA"/>
        </w:rPr>
        <w:t>скрапленого</w:t>
      </w:r>
      <w:proofErr w:type="spellEnd"/>
      <w:r>
        <w:rPr>
          <w:rFonts w:ascii="Times New Roman" w:eastAsia="Times New Roman" w:hAnsi="Times New Roman" w:cs="Times New Roman"/>
          <w:color w:val="auto"/>
          <w:sz w:val="28"/>
          <w:szCs w:val="28"/>
          <w:lang w:val="ru-RU" w:eastAsia="ru-RU" w:bidi="ar-SA"/>
        </w:rPr>
        <w:t xml:space="preserve"> газу;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соціальної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малозабезпеченим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сім’ям</w:t>
      </w:r>
      <w:proofErr w:type="spellEnd"/>
      <w:r>
        <w:rPr>
          <w:rFonts w:ascii="Times New Roman" w:eastAsia="Times New Roman" w:hAnsi="Times New Roman" w:cs="Times New Roman"/>
          <w:color w:val="auto"/>
          <w:sz w:val="28"/>
          <w:szCs w:val="28"/>
          <w:lang w:val="ru-RU" w:eastAsia="ru-RU" w:bidi="ar-SA"/>
        </w:rPr>
        <w:t xml:space="preserve">; -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у </w:t>
      </w:r>
      <w:proofErr w:type="spellStart"/>
      <w:r>
        <w:rPr>
          <w:rFonts w:ascii="Times New Roman" w:eastAsia="Times New Roman" w:hAnsi="Times New Roman" w:cs="Times New Roman"/>
          <w:color w:val="auto"/>
          <w:sz w:val="28"/>
          <w:szCs w:val="28"/>
          <w:lang w:val="ru-RU" w:eastAsia="ru-RU" w:bidi="ar-SA"/>
        </w:rPr>
        <w:t>зв’язку</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вагітністю</w:t>
      </w:r>
      <w:proofErr w:type="spellEnd"/>
      <w:r>
        <w:rPr>
          <w:rFonts w:ascii="Times New Roman" w:eastAsia="Times New Roman" w:hAnsi="Times New Roman" w:cs="Times New Roman"/>
          <w:color w:val="auto"/>
          <w:sz w:val="28"/>
          <w:szCs w:val="28"/>
          <w:lang w:val="ru-RU" w:eastAsia="ru-RU" w:bidi="ar-SA"/>
        </w:rPr>
        <w:t xml:space="preserve"> та пологами особам, </w:t>
      </w:r>
      <w:proofErr w:type="spellStart"/>
      <w:r>
        <w:rPr>
          <w:rFonts w:ascii="Times New Roman" w:eastAsia="Times New Roman" w:hAnsi="Times New Roman" w:cs="Times New Roman"/>
          <w:color w:val="auto"/>
          <w:sz w:val="28"/>
          <w:szCs w:val="28"/>
          <w:lang w:val="ru-RU" w:eastAsia="ru-RU" w:bidi="ar-SA"/>
        </w:rPr>
        <w:t>які</w:t>
      </w:r>
      <w:proofErr w:type="spellEnd"/>
      <w:r>
        <w:rPr>
          <w:rFonts w:ascii="Times New Roman" w:eastAsia="Times New Roman" w:hAnsi="Times New Roman" w:cs="Times New Roman"/>
          <w:color w:val="auto"/>
          <w:sz w:val="28"/>
          <w:szCs w:val="28"/>
          <w:lang w:val="ru-RU" w:eastAsia="ru-RU" w:bidi="ar-SA"/>
        </w:rPr>
        <w:t xml:space="preserve"> не </w:t>
      </w:r>
      <w:proofErr w:type="spellStart"/>
      <w:r>
        <w:rPr>
          <w:rFonts w:ascii="Times New Roman" w:eastAsia="Times New Roman" w:hAnsi="Times New Roman" w:cs="Times New Roman"/>
          <w:color w:val="auto"/>
          <w:sz w:val="28"/>
          <w:szCs w:val="28"/>
          <w:lang w:val="ru-RU" w:eastAsia="ru-RU" w:bidi="ar-SA"/>
        </w:rPr>
        <w:t>застраховані</w:t>
      </w:r>
      <w:proofErr w:type="spellEnd"/>
      <w:r>
        <w:rPr>
          <w:rFonts w:ascii="Times New Roman" w:eastAsia="Times New Roman" w:hAnsi="Times New Roman" w:cs="Times New Roman"/>
          <w:color w:val="auto"/>
          <w:sz w:val="28"/>
          <w:szCs w:val="28"/>
          <w:lang w:val="ru-RU" w:eastAsia="ru-RU" w:bidi="ar-SA"/>
        </w:rPr>
        <w:t xml:space="preserve"> в </w:t>
      </w:r>
      <w:proofErr w:type="spellStart"/>
      <w:r>
        <w:rPr>
          <w:rFonts w:ascii="Times New Roman" w:eastAsia="Times New Roman" w:hAnsi="Times New Roman" w:cs="Times New Roman"/>
          <w:color w:val="auto"/>
          <w:sz w:val="28"/>
          <w:szCs w:val="28"/>
          <w:lang w:val="ru-RU" w:eastAsia="ru-RU" w:bidi="ar-SA"/>
        </w:rPr>
        <w:t>системі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загальнообов’язкового</w:t>
      </w:r>
      <w:proofErr w:type="spellEnd"/>
      <w:r>
        <w:rPr>
          <w:rFonts w:ascii="Times New Roman" w:eastAsia="Times New Roman" w:hAnsi="Times New Roman" w:cs="Times New Roman"/>
          <w:color w:val="auto"/>
          <w:sz w:val="28"/>
          <w:szCs w:val="28"/>
          <w:lang w:val="ru-RU" w:eastAsia="ru-RU" w:bidi="ar-SA"/>
        </w:rPr>
        <w:t xml:space="preserve"> державного </w:t>
      </w:r>
      <w:proofErr w:type="spellStart"/>
      <w:r>
        <w:rPr>
          <w:rFonts w:ascii="Times New Roman" w:eastAsia="Times New Roman" w:hAnsi="Times New Roman" w:cs="Times New Roman"/>
          <w:color w:val="auto"/>
          <w:sz w:val="28"/>
          <w:szCs w:val="28"/>
          <w:lang w:val="ru-RU" w:eastAsia="ru-RU" w:bidi="ar-SA"/>
        </w:rPr>
        <w:t>соціального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страхування</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при </w:t>
      </w:r>
      <w:proofErr w:type="spellStart"/>
      <w:r>
        <w:rPr>
          <w:rFonts w:ascii="Times New Roman" w:eastAsia="Times New Roman" w:hAnsi="Times New Roman" w:cs="Times New Roman"/>
          <w:color w:val="auto"/>
          <w:sz w:val="28"/>
          <w:szCs w:val="28"/>
          <w:lang w:val="ru-RU" w:eastAsia="ru-RU" w:bidi="ar-SA"/>
        </w:rPr>
        <w:t>народжені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дитини</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при </w:t>
      </w:r>
      <w:proofErr w:type="spellStart"/>
      <w:r>
        <w:rPr>
          <w:rFonts w:ascii="Times New Roman" w:eastAsia="Times New Roman" w:hAnsi="Times New Roman" w:cs="Times New Roman"/>
          <w:color w:val="auto"/>
          <w:sz w:val="28"/>
          <w:szCs w:val="28"/>
          <w:lang w:val="ru-RU" w:eastAsia="ru-RU" w:bidi="ar-SA"/>
        </w:rPr>
        <w:t>усиновлені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дитини</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дітей</w:t>
      </w:r>
      <w:proofErr w:type="spellEnd"/>
      <w:r>
        <w:rPr>
          <w:rFonts w:ascii="Times New Roman" w:eastAsia="Times New Roman" w:hAnsi="Times New Roman" w:cs="Times New Roman"/>
          <w:color w:val="auto"/>
          <w:sz w:val="28"/>
          <w:szCs w:val="28"/>
          <w:lang w:val="ru-RU" w:eastAsia="ru-RU" w:bidi="ar-SA"/>
        </w:rPr>
        <w:t xml:space="preserve">, над </w:t>
      </w:r>
      <w:proofErr w:type="spellStart"/>
      <w:r>
        <w:rPr>
          <w:rFonts w:ascii="Times New Roman" w:eastAsia="Times New Roman" w:hAnsi="Times New Roman" w:cs="Times New Roman"/>
          <w:color w:val="auto"/>
          <w:sz w:val="28"/>
          <w:szCs w:val="28"/>
          <w:lang w:val="ru-RU" w:eastAsia="ru-RU" w:bidi="ar-SA"/>
        </w:rPr>
        <w:t>якими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встановлюється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опіка</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піклування</w:t>
      </w:r>
      <w:proofErr w:type="spellEnd"/>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дітей</w:t>
      </w:r>
      <w:proofErr w:type="spellEnd"/>
      <w:r>
        <w:rPr>
          <w:rFonts w:ascii="Times New Roman" w:eastAsia="Times New Roman" w:hAnsi="Times New Roman" w:cs="Times New Roman"/>
          <w:color w:val="auto"/>
          <w:sz w:val="28"/>
          <w:szCs w:val="28"/>
          <w:lang w:val="ru-RU" w:eastAsia="ru-RU" w:bidi="ar-SA"/>
        </w:rPr>
        <w:t xml:space="preserve"> одиноким матерям;</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тимчасової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дітям</w:t>
      </w:r>
      <w:proofErr w:type="spellEnd"/>
      <w:r>
        <w:rPr>
          <w:rFonts w:ascii="Times New Roman" w:eastAsia="Times New Roman" w:hAnsi="Times New Roman" w:cs="Times New Roman"/>
          <w:color w:val="auto"/>
          <w:sz w:val="28"/>
          <w:szCs w:val="28"/>
          <w:lang w:val="ru-RU" w:eastAsia="ru-RU" w:bidi="ar-SA"/>
        </w:rPr>
        <w:t xml:space="preserve">, батьки </w:t>
      </w:r>
      <w:proofErr w:type="spellStart"/>
      <w:r>
        <w:rPr>
          <w:rFonts w:ascii="Times New Roman" w:eastAsia="Times New Roman" w:hAnsi="Times New Roman" w:cs="Times New Roman"/>
          <w:color w:val="auto"/>
          <w:sz w:val="28"/>
          <w:szCs w:val="28"/>
          <w:lang w:val="ru-RU" w:eastAsia="ru-RU" w:bidi="ar-SA"/>
        </w:rPr>
        <w:t>яких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ухиляються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від</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сплати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аліментів</w:t>
      </w:r>
      <w:proofErr w:type="spellEnd"/>
      <w:r>
        <w:rPr>
          <w:rFonts w:ascii="Times New Roman" w:eastAsia="Times New Roman" w:hAnsi="Times New Roman" w:cs="Times New Roman"/>
          <w:color w:val="auto"/>
          <w:sz w:val="28"/>
          <w:szCs w:val="28"/>
          <w:lang w:val="ru-RU" w:eastAsia="ru-RU" w:bidi="ar-SA"/>
        </w:rPr>
        <w:t xml:space="preserve">, не </w:t>
      </w:r>
      <w:proofErr w:type="spellStart"/>
      <w:r>
        <w:rPr>
          <w:rFonts w:ascii="Times New Roman" w:eastAsia="Times New Roman" w:hAnsi="Times New Roman" w:cs="Times New Roman"/>
          <w:color w:val="auto"/>
          <w:sz w:val="28"/>
          <w:szCs w:val="28"/>
          <w:lang w:val="ru-RU" w:eastAsia="ru-RU" w:bidi="ar-SA"/>
        </w:rPr>
        <w:t>мають</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можливості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утримувати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дитину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або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місце</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проживання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їх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невідомо</w:t>
      </w:r>
      <w:proofErr w:type="spellEnd"/>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ind w:firstLine="142"/>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щомісячної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грошової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особі</w:t>
      </w:r>
      <w:proofErr w:type="spellEnd"/>
      <w:r>
        <w:rPr>
          <w:rFonts w:ascii="Times New Roman" w:eastAsia="Times New Roman" w:hAnsi="Times New Roman" w:cs="Times New Roman"/>
          <w:color w:val="auto"/>
          <w:sz w:val="28"/>
          <w:szCs w:val="28"/>
          <w:lang w:val="ru-RU" w:eastAsia="ru-RU" w:bidi="ar-SA"/>
        </w:rPr>
        <w:t xml:space="preserve">, яка </w:t>
      </w:r>
      <w:proofErr w:type="spellStart"/>
      <w:r>
        <w:rPr>
          <w:rFonts w:ascii="Times New Roman" w:eastAsia="Times New Roman" w:hAnsi="Times New Roman" w:cs="Times New Roman"/>
          <w:color w:val="auto"/>
          <w:sz w:val="28"/>
          <w:szCs w:val="28"/>
          <w:lang w:val="ru-RU" w:eastAsia="ru-RU" w:bidi="ar-SA"/>
        </w:rPr>
        <w:t>проживає</w:t>
      </w:r>
      <w:proofErr w:type="spellEnd"/>
      <w:r>
        <w:rPr>
          <w:rFonts w:ascii="Times New Roman" w:eastAsia="Times New Roman" w:hAnsi="Times New Roman" w:cs="Times New Roman"/>
          <w:color w:val="auto"/>
          <w:sz w:val="28"/>
          <w:szCs w:val="28"/>
          <w:lang w:val="ru-RU" w:eastAsia="ru-RU" w:bidi="ar-SA"/>
        </w:rPr>
        <w:t xml:space="preserve"> разом з особою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 xml:space="preserve"> 1 </w:t>
      </w:r>
      <w:proofErr w:type="spellStart"/>
      <w:r>
        <w:rPr>
          <w:rFonts w:ascii="Times New Roman" w:eastAsia="Times New Roman" w:hAnsi="Times New Roman" w:cs="Times New Roman"/>
          <w:color w:val="auto"/>
          <w:sz w:val="28"/>
          <w:szCs w:val="28"/>
          <w:lang w:val="ru-RU" w:eastAsia="ru-RU" w:bidi="ar-SA"/>
        </w:rPr>
        <w:t>чи</w:t>
      </w:r>
      <w:proofErr w:type="spellEnd"/>
      <w:r>
        <w:rPr>
          <w:rFonts w:ascii="Times New Roman" w:eastAsia="Times New Roman" w:hAnsi="Times New Roman" w:cs="Times New Roman"/>
          <w:color w:val="auto"/>
          <w:sz w:val="28"/>
          <w:szCs w:val="28"/>
          <w:lang w:val="ru-RU" w:eastAsia="ru-RU" w:bidi="ar-SA"/>
        </w:rPr>
        <w:t xml:space="preserve"> 2 </w:t>
      </w:r>
      <w:proofErr w:type="spellStart"/>
      <w:r>
        <w:rPr>
          <w:rFonts w:ascii="Times New Roman" w:eastAsia="Times New Roman" w:hAnsi="Times New Roman" w:cs="Times New Roman"/>
          <w:color w:val="auto"/>
          <w:sz w:val="28"/>
          <w:szCs w:val="28"/>
          <w:lang w:val="ru-RU" w:eastAsia="ru-RU" w:bidi="ar-SA"/>
        </w:rPr>
        <w:t>групи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внаслідок</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психічного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розладу</w:t>
      </w:r>
      <w:proofErr w:type="spellEnd"/>
      <w:r>
        <w:rPr>
          <w:rFonts w:ascii="Times New Roman" w:eastAsia="Times New Roman" w:hAnsi="Times New Roman" w:cs="Times New Roman"/>
          <w:color w:val="auto"/>
          <w:sz w:val="28"/>
          <w:szCs w:val="28"/>
          <w:lang w:val="ru-RU" w:eastAsia="ru-RU" w:bidi="ar-SA"/>
        </w:rPr>
        <w:t xml:space="preserve">, яка за </w:t>
      </w:r>
      <w:proofErr w:type="spellStart"/>
      <w:r>
        <w:rPr>
          <w:rFonts w:ascii="Times New Roman" w:eastAsia="Times New Roman" w:hAnsi="Times New Roman" w:cs="Times New Roman"/>
          <w:color w:val="auto"/>
          <w:sz w:val="28"/>
          <w:szCs w:val="28"/>
          <w:lang w:val="ru-RU" w:eastAsia="ru-RU" w:bidi="ar-SA"/>
        </w:rPr>
        <w:t>висновком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лікарської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комісії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потребує</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постійного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стороннього</w:t>
      </w:r>
      <w:proofErr w:type="spellEnd"/>
      <w:r>
        <w:rPr>
          <w:rFonts w:ascii="Times New Roman" w:eastAsia="Times New Roman" w:hAnsi="Times New Roman" w:cs="Times New Roman"/>
          <w:color w:val="auto"/>
          <w:sz w:val="28"/>
          <w:szCs w:val="28"/>
          <w:lang w:val="ru-RU" w:eastAsia="ru-RU" w:bidi="ar-SA"/>
        </w:rPr>
        <w:t xml:space="preserve"> догляду, на догляд за нею;</w:t>
      </w:r>
    </w:p>
    <w:p w:rsidR="00057FD9" w:rsidRDefault="00057FD9" w:rsidP="00877F5F">
      <w:pPr>
        <w:widowControl/>
        <w:spacing w:line="276" w:lineRule="auto"/>
        <w:ind w:firstLine="142"/>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для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соціальної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особам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дитинства</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дітям</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на </w:t>
      </w:r>
      <w:proofErr w:type="spellStart"/>
      <w:r>
        <w:rPr>
          <w:rFonts w:ascii="Times New Roman" w:eastAsia="Times New Roman" w:hAnsi="Times New Roman" w:cs="Times New Roman"/>
          <w:color w:val="auto"/>
          <w:sz w:val="28"/>
          <w:szCs w:val="28"/>
          <w:lang w:val="ru-RU" w:eastAsia="ru-RU" w:bidi="ar-SA"/>
        </w:rPr>
        <w:t>призначення</w:t>
      </w:r>
      <w:proofErr w:type="spellEnd"/>
      <w:r>
        <w:rPr>
          <w:rFonts w:ascii="Times New Roman" w:eastAsia="Times New Roman" w:hAnsi="Times New Roman" w:cs="Times New Roman"/>
          <w:color w:val="auto"/>
          <w:sz w:val="28"/>
          <w:szCs w:val="28"/>
          <w:lang w:val="ru-RU" w:eastAsia="ru-RU" w:bidi="ar-SA"/>
        </w:rPr>
        <w:t xml:space="preserve"> надбавки на догляд до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соціальної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особам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дитинства</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дітям</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одноразової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матеріальної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непрацюючим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малозабезпеченим</w:t>
      </w:r>
      <w:proofErr w:type="spellEnd"/>
      <w:r>
        <w:rPr>
          <w:rFonts w:ascii="Times New Roman" w:eastAsia="Times New Roman" w:hAnsi="Times New Roman" w:cs="Times New Roman"/>
          <w:color w:val="auto"/>
          <w:sz w:val="28"/>
          <w:szCs w:val="28"/>
          <w:lang w:val="ru-RU" w:eastAsia="ru-RU" w:bidi="ar-SA"/>
        </w:rPr>
        <w:t xml:space="preserve"> особам, особам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дітям</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щомісячної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компенсаційної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виплати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непрацюючий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особі</w:t>
      </w:r>
      <w:proofErr w:type="spellEnd"/>
      <w:r>
        <w:rPr>
          <w:rFonts w:ascii="Times New Roman" w:eastAsia="Times New Roman" w:hAnsi="Times New Roman" w:cs="Times New Roman"/>
          <w:color w:val="auto"/>
          <w:sz w:val="28"/>
          <w:szCs w:val="28"/>
          <w:lang w:val="ru-RU" w:eastAsia="ru-RU" w:bidi="ar-SA"/>
        </w:rPr>
        <w:t xml:space="preserve">, яка </w:t>
      </w:r>
      <w:proofErr w:type="spellStart"/>
      <w:r>
        <w:rPr>
          <w:rFonts w:ascii="Times New Roman" w:eastAsia="Times New Roman" w:hAnsi="Times New Roman" w:cs="Times New Roman"/>
          <w:color w:val="auto"/>
          <w:sz w:val="28"/>
          <w:szCs w:val="28"/>
          <w:lang w:val="ru-RU" w:eastAsia="ru-RU" w:bidi="ar-SA"/>
        </w:rPr>
        <w:t>здійснює</w:t>
      </w:r>
      <w:proofErr w:type="spellEnd"/>
      <w:r>
        <w:rPr>
          <w:rFonts w:ascii="Times New Roman" w:eastAsia="Times New Roman" w:hAnsi="Times New Roman" w:cs="Times New Roman"/>
          <w:color w:val="auto"/>
          <w:sz w:val="28"/>
          <w:szCs w:val="28"/>
          <w:lang w:val="ru-RU" w:eastAsia="ru-RU" w:bidi="ar-SA"/>
        </w:rPr>
        <w:t xml:space="preserve"> догляд за особою з </w:t>
      </w:r>
      <w:proofErr w:type="spellStart"/>
      <w:r>
        <w:rPr>
          <w:rFonts w:ascii="Times New Roman" w:eastAsia="Times New Roman" w:hAnsi="Times New Roman" w:cs="Times New Roman"/>
          <w:color w:val="auto"/>
          <w:sz w:val="28"/>
          <w:szCs w:val="28"/>
          <w:lang w:val="ru-RU" w:eastAsia="ru-RU" w:bidi="ar-SA"/>
        </w:rPr>
        <w:t>інвалідністю</w:t>
      </w:r>
      <w:proofErr w:type="spellEnd"/>
      <w:r>
        <w:rPr>
          <w:rFonts w:ascii="Times New Roman" w:eastAsia="Times New Roman" w:hAnsi="Times New Roman" w:cs="Times New Roman"/>
          <w:color w:val="auto"/>
          <w:sz w:val="28"/>
          <w:szCs w:val="28"/>
          <w:lang w:val="ru-RU" w:eastAsia="ru-RU" w:bidi="ar-SA"/>
        </w:rPr>
        <w:t xml:space="preserve"> 1 </w:t>
      </w:r>
      <w:proofErr w:type="spellStart"/>
      <w:r>
        <w:rPr>
          <w:rFonts w:ascii="Times New Roman" w:eastAsia="Times New Roman" w:hAnsi="Times New Roman" w:cs="Times New Roman"/>
          <w:color w:val="auto"/>
          <w:sz w:val="28"/>
          <w:szCs w:val="28"/>
          <w:lang w:val="ru-RU" w:eastAsia="ru-RU" w:bidi="ar-SA"/>
        </w:rPr>
        <w:t>групи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або</w:t>
      </w:r>
      <w:proofErr w:type="spellEnd"/>
      <w:r>
        <w:rPr>
          <w:rFonts w:ascii="Times New Roman" w:eastAsia="Times New Roman" w:hAnsi="Times New Roman" w:cs="Times New Roman"/>
          <w:color w:val="auto"/>
          <w:sz w:val="28"/>
          <w:szCs w:val="28"/>
          <w:lang w:val="ru-RU" w:eastAsia="ru-RU" w:bidi="ar-SA"/>
        </w:rPr>
        <w:t xml:space="preserve"> за особою, яка </w:t>
      </w:r>
      <w:proofErr w:type="spellStart"/>
      <w:r>
        <w:rPr>
          <w:rFonts w:ascii="Times New Roman" w:eastAsia="Times New Roman" w:hAnsi="Times New Roman" w:cs="Times New Roman"/>
          <w:color w:val="auto"/>
          <w:sz w:val="28"/>
          <w:szCs w:val="28"/>
          <w:lang w:val="ru-RU" w:eastAsia="ru-RU" w:bidi="ar-SA"/>
        </w:rPr>
        <w:t>досягла</w:t>
      </w:r>
      <w:proofErr w:type="spellEnd"/>
      <w:r>
        <w:rPr>
          <w:rFonts w:ascii="Times New Roman" w:eastAsia="Times New Roman" w:hAnsi="Times New Roman" w:cs="Times New Roman"/>
          <w:color w:val="auto"/>
          <w:sz w:val="28"/>
          <w:szCs w:val="28"/>
          <w:lang w:val="ru-RU" w:eastAsia="ru-RU" w:bidi="ar-SA"/>
        </w:rPr>
        <w:t xml:space="preserve"> 80-річного </w:t>
      </w:r>
      <w:proofErr w:type="spellStart"/>
      <w:r>
        <w:rPr>
          <w:rFonts w:ascii="Times New Roman" w:eastAsia="Times New Roman" w:hAnsi="Times New Roman" w:cs="Times New Roman"/>
          <w:color w:val="auto"/>
          <w:sz w:val="28"/>
          <w:szCs w:val="28"/>
          <w:lang w:val="ru-RU" w:eastAsia="ru-RU" w:bidi="ar-SA"/>
        </w:rPr>
        <w:t>віку</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тимчасової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соціальної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непрацюючий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особі</w:t>
      </w:r>
      <w:proofErr w:type="spellEnd"/>
      <w:r>
        <w:rPr>
          <w:rFonts w:ascii="Times New Roman" w:eastAsia="Times New Roman" w:hAnsi="Times New Roman" w:cs="Times New Roman"/>
          <w:color w:val="auto"/>
          <w:sz w:val="28"/>
          <w:szCs w:val="28"/>
          <w:lang w:val="ru-RU" w:eastAsia="ru-RU" w:bidi="ar-SA"/>
        </w:rPr>
        <w:t xml:space="preserve">, яка </w:t>
      </w:r>
      <w:proofErr w:type="spellStart"/>
      <w:r>
        <w:rPr>
          <w:rFonts w:ascii="Times New Roman" w:eastAsia="Times New Roman" w:hAnsi="Times New Roman" w:cs="Times New Roman"/>
          <w:color w:val="auto"/>
          <w:sz w:val="28"/>
          <w:szCs w:val="28"/>
          <w:lang w:val="ru-RU" w:eastAsia="ru-RU" w:bidi="ar-SA"/>
        </w:rPr>
        <w:t>досягла</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пенсійного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віку</w:t>
      </w:r>
      <w:proofErr w:type="spellEnd"/>
      <w:r>
        <w:rPr>
          <w:rFonts w:ascii="Times New Roman" w:eastAsia="Times New Roman" w:hAnsi="Times New Roman" w:cs="Times New Roman"/>
          <w:color w:val="auto"/>
          <w:sz w:val="28"/>
          <w:szCs w:val="28"/>
          <w:lang w:val="ru-RU" w:eastAsia="ru-RU" w:bidi="ar-SA"/>
        </w:rPr>
        <w:t xml:space="preserve">, але не </w:t>
      </w:r>
      <w:proofErr w:type="spellStart"/>
      <w:r>
        <w:rPr>
          <w:rFonts w:ascii="Times New Roman" w:eastAsia="Times New Roman" w:hAnsi="Times New Roman" w:cs="Times New Roman"/>
          <w:color w:val="auto"/>
          <w:sz w:val="28"/>
          <w:szCs w:val="28"/>
          <w:lang w:val="ru-RU" w:eastAsia="ru-RU" w:bidi="ar-SA"/>
        </w:rPr>
        <w:t>набула</w:t>
      </w:r>
      <w:proofErr w:type="spellEnd"/>
      <w:r>
        <w:rPr>
          <w:rFonts w:ascii="Times New Roman" w:eastAsia="Times New Roman" w:hAnsi="Times New Roman" w:cs="Times New Roman"/>
          <w:color w:val="auto"/>
          <w:sz w:val="28"/>
          <w:szCs w:val="28"/>
          <w:lang w:val="ru-RU" w:eastAsia="ru-RU" w:bidi="ar-SA"/>
        </w:rPr>
        <w:t xml:space="preserve"> права на </w:t>
      </w:r>
      <w:proofErr w:type="spellStart"/>
      <w:r>
        <w:rPr>
          <w:rFonts w:ascii="Times New Roman" w:eastAsia="Times New Roman" w:hAnsi="Times New Roman" w:cs="Times New Roman"/>
          <w:color w:val="auto"/>
          <w:sz w:val="28"/>
          <w:szCs w:val="28"/>
          <w:lang w:val="ru-RU" w:eastAsia="ru-RU" w:bidi="ar-SA"/>
        </w:rPr>
        <w:t>пенсійну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державної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соціальної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дітей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сиріт</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дітей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позбавлених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батьківського</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піклування</w:t>
      </w:r>
      <w:proofErr w:type="spellEnd"/>
      <w:r>
        <w:rPr>
          <w:rFonts w:ascii="Times New Roman" w:eastAsia="Times New Roman" w:hAnsi="Times New Roman" w:cs="Times New Roman"/>
          <w:color w:val="auto"/>
          <w:sz w:val="28"/>
          <w:szCs w:val="28"/>
          <w:lang w:val="ru-RU" w:eastAsia="ru-RU" w:bidi="ar-SA"/>
        </w:rPr>
        <w:t xml:space="preserve">, грошового </w:t>
      </w:r>
      <w:proofErr w:type="spellStart"/>
      <w:r>
        <w:rPr>
          <w:rFonts w:ascii="Times New Roman" w:eastAsia="Times New Roman" w:hAnsi="Times New Roman" w:cs="Times New Roman"/>
          <w:color w:val="auto"/>
          <w:sz w:val="28"/>
          <w:szCs w:val="28"/>
          <w:lang w:val="ru-RU" w:eastAsia="ru-RU" w:bidi="ar-SA"/>
        </w:rPr>
        <w:t>забезпечення</w:t>
      </w:r>
      <w:proofErr w:type="spellEnd"/>
      <w:r>
        <w:rPr>
          <w:rFonts w:ascii="Times New Roman" w:eastAsia="Times New Roman" w:hAnsi="Times New Roman" w:cs="Times New Roman"/>
          <w:color w:val="auto"/>
          <w:sz w:val="28"/>
          <w:szCs w:val="28"/>
          <w:lang w:val="ru-RU" w:eastAsia="ru-RU" w:bidi="ar-SA"/>
        </w:rPr>
        <w:t xml:space="preserve"> батькам за </w:t>
      </w:r>
      <w:proofErr w:type="spellStart"/>
      <w:r>
        <w:rPr>
          <w:rFonts w:ascii="Times New Roman" w:eastAsia="Times New Roman" w:hAnsi="Times New Roman" w:cs="Times New Roman"/>
          <w:color w:val="auto"/>
          <w:sz w:val="28"/>
          <w:szCs w:val="28"/>
          <w:lang w:val="ru-RU" w:eastAsia="ru-RU" w:bidi="ar-SA"/>
        </w:rPr>
        <w:t>надання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соціальних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послуг</w:t>
      </w:r>
      <w:proofErr w:type="spellEnd"/>
      <w:r>
        <w:rPr>
          <w:rFonts w:ascii="Times New Roman" w:eastAsia="Times New Roman" w:hAnsi="Times New Roman" w:cs="Times New Roman"/>
          <w:color w:val="auto"/>
          <w:sz w:val="28"/>
          <w:szCs w:val="28"/>
          <w:lang w:val="ru-RU" w:eastAsia="ru-RU" w:bidi="ar-SA"/>
        </w:rPr>
        <w:t xml:space="preserve"> у </w:t>
      </w:r>
      <w:proofErr w:type="spellStart"/>
      <w:r>
        <w:rPr>
          <w:rFonts w:ascii="Times New Roman" w:eastAsia="Times New Roman" w:hAnsi="Times New Roman" w:cs="Times New Roman"/>
          <w:color w:val="auto"/>
          <w:sz w:val="28"/>
          <w:szCs w:val="28"/>
          <w:lang w:val="ru-RU" w:eastAsia="ru-RU" w:bidi="ar-SA"/>
        </w:rPr>
        <w:t>дитячих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будинках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сімейного</w:t>
      </w:r>
      <w:proofErr w:type="spellEnd"/>
      <w:r>
        <w:rPr>
          <w:rFonts w:ascii="Times New Roman" w:eastAsia="Times New Roman" w:hAnsi="Times New Roman" w:cs="Times New Roman"/>
          <w:color w:val="auto"/>
          <w:sz w:val="28"/>
          <w:szCs w:val="28"/>
          <w:lang w:val="ru-RU" w:eastAsia="ru-RU" w:bidi="ar-SA"/>
        </w:rPr>
        <w:t xml:space="preserve"> типу та </w:t>
      </w:r>
      <w:proofErr w:type="spellStart"/>
      <w:r>
        <w:rPr>
          <w:rFonts w:ascii="Times New Roman" w:eastAsia="Times New Roman" w:hAnsi="Times New Roman" w:cs="Times New Roman"/>
          <w:color w:val="auto"/>
          <w:sz w:val="28"/>
          <w:szCs w:val="28"/>
          <w:lang w:val="ru-RU" w:eastAsia="ru-RU" w:bidi="ar-SA"/>
        </w:rPr>
        <w:t>прийомних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сім’ях</w:t>
      </w:r>
      <w:proofErr w:type="spellEnd"/>
      <w:r>
        <w:rPr>
          <w:rFonts w:ascii="Times New Roman" w:eastAsia="Times New Roman" w:hAnsi="Times New Roman" w:cs="Times New Roman"/>
          <w:color w:val="auto"/>
          <w:sz w:val="28"/>
          <w:szCs w:val="28"/>
          <w:lang w:val="ru-RU" w:eastAsia="ru-RU" w:bidi="ar-SA"/>
        </w:rPr>
        <w:t xml:space="preserve"> за принципом «</w:t>
      </w:r>
      <w:proofErr w:type="spellStart"/>
      <w:r>
        <w:rPr>
          <w:rFonts w:ascii="Times New Roman" w:eastAsia="Times New Roman" w:hAnsi="Times New Roman" w:cs="Times New Roman"/>
          <w:color w:val="auto"/>
          <w:sz w:val="28"/>
          <w:szCs w:val="28"/>
          <w:lang w:val="ru-RU" w:eastAsia="ru-RU" w:bidi="ar-SA"/>
        </w:rPr>
        <w:t>гроші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ходять</w:t>
      </w:r>
      <w:proofErr w:type="spellEnd"/>
      <w:r>
        <w:rPr>
          <w:rFonts w:ascii="Times New Roman" w:eastAsia="Times New Roman" w:hAnsi="Times New Roman" w:cs="Times New Roman"/>
          <w:color w:val="auto"/>
          <w:sz w:val="28"/>
          <w:szCs w:val="28"/>
          <w:lang w:val="ru-RU" w:eastAsia="ru-RU" w:bidi="ar-SA"/>
        </w:rPr>
        <w:t xml:space="preserve"> за </w:t>
      </w:r>
      <w:proofErr w:type="spellStart"/>
      <w:r>
        <w:rPr>
          <w:rFonts w:ascii="Times New Roman" w:eastAsia="Times New Roman" w:hAnsi="Times New Roman" w:cs="Times New Roman"/>
          <w:color w:val="auto"/>
          <w:sz w:val="28"/>
          <w:szCs w:val="28"/>
          <w:lang w:val="ru-RU" w:eastAsia="ru-RU" w:bidi="ar-SA"/>
        </w:rPr>
        <w:t>дитиною</w:t>
      </w:r>
      <w:proofErr w:type="spellEnd"/>
      <w:r>
        <w:rPr>
          <w:rFonts w:ascii="Times New Roman" w:eastAsia="Times New Roman" w:hAnsi="Times New Roman" w:cs="Times New Roman"/>
          <w:color w:val="auto"/>
          <w:sz w:val="28"/>
          <w:szCs w:val="28"/>
          <w:lang w:val="ru-RU" w:eastAsia="ru-RU" w:bidi="ar-SA"/>
        </w:rPr>
        <w:t>»;</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lastRenderedPageBreak/>
        <w:t xml:space="preserve"> - на оплату </w:t>
      </w:r>
      <w:proofErr w:type="spellStart"/>
      <w:r>
        <w:rPr>
          <w:rFonts w:ascii="Times New Roman" w:eastAsia="Times New Roman" w:hAnsi="Times New Roman" w:cs="Times New Roman"/>
          <w:color w:val="auto"/>
          <w:sz w:val="28"/>
          <w:szCs w:val="28"/>
          <w:lang w:val="ru-RU" w:eastAsia="ru-RU" w:bidi="ar-SA"/>
        </w:rPr>
        <w:t>послуг</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із</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здійснення</w:t>
      </w:r>
      <w:proofErr w:type="spellEnd"/>
      <w:r>
        <w:rPr>
          <w:rFonts w:ascii="Times New Roman" w:eastAsia="Times New Roman" w:hAnsi="Times New Roman" w:cs="Times New Roman"/>
          <w:color w:val="auto"/>
          <w:sz w:val="28"/>
          <w:szCs w:val="28"/>
          <w:lang w:val="ru-RU" w:eastAsia="ru-RU" w:bidi="ar-SA"/>
        </w:rPr>
        <w:t xml:space="preserve"> патронату над </w:t>
      </w:r>
      <w:proofErr w:type="spellStart"/>
      <w:r>
        <w:rPr>
          <w:rFonts w:ascii="Times New Roman" w:eastAsia="Times New Roman" w:hAnsi="Times New Roman" w:cs="Times New Roman"/>
          <w:color w:val="auto"/>
          <w:sz w:val="28"/>
          <w:szCs w:val="28"/>
          <w:lang w:val="ru-RU" w:eastAsia="ru-RU" w:bidi="ar-SA"/>
        </w:rPr>
        <w:t>дитиною</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соціальної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утримання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дитини</w:t>
      </w:r>
      <w:proofErr w:type="spellEnd"/>
      <w:r>
        <w:rPr>
          <w:rFonts w:ascii="Times New Roman" w:eastAsia="Times New Roman" w:hAnsi="Times New Roman" w:cs="Times New Roman"/>
          <w:color w:val="auto"/>
          <w:sz w:val="28"/>
          <w:szCs w:val="28"/>
          <w:lang w:val="ru-RU" w:eastAsia="ru-RU" w:bidi="ar-SA"/>
        </w:rPr>
        <w:t xml:space="preserve"> в </w:t>
      </w:r>
      <w:proofErr w:type="spellStart"/>
      <w:r>
        <w:rPr>
          <w:rFonts w:ascii="Times New Roman" w:eastAsia="Times New Roman" w:hAnsi="Times New Roman" w:cs="Times New Roman"/>
          <w:color w:val="auto"/>
          <w:sz w:val="28"/>
          <w:szCs w:val="28"/>
          <w:lang w:val="ru-RU" w:eastAsia="ru-RU" w:bidi="ar-SA"/>
        </w:rPr>
        <w:t>сім’ї</w:t>
      </w:r>
      <w:proofErr w:type="spellEnd"/>
      <w:r>
        <w:rPr>
          <w:rFonts w:ascii="Times New Roman" w:eastAsia="Times New Roman" w:hAnsi="Times New Roman" w:cs="Times New Roman"/>
          <w:color w:val="auto"/>
          <w:sz w:val="28"/>
          <w:szCs w:val="28"/>
          <w:lang w:val="ru-RU" w:eastAsia="ru-RU" w:bidi="ar-SA"/>
        </w:rPr>
        <w:t xml:space="preserve"> патронатного </w:t>
      </w:r>
      <w:proofErr w:type="spellStart"/>
      <w:r>
        <w:rPr>
          <w:rFonts w:ascii="Times New Roman" w:eastAsia="Times New Roman" w:hAnsi="Times New Roman" w:cs="Times New Roman"/>
          <w:color w:val="auto"/>
          <w:sz w:val="28"/>
          <w:szCs w:val="28"/>
          <w:lang w:val="ru-RU" w:eastAsia="ru-RU" w:bidi="ar-SA"/>
        </w:rPr>
        <w:t>вихователя</w:t>
      </w:r>
      <w:proofErr w:type="spellEnd"/>
      <w:r>
        <w:rPr>
          <w:rFonts w:ascii="Times New Roman" w:eastAsia="Times New Roman" w:hAnsi="Times New Roman" w:cs="Times New Roman"/>
          <w:color w:val="auto"/>
          <w:sz w:val="28"/>
          <w:szCs w:val="28"/>
          <w:lang w:val="ru-RU" w:eastAsia="ru-RU" w:bidi="ar-SA"/>
        </w:rPr>
        <w:t xml:space="preserve">;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компенсації</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громадянам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постраждалим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внаслідок</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Чорнобильської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віднесеним</w:t>
      </w:r>
      <w:proofErr w:type="spellEnd"/>
      <w:r>
        <w:rPr>
          <w:rFonts w:ascii="Times New Roman" w:eastAsia="Times New Roman" w:hAnsi="Times New Roman" w:cs="Times New Roman"/>
          <w:color w:val="auto"/>
          <w:sz w:val="28"/>
          <w:szCs w:val="28"/>
          <w:lang w:val="ru-RU" w:eastAsia="ru-RU" w:bidi="ar-SA"/>
        </w:rPr>
        <w:t xml:space="preserve"> до </w:t>
      </w:r>
      <w:proofErr w:type="spellStart"/>
      <w:r>
        <w:rPr>
          <w:rFonts w:ascii="Times New Roman" w:eastAsia="Times New Roman" w:hAnsi="Times New Roman" w:cs="Times New Roman"/>
          <w:color w:val="auto"/>
          <w:sz w:val="28"/>
          <w:szCs w:val="28"/>
          <w:lang w:val="ru-RU" w:eastAsia="ru-RU" w:bidi="ar-SA"/>
        </w:rPr>
        <w:t>категорії</w:t>
      </w:r>
      <w:proofErr w:type="spellEnd"/>
      <w:r>
        <w:rPr>
          <w:rFonts w:ascii="Times New Roman" w:eastAsia="Times New Roman" w:hAnsi="Times New Roman" w:cs="Times New Roman"/>
          <w:color w:val="auto"/>
          <w:sz w:val="28"/>
          <w:szCs w:val="28"/>
          <w:lang w:val="ru-RU" w:eastAsia="ru-RU" w:bidi="ar-SA"/>
        </w:rPr>
        <w:t xml:space="preserve"> 1; </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компенсації</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громадянам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постраждалим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внаслідок</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Чорнобильської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віднесеним</w:t>
      </w:r>
      <w:proofErr w:type="spellEnd"/>
      <w:r>
        <w:rPr>
          <w:rFonts w:ascii="Times New Roman" w:eastAsia="Times New Roman" w:hAnsi="Times New Roman" w:cs="Times New Roman"/>
          <w:color w:val="auto"/>
          <w:sz w:val="28"/>
          <w:szCs w:val="28"/>
          <w:lang w:val="ru-RU" w:eastAsia="ru-RU" w:bidi="ar-SA"/>
        </w:rPr>
        <w:t xml:space="preserve"> до </w:t>
      </w:r>
      <w:proofErr w:type="spellStart"/>
      <w:r>
        <w:rPr>
          <w:rFonts w:ascii="Times New Roman" w:eastAsia="Times New Roman" w:hAnsi="Times New Roman" w:cs="Times New Roman"/>
          <w:color w:val="auto"/>
          <w:sz w:val="28"/>
          <w:szCs w:val="28"/>
          <w:lang w:val="ru-RU" w:eastAsia="ru-RU" w:bidi="ar-SA"/>
        </w:rPr>
        <w:t>категорії</w:t>
      </w:r>
      <w:proofErr w:type="spellEnd"/>
      <w:r>
        <w:rPr>
          <w:rFonts w:ascii="Times New Roman" w:eastAsia="Times New Roman" w:hAnsi="Times New Roman" w:cs="Times New Roman"/>
          <w:color w:val="auto"/>
          <w:sz w:val="28"/>
          <w:szCs w:val="28"/>
          <w:lang w:val="ru-RU" w:eastAsia="ru-RU" w:bidi="ar-SA"/>
        </w:rPr>
        <w:t xml:space="preserve"> 2; </w:t>
      </w:r>
    </w:p>
    <w:p w:rsidR="006E4B4F"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компенсацій</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громадянам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постраждалим</w:t>
      </w:r>
      <w:proofErr w:type="spellEnd"/>
      <w:r>
        <w:rPr>
          <w:rFonts w:ascii="Times New Roman" w:eastAsia="Times New Roman" w:hAnsi="Times New Roman" w:cs="Times New Roman"/>
          <w:color w:val="auto"/>
          <w:sz w:val="28"/>
          <w:szCs w:val="28"/>
          <w:lang w:val="ru-RU" w:eastAsia="ru-RU" w:bidi="ar-SA"/>
        </w:rPr>
        <w:t xml:space="preserve"> в </w:t>
      </w:r>
      <w:proofErr w:type="spellStart"/>
      <w:r>
        <w:rPr>
          <w:rFonts w:ascii="Times New Roman" w:eastAsia="Times New Roman" w:hAnsi="Times New Roman" w:cs="Times New Roman"/>
          <w:color w:val="auto"/>
          <w:sz w:val="28"/>
          <w:szCs w:val="28"/>
          <w:lang w:val="ru-RU" w:eastAsia="ru-RU" w:bidi="ar-SA"/>
        </w:rPr>
        <w:t>наслідок</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Чорнобильської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 xml:space="preserve">, з числа </w:t>
      </w:r>
      <w:proofErr w:type="spellStart"/>
      <w:r>
        <w:rPr>
          <w:rFonts w:ascii="Times New Roman" w:eastAsia="Times New Roman" w:hAnsi="Times New Roman" w:cs="Times New Roman"/>
          <w:color w:val="auto"/>
          <w:sz w:val="28"/>
          <w:szCs w:val="28"/>
          <w:lang w:val="ru-RU" w:eastAsia="ru-RU" w:bidi="ar-SA"/>
        </w:rPr>
        <w:t>учасників</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ліквідації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наслідків</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аварії</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Чорнобильській</w:t>
      </w:r>
      <w:proofErr w:type="spellEnd"/>
      <w:r>
        <w:rPr>
          <w:rFonts w:ascii="Times New Roman" w:eastAsia="Times New Roman" w:hAnsi="Times New Roman" w:cs="Times New Roman"/>
          <w:color w:val="auto"/>
          <w:sz w:val="28"/>
          <w:szCs w:val="28"/>
          <w:lang w:val="ru-RU" w:eastAsia="ru-RU" w:bidi="ar-SA"/>
        </w:rPr>
        <w:t xml:space="preserve"> АЕС, </w:t>
      </w:r>
      <w:proofErr w:type="spellStart"/>
      <w:r>
        <w:rPr>
          <w:rFonts w:ascii="Times New Roman" w:eastAsia="Times New Roman" w:hAnsi="Times New Roman" w:cs="Times New Roman"/>
          <w:color w:val="auto"/>
          <w:sz w:val="28"/>
          <w:szCs w:val="28"/>
          <w:lang w:val="ru-RU" w:eastAsia="ru-RU" w:bidi="ar-SA"/>
        </w:rPr>
        <w:t>віднесеним</w:t>
      </w:r>
      <w:proofErr w:type="spellEnd"/>
      <w:r>
        <w:rPr>
          <w:rFonts w:ascii="Times New Roman" w:eastAsia="Times New Roman" w:hAnsi="Times New Roman" w:cs="Times New Roman"/>
          <w:color w:val="auto"/>
          <w:sz w:val="28"/>
          <w:szCs w:val="28"/>
          <w:lang w:val="ru-RU" w:eastAsia="ru-RU" w:bidi="ar-SA"/>
        </w:rPr>
        <w:t xml:space="preserve"> до </w:t>
      </w:r>
      <w:proofErr w:type="spellStart"/>
      <w:r>
        <w:rPr>
          <w:rFonts w:ascii="Times New Roman" w:eastAsia="Times New Roman" w:hAnsi="Times New Roman" w:cs="Times New Roman"/>
          <w:color w:val="auto"/>
          <w:sz w:val="28"/>
          <w:szCs w:val="28"/>
          <w:lang w:val="ru-RU" w:eastAsia="ru-RU" w:bidi="ar-SA"/>
        </w:rPr>
        <w:t>категорії</w:t>
      </w:r>
      <w:proofErr w:type="spellEnd"/>
      <w:r>
        <w:rPr>
          <w:rFonts w:ascii="Times New Roman" w:eastAsia="Times New Roman" w:hAnsi="Times New Roman" w:cs="Times New Roman"/>
          <w:color w:val="auto"/>
          <w:sz w:val="28"/>
          <w:szCs w:val="28"/>
          <w:lang w:val="ru-RU" w:eastAsia="ru-RU" w:bidi="ar-SA"/>
        </w:rPr>
        <w:t xml:space="preserve"> 3;</w:t>
      </w:r>
    </w:p>
    <w:p w:rsidR="00057FD9" w:rsidRDefault="00057FD9" w:rsidP="00877F5F">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компенсацій</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батькам </w:t>
      </w:r>
      <w:proofErr w:type="spellStart"/>
      <w:r>
        <w:rPr>
          <w:rFonts w:ascii="Times New Roman" w:eastAsia="Times New Roman" w:hAnsi="Times New Roman" w:cs="Times New Roman"/>
          <w:color w:val="auto"/>
          <w:sz w:val="28"/>
          <w:szCs w:val="28"/>
          <w:lang w:val="ru-RU" w:eastAsia="ru-RU" w:bidi="ar-SA"/>
        </w:rPr>
        <w:t>дітей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потерпілих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від</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Чорнобильської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дітей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які</w:t>
      </w:r>
      <w:proofErr w:type="spellEnd"/>
      <w:r>
        <w:rPr>
          <w:rFonts w:ascii="Times New Roman" w:eastAsia="Times New Roman" w:hAnsi="Times New Roman" w:cs="Times New Roman"/>
          <w:color w:val="auto"/>
          <w:sz w:val="28"/>
          <w:szCs w:val="28"/>
          <w:lang w:val="ru-RU" w:eastAsia="ru-RU" w:bidi="ar-SA"/>
        </w:rPr>
        <w:t xml:space="preserve"> є </w:t>
      </w:r>
      <w:proofErr w:type="spellStart"/>
      <w:r>
        <w:rPr>
          <w:rFonts w:ascii="Times New Roman" w:eastAsia="Times New Roman" w:hAnsi="Times New Roman" w:cs="Times New Roman"/>
          <w:color w:val="auto"/>
          <w:sz w:val="28"/>
          <w:szCs w:val="28"/>
          <w:lang w:val="ru-RU" w:eastAsia="ru-RU" w:bidi="ar-SA"/>
        </w:rPr>
        <w:t>інвалідами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внаслідок</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Чорнобильської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w:t>
      </w:r>
    </w:p>
    <w:p w:rsidR="005D3147" w:rsidRDefault="00057FD9" w:rsidP="005D3147">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виплати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одноразової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компенсації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сім’ям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які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втратили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годувальника</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із</w:t>
      </w:r>
      <w:proofErr w:type="spellEnd"/>
      <w:r>
        <w:rPr>
          <w:rFonts w:ascii="Times New Roman" w:eastAsia="Times New Roman" w:hAnsi="Times New Roman" w:cs="Times New Roman"/>
          <w:color w:val="auto"/>
          <w:sz w:val="28"/>
          <w:szCs w:val="28"/>
          <w:lang w:val="ru-RU" w:eastAsia="ru-RU" w:bidi="ar-SA"/>
        </w:rPr>
        <w:t xml:space="preserve"> числа </w:t>
      </w:r>
      <w:proofErr w:type="spellStart"/>
      <w:r>
        <w:rPr>
          <w:rFonts w:ascii="Times New Roman" w:eastAsia="Times New Roman" w:hAnsi="Times New Roman" w:cs="Times New Roman"/>
          <w:color w:val="auto"/>
          <w:sz w:val="28"/>
          <w:szCs w:val="28"/>
          <w:lang w:val="ru-RU" w:eastAsia="ru-RU" w:bidi="ar-SA"/>
        </w:rPr>
        <w:t>осіб</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віднесених</w:t>
      </w:r>
      <w:proofErr w:type="spellEnd"/>
      <w:r>
        <w:rPr>
          <w:rFonts w:ascii="Times New Roman" w:eastAsia="Times New Roman" w:hAnsi="Times New Roman" w:cs="Times New Roman"/>
          <w:color w:val="auto"/>
          <w:sz w:val="28"/>
          <w:szCs w:val="28"/>
          <w:lang w:val="ru-RU" w:eastAsia="ru-RU" w:bidi="ar-SA"/>
        </w:rPr>
        <w:t xml:space="preserve"> до </w:t>
      </w:r>
      <w:proofErr w:type="spellStart"/>
      <w:r>
        <w:rPr>
          <w:rFonts w:ascii="Times New Roman" w:eastAsia="Times New Roman" w:hAnsi="Times New Roman" w:cs="Times New Roman"/>
          <w:color w:val="auto"/>
          <w:sz w:val="28"/>
          <w:szCs w:val="28"/>
          <w:lang w:val="ru-RU" w:eastAsia="ru-RU" w:bidi="ar-SA"/>
        </w:rPr>
        <w:t>учасників</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ліквідації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наслідків</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аварії</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Чорнобильській</w:t>
      </w:r>
      <w:proofErr w:type="spellEnd"/>
      <w:r>
        <w:rPr>
          <w:rFonts w:ascii="Times New Roman" w:eastAsia="Times New Roman" w:hAnsi="Times New Roman" w:cs="Times New Roman"/>
          <w:color w:val="auto"/>
          <w:sz w:val="28"/>
          <w:szCs w:val="28"/>
          <w:lang w:val="ru-RU" w:eastAsia="ru-RU" w:bidi="ar-SA"/>
        </w:rPr>
        <w:t xml:space="preserve"> АЕС та смерть </w:t>
      </w:r>
      <w:proofErr w:type="spellStart"/>
      <w:r>
        <w:rPr>
          <w:rFonts w:ascii="Times New Roman" w:eastAsia="Times New Roman" w:hAnsi="Times New Roman" w:cs="Times New Roman"/>
          <w:color w:val="auto"/>
          <w:sz w:val="28"/>
          <w:szCs w:val="28"/>
          <w:lang w:val="ru-RU" w:eastAsia="ru-RU" w:bidi="ar-SA"/>
        </w:rPr>
        <w:t>яких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пов’язана</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Чорнобильською</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 xml:space="preserve">, та </w:t>
      </w:r>
      <w:proofErr w:type="spellStart"/>
      <w:r>
        <w:rPr>
          <w:rFonts w:ascii="Times New Roman" w:eastAsia="Times New Roman" w:hAnsi="Times New Roman" w:cs="Times New Roman"/>
          <w:color w:val="auto"/>
          <w:sz w:val="28"/>
          <w:szCs w:val="28"/>
          <w:lang w:val="ru-RU" w:eastAsia="ru-RU" w:bidi="ar-SA"/>
        </w:rPr>
        <w:t>учасників</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ліквідації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наслідків</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інших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ядерних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аварій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осіб</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які</w:t>
      </w:r>
      <w:proofErr w:type="spellEnd"/>
      <w:r>
        <w:rPr>
          <w:rFonts w:ascii="Times New Roman" w:eastAsia="Times New Roman" w:hAnsi="Times New Roman" w:cs="Times New Roman"/>
          <w:color w:val="auto"/>
          <w:sz w:val="28"/>
          <w:szCs w:val="28"/>
          <w:lang w:val="ru-RU" w:eastAsia="ru-RU" w:bidi="ar-SA"/>
        </w:rPr>
        <w:t xml:space="preserve"> брали участь у </w:t>
      </w:r>
      <w:proofErr w:type="spellStart"/>
      <w:r>
        <w:rPr>
          <w:rFonts w:ascii="Times New Roman" w:eastAsia="Times New Roman" w:hAnsi="Times New Roman" w:cs="Times New Roman"/>
          <w:color w:val="auto"/>
          <w:sz w:val="28"/>
          <w:szCs w:val="28"/>
          <w:lang w:val="ru-RU" w:eastAsia="ru-RU" w:bidi="ar-SA"/>
        </w:rPr>
        <w:t>ядерних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випробуваннях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високих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навчаннях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із</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застосуванням</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ядерної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зброї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складанні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ядерних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зарядів</w:t>
      </w:r>
      <w:proofErr w:type="spellEnd"/>
      <w:r>
        <w:rPr>
          <w:rFonts w:ascii="Times New Roman" w:eastAsia="Times New Roman" w:hAnsi="Times New Roman" w:cs="Times New Roman"/>
          <w:color w:val="auto"/>
          <w:sz w:val="28"/>
          <w:szCs w:val="28"/>
          <w:lang w:val="ru-RU" w:eastAsia="ru-RU" w:bidi="ar-SA"/>
        </w:rPr>
        <w:t xml:space="preserve"> і </w:t>
      </w:r>
      <w:proofErr w:type="spellStart"/>
      <w:r>
        <w:rPr>
          <w:rFonts w:ascii="Times New Roman" w:eastAsia="Times New Roman" w:hAnsi="Times New Roman" w:cs="Times New Roman"/>
          <w:color w:val="auto"/>
          <w:sz w:val="28"/>
          <w:szCs w:val="28"/>
          <w:lang w:val="ru-RU" w:eastAsia="ru-RU" w:bidi="ar-SA"/>
        </w:rPr>
        <w:t>виконання</w:t>
      </w:r>
      <w:proofErr w:type="spellEnd"/>
      <w:r>
        <w:rPr>
          <w:rFonts w:ascii="Times New Roman" w:eastAsia="Times New Roman" w:hAnsi="Times New Roman" w:cs="Times New Roman"/>
          <w:color w:val="auto"/>
          <w:sz w:val="28"/>
          <w:szCs w:val="28"/>
          <w:lang w:val="ru-RU" w:eastAsia="ru-RU" w:bidi="ar-SA"/>
        </w:rPr>
        <w:t xml:space="preserve"> на них </w:t>
      </w:r>
      <w:proofErr w:type="spellStart"/>
      <w:r>
        <w:rPr>
          <w:rFonts w:ascii="Times New Roman" w:eastAsia="Times New Roman" w:hAnsi="Times New Roman" w:cs="Times New Roman"/>
          <w:color w:val="auto"/>
          <w:sz w:val="28"/>
          <w:szCs w:val="28"/>
          <w:lang w:val="ru-RU" w:eastAsia="ru-RU" w:bidi="ar-SA"/>
        </w:rPr>
        <w:t>регламентних</w:t>
      </w:r>
      <w:proofErr w:type="spellEnd"/>
      <w:r>
        <w:rPr>
          <w:rFonts w:ascii="Times New Roman" w:eastAsia="Times New Roman" w:hAnsi="Times New Roman" w:cs="Times New Roman"/>
          <w:color w:val="auto"/>
          <w:sz w:val="28"/>
          <w:szCs w:val="28"/>
          <w:lang w:val="ru-RU" w:eastAsia="ru-RU" w:bidi="ar-SA"/>
        </w:rPr>
        <w:t xml:space="preserve"> 24 </w:t>
      </w:r>
      <w:proofErr w:type="spellStart"/>
      <w:r>
        <w:rPr>
          <w:rFonts w:ascii="Times New Roman" w:eastAsia="Times New Roman" w:hAnsi="Times New Roman" w:cs="Times New Roman"/>
          <w:color w:val="auto"/>
          <w:sz w:val="28"/>
          <w:szCs w:val="28"/>
          <w:lang w:val="ru-RU" w:eastAsia="ru-RU" w:bidi="ar-SA"/>
        </w:rPr>
        <w:t>робіт</w:t>
      </w:r>
      <w:proofErr w:type="spellEnd"/>
      <w:r>
        <w:rPr>
          <w:rFonts w:ascii="Times New Roman" w:eastAsia="Times New Roman" w:hAnsi="Times New Roman" w:cs="Times New Roman"/>
          <w:color w:val="auto"/>
          <w:sz w:val="28"/>
          <w:szCs w:val="28"/>
          <w:lang w:val="ru-RU" w:eastAsia="ru-RU" w:bidi="ar-SA"/>
        </w:rPr>
        <w:t xml:space="preserve">, смерть </w:t>
      </w:r>
      <w:proofErr w:type="spellStart"/>
      <w:r>
        <w:rPr>
          <w:rFonts w:ascii="Times New Roman" w:eastAsia="Times New Roman" w:hAnsi="Times New Roman" w:cs="Times New Roman"/>
          <w:color w:val="auto"/>
          <w:sz w:val="28"/>
          <w:szCs w:val="28"/>
          <w:lang w:val="ru-RU" w:eastAsia="ru-RU" w:bidi="ar-SA"/>
        </w:rPr>
        <w:t>яких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пов’язана</w:t>
      </w:r>
      <w:proofErr w:type="spellEnd"/>
      <w:r>
        <w:rPr>
          <w:rFonts w:ascii="Times New Roman" w:eastAsia="Times New Roman" w:hAnsi="Times New Roman" w:cs="Times New Roman"/>
          <w:color w:val="auto"/>
          <w:sz w:val="28"/>
          <w:szCs w:val="28"/>
          <w:lang w:val="ru-RU" w:eastAsia="ru-RU" w:bidi="ar-SA"/>
        </w:rPr>
        <w:t xml:space="preserve"> з </w:t>
      </w:r>
      <w:proofErr w:type="spellStart"/>
      <w:r>
        <w:rPr>
          <w:rFonts w:ascii="Times New Roman" w:eastAsia="Times New Roman" w:hAnsi="Times New Roman" w:cs="Times New Roman"/>
          <w:color w:val="auto"/>
          <w:sz w:val="28"/>
          <w:szCs w:val="28"/>
          <w:lang w:val="ru-RU" w:eastAsia="ru-RU" w:bidi="ar-SA"/>
        </w:rPr>
        <w:t>участю</w:t>
      </w:r>
      <w:proofErr w:type="spellEnd"/>
      <w:r>
        <w:rPr>
          <w:rFonts w:ascii="Times New Roman" w:eastAsia="Times New Roman" w:hAnsi="Times New Roman" w:cs="Times New Roman"/>
          <w:color w:val="auto"/>
          <w:sz w:val="28"/>
          <w:szCs w:val="28"/>
          <w:lang w:val="ru-RU" w:eastAsia="ru-RU" w:bidi="ar-SA"/>
        </w:rPr>
        <w:t xml:space="preserve"> у </w:t>
      </w:r>
      <w:proofErr w:type="spellStart"/>
      <w:r>
        <w:rPr>
          <w:rFonts w:ascii="Times New Roman" w:eastAsia="Times New Roman" w:hAnsi="Times New Roman" w:cs="Times New Roman"/>
          <w:color w:val="auto"/>
          <w:sz w:val="28"/>
          <w:szCs w:val="28"/>
          <w:lang w:val="ru-RU" w:eastAsia="ru-RU" w:bidi="ar-SA"/>
        </w:rPr>
        <w:t>ліквідації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наслідків</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інших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ядерних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аварій</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ядерних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випробуваннях</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військових</w:t>
      </w:r>
      <w:proofErr w:type="spellEnd"/>
      <w:r>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навчаннях</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із</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застосуванням</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ядерної</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зброї</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складанні</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ядерних</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зарядів</w:t>
      </w:r>
      <w:proofErr w:type="spellEnd"/>
      <w:r w:rsidR="005D3147">
        <w:rPr>
          <w:rFonts w:ascii="Times New Roman" w:eastAsia="Times New Roman" w:hAnsi="Times New Roman" w:cs="Times New Roman"/>
          <w:color w:val="auto"/>
          <w:sz w:val="28"/>
          <w:szCs w:val="28"/>
          <w:lang w:val="ru-RU" w:eastAsia="ru-RU" w:bidi="ar-SA"/>
        </w:rPr>
        <w:t xml:space="preserve"> і </w:t>
      </w:r>
      <w:proofErr w:type="spellStart"/>
      <w:r w:rsidR="005D3147">
        <w:rPr>
          <w:rFonts w:ascii="Times New Roman" w:eastAsia="Times New Roman" w:hAnsi="Times New Roman" w:cs="Times New Roman"/>
          <w:color w:val="auto"/>
          <w:sz w:val="28"/>
          <w:szCs w:val="28"/>
          <w:lang w:val="ru-RU" w:eastAsia="ru-RU" w:bidi="ar-SA"/>
        </w:rPr>
        <w:t>виконанні</w:t>
      </w:r>
      <w:proofErr w:type="spellEnd"/>
      <w:r w:rsidR="005D3147">
        <w:rPr>
          <w:rFonts w:ascii="Times New Roman" w:eastAsia="Times New Roman" w:hAnsi="Times New Roman" w:cs="Times New Roman"/>
          <w:color w:val="auto"/>
          <w:sz w:val="28"/>
          <w:szCs w:val="28"/>
          <w:lang w:val="ru-RU" w:eastAsia="ru-RU" w:bidi="ar-SA"/>
        </w:rPr>
        <w:t xml:space="preserve"> на них </w:t>
      </w:r>
      <w:proofErr w:type="spellStart"/>
      <w:r w:rsidR="005D3147">
        <w:rPr>
          <w:rFonts w:ascii="Times New Roman" w:eastAsia="Times New Roman" w:hAnsi="Times New Roman" w:cs="Times New Roman"/>
          <w:color w:val="auto"/>
          <w:sz w:val="28"/>
          <w:szCs w:val="28"/>
          <w:lang w:val="ru-RU" w:eastAsia="ru-RU" w:bidi="ar-SA"/>
        </w:rPr>
        <w:t>рекламних</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робіт</w:t>
      </w:r>
      <w:proofErr w:type="spellEnd"/>
      <w:r w:rsidR="005D3147">
        <w:rPr>
          <w:rFonts w:ascii="Times New Roman" w:eastAsia="Times New Roman" w:hAnsi="Times New Roman" w:cs="Times New Roman"/>
          <w:color w:val="auto"/>
          <w:sz w:val="28"/>
          <w:szCs w:val="28"/>
          <w:lang w:val="ru-RU" w:eastAsia="ru-RU" w:bidi="ar-SA"/>
        </w:rPr>
        <w:t xml:space="preserve">; - на </w:t>
      </w:r>
      <w:proofErr w:type="spellStart"/>
      <w:r w:rsidR="005D3147">
        <w:rPr>
          <w:rFonts w:ascii="Times New Roman" w:eastAsia="Times New Roman" w:hAnsi="Times New Roman" w:cs="Times New Roman"/>
          <w:color w:val="auto"/>
          <w:sz w:val="28"/>
          <w:szCs w:val="28"/>
          <w:lang w:val="ru-RU" w:eastAsia="ru-RU" w:bidi="ar-SA"/>
        </w:rPr>
        <w:t>виплату</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одноразової</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компенсації</w:t>
      </w:r>
      <w:proofErr w:type="spellEnd"/>
      <w:r w:rsidR="005D3147">
        <w:rPr>
          <w:rFonts w:ascii="Times New Roman" w:eastAsia="Times New Roman" w:hAnsi="Times New Roman" w:cs="Times New Roman"/>
          <w:color w:val="auto"/>
          <w:sz w:val="28"/>
          <w:szCs w:val="28"/>
          <w:lang w:val="ru-RU" w:eastAsia="ru-RU" w:bidi="ar-SA"/>
        </w:rPr>
        <w:t xml:space="preserve"> батькам </w:t>
      </w:r>
      <w:proofErr w:type="spellStart"/>
      <w:r w:rsidR="005D3147">
        <w:rPr>
          <w:rFonts w:ascii="Times New Roman" w:eastAsia="Times New Roman" w:hAnsi="Times New Roman" w:cs="Times New Roman"/>
          <w:color w:val="auto"/>
          <w:sz w:val="28"/>
          <w:szCs w:val="28"/>
          <w:lang w:val="ru-RU" w:eastAsia="ru-RU" w:bidi="ar-SA"/>
        </w:rPr>
        <w:t>померлого</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учасника</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ліквідації</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наслідків</w:t>
      </w:r>
      <w:proofErr w:type="spellEnd"/>
      <w:r w:rsidR="005D3147">
        <w:rPr>
          <w:rFonts w:ascii="Times New Roman" w:eastAsia="Times New Roman" w:hAnsi="Times New Roman" w:cs="Times New Roman"/>
          <w:color w:val="auto"/>
          <w:sz w:val="28"/>
          <w:szCs w:val="28"/>
          <w:lang w:val="ru-RU" w:eastAsia="ru-RU" w:bidi="ar-SA"/>
        </w:rPr>
        <w:t xml:space="preserve"> на </w:t>
      </w:r>
      <w:proofErr w:type="spellStart"/>
      <w:r w:rsidR="005D3147">
        <w:rPr>
          <w:rFonts w:ascii="Times New Roman" w:eastAsia="Times New Roman" w:hAnsi="Times New Roman" w:cs="Times New Roman"/>
          <w:color w:val="auto"/>
          <w:sz w:val="28"/>
          <w:szCs w:val="28"/>
          <w:lang w:val="ru-RU" w:eastAsia="ru-RU" w:bidi="ar-SA"/>
        </w:rPr>
        <w:t>Чорнобильській</w:t>
      </w:r>
      <w:proofErr w:type="spellEnd"/>
      <w:r w:rsidR="005D3147">
        <w:rPr>
          <w:rFonts w:ascii="Times New Roman" w:eastAsia="Times New Roman" w:hAnsi="Times New Roman" w:cs="Times New Roman"/>
          <w:color w:val="auto"/>
          <w:sz w:val="28"/>
          <w:szCs w:val="28"/>
          <w:lang w:val="ru-RU" w:eastAsia="ru-RU" w:bidi="ar-SA"/>
        </w:rPr>
        <w:t xml:space="preserve"> АЕС, смерть </w:t>
      </w:r>
      <w:proofErr w:type="spellStart"/>
      <w:r w:rsidR="005D3147">
        <w:rPr>
          <w:rFonts w:ascii="Times New Roman" w:eastAsia="Times New Roman" w:hAnsi="Times New Roman" w:cs="Times New Roman"/>
          <w:color w:val="auto"/>
          <w:sz w:val="28"/>
          <w:szCs w:val="28"/>
          <w:lang w:val="ru-RU" w:eastAsia="ru-RU" w:bidi="ar-SA"/>
        </w:rPr>
        <w:t>якого</w:t>
      </w:r>
      <w:proofErr w:type="spellEnd"/>
      <w:r w:rsidR="005D3147">
        <w:rPr>
          <w:rFonts w:ascii="Times New Roman" w:eastAsia="Times New Roman" w:hAnsi="Times New Roman" w:cs="Times New Roman"/>
          <w:color w:val="auto"/>
          <w:sz w:val="28"/>
          <w:szCs w:val="28"/>
          <w:lang w:val="ru-RU" w:eastAsia="ru-RU" w:bidi="ar-SA"/>
        </w:rPr>
        <w:t xml:space="preserve"> </w:t>
      </w:r>
      <w:proofErr w:type="spellStart"/>
      <w:r w:rsidR="005D3147">
        <w:rPr>
          <w:rFonts w:ascii="Times New Roman" w:eastAsia="Times New Roman" w:hAnsi="Times New Roman" w:cs="Times New Roman"/>
          <w:color w:val="auto"/>
          <w:sz w:val="28"/>
          <w:szCs w:val="28"/>
          <w:lang w:val="ru-RU" w:eastAsia="ru-RU" w:bidi="ar-SA"/>
        </w:rPr>
        <w:t>пов’язана</w:t>
      </w:r>
      <w:proofErr w:type="spellEnd"/>
      <w:r w:rsidR="005D3147">
        <w:rPr>
          <w:rFonts w:ascii="Times New Roman" w:eastAsia="Times New Roman" w:hAnsi="Times New Roman" w:cs="Times New Roman"/>
          <w:color w:val="auto"/>
          <w:sz w:val="28"/>
          <w:szCs w:val="28"/>
          <w:lang w:val="ru-RU" w:eastAsia="ru-RU" w:bidi="ar-SA"/>
        </w:rPr>
        <w:t xml:space="preserve"> з </w:t>
      </w:r>
      <w:proofErr w:type="spellStart"/>
      <w:r w:rsidR="005D3147">
        <w:rPr>
          <w:rFonts w:ascii="Times New Roman" w:eastAsia="Times New Roman" w:hAnsi="Times New Roman" w:cs="Times New Roman"/>
          <w:color w:val="auto"/>
          <w:sz w:val="28"/>
          <w:szCs w:val="28"/>
          <w:lang w:val="ru-RU" w:eastAsia="ru-RU" w:bidi="ar-SA"/>
        </w:rPr>
        <w:t>Чорнобильською</w:t>
      </w:r>
      <w:proofErr w:type="spellEnd"/>
      <w:r w:rsidR="005D3147">
        <w:rPr>
          <w:rFonts w:ascii="Times New Roman" w:eastAsia="Times New Roman" w:hAnsi="Times New Roman" w:cs="Times New Roman"/>
          <w:color w:val="auto"/>
          <w:sz w:val="28"/>
          <w:szCs w:val="28"/>
          <w:lang w:val="ru-RU" w:eastAsia="ru-RU" w:bidi="ar-SA"/>
        </w:rPr>
        <w:t xml:space="preserve"> катастрофою; </w:t>
      </w:r>
    </w:p>
    <w:p w:rsidR="005D3147" w:rsidRDefault="005D3147" w:rsidP="005D3147">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грошової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компенсації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замість</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санітарно-курортної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путівки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громадян</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які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постраждали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внаслідок</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Чорнобильської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 xml:space="preserve">; </w:t>
      </w:r>
    </w:p>
    <w:p w:rsidR="005D3147" w:rsidRDefault="005D3147" w:rsidP="005D3147">
      <w:pPr>
        <w:widowControl/>
        <w:spacing w:line="276" w:lineRule="auto"/>
        <w:jc w:val="both"/>
        <w:rPr>
          <w:rFonts w:ascii="Times New Roman" w:eastAsia="Times New Roman" w:hAnsi="Times New Roman" w:cs="Times New Roman"/>
          <w:color w:val="auto"/>
          <w:sz w:val="28"/>
          <w:szCs w:val="28"/>
          <w:lang w:val="ru-RU" w:eastAsia="ru-RU" w:bidi="ar-SA"/>
        </w:rPr>
      </w:pPr>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виплату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щорічної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допомоги</w:t>
      </w:r>
      <w:proofErr w:type="spellEnd"/>
      <w:r>
        <w:rPr>
          <w:rFonts w:ascii="Times New Roman" w:eastAsia="Times New Roman" w:hAnsi="Times New Roman" w:cs="Times New Roman"/>
          <w:color w:val="auto"/>
          <w:sz w:val="28"/>
          <w:szCs w:val="28"/>
          <w:lang w:val="ru-RU" w:eastAsia="ru-RU" w:bidi="ar-SA"/>
        </w:rPr>
        <w:t xml:space="preserve"> на </w:t>
      </w:r>
      <w:proofErr w:type="spellStart"/>
      <w:r>
        <w:rPr>
          <w:rFonts w:ascii="Times New Roman" w:eastAsia="Times New Roman" w:hAnsi="Times New Roman" w:cs="Times New Roman"/>
          <w:color w:val="auto"/>
          <w:sz w:val="28"/>
          <w:szCs w:val="28"/>
          <w:lang w:val="ru-RU" w:eastAsia="ru-RU" w:bidi="ar-SA"/>
        </w:rPr>
        <w:t>оздоровлення</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громадян</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які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постраждали</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внаслідок</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Чорнобильської</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катастрофи</w:t>
      </w:r>
      <w:proofErr w:type="spellEnd"/>
      <w:r>
        <w:rPr>
          <w:rFonts w:ascii="Times New Roman" w:eastAsia="Times New Roman" w:hAnsi="Times New Roman" w:cs="Times New Roman"/>
          <w:color w:val="auto"/>
          <w:sz w:val="28"/>
          <w:szCs w:val="28"/>
          <w:lang w:val="ru-RU" w:eastAsia="ru-RU" w:bidi="ar-SA"/>
        </w:rPr>
        <w:t xml:space="preserve">; </w:t>
      </w:r>
    </w:p>
    <w:p w:rsidR="005D3147" w:rsidRDefault="005D3147" w:rsidP="005D3147">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val="ru-RU" w:eastAsia="ru-RU" w:bidi="ar-SA"/>
        </w:rPr>
        <w:t xml:space="preserve">- для </w:t>
      </w:r>
      <w:proofErr w:type="spellStart"/>
      <w:r>
        <w:rPr>
          <w:rFonts w:ascii="Times New Roman" w:eastAsia="Times New Roman" w:hAnsi="Times New Roman" w:cs="Times New Roman"/>
          <w:color w:val="auto"/>
          <w:sz w:val="28"/>
          <w:szCs w:val="28"/>
          <w:lang w:val="ru-RU" w:eastAsia="ru-RU" w:bidi="ar-SA"/>
        </w:rPr>
        <w:t>включення</w:t>
      </w:r>
      <w:proofErr w:type="spellEnd"/>
      <w:r>
        <w:rPr>
          <w:rFonts w:ascii="Times New Roman" w:eastAsia="Times New Roman" w:hAnsi="Times New Roman" w:cs="Times New Roman"/>
          <w:color w:val="auto"/>
          <w:sz w:val="28"/>
          <w:szCs w:val="28"/>
          <w:lang w:val="ru-RU" w:eastAsia="ru-RU" w:bidi="ar-SA"/>
        </w:rPr>
        <w:t xml:space="preserve"> до </w:t>
      </w:r>
      <w:proofErr w:type="spellStart"/>
      <w:r>
        <w:rPr>
          <w:rFonts w:ascii="Times New Roman" w:eastAsia="Times New Roman" w:hAnsi="Times New Roman" w:cs="Times New Roman"/>
          <w:color w:val="auto"/>
          <w:sz w:val="28"/>
          <w:szCs w:val="28"/>
          <w:lang w:val="ru-RU" w:eastAsia="ru-RU" w:bidi="ar-SA"/>
        </w:rPr>
        <w:t>Єдиного</w:t>
      </w:r>
      <w:proofErr w:type="spellEnd"/>
      <w:r>
        <w:rPr>
          <w:rFonts w:ascii="Times New Roman" w:eastAsia="Times New Roman" w:hAnsi="Times New Roman" w:cs="Times New Roman"/>
          <w:color w:val="auto"/>
          <w:sz w:val="28"/>
          <w:szCs w:val="28"/>
          <w:lang w:val="ru-RU" w:eastAsia="ru-RU" w:bidi="ar-SA"/>
        </w:rPr>
        <w:t xml:space="preserve"> державного </w:t>
      </w:r>
      <w:proofErr w:type="spellStart"/>
      <w:r>
        <w:rPr>
          <w:rFonts w:ascii="Times New Roman" w:eastAsia="Times New Roman" w:hAnsi="Times New Roman" w:cs="Times New Roman"/>
          <w:color w:val="auto"/>
          <w:sz w:val="28"/>
          <w:szCs w:val="28"/>
          <w:lang w:val="ru-RU" w:eastAsia="ru-RU" w:bidi="ar-SA"/>
        </w:rPr>
        <w:t>реєстру</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осіб</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які</w:t>
      </w:r>
      <w:proofErr w:type="spellEnd"/>
      <w:r>
        <w:rPr>
          <w:rFonts w:ascii="Times New Roman" w:eastAsia="Times New Roman" w:hAnsi="Times New Roman" w:cs="Times New Roman"/>
          <w:color w:val="auto"/>
          <w:sz w:val="28"/>
          <w:szCs w:val="28"/>
          <w:lang w:val="ru-RU" w:eastAsia="ru-RU" w:bidi="ar-SA"/>
        </w:rPr>
        <w:t xml:space="preserve"> </w:t>
      </w:r>
      <w:proofErr w:type="spellStart"/>
      <w:r>
        <w:rPr>
          <w:rFonts w:ascii="Times New Roman" w:eastAsia="Times New Roman" w:hAnsi="Times New Roman" w:cs="Times New Roman"/>
          <w:color w:val="auto"/>
          <w:sz w:val="28"/>
          <w:szCs w:val="28"/>
          <w:lang w:val="ru-RU" w:eastAsia="ru-RU" w:bidi="ar-SA"/>
        </w:rPr>
        <w:t>мають</w:t>
      </w:r>
      <w:proofErr w:type="spellEnd"/>
      <w:r>
        <w:rPr>
          <w:rFonts w:ascii="Times New Roman" w:eastAsia="Times New Roman" w:hAnsi="Times New Roman" w:cs="Times New Roman"/>
          <w:color w:val="auto"/>
          <w:sz w:val="28"/>
          <w:szCs w:val="28"/>
          <w:lang w:val="ru-RU" w:eastAsia="ru-RU" w:bidi="ar-SA"/>
        </w:rPr>
        <w:t xml:space="preserve"> право на </w:t>
      </w:r>
      <w:proofErr w:type="spellStart"/>
      <w:r>
        <w:rPr>
          <w:rFonts w:ascii="Times New Roman" w:eastAsia="Times New Roman" w:hAnsi="Times New Roman" w:cs="Times New Roman"/>
          <w:color w:val="auto"/>
          <w:sz w:val="28"/>
          <w:szCs w:val="28"/>
          <w:lang w:val="ru-RU" w:eastAsia="ru-RU" w:bidi="ar-SA"/>
        </w:rPr>
        <w:t>пільги</w:t>
      </w:r>
      <w:proofErr w:type="spellEnd"/>
      <w:r>
        <w:rPr>
          <w:rFonts w:ascii="Times New Roman" w:eastAsia="Times New Roman" w:hAnsi="Times New Roman" w:cs="Times New Roman"/>
          <w:color w:val="auto"/>
          <w:sz w:val="28"/>
          <w:szCs w:val="28"/>
          <w:lang w:eastAsia="ru-RU" w:bidi="ar-SA"/>
        </w:rPr>
        <w:t>. Постійно здійснюється поновлення  даних соціального паспорта. Виявляються малозабезпечені громадяни, що потребують допомоги та проводиться роз’яснювальна робота щодо оформлення державних соціальних допомог відповідно до чинного законодавства.</w:t>
      </w:r>
    </w:p>
    <w:p w:rsidR="005D3147" w:rsidRDefault="005D3147" w:rsidP="005D3147">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ab/>
        <w:t xml:space="preserve">Виконавчим комітетом </w:t>
      </w:r>
      <w:proofErr w:type="spellStart"/>
      <w:r>
        <w:rPr>
          <w:rFonts w:ascii="Times New Roman" w:eastAsia="Times New Roman" w:hAnsi="Times New Roman" w:cs="Times New Roman"/>
          <w:color w:val="auto"/>
          <w:sz w:val="28"/>
          <w:szCs w:val="28"/>
          <w:lang w:eastAsia="ru-RU" w:bidi="ar-SA"/>
        </w:rPr>
        <w:t>Степанківської</w:t>
      </w:r>
      <w:proofErr w:type="spellEnd"/>
      <w:r>
        <w:rPr>
          <w:rFonts w:ascii="Times New Roman" w:eastAsia="Times New Roman" w:hAnsi="Times New Roman" w:cs="Times New Roman"/>
          <w:color w:val="auto"/>
          <w:sz w:val="28"/>
          <w:szCs w:val="28"/>
          <w:lang w:eastAsia="ru-RU" w:bidi="ar-SA"/>
        </w:rPr>
        <w:t xml:space="preserve"> сільської ради за рахунок коштів місцевого бюджету надається матеріальна допомога людям що потрапили у складні життєві обставини, онкохворим тощо.</w:t>
      </w:r>
    </w:p>
    <w:p w:rsidR="005D3147" w:rsidRDefault="005D3147" w:rsidP="005D3147">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Планується активізувати роботу із залучення  спонсорських коштів для вирішення проблем найбільш незахищених верств населення.</w:t>
      </w:r>
    </w:p>
    <w:p w:rsidR="005D3147" w:rsidRDefault="005D3147" w:rsidP="005D3147">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Потрібно відмітити статистику по селах </w:t>
      </w:r>
      <w:proofErr w:type="spellStart"/>
      <w:r>
        <w:rPr>
          <w:rFonts w:ascii="Times New Roman" w:eastAsia="Times New Roman" w:hAnsi="Times New Roman" w:cs="Times New Roman"/>
          <w:color w:val="auto"/>
          <w:sz w:val="28"/>
          <w:szCs w:val="28"/>
          <w:lang w:eastAsia="ru-RU" w:bidi="ar-SA"/>
        </w:rPr>
        <w:t>Степанківської</w:t>
      </w:r>
      <w:proofErr w:type="spellEnd"/>
      <w:r>
        <w:rPr>
          <w:rFonts w:ascii="Times New Roman" w:eastAsia="Times New Roman" w:hAnsi="Times New Roman" w:cs="Times New Roman"/>
          <w:color w:val="auto"/>
          <w:sz w:val="28"/>
          <w:szCs w:val="28"/>
          <w:lang w:eastAsia="ru-RU" w:bidi="ar-SA"/>
        </w:rPr>
        <w:t xml:space="preserve"> сільської територіальної громади станом на 01.11.2021 р. :</w:t>
      </w:r>
    </w:p>
    <w:p w:rsidR="005A3952" w:rsidRDefault="005A3952" w:rsidP="005D3147">
      <w:pPr>
        <w:widowControl/>
        <w:spacing w:line="276" w:lineRule="auto"/>
        <w:ind w:firstLine="567"/>
        <w:jc w:val="both"/>
        <w:rPr>
          <w:rFonts w:ascii="Times New Roman" w:eastAsia="Times New Roman" w:hAnsi="Times New Roman" w:cs="Times New Roman"/>
          <w:color w:val="auto"/>
          <w:sz w:val="28"/>
          <w:szCs w:val="28"/>
          <w:lang w:eastAsia="ru-RU" w:bidi="ar-SA"/>
        </w:rPr>
      </w:pPr>
    </w:p>
    <w:tbl>
      <w:tblPr>
        <w:tblStyle w:val="14"/>
        <w:tblpPr w:leftFromText="180" w:rightFromText="180" w:horzAnchor="margin" w:tblpXSpec="center" w:tblpY="-255"/>
        <w:tblW w:w="10754" w:type="dxa"/>
        <w:tblLayout w:type="fixed"/>
        <w:tblLook w:val="04A0" w:firstRow="1" w:lastRow="0" w:firstColumn="1" w:lastColumn="0" w:noHBand="0" w:noVBand="1"/>
      </w:tblPr>
      <w:tblGrid>
        <w:gridCol w:w="1265"/>
        <w:gridCol w:w="857"/>
        <w:gridCol w:w="708"/>
        <w:gridCol w:w="695"/>
        <w:gridCol w:w="709"/>
        <w:gridCol w:w="425"/>
        <w:gridCol w:w="425"/>
        <w:gridCol w:w="709"/>
        <w:gridCol w:w="851"/>
        <w:gridCol w:w="567"/>
        <w:gridCol w:w="567"/>
        <w:gridCol w:w="567"/>
        <w:gridCol w:w="567"/>
        <w:gridCol w:w="567"/>
        <w:gridCol w:w="708"/>
        <w:gridCol w:w="567"/>
      </w:tblGrid>
      <w:tr w:rsidR="00AE3380" w:rsidRPr="00261B26" w:rsidTr="00AE3380">
        <w:trPr>
          <w:cantSplit/>
          <w:trHeight w:val="2934"/>
        </w:trPr>
        <w:tc>
          <w:tcPr>
            <w:tcW w:w="1265"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lastRenderedPageBreak/>
              <w:t>Степанківська</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сільська</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територіальна</w:t>
            </w:r>
            <w:proofErr w:type="spellEnd"/>
            <w:r w:rsidRPr="00261B26">
              <w:rPr>
                <w:rFonts w:ascii="Times New Roman" w:eastAsia="Times New Roman" w:hAnsi="Times New Roman"/>
                <w:b/>
                <w:color w:val="auto"/>
                <w:lang w:eastAsia="ru-RU"/>
              </w:rPr>
              <w:t xml:space="preserve"> громада</w:t>
            </w:r>
          </w:p>
        </w:tc>
        <w:tc>
          <w:tcPr>
            <w:tcW w:w="857"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Усьго</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населення</w:t>
            </w:r>
            <w:proofErr w:type="spellEnd"/>
          </w:p>
        </w:tc>
        <w:tc>
          <w:tcPr>
            <w:tcW w:w="708"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Дорослі</w:t>
            </w:r>
            <w:proofErr w:type="spellEnd"/>
          </w:p>
        </w:tc>
        <w:tc>
          <w:tcPr>
            <w:tcW w:w="695"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Діти</w:t>
            </w:r>
            <w:proofErr w:type="spellEnd"/>
          </w:p>
        </w:tc>
        <w:tc>
          <w:tcPr>
            <w:tcW w:w="709"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Пенсіонери</w:t>
            </w:r>
            <w:proofErr w:type="spellEnd"/>
          </w:p>
        </w:tc>
        <w:tc>
          <w:tcPr>
            <w:tcW w:w="425"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Інваліди</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ВВв</w:t>
            </w:r>
            <w:proofErr w:type="spellEnd"/>
          </w:p>
        </w:tc>
        <w:tc>
          <w:tcPr>
            <w:tcW w:w="425"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Учасники</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бойових</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дій</w:t>
            </w:r>
            <w:proofErr w:type="spellEnd"/>
          </w:p>
        </w:tc>
        <w:tc>
          <w:tcPr>
            <w:tcW w:w="709"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Інваліди</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всіх</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груп</w:t>
            </w:r>
            <w:proofErr w:type="spellEnd"/>
          </w:p>
          <w:p w:rsidR="00AE3380" w:rsidRPr="00261B26" w:rsidRDefault="00AE3380" w:rsidP="00AE3380">
            <w:pPr>
              <w:jc w:val="center"/>
              <w:rPr>
                <w:rFonts w:ascii="Times New Roman" w:eastAsia="Times New Roman" w:hAnsi="Times New Roman"/>
                <w:b/>
                <w:color w:val="auto"/>
                <w:lang w:eastAsia="ru-RU"/>
              </w:rPr>
            </w:pPr>
            <w:r w:rsidRPr="00261B26">
              <w:rPr>
                <w:rFonts w:ascii="Times New Roman" w:eastAsia="Times New Roman" w:hAnsi="Times New Roman"/>
                <w:b/>
                <w:color w:val="auto"/>
                <w:lang w:eastAsia="ru-RU"/>
              </w:rPr>
              <w:t xml:space="preserve">і </w:t>
            </w:r>
            <w:proofErr w:type="spellStart"/>
            <w:r w:rsidRPr="00261B26">
              <w:rPr>
                <w:rFonts w:ascii="Times New Roman" w:eastAsia="Times New Roman" w:hAnsi="Times New Roman"/>
                <w:b/>
                <w:color w:val="auto"/>
                <w:lang w:eastAsia="ru-RU"/>
              </w:rPr>
              <w:t>категорій</w:t>
            </w:r>
            <w:proofErr w:type="spellEnd"/>
          </w:p>
        </w:tc>
        <w:tc>
          <w:tcPr>
            <w:tcW w:w="851"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r w:rsidRPr="00261B26">
              <w:rPr>
                <w:rFonts w:ascii="Times New Roman" w:eastAsia="Times New Roman" w:hAnsi="Times New Roman"/>
                <w:b/>
                <w:color w:val="auto"/>
                <w:lang w:eastAsia="ru-RU"/>
              </w:rPr>
              <w:t xml:space="preserve">Люди,  </w:t>
            </w:r>
            <w:proofErr w:type="spellStart"/>
            <w:r w:rsidRPr="00261B26">
              <w:rPr>
                <w:rFonts w:ascii="Times New Roman" w:eastAsia="Times New Roman" w:hAnsi="Times New Roman"/>
                <w:b/>
                <w:color w:val="auto"/>
                <w:lang w:eastAsia="ru-RU"/>
              </w:rPr>
              <w:t>які</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обслуговуються</w:t>
            </w:r>
            <w:proofErr w:type="spellEnd"/>
            <w:r w:rsidRPr="00261B26">
              <w:rPr>
                <w:rFonts w:ascii="Times New Roman" w:eastAsia="Times New Roman" w:hAnsi="Times New Roman"/>
                <w:b/>
                <w:color w:val="auto"/>
                <w:lang w:eastAsia="ru-RU"/>
              </w:rPr>
              <w:t xml:space="preserve">  службою соц. </w:t>
            </w:r>
            <w:proofErr w:type="spellStart"/>
            <w:r w:rsidRPr="00261B26">
              <w:rPr>
                <w:rFonts w:ascii="Times New Roman" w:eastAsia="Times New Roman" w:hAnsi="Times New Roman"/>
                <w:b/>
                <w:color w:val="auto"/>
                <w:lang w:eastAsia="ru-RU"/>
              </w:rPr>
              <w:t>допомоги</w:t>
            </w:r>
            <w:proofErr w:type="spellEnd"/>
            <w:r w:rsidRPr="00261B26">
              <w:rPr>
                <w:rFonts w:ascii="Times New Roman" w:eastAsia="Times New Roman" w:hAnsi="Times New Roman"/>
                <w:b/>
                <w:color w:val="auto"/>
                <w:lang w:eastAsia="ru-RU"/>
              </w:rPr>
              <w:t xml:space="preserve"> на дому</w:t>
            </w:r>
          </w:p>
        </w:tc>
        <w:tc>
          <w:tcPr>
            <w:tcW w:w="567"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Неповні</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сім’ї</w:t>
            </w:r>
            <w:proofErr w:type="spellEnd"/>
          </w:p>
        </w:tc>
        <w:tc>
          <w:tcPr>
            <w:tcW w:w="567"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Діти</w:t>
            </w:r>
            <w:proofErr w:type="spellEnd"/>
            <w:r w:rsidRPr="00261B26">
              <w:rPr>
                <w:rFonts w:ascii="Times New Roman" w:eastAsia="Times New Roman" w:hAnsi="Times New Roman"/>
                <w:b/>
                <w:color w:val="auto"/>
                <w:lang w:eastAsia="ru-RU"/>
              </w:rPr>
              <w:t xml:space="preserve"> з </w:t>
            </w:r>
            <w:proofErr w:type="spellStart"/>
            <w:r w:rsidRPr="00261B26">
              <w:rPr>
                <w:rFonts w:ascii="Times New Roman" w:eastAsia="Times New Roman" w:hAnsi="Times New Roman"/>
                <w:b/>
                <w:color w:val="auto"/>
                <w:lang w:eastAsia="ru-RU"/>
              </w:rPr>
              <w:t>неповних</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сімей</w:t>
            </w:r>
            <w:proofErr w:type="spellEnd"/>
          </w:p>
        </w:tc>
        <w:tc>
          <w:tcPr>
            <w:tcW w:w="567"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Багатодітні</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сім’ї</w:t>
            </w:r>
            <w:proofErr w:type="spellEnd"/>
          </w:p>
        </w:tc>
        <w:tc>
          <w:tcPr>
            <w:tcW w:w="567"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Діти</w:t>
            </w:r>
            <w:proofErr w:type="spellEnd"/>
            <w:r w:rsidRPr="00261B26">
              <w:rPr>
                <w:rFonts w:ascii="Times New Roman" w:eastAsia="Times New Roman" w:hAnsi="Times New Roman"/>
                <w:b/>
                <w:color w:val="auto"/>
                <w:lang w:eastAsia="ru-RU"/>
              </w:rPr>
              <w:t xml:space="preserve"> з </w:t>
            </w:r>
            <w:proofErr w:type="spellStart"/>
            <w:r w:rsidRPr="00261B26">
              <w:rPr>
                <w:rFonts w:ascii="Times New Roman" w:eastAsia="Times New Roman" w:hAnsi="Times New Roman"/>
                <w:b/>
                <w:color w:val="auto"/>
                <w:lang w:eastAsia="ru-RU"/>
              </w:rPr>
              <w:t>багатодітних</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сімей</w:t>
            </w:r>
            <w:proofErr w:type="spellEnd"/>
          </w:p>
        </w:tc>
        <w:tc>
          <w:tcPr>
            <w:tcW w:w="567"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Діти</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інваліди</w:t>
            </w:r>
            <w:proofErr w:type="spellEnd"/>
          </w:p>
        </w:tc>
        <w:tc>
          <w:tcPr>
            <w:tcW w:w="708"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Діти</w:t>
            </w:r>
            <w:proofErr w:type="spellEnd"/>
            <w:r w:rsidRPr="00261B26">
              <w:rPr>
                <w:rFonts w:ascii="Times New Roman" w:eastAsia="Times New Roman" w:hAnsi="Times New Roman"/>
                <w:b/>
                <w:color w:val="auto"/>
                <w:lang w:eastAsia="ru-RU"/>
              </w:rPr>
              <w:t xml:space="preserve"> сироти, </w:t>
            </w:r>
            <w:proofErr w:type="spellStart"/>
            <w:r w:rsidRPr="00261B26">
              <w:rPr>
                <w:rFonts w:ascii="Times New Roman" w:eastAsia="Times New Roman" w:hAnsi="Times New Roman"/>
                <w:b/>
                <w:color w:val="auto"/>
                <w:lang w:eastAsia="ru-RU"/>
              </w:rPr>
              <w:t>діти</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позбавлені</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батьківського</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піклування</w:t>
            </w:r>
            <w:proofErr w:type="spellEnd"/>
          </w:p>
        </w:tc>
        <w:tc>
          <w:tcPr>
            <w:tcW w:w="567" w:type="dxa"/>
            <w:shd w:val="clear" w:color="auto" w:fill="A6A6A6" w:themeFill="background1" w:themeFillShade="A6"/>
            <w:textDirection w:val="btLr"/>
          </w:tcPr>
          <w:p w:rsidR="00AE3380" w:rsidRPr="00261B26" w:rsidRDefault="00AE3380" w:rsidP="00AE3380">
            <w:pPr>
              <w:jc w:val="center"/>
              <w:rPr>
                <w:rFonts w:ascii="Times New Roman" w:eastAsia="Times New Roman" w:hAnsi="Times New Roman"/>
                <w:b/>
                <w:color w:val="auto"/>
                <w:lang w:eastAsia="ru-RU"/>
              </w:rPr>
            </w:pPr>
            <w:proofErr w:type="spellStart"/>
            <w:r w:rsidRPr="00261B26">
              <w:rPr>
                <w:rFonts w:ascii="Times New Roman" w:eastAsia="Times New Roman" w:hAnsi="Times New Roman"/>
                <w:b/>
                <w:color w:val="auto"/>
                <w:lang w:eastAsia="ru-RU"/>
              </w:rPr>
              <w:t>Одинокі</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багатодітні</w:t>
            </w:r>
            <w:proofErr w:type="spellEnd"/>
            <w:r w:rsidRPr="00261B26">
              <w:rPr>
                <w:rFonts w:ascii="Times New Roman" w:eastAsia="Times New Roman" w:hAnsi="Times New Roman"/>
                <w:b/>
                <w:color w:val="auto"/>
                <w:lang w:eastAsia="ru-RU"/>
              </w:rPr>
              <w:t xml:space="preserve"> </w:t>
            </w:r>
            <w:proofErr w:type="spellStart"/>
            <w:r w:rsidRPr="00261B26">
              <w:rPr>
                <w:rFonts w:ascii="Times New Roman" w:eastAsia="Times New Roman" w:hAnsi="Times New Roman"/>
                <w:b/>
                <w:color w:val="auto"/>
                <w:lang w:eastAsia="ru-RU"/>
              </w:rPr>
              <w:t>матері</w:t>
            </w:r>
            <w:proofErr w:type="spellEnd"/>
          </w:p>
        </w:tc>
      </w:tr>
      <w:tr w:rsidR="00AE3380" w:rsidRPr="00431C82" w:rsidTr="00AE3380">
        <w:trPr>
          <w:trHeight w:val="699"/>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с. Степанки</w:t>
            </w:r>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2</w:t>
            </w:r>
            <w:r w:rsidRPr="00431C82">
              <w:rPr>
                <w:rFonts w:ascii="Times New Roman" w:eastAsia="Times New Roman" w:hAnsi="Times New Roman"/>
                <w:b/>
                <w:sz w:val="20"/>
                <w:szCs w:val="20"/>
                <w:lang w:val="uk-UA" w:eastAsia="ru-RU"/>
              </w:rPr>
              <w:t>525</w:t>
            </w:r>
          </w:p>
        </w:tc>
        <w:tc>
          <w:tcPr>
            <w:tcW w:w="708"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2048</w:t>
            </w:r>
          </w:p>
        </w:tc>
        <w:tc>
          <w:tcPr>
            <w:tcW w:w="69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477</w:t>
            </w:r>
          </w:p>
        </w:tc>
        <w:tc>
          <w:tcPr>
            <w:tcW w:w="709"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592</w:t>
            </w:r>
          </w:p>
        </w:tc>
        <w:tc>
          <w:tcPr>
            <w:tcW w:w="425"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1</w:t>
            </w:r>
          </w:p>
        </w:tc>
        <w:tc>
          <w:tcPr>
            <w:tcW w:w="425" w:type="dxa"/>
          </w:tcPr>
          <w:p w:rsidR="00AE3380" w:rsidRPr="0018249F"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3</w:t>
            </w:r>
            <w:r>
              <w:rPr>
                <w:rFonts w:ascii="Times New Roman" w:eastAsia="Times New Roman" w:hAnsi="Times New Roman"/>
                <w:b/>
                <w:sz w:val="20"/>
                <w:szCs w:val="20"/>
                <w:lang w:val="uk-UA" w:eastAsia="ru-RU"/>
              </w:rPr>
              <w:t>3</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151</w:t>
            </w:r>
          </w:p>
        </w:tc>
        <w:tc>
          <w:tcPr>
            <w:tcW w:w="851"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9</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60</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91</w:t>
            </w:r>
          </w:p>
        </w:tc>
        <w:tc>
          <w:tcPr>
            <w:tcW w:w="567" w:type="dxa"/>
          </w:tcPr>
          <w:p w:rsidR="00AE3380" w:rsidRPr="0018249F"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1</w:t>
            </w:r>
            <w:r>
              <w:rPr>
                <w:rFonts w:ascii="Times New Roman" w:eastAsia="Times New Roman" w:hAnsi="Times New Roman"/>
                <w:b/>
                <w:sz w:val="20"/>
                <w:szCs w:val="20"/>
                <w:lang w:val="uk-UA" w:eastAsia="ru-RU"/>
              </w:rPr>
              <w:t>6</w:t>
            </w:r>
          </w:p>
        </w:tc>
        <w:tc>
          <w:tcPr>
            <w:tcW w:w="567" w:type="dxa"/>
          </w:tcPr>
          <w:p w:rsidR="00AE3380" w:rsidRPr="0018249F"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61</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8</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6</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2</w:t>
            </w:r>
          </w:p>
        </w:tc>
      </w:tr>
      <w:tr w:rsidR="00AE3380" w:rsidRPr="00431C82" w:rsidTr="00AE3380">
        <w:trPr>
          <w:trHeight w:val="699"/>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 xml:space="preserve">с. </w:t>
            </w:r>
            <w:proofErr w:type="spellStart"/>
            <w:r w:rsidRPr="00431C82">
              <w:rPr>
                <w:rFonts w:ascii="Times New Roman" w:eastAsia="Times New Roman" w:hAnsi="Times New Roman"/>
                <w:b/>
                <w:color w:val="auto"/>
                <w:sz w:val="20"/>
                <w:szCs w:val="20"/>
                <w:lang w:eastAsia="ru-RU"/>
              </w:rPr>
              <w:t>Хацьки</w:t>
            </w:r>
            <w:proofErr w:type="spellEnd"/>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30</w:t>
            </w:r>
            <w:r w:rsidRPr="00431C82">
              <w:rPr>
                <w:rFonts w:ascii="Times New Roman" w:eastAsia="Times New Roman" w:hAnsi="Times New Roman"/>
                <w:b/>
                <w:sz w:val="20"/>
                <w:szCs w:val="20"/>
                <w:lang w:val="uk-UA" w:eastAsia="ru-RU"/>
              </w:rPr>
              <w:t>50</w:t>
            </w:r>
          </w:p>
        </w:tc>
        <w:tc>
          <w:tcPr>
            <w:tcW w:w="708"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2504</w:t>
            </w:r>
          </w:p>
        </w:tc>
        <w:tc>
          <w:tcPr>
            <w:tcW w:w="695" w:type="dxa"/>
          </w:tcPr>
          <w:p w:rsidR="00AE3380" w:rsidRPr="00431C82" w:rsidRDefault="00AE3380" w:rsidP="00AE3380">
            <w:pPr>
              <w:jc w:val="center"/>
              <w:rPr>
                <w:rFonts w:ascii="Times New Roman" w:eastAsia="Times New Roman" w:hAnsi="Times New Roman"/>
                <w:b/>
                <w:sz w:val="20"/>
                <w:szCs w:val="20"/>
                <w:lang w:eastAsia="ru-RU"/>
              </w:rPr>
            </w:pPr>
            <w:r w:rsidRPr="00431C82">
              <w:rPr>
                <w:rFonts w:ascii="Times New Roman" w:eastAsia="Times New Roman" w:hAnsi="Times New Roman"/>
                <w:b/>
                <w:sz w:val="20"/>
                <w:szCs w:val="20"/>
                <w:lang w:eastAsia="ru-RU"/>
              </w:rPr>
              <w:t>546</w:t>
            </w:r>
          </w:p>
          <w:p w:rsidR="00AE3380" w:rsidRPr="00431C82" w:rsidRDefault="00AE3380" w:rsidP="00AE3380">
            <w:pPr>
              <w:jc w:val="center"/>
              <w:rPr>
                <w:rFonts w:ascii="Times New Roman" w:eastAsia="Times New Roman" w:hAnsi="Times New Roman"/>
                <w:b/>
                <w:color w:val="auto"/>
                <w:sz w:val="20"/>
                <w:szCs w:val="20"/>
                <w:lang w:eastAsia="ru-RU"/>
              </w:rPr>
            </w:pP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762</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1</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30</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183</w:t>
            </w:r>
          </w:p>
        </w:tc>
        <w:tc>
          <w:tcPr>
            <w:tcW w:w="851" w:type="dxa"/>
          </w:tcPr>
          <w:p w:rsidR="00AE3380" w:rsidRPr="0018249F"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eastAsia="ru-RU"/>
              </w:rPr>
              <w:t>6</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89</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118</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25</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80</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13</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4</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7</w:t>
            </w:r>
          </w:p>
        </w:tc>
      </w:tr>
      <w:tr w:rsidR="00AE3380" w:rsidRPr="00431C82" w:rsidTr="00AE3380">
        <w:trPr>
          <w:trHeight w:val="553"/>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 xml:space="preserve">с. </w:t>
            </w:r>
            <w:proofErr w:type="spellStart"/>
            <w:r w:rsidRPr="00431C82">
              <w:rPr>
                <w:rFonts w:ascii="Times New Roman" w:eastAsia="Times New Roman" w:hAnsi="Times New Roman"/>
                <w:b/>
                <w:color w:val="auto"/>
                <w:sz w:val="20"/>
                <w:szCs w:val="20"/>
                <w:lang w:eastAsia="ru-RU"/>
              </w:rPr>
              <w:t>Бузуків</w:t>
            </w:r>
            <w:proofErr w:type="spellEnd"/>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5</w:t>
            </w:r>
            <w:r w:rsidRPr="00431C82">
              <w:rPr>
                <w:rFonts w:ascii="Times New Roman" w:eastAsia="Times New Roman" w:hAnsi="Times New Roman"/>
                <w:b/>
                <w:sz w:val="20"/>
                <w:szCs w:val="20"/>
                <w:lang w:val="uk-UA" w:eastAsia="ru-RU"/>
              </w:rPr>
              <w:t>52</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473</w:t>
            </w:r>
          </w:p>
        </w:tc>
        <w:tc>
          <w:tcPr>
            <w:tcW w:w="69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79</w:t>
            </w:r>
          </w:p>
        </w:tc>
        <w:tc>
          <w:tcPr>
            <w:tcW w:w="709"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134</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7</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30</w:t>
            </w:r>
          </w:p>
        </w:tc>
        <w:tc>
          <w:tcPr>
            <w:tcW w:w="851" w:type="dxa"/>
          </w:tcPr>
          <w:p w:rsidR="00AE3380" w:rsidRPr="0018249F"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eastAsia="ru-RU"/>
              </w:rPr>
              <w:t>9</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27</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29</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4</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12</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1</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r>
      <w:tr w:rsidR="00AE3380" w:rsidRPr="00431C82" w:rsidTr="00AE3380">
        <w:trPr>
          <w:trHeight w:val="703"/>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 xml:space="preserve">с. </w:t>
            </w:r>
            <w:proofErr w:type="spellStart"/>
            <w:r w:rsidRPr="00431C82">
              <w:rPr>
                <w:rFonts w:ascii="Times New Roman" w:eastAsia="Times New Roman" w:hAnsi="Times New Roman"/>
                <w:b/>
                <w:color w:val="auto"/>
                <w:sz w:val="20"/>
                <w:szCs w:val="20"/>
                <w:lang w:eastAsia="ru-RU"/>
              </w:rPr>
              <w:t>Малий</w:t>
            </w:r>
            <w:proofErr w:type="spellEnd"/>
            <w:r w:rsidRPr="00431C82">
              <w:rPr>
                <w:rFonts w:ascii="Times New Roman" w:eastAsia="Times New Roman" w:hAnsi="Times New Roman"/>
                <w:b/>
                <w:color w:val="auto"/>
                <w:sz w:val="20"/>
                <w:szCs w:val="20"/>
                <w:lang w:eastAsia="ru-RU"/>
              </w:rPr>
              <w:t xml:space="preserve"> </w:t>
            </w:r>
            <w:proofErr w:type="spellStart"/>
            <w:r w:rsidRPr="00431C82">
              <w:rPr>
                <w:rFonts w:ascii="Times New Roman" w:eastAsia="Times New Roman" w:hAnsi="Times New Roman"/>
                <w:b/>
                <w:color w:val="auto"/>
                <w:sz w:val="20"/>
                <w:szCs w:val="20"/>
                <w:lang w:eastAsia="ru-RU"/>
              </w:rPr>
              <w:t>Бузуків</w:t>
            </w:r>
            <w:proofErr w:type="spellEnd"/>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2</w:t>
            </w:r>
            <w:r w:rsidRPr="00431C82">
              <w:rPr>
                <w:rFonts w:ascii="Times New Roman" w:eastAsia="Times New Roman" w:hAnsi="Times New Roman"/>
                <w:b/>
                <w:sz w:val="20"/>
                <w:szCs w:val="20"/>
                <w:lang w:val="uk-UA" w:eastAsia="ru-RU"/>
              </w:rPr>
              <w:t>44</w:t>
            </w:r>
          </w:p>
        </w:tc>
        <w:tc>
          <w:tcPr>
            <w:tcW w:w="708"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215</w:t>
            </w:r>
          </w:p>
        </w:tc>
        <w:tc>
          <w:tcPr>
            <w:tcW w:w="69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19</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69</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425"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5</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3</w:t>
            </w:r>
          </w:p>
        </w:tc>
        <w:tc>
          <w:tcPr>
            <w:tcW w:w="851"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4</w:t>
            </w:r>
          </w:p>
        </w:tc>
        <w:tc>
          <w:tcPr>
            <w:tcW w:w="567" w:type="dxa"/>
          </w:tcPr>
          <w:p w:rsidR="00AE3380" w:rsidRPr="0018249F"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3</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r>
      <w:tr w:rsidR="00AE3380" w:rsidRPr="00431C82" w:rsidTr="00AE3380">
        <w:trPr>
          <w:trHeight w:val="408"/>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 xml:space="preserve">с. </w:t>
            </w:r>
            <w:proofErr w:type="spellStart"/>
            <w:r w:rsidRPr="00431C82">
              <w:rPr>
                <w:rFonts w:ascii="Times New Roman" w:eastAsia="Times New Roman" w:hAnsi="Times New Roman"/>
                <w:b/>
                <w:color w:val="auto"/>
                <w:sz w:val="20"/>
                <w:szCs w:val="20"/>
                <w:lang w:eastAsia="ru-RU"/>
              </w:rPr>
              <w:t>Залевки</w:t>
            </w:r>
            <w:proofErr w:type="spellEnd"/>
            <w:r w:rsidRPr="00431C82">
              <w:rPr>
                <w:rFonts w:ascii="Times New Roman" w:eastAsia="Times New Roman" w:hAnsi="Times New Roman"/>
                <w:b/>
                <w:color w:val="auto"/>
                <w:sz w:val="20"/>
                <w:szCs w:val="20"/>
                <w:lang w:eastAsia="ru-RU"/>
              </w:rPr>
              <w:br/>
            </w:r>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5</w:t>
            </w:r>
            <w:r w:rsidRPr="00431C82">
              <w:rPr>
                <w:rFonts w:ascii="Times New Roman" w:eastAsia="Times New Roman" w:hAnsi="Times New Roman"/>
                <w:b/>
                <w:sz w:val="20"/>
                <w:szCs w:val="20"/>
                <w:lang w:val="uk-UA" w:eastAsia="ru-RU"/>
              </w:rPr>
              <w:t>70</w:t>
            </w:r>
          </w:p>
        </w:tc>
        <w:tc>
          <w:tcPr>
            <w:tcW w:w="708"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489</w:t>
            </w:r>
          </w:p>
        </w:tc>
        <w:tc>
          <w:tcPr>
            <w:tcW w:w="69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81</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136</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425" w:type="dxa"/>
          </w:tcPr>
          <w:p w:rsidR="00AE3380" w:rsidRPr="0018249F"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10</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23</w:t>
            </w:r>
          </w:p>
        </w:tc>
        <w:tc>
          <w:tcPr>
            <w:tcW w:w="851" w:type="dxa"/>
          </w:tcPr>
          <w:p w:rsidR="00AE3380" w:rsidRPr="00431C82" w:rsidRDefault="00AE3380" w:rsidP="00AE3380">
            <w:pPr>
              <w:jc w:val="center"/>
              <w:rPr>
                <w:rFonts w:ascii="Times New Roman" w:eastAsia="Times New Roman" w:hAnsi="Times New Roman"/>
                <w:b/>
                <w:color w:val="auto"/>
                <w:sz w:val="20"/>
                <w:szCs w:val="20"/>
                <w:lang w:eastAsia="ru-RU"/>
              </w:rPr>
            </w:pPr>
            <w:r>
              <w:rPr>
                <w:rFonts w:ascii="Times New Roman" w:eastAsia="Times New Roman" w:hAnsi="Times New Roman"/>
                <w:b/>
                <w:sz w:val="20"/>
                <w:szCs w:val="20"/>
                <w:lang w:eastAsia="ru-RU"/>
              </w:rPr>
              <w:t>8</w:t>
            </w:r>
          </w:p>
        </w:tc>
        <w:tc>
          <w:tcPr>
            <w:tcW w:w="567" w:type="dxa"/>
          </w:tcPr>
          <w:p w:rsidR="00AE3380" w:rsidRPr="0018249F"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1</w:t>
            </w:r>
            <w:r>
              <w:rPr>
                <w:rFonts w:ascii="Times New Roman" w:eastAsia="Times New Roman" w:hAnsi="Times New Roman"/>
                <w:b/>
                <w:sz w:val="20"/>
                <w:szCs w:val="20"/>
                <w:lang w:val="uk-UA" w:eastAsia="ru-RU"/>
              </w:rPr>
              <w:t>0</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18</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2</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7</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2</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1</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r>
      <w:tr w:rsidR="00AE3380" w:rsidRPr="00431C82" w:rsidTr="00AE3380">
        <w:trPr>
          <w:trHeight w:val="706"/>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с. Голов</w:t>
            </w:r>
            <w:r w:rsidRPr="00431C82">
              <w:rPr>
                <w:rFonts w:ascii="Times New Roman" w:eastAsia="Times New Roman" w:hAnsi="Times New Roman"/>
                <w:b/>
                <w:color w:val="auto"/>
                <w:sz w:val="20"/>
                <w:szCs w:val="20"/>
                <w:lang w:val="en-US" w:eastAsia="ru-RU"/>
              </w:rPr>
              <w:t>’</w:t>
            </w:r>
            <w:proofErr w:type="spellStart"/>
            <w:r w:rsidRPr="00431C82">
              <w:rPr>
                <w:rFonts w:ascii="Times New Roman" w:eastAsia="Times New Roman" w:hAnsi="Times New Roman"/>
                <w:b/>
                <w:color w:val="auto"/>
                <w:sz w:val="20"/>
                <w:szCs w:val="20"/>
                <w:lang w:eastAsia="ru-RU"/>
              </w:rPr>
              <w:t>ятине</w:t>
            </w:r>
            <w:proofErr w:type="spellEnd"/>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405</w:t>
            </w:r>
          </w:p>
        </w:tc>
        <w:tc>
          <w:tcPr>
            <w:tcW w:w="708"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349</w:t>
            </w:r>
          </w:p>
        </w:tc>
        <w:tc>
          <w:tcPr>
            <w:tcW w:w="695"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56</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89</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425"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6</w:t>
            </w:r>
          </w:p>
        </w:tc>
        <w:tc>
          <w:tcPr>
            <w:tcW w:w="709"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17</w:t>
            </w:r>
          </w:p>
        </w:tc>
        <w:tc>
          <w:tcPr>
            <w:tcW w:w="851"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4</w:t>
            </w:r>
          </w:p>
        </w:tc>
        <w:tc>
          <w:tcPr>
            <w:tcW w:w="567" w:type="dxa"/>
          </w:tcPr>
          <w:p w:rsidR="00AE3380" w:rsidRPr="0018249F"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7</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1</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r>
      <w:tr w:rsidR="00AE3380" w:rsidRPr="00431C82" w:rsidTr="00AE3380">
        <w:trPr>
          <w:trHeight w:val="532"/>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 xml:space="preserve">с. </w:t>
            </w:r>
            <w:proofErr w:type="spellStart"/>
            <w:r w:rsidRPr="00431C82">
              <w:rPr>
                <w:rFonts w:ascii="Times New Roman" w:eastAsia="Times New Roman" w:hAnsi="Times New Roman"/>
                <w:b/>
                <w:color w:val="auto"/>
                <w:sz w:val="20"/>
                <w:szCs w:val="20"/>
                <w:lang w:eastAsia="ru-RU"/>
              </w:rPr>
              <w:t>Гуляйгородок</w:t>
            </w:r>
            <w:proofErr w:type="spellEnd"/>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8</w:t>
            </w:r>
            <w:r w:rsidRPr="00431C82">
              <w:rPr>
                <w:rFonts w:ascii="Times New Roman" w:eastAsia="Times New Roman" w:hAnsi="Times New Roman"/>
                <w:b/>
                <w:sz w:val="20"/>
                <w:szCs w:val="20"/>
                <w:lang w:val="uk-UA" w:eastAsia="ru-RU"/>
              </w:rPr>
              <w:t>2</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73</w:t>
            </w:r>
          </w:p>
        </w:tc>
        <w:tc>
          <w:tcPr>
            <w:tcW w:w="695"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sz w:val="20"/>
                <w:szCs w:val="20"/>
                <w:lang w:val="uk-UA" w:eastAsia="ru-RU"/>
              </w:rPr>
              <w:t>9</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26</w:t>
            </w:r>
          </w:p>
        </w:tc>
        <w:tc>
          <w:tcPr>
            <w:tcW w:w="425"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425"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2</w:t>
            </w:r>
          </w:p>
        </w:tc>
        <w:tc>
          <w:tcPr>
            <w:tcW w:w="709"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5</w:t>
            </w:r>
          </w:p>
        </w:tc>
        <w:tc>
          <w:tcPr>
            <w:tcW w:w="851"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1</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708"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c>
          <w:tcPr>
            <w:tcW w:w="567" w:type="dxa"/>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color w:val="auto"/>
                <w:sz w:val="20"/>
                <w:szCs w:val="20"/>
                <w:lang w:eastAsia="ru-RU"/>
              </w:rPr>
              <w:t>-</w:t>
            </w:r>
          </w:p>
        </w:tc>
      </w:tr>
      <w:tr w:rsidR="00AE3380" w:rsidRPr="00431C82" w:rsidTr="00AE3380">
        <w:trPr>
          <w:trHeight w:val="493"/>
        </w:trPr>
        <w:tc>
          <w:tcPr>
            <w:tcW w:w="1265" w:type="dxa"/>
            <w:shd w:val="clear" w:color="auto" w:fill="A6A6A6" w:themeFill="background1" w:themeFillShade="A6"/>
          </w:tcPr>
          <w:p w:rsidR="00AE3380" w:rsidRPr="00431C82" w:rsidRDefault="00AE3380" w:rsidP="00AE3380">
            <w:pPr>
              <w:jc w:val="center"/>
              <w:rPr>
                <w:rFonts w:ascii="Times New Roman" w:eastAsia="Times New Roman" w:hAnsi="Times New Roman"/>
                <w:b/>
                <w:color w:val="auto"/>
                <w:sz w:val="20"/>
                <w:szCs w:val="20"/>
                <w:lang w:eastAsia="ru-RU"/>
              </w:rPr>
            </w:pPr>
            <w:r w:rsidRPr="00431C82">
              <w:rPr>
                <w:rFonts w:ascii="Times New Roman" w:eastAsia="Times New Roman" w:hAnsi="Times New Roman"/>
                <w:b/>
                <w:sz w:val="20"/>
                <w:szCs w:val="20"/>
                <w:lang w:eastAsia="ru-RU"/>
              </w:rPr>
              <w:t>Разом</w:t>
            </w:r>
          </w:p>
        </w:tc>
        <w:tc>
          <w:tcPr>
            <w:tcW w:w="857"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74</w:t>
            </w:r>
            <w:r w:rsidRPr="00431C82">
              <w:rPr>
                <w:rFonts w:ascii="Times New Roman" w:eastAsia="Times New Roman" w:hAnsi="Times New Roman"/>
                <w:b/>
                <w:sz w:val="20"/>
                <w:szCs w:val="20"/>
                <w:lang w:val="uk-UA" w:eastAsia="ru-RU"/>
              </w:rPr>
              <w:t>28</w:t>
            </w:r>
          </w:p>
        </w:tc>
        <w:tc>
          <w:tcPr>
            <w:tcW w:w="708" w:type="dxa"/>
          </w:tcPr>
          <w:p w:rsidR="00AE3380" w:rsidRPr="00431C82" w:rsidRDefault="00AE3380" w:rsidP="00AE3380">
            <w:pPr>
              <w:jc w:val="center"/>
              <w:rPr>
                <w:rFonts w:ascii="Times New Roman" w:eastAsia="Times New Roman" w:hAnsi="Times New Roman"/>
                <w:b/>
                <w:color w:val="auto"/>
                <w:sz w:val="20"/>
                <w:szCs w:val="20"/>
                <w:highlight w:val="yellow"/>
                <w:lang w:val="uk-UA" w:eastAsia="ru-RU"/>
              </w:rPr>
            </w:pPr>
            <w:r w:rsidRPr="00431C82">
              <w:rPr>
                <w:rFonts w:ascii="Times New Roman" w:eastAsia="Times New Roman" w:hAnsi="Times New Roman"/>
                <w:b/>
                <w:color w:val="auto"/>
                <w:sz w:val="20"/>
                <w:szCs w:val="20"/>
                <w:lang w:eastAsia="ru-RU"/>
              </w:rPr>
              <w:t>6</w:t>
            </w:r>
            <w:r>
              <w:rPr>
                <w:rFonts w:ascii="Times New Roman" w:eastAsia="Times New Roman" w:hAnsi="Times New Roman"/>
                <w:b/>
                <w:sz w:val="20"/>
                <w:szCs w:val="20"/>
                <w:lang w:val="uk-UA" w:eastAsia="ru-RU"/>
              </w:rPr>
              <w:t>151</w:t>
            </w:r>
          </w:p>
        </w:tc>
        <w:tc>
          <w:tcPr>
            <w:tcW w:w="695" w:type="dxa"/>
          </w:tcPr>
          <w:p w:rsidR="00AE3380" w:rsidRPr="00431C82" w:rsidRDefault="00AE3380" w:rsidP="00AE3380">
            <w:pPr>
              <w:jc w:val="center"/>
              <w:rPr>
                <w:rFonts w:ascii="Times New Roman" w:eastAsia="Times New Roman" w:hAnsi="Times New Roman"/>
                <w:b/>
                <w:color w:val="auto"/>
                <w:sz w:val="20"/>
                <w:szCs w:val="20"/>
                <w:lang w:val="uk-UA" w:eastAsia="ru-RU"/>
              </w:rPr>
            </w:pPr>
            <w:r>
              <w:rPr>
                <w:rFonts w:ascii="Times New Roman" w:eastAsia="Times New Roman" w:hAnsi="Times New Roman"/>
                <w:b/>
                <w:sz w:val="20"/>
                <w:szCs w:val="20"/>
                <w:lang w:val="uk-UA" w:eastAsia="ru-RU"/>
              </w:rPr>
              <w:t>1267</w:t>
            </w:r>
          </w:p>
        </w:tc>
        <w:tc>
          <w:tcPr>
            <w:tcW w:w="709" w:type="dxa"/>
          </w:tcPr>
          <w:p w:rsidR="00AE3380" w:rsidRPr="00431C82" w:rsidRDefault="00AE3380" w:rsidP="00AE3380">
            <w:pPr>
              <w:jc w:val="center"/>
              <w:rPr>
                <w:rFonts w:ascii="Times New Roman" w:eastAsia="Times New Roman" w:hAnsi="Times New Roman"/>
                <w:b/>
                <w:color w:val="auto"/>
                <w:sz w:val="20"/>
                <w:szCs w:val="20"/>
                <w:lang w:val="uk-UA" w:eastAsia="ru-RU"/>
              </w:rPr>
            </w:pPr>
            <w:r w:rsidRPr="00431C82">
              <w:rPr>
                <w:rFonts w:ascii="Times New Roman" w:eastAsia="Times New Roman" w:hAnsi="Times New Roman"/>
                <w:b/>
                <w:color w:val="auto"/>
                <w:sz w:val="20"/>
                <w:szCs w:val="20"/>
                <w:lang w:eastAsia="ru-RU"/>
              </w:rPr>
              <w:t>1</w:t>
            </w:r>
            <w:r>
              <w:rPr>
                <w:rFonts w:ascii="Times New Roman" w:eastAsia="Times New Roman" w:hAnsi="Times New Roman"/>
                <w:b/>
                <w:sz w:val="20"/>
                <w:szCs w:val="20"/>
                <w:lang w:val="uk-UA" w:eastAsia="ru-RU"/>
              </w:rPr>
              <w:t>808</w:t>
            </w:r>
          </w:p>
        </w:tc>
        <w:tc>
          <w:tcPr>
            <w:tcW w:w="425" w:type="dxa"/>
          </w:tcPr>
          <w:p w:rsidR="00AE3380" w:rsidRPr="00431C82" w:rsidRDefault="00AE3380" w:rsidP="00AE3380">
            <w:pPr>
              <w:jc w:val="center"/>
              <w:rPr>
                <w:rFonts w:ascii="Times New Roman" w:eastAsia="Times New Roman" w:hAnsi="Times New Roman"/>
                <w:b/>
                <w:color w:val="auto"/>
                <w:sz w:val="20"/>
                <w:szCs w:val="20"/>
                <w:highlight w:val="yellow"/>
                <w:lang w:val="uk-UA" w:eastAsia="ru-RU"/>
              </w:rPr>
            </w:pPr>
            <w:r w:rsidRPr="00431C82">
              <w:rPr>
                <w:rFonts w:ascii="Times New Roman" w:eastAsia="Times New Roman" w:hAnsi="Times New Roman"/>
                <w:b/>
                <w:sz w:val="20"/>
                <w:szCs w:val="20"/>
                <w:lang w:val="uk-UA" w:eastAsia="ru-RU"/>
              </w:rPr>
              <w:t>2</w:t>
            </w:r>
          </w:p>
        </w:tc>
        <w:tc>
          <w:tcPr>
            <w:tcW w:w="425" w:type="dxa"/>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Pr>
                <w:rFonts w:ascii="Times New Roman" w:eastAsia="Times New Roman" w:hAnsi="Times New Roman"/>
                <w:b/>
                <w:sz w:val="20"/>
                <w:szCs w:val="20"/>
                <w:lang w:eastAsia="ru-RU"/>
              </w:rPr>
              <w:t>93</w:t>
            </w:r>
          </w:p>
        </w:tc>
        <w:tc>
          <w:tcPr>
            <w:tcW w:w="709" w:type="dxa"/>
          </w:tcPr>
          <w:p w:rsidR="00AE3380" w:rsidRPr="00697C07" w:rsidRDefault="00AE3380" w:rsidP="00AE3380">
            <w:pPr>
              <w:jc w:val="center"/>
              <w:rPr>
                <w:rFonts w:ascii="Times New Roman" w:eastAsia="Times New Roman" w:hAnsi="Times New Roman"/>
                <w:b/>
                <w:color w:val="auto"/>
                <w:sz w:val="20"/>
                <w:szCs w:val="20"/>
                <w:highlight w:val="yellow"/>
                <w:lang w:val="uk-UA" w:eastAsia="ru-RU"/>
              </w:rPr>
            </w:pPr>
            <w:r w:rsidRPr="00431C82">
              <w:rPr>
                <w:rFonts w:ascii="Times New Roman" w:eastAsia="Times New Roman" w:hAnsi="Times New Roman"/>
                <w:b/>
                <w:color w:val="auto"/>
                <w:sz w:val="20"/>
                <w:szCs w:val="20"/>
                <w:lang w:eastAsia="ru-RU"/>
              </w:rPr>
              <w:t>4</w:t>
            </w:r>
            <w:r>
              <w:rPr>
                <w:rFonts w:ascii="Times New Roman" w:eastAsia="Times New Roman" w:hAnsi="Times New Roman"/>
                <w:b/>
                <w:sz w:val="20"/>
                <w:szCs w:val="20"/>
                <w:lang w:val="uk-UA" w:eastAsia="ru-RU"/>
              </w:rPr>
              <w:t>21</w:t>
            </w:r>
          </w:p>
        </w:tc>
        <w:tc>
          <w:tcPr>
            <w:tcW w:w="851" w:type="dxa"/>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Pr>
                <w:rFonts w:ascii="Times New Roman" w:eastAsia="Times New Roman" w:hAnsi="Times New Roman"/>
                <w:b/>
                <w:sz w:val="20"/>
                <w:szCs w:val="20"/>
                <w:lang w:eastAsia="ru-RU"/>
              </w:rPr>
              <w:t>41</w:t>
            </w:r>
          </w:p>
        </w:tc>
        <w:tc>
          <w:tcPr>
            <w:tcW w:w="567" w:type="dxa"/>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Pr>
                <w:rFonts w:ascii="Times New Roman" w:eastAsia="Times New Roman" w:hAnsi="Times New Roman"/>
                <w:b/>
                <w:sz w:val="20"/>
                <w:szCs w:val="20"/>
                <w:lang w:eastAsia="ru-RU"/>
              </w:rPr>
              <w:t>186</w:t>
            </w:r>
          </w:p>
        </w:tc>
        <w:tc>
          <w:tcPr>
            <w:tcW w:w="567" w:type="dxa"/>
          </w:tcPr>
          <w:p w:rsidR="00AE3380" w:rsidRPr="00697C07" w:rsidRDefault="00AE3380" w:rsidP="00AE3380">
            <w:pPr>
              <w:jc w:val="center"/>
              <w:rPr>
                <w:rFonts w:ascii="Times New Roman" w:eastAsia="Times New Roman" w:hAnsi="Times New Roman"/>
                <w:b/>
                <w:color w:val="auto"/>
                <w:sz w:val="20"/>
                <w:szCs w:val="20"/>
                <w:highlight w:val="yellow"/>
                <w:lang w:val="uk-UA" w:eastAsia="ru-RU"/>
              </w:rPr>
            </w:pPr>
            <w:r w:rsidRPr="00431C82">
              <w:rPr>
                <w:rFonts w:ascii="Times New Roman" w:eastAsia="Times New Roman" w:hAnsi="Times New Roman"/>
                <w:b/>
                <w:color w:val="auto"/>
                <w:sz w:val="20"/>
                <w:szCs w:val="20"/>
                <w:lang w:eastAsia="ru-RU"/>
              </w:rPr>
              <w:t>2</w:t>
            </w:r>
            <w:r>
              <w:rPr>
                <w:rFonts w:ascii="Times New Roman" w:eastAsia="Times New Roman" w:hAnsi="Times New Roman"/>
                <w:b/>
                <w:sz w:val="20"/>
                <w:szCs w:val="20"/>
                <w:lang w:val="uk-UA" w:eastAsia="ru-RU"/>
              </w:rPr>
              <w:t>59</w:t>
            </w:r>
          </w:p>
        </w:tc>
        <w:tc>
          <w:tcPr>
            <w:tcW w:w="567" w:type="dxa"/>
            <w:shd w:val="clear" w:color="auto" w:fill="auto"/>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Pr>
                <w:rFonts w:ascii="Times New Roman" w:eastAsia="Times New Roman" w:hAnsi="Times New Roman"/>
                <w:b/>
                <w:sz w:val="20"/>
                <w:szCs w:val="20"/>
                <w:lang w:eastAsia="ru-RU"/>
              </w:rPr>
              <w:t>54</w:t>
            </w:r>
          </w:p>
        </w:tc>
        <w:tc>
          <w:tcPr>
            <w:tcW w:w="567" w:type="dxa"/>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Pr>
                <w:rFonts w:ascii="Times New Roman" w:eastAsia="Times New Roman" w:hAnsi="Times New Roman"/>
                <w:b/>
                <w:sz w:val="20"/>
                <w:szCs w:val="20"/>
                <w:lang w:eastAsia="ru-RU"/>
              </w:rPr>
              <w:t>161</w:t>
            </w:r>
          </w:p>
        </w:tc>
        <w:tc>
          <w:tcPr>
            <w:tcW w:w="567" w:type="dxa"/>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Pr>
                <w:rFonts w:ascii="Times New Roman" w:eastAsia="Times New Roman" w:hAnsi="Times New Roman"/>
                <w:b/>
                <w:sz w:val="20"/>
                <w:szCs w:val="20"/>
                <w:lang w:eastAsia="ru-RU"/>
              </w:rPr>
              <w:t>24</w:t>
            </w:r>
          </w:p>
        </w:tc>
        <w:tc>
          <w:tcPr>
            <w:tcW w:w="708" w:type="dxa"/>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sidRPr="00431C82">
              <w:rPr>
                <w:rFonts w:ascii="Times New Roman" w:eastAsia="Times New Roman" w:hAnsi="Times New Roman"/>
                <w:b/>
                <w:color w:val="auto"/>
                <w:sz w:val="20"/>
                <w:szCs w:val="20"/>
                <w:lang w:eastAsia="ru-RU"/>
              </w:rPr>
              <w:t>11</w:t>
            </w:r>
          </w:p>
        </w:tc>
        <w:tc>
          <w:tcPr>
            <w:tcW w:w="567" w:type="dxa"/>
          </w:tcPr>
          <w:p w:rsidR="00AE3380" w:rsidRPr="00431C82" w:rsidRDefault="00AE3380" w:rsidP="00AE3380">
            <w:pPr>
              <w:jc w:val="center"/>
              <w:rPr>
                <w:rFonts w:ascii="Times New Roman" w:eastAsia="Times New Roman" w:hAnsi="Times New Roman"/>
                <w:b/>
                <w:color w:val="auto"/>
                <w:sz w:val="20"/>
                <w:szCs w:val="20"/>
                <w:highlight w:val="yellow"/>
                <w:lang w:eastAsia="ru-RU"/>
              </w:rPr>
            </w:pPr>
            <w:r>
              <w:rPr>
                <w:rFonts w:ascii="Times New Roman" w:eastAsia="Times New Roman" w:hAnsi="Times New Roman"/>
                <w:b/>
                <w:sz w:val="20"/>
                <w:szCs w:val="20"/>
                <w:lang w:eastAsia="ru-RU"/>
              </w:rPr>
              <w:t>9</w:t>
            </w:r>
          </w:p>
        </w:tc>
      </w:tr>
    </w:tbl>
    <w:p w:rsidR="00057FD9" w:rsidRDefault="00057FD9" w:rsidP="00057FD9">
      <w:pPr>
        <w:widowControl/>
        <w:ind w:firstLine="567"/>
        <w:jc w:val="both"/>
        <w:rPr>
          <w:rFonts w:ascii="Times New Roman" w:eastAsia="Times New Roman" w:hAnsi="Times New Roman" w:cs="Times New Roman"/>
          <w:color w:val="auto"/>
          <w:sz w:val="28"/>
          <w:szCs w:val="28"/>
          <w:lang w:eastAsia="ru-RU" w:bidi="ar-SA"/>
        </w:rPr>
      </w:pPr>
    </w:p>
    <w:p w:rsidR="00261B26" w:rsidRDefault="00261B26" w:rsidP="00057FD9">
      <w:pPr>
        <w:widowControl/>
        <w:jc w:val="both"/>
        <w:rPr>
          <w:rFonts w:ascii="Times New Roman" w:eastAsia="Times New Roman" w:hAnsi="Times New Roman" w:cs="Times New Roman"/>
          <w:b/>
          <w:color w:val="auto"/>
          <w:sz w:val="28"/>
          <w:szCs w:val="28"/>
          <w:lang w:bidi="ar-SA"/>
        </w:rPr>
      </w:pPr>
    </w:p>
    <w:p w:rsidR="00057FD9" w:rsidRDefault="00057FD9" w:rsidP="00877F5F">
      <w:pPr>
        <w:widowControl/>
        <w:spacing w:line="276" w:lineRule="auto"/>
        <w:jc w:val="both"/>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Служба у справах дітей</w:t>
      </w:r>
      <w:r>
        <w:rPr>
          <w:rFonts w:ascii="Times New Roman" w:eastAsia="Times New Roman" w:hAnsi="Times New Roman" w:cs="Times New Roman"/>
          <w:b/>
          <w:color w:val="auto"/>
          <w:sz w:val="28"/>
          <w:szCs w:val="28"/>
          <w:lang w:bidi="ar-SA"/>
        </w:rPr>
        <w:tab/>
      </w:r>
    </w:p>
    <w:p w:rsidR="00057FD9" w:rsidRDefault="009C73BD"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У громаді </w:t>
      </w:r>
      <w:r w:rsidR="006174F6">
        <w:rPr>
          <w:rFonts w:ascii="Times New Roman" w:eastAsia="Times New Roman" w:hAnsi="Times New Roman" w:cs="Times New Roman"/>
          <w:color w:val="auto"/>
          <w:sz w:val="28"/>
          <w:szCs w:val="28"/>
          <w:lang w:bidi="ar-SA"/>
        </w:rPr>
        <w:t>ус</w:t>
      </w:r>
      <w:r>
        <w:rPr>
          <w:rFonts w:ascii="Times New Roman" w:eastAsia="Times New Roman" w:hAnsi="Times New Roman" w:cs="Times New Roman"/>
          <w:color w:val="auto"/>
          <w:sz w:val="28"/>
          <w:szCs w:val="28"/>
          <w:lang w:bidi="ar-SA"/>
        </w:rPr>
        <w:t>пішно працює</w:t>
      </w:r>
      <w:r w:rsidR="00057FD9">
        <w:rPr>
          <w:rFonts w:ascii="Times New Roman" w:eastAsia="Times New Roman" w:hAnsi="Times New Roman" w:cs="Times New Roman"/>
          <w:color w:val="auto"/>
          <w:sz w:val="28"/>
          <w:szCs w:val="28"/>
          <w:lang w:bidi="ar-SA"/>
        </w:rPr>
        <w:t xml:space="preserve"> Служб</w:t>
      </w:r>
      <w:r>
        <w:rPr>
          <w:rFonts w:ascii="Times New Roman" w:eastAsia="Times New Roman" w:hAnsi="Times New Roman" w:cs="Times New Roman"/>
          <w:color w:val="auto"/>
          <w:sz w:val="28"/>
          <w:szCs w:val="28"/>
          <w:lang w:bidi="ar-SA"/>
        </w:rPr>
        <w:t>а</w:t>
      </w:r>
      <w:r w:rsidR="00057FD9">
        <w:rPr>
          <w:rFonts w:ascii="Times New Roman" w:eastAsia="Times New Roman" w:hAnsi="Times New Roman" w:cs="Times New Roman"/>
          <w:color w:val="auto"/>
          <w:sz w:val="28"/>
          <w:szCs w:val="28"/>
          <w:lang w:bidi="ar-SA"/>
        </w:rPr>
        <w:t xml:space="preserve"> у справах дітей виконавчого комітету </w:t>
      </w:r>
      <w:r w:rsidR="00261B26">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64384" behindDoc="0" locked="0" layoutInCell="1" allowOverlap="1">
            <wp:simplePos x="0" y="0"/>
            <wp:positionH relativeFrom="column">
              <wp:posOffset>-3810</wp:posOffset>
            </wp:positionH>
            <wp:positionV relativeFrom="paragraph">
              <wp:posOffset>412115</wp:posOffset>
            </wp:positionV>
            <wp:extent cx="1895475" cy="1293495"/>
            <wp:effectExtent l="0" t="0" r="9525" b="19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лод.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5475" cy="1293495"/>
                    </a:xfrm>
                    <a:prstGeom prst="rect">
                      <a:avLst/>
                    </a:prstGeom>
                  </pic:spPr>
                </pic:pic>
              </a:graphicData>
            </a:graphic>
          </wp:anchor>
        </w:drawing>
      </w:r>
      <w:proofErr w:type="spellStart"/>
      <w:r w:rsidR="00057FD9">
        <w:rPr>
          <w:rFonts w:ascii="Times New Roman" w:eastAsia="Times New Roman" w:hAnsi="Times New Roman" w:cs="Times New Roman"/>
          <w:color w:val="auto"/>
          <w:sz w:val="28"/>
          <w:szCs w:val="28"/>
          <w:lang w:bidi="ar-SA"/>
        </w:rPr>
        <w:t>Степанківської</w:t>
      </w:r>
      <w:proofErr w:type="spellEnd"/>
      <w:r w:rsidR="00057FD9">
        <w:rPr>
          <w:rFonts w:ascii="Times New Roman" w:eastAsia="Times New Roman" w:hAnsi="Times New Roman" w:cs="Times New Roman"/>
          <w:color w:val="auto"/>
          <w:sz w:val="28"/>
          <w:szCs w:val="28"/>
          <w:lang w:bidi="ar-SA"/>
        </w:rPr>
        <w:t xml:space="preserve"> сільської ради.</w:t>
      </w:r>
    </w:p>
    <w:p w:rsidR="00057FD9" w:rsidRDefault="000F318A"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00057FD9">
        <w:rPr>
          <w:rFonts w:ascii="Times New Roman" w:eastAsia="Times New Roman" w:hAnsi="Times New Roman" w:cs="Times New Roman"/>
          <w:color w:val="auto"/>
          <w:sz w:val="28"/>
          <w:szCs w:val="28"/>
          <w:lang w:bidi="ar-SA"/>
        </w:rPr>
        <w:t>Основними завданнями Служби у справах дітей є:</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реалізація на території об’єднаної громади державної політики з питань соціального захисту дітей, запобігання дитячій бездоглядності та безпритульності, вчиненню дітьми правопорушень;</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розроблення і здійснення самостійно або разом із відповідними органами виконавчої влади, органами місцевого самоврядування, підприємствами, установами та організаціями усіх форм власності, громадськими організаціями заходів щодо захисту прав, свобод і законних інтересів дітей;</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координація зусиль органів місцевого самоврядування, підприємств, установ та організацій усіх форм власності у вирішенні питань соціального захисту дітей та організації роботи із запобігання дитячій бездоглядності та безпритульності;</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 забезпечення додержання вимог законодавства щодо встановлення опіки та піклування над дітьми, їх усиновлення, влаштування в дитячі будинки сімейного типу, прийомні сім’ї;</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здійснення контролю за умовами утримання і виховання дітей у закладах для дітей - сиріт та дітей, позбавлених батьківського піклування, спеціальних установах і закладах соціального захисту для дітей усіх форм власності;</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ведення державної статистики щодо дітей;</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ведення обліку дітей, які опинилися у складних життєвих обставинах, дітей-сиріт та дітей, позбавлених батьківського піклування, усиновлених, влаштованих до прийомних сімей, дитячих будинків сімейного типу та соціально-реабілітаційних центрів;</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надання органам виконавчої влади, органам місцевого самоврядування, підприємствам, установам, організаціям всіх форм власності, громадським організаціям, громадянам практичної та методичної допомоги, консультацій з питань соціального захисту дітей, запобігання вчиненню дітьми правопорушень;</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улаштування дітей-сиріт та дітей, позбавлених батьківського піклування під опіку, піклування, до дитячих будинків сімейного типу та прийомних сімей, сприяння усиновленню;</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підготовка інформаційно-аналітичних і статистичних матеріалів, організація дослідження стану соціального захисту дітей, запобігання дитячій бездоглядності та безпритульності, вчиненню дітьми правопорушень;</w:t>
      </w:r>
    </w:p>
    <w:p w:rsidR="00057FD9" w:rsidRDefault="00057FD9" w:rsidP="00877F5F">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визначення пріоритетних напрямів поліпшення на території сільської ради становища дітей, їх соціального захисту, сприяння фізичному, духовному та інтелектуальному розвиткові, запобігання дитячій бездоглядності та безпритульності, вчиненню дітьми правопорушень.</w:t>
      </w:r>
    </w:p>
    <w:p w:rsidR="00057FD9" w:rsidRDefault="00057FD9" w:rsidP="00057FD9">
      <w:pPr>
        <w:widowControl/>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ab/>
      </w:r>
    </w:p>
    <w:p w:rsidR="00057FD9" w:rsidRDefault="00057FD9" w:rsidP="00877F5F">
      <w:pPr>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Центр надання соціальних послуг</w:t>
      </w: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b/>
          <w:bCs/>
          <w:sz w:val="28"/>
          <w:szCs w:val="28"/>
          <w:lang w:eastAsia="ru-RU"/>
        </w:rPr>
        <w:t>Степанківської</w:t>
      </w:r>
      <w:proofErr w:type="spellEnd"/>
      <w:r>
        <w:rPr>
          <w:rFonts w:ascii="Times New Roman" w:eastAsia="Times New Roman" w:hAnsi="Times New Roman" w:cs="Times New Roman"/>
          <w:b/>
          <w:bCs/>
          <w:sz w:val="28"/>
          <w:szCs w:val="28"/>
          <w:lang w:eastAsia="ru-RU"/>
        </w:rPr>
        <w:t xml:space="preserve"> сільської ради (ЦНСП)</w:t>
      </w:r>
    </w:p>
    <w:p w:rsidR="00057FD9" w:rsidRDefault="00057FD9" w:rsidP="009C73BD">
      <w:pPr>
        <w:widowControl/>
        <w:spacing w:line="276" w:lineRule="auto"/>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Сесією від 8 грудня 2020 року було прийнято рішення про створення </w:t>
      </w:r>
      <w:r w:rsidR="000F318A">
        <w:rPr>
          <w:rFonts w:ascii="Times New Roman" w:eastAsia="Times New Roman" w:hAnsi="Times New Roman" w:cs="Times New Roman"/>
          <w:noProof/>
          <w:sz w:val="28"/>
          <w:szCs w:val="28"/>
          <w:lang w:val="ru-RU" w:eastAsia="ru-RU" w:bidi="ar-SA"/>
        </w:rPr>
        <w:drawing>
          <wp:anchor distT="0" distB="0" distL="114300" distR="114300" simplePos="0" relativeHeight="251665408" behindDoc="0" locked="0" layoutInCell="1" allowOverlap="1">
            <wp:simplePos x="0" y="0"/>
            <wp:positionH relativeFrom="column">
              <wp:posOffset>-3810</wp:posOffset>
            </wp:positionH>
            <wp:positionV relativeFrom="paragraph">
              <wp:posOffset>207645</wp:posOffset>
            </wp:positionV>
            <wp:extent cx="1800225" cy="1198245"/>
            <wp:effectExtent l="0" t="0" r="9525"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ор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225" cy="1198245"/>
                    </a:xfrm>
                    <a:prstGeom prst="rect">
                      <a:avLst/>
                    </a:prstGeom>
                  </pic:spPr>
                </pic:pic>
              </a:graphicData>
            </a:graphic>
          </wp:anchor>
        </w:drawing>
      </w:r>
      <w:r>
        <w:rPr>
          <w:rFonts w:ascii="Times New Roman" w:eastAsia="Times New Roman" w:hAnsi="Times New Roman" w:cs="Times New Roman"/>
          <w:sz w:val="28"/>
          <w:szCs w:val="28"/>
          <w:lang w:eastAsia="ru-RU"/>
        </w:rPr>
        <w:t>Центру надання соціальних послуг</w:t>
      </w:r>
      <w:r>
        <w:rPr>
          <w:rFonts w:ascii="Times New Roman" w:eastAsia="Times New Roman" w:hAnsi="Times New Roman" w:cs="Times New Roman"/>
          <w:color w:val="auto"/>
          <w:sz w:val="28"/>
          <w:szCs w:val="28"/>
          <w:lang w:bidi="ar-SA"/>
        </w:rPr>
        <w:t xml:space="preserve"> </w:t>
      </w:r>
      <w:proofErr w:type="spellStart"/>
      <w:r>
        <w:rPr>
          <w:rFonts w:ascii="Times New Roman" w:eastAsia="Times New Roman" w:hAnsi="Times New Roman" w:cs="Times New Roman"/>
          <w:color w:val="auto"/>
          <w:sz w:val="28"/>
          <w:szCs w:val="28"/>
          <w:lang w:bidi="ar-SA"/>
        </w:rPr>
        <w:t>Степанківської</w:t>
      </w:r>
      <w:proofErr w:type="spellEnd"/>
      <w:r>
        <w:rPr>
          <w:rFonts w:ascii="Times New Roman" w:eastAsia="Times New Roman" w:hAnsi="Times New Roman" w:cs="Times New Roman"/>
          <w:color w:val="auto"/>
          <w:sz w:val="28"/>
          <w:szCs w:val="28"/>
          <w:lang w:bidi="ar-SA"/>
        </w:rPr>
        <w:t xml:space="preserve"> сільської ради.</w:t>
      </w:r>
    </w:p>
    <w:p w:rsidR="00057FD9" w:rsidRDefault="00057FD9" w:rsidP="00877F5F">
      <w:pPr>
        <w:spacing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Центр надання соціальних послуг (далі — центр) є комплексним закладом соціального захисту населення, структурні або відокремлені (територіальні) підрозділи якого провадять соціальну роботу та надають соціальні послуги особам/сім’ям, які належать до вразливих груп населення та/або перебувають у складних життєвих обставинах.</w:t>
      </w:r>
    </w:p>
    <w:p w:rsidR="00057FD9" w:rsidRDefault="00057FD9" w:rsidP="00877F5F">
      <w:pPr>
        <w:spacing w:line="276"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Основною метою діяльності Центру надання соціальних послуг (ЦНСП) є сприяння у розв’язанні проблемних питань і надання соціальних послуг громадянам України, іноземцям та особам без громадянства, які проживають на </w:t>
      </w:r>
      <w:r>
        <w:rPr>
          <w:rFonts w:ascii="Times New Roman" w:eastAsia="Times New Roman" w:hAnsi="Times New Roman" w:cs="Times New Roman"/>
          <w:sz w:val="28"/>
          <w:szCs w:val="28"/>
          <w:shd w:val="clear" w:color="auto" w:fill="FFFFFF"/>
          <w:lang w:eastAsia="ru-RU"/>
        </w:rPr>
        <w:lastRenderedPageBreak/>
        <w:t xml:space="preserve">території </w:t>
      </w:r>
      <w:proofErr w:type="spellStart"/>
      <w:r>
        <w:rPr>
          <w:rFonts w:ascii="Times New Roman" w:eastAsia="Times New Roman" w:hAnsi="Times New Roman" w:cs="Times New Roman"/>
          <w:sz w:val="28"/>
          <w:szCs w:val="28"/>
          <w:shd w:val="clear" w:color="auto" w:fill="FFFFFF"/>
          <w:lang w:eastAsia="ru-RU"/>
        </w:rPr>
        <w:t>Степанківської</w:t>
      </w:r>
      <w:proofErr w:type="spellEnd"/>
      <w:r>
        <w:rPr>
          <w:rFonts w:ascii="Times New Roman" w:eastAsia="Times New Roman" w:hAnsi="Times New Roman" w:cs="Times New Roman"/>
          <w:sz w:val="28"/>
          <w:szCs w:val="28"/>
          <w:shd w:val="clear" w:color="auto" w:fill="FFFFFF"/>
          <w:lang w:eastAsia="ru-RU"/>
        </w:rPr>
        <w:t xml:space="preserve"> територіальної громади на законних підставах, які перебувають у складних життєвих обставинах, не можуть самостійно їх подолати  та потребують сторонньої допомоги</w:t>
      </w:r>
      <w:r>
        <w:rPr>
          <w:rFonts w:ascii="Times New Roman" w:eastAsia="Times New Roman" w:hAnsi="Times New Roman" w:cs="Times New Roman"/>
          <w:sz w:val="28"/>
          <w:szCs w:val="28"/>
          <w:lang w:eastAsia="ru-RU"/>
        </w:rPr>
        <w:t>. Такі складні життєві обставини виникають непередбачено, а саме:</w:t>
      </w:r>
    </w:p>
    <w:p w:rsidR="00057FD9" w:rsidRDefault="00057FD9" w:rsidP="00877F5F">
      <w:pPr>
        <w:widowControl/>
        <w:numPr>
          <w:ilvl w:val="0"/>
          <w:numId w:val="23"/>
        </w:numPr>
        <w:tabs>
          <w:tab w:val="left" w:pos="720"/>
        </w:tabs>
        <w:spacing w:before="100" w:beforeAutospacing="1" w:after="100" w:afterAutospacing="1" w:line="276"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інвалідність – можуть настати внаслідок травми/хвороби;</w:t>
      </w:r>
    </w:p>
    <w:p w:rsidR="00057FD9" w:rsidRDefault="00057FD9" w:rsidP="00877F5F">
      <w:pPr>
        <w:widowControl/>
        <w:numPr>
          <w:ilvl w:val="0"/>
          <w:numId w:val="23"/>
        </w:numPr>
        <w:tabs>
          <w:tab w:val="left" w:pos="720"/>
        </w:tabs>
        <w:spacing w:before="100" w:beforeAutospacing="1" w:after="100" w:afterAutospacing="1" w:line="276"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люди похилого віку, яким виповнилося 80 і більше;</w:t>
      </w:r>
    </w:p>
    <w:p w:rsidR="00057FD9" w:rsidRDefault="00057FD9" w:rsidP="00877F5F">
      <w:pPr>
        <w:widowControl/>
        <w:numPr>
          <w:ilvl w:val="0"/>
          <w:numId w:val="23"/>
        </w:numPr>
        <w:tabs>
          <w:tab w:val="left" w:pos="720"/>
        </w:tabs>
        <w:spacing w:before="100" w:beforeAutospacing="1" w:after="100" w:afterAutospacing="1" w:line="276"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може народитися дитина з психічними та фізичними вадами.</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завданнями центру є:</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проведення соціально-профілактичної роботи, спрямованої на запобігання потраплянню в складні життєві обставини осіб/сімей, які належать до вразливих груп населення;</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надання особам/сім’ям комплексу соціальних послуг, яких вони потребують, відповідно до переліку послуг, затвердженого </w:t>
      </w:r>
      <w:proofErr w:type="spellStart"/>
      <w:r>
        <w:rPr>
          <w:rFonts w:ascii="Times New Roman" w:eastAsia="Times New Roman" w:hAnsi="Times New Roman" w:cs="Times New Roman"/>
          <w:sz w:val="28"/>
          <w:szCs w:val="28"/>
          <w:lang w:eastAsia="ru-RU"/>
        </w:rPr>
        <w:t>Мінсоцполітики</w:t>
      </w:r>
      <w:proofErr w:type="spellEnd"/>
      <w:r>
        <w:rPr>
          <w:rFonts w:ascii="Times New Roman" w:eastAsia="Times New Roman" w:hAnsi="Times New Roman" w:cs="Times New Roman"/>
          <w:sz w:val="28"/>
          <w:szCs w:val="28"/>
          <w:lang w:eastAsia="ru-RU"/>
        </w:rPr>
        <w:t>, з метою мінімізації або подолання таких обставин.</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виявляє осіб/сім’ї і веде їх облік;</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проводить оцінювання потреб осіб/сімей у соціальних послугах;</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надає соціальні послуги відповідно до державних стандартів соціальних послуг;</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надає допомогу особам/сім’ям у розв’язанні їх соціально-побутових проблем;</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забезпечує соціальне супроводження прийомних сімей і дитячих будинків сімейного типу;</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складає план реабілітації особи, яка постраждала від торгівлі людьми;</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вносить відомості до реєстру надавачів та отримувачів соціальних послуг;</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проводить моніторинг та оцінювання якості наданих ним соціальних послуг;</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створює умови для навчання та підвищення кваліфікації працівників, які надають соціальні послуги;</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взаємодіє з іншими суб’єктами системи надання соціальних послуг, а також з органами, установами, закладами, фізичними особами - підприємцями, які в межах компетенції у відповідній адміністративно-територіальній одиниці; </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інформує населення адміністративно-територіально громади та сім’ї індивідуально про перелік, обсяг і зміст соціальних послуг, які він надає, умови та порядок їх отримання.</w:t>
      </w:r>
    </w:p>
    <w:p w:rsidR="00057FD9" w:rsidRDefault="00057FD9" w:rsidP="00877F5F">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Саме ефективність, сучасність, функціональність надання соціальних послуг є основою для забезпечення покращення якості рівня життя вразливих верст населення. </w:t>
      </w:r>
    </w:p>
    <w:p w:rsidR="006E4B4F" w:rsidRDefault="006E4B4F" w:rsidP="00877F5F">
      <w:pPr>
        <w:spacing w:line="276" w:lineRule="auto"/>
        <w:jc w:val="both"/>
        <w:rPr>
          <w:rFonts w:ascii="Times New Roman" w:eastAsia="Times New Roman" w:hAnsi="Times New Roman" w:cs="Times New Roman"/>
          <w:sz w:val="28"/>
          <w:szCs w:val="28"/>
          <w:lang w:eastAsia="ru-RU"/>
        </w:rPr>
      </w:pPr>
    </w:p>
    <w:p w:rsidR="006E4B4F" w:rsidRDefault="006E4B4F" w:rsidP="00877F5F">
      <w:pPr>
        <w:spacing w:line="276" w:lineRule="auto"/>
        <w:jc w:val="both"/>
        <w:rPr>
          <w:rFonts w:ascii="Times New Roman" w:eastAsia="Times New Roman" w:hAnsi="Times New Roman" w:cs="Times New Roman"/>
          <w:sz w:val="28"/>
          <w:szCs w:val="28"/>
          <w:lang w:eastAsia="ru-RU"/>
        </w:rPr>
      </w:pPr>
    </w:p>
    <w:p w:rsidR="006E4B4F" w:rsidRDefault="006E4B4F" w:rsidP="00877F5F">
      <w:pPr>
        <w:spacing w:line="276" w:lineRule="auto"/>
        <w:jc w:val="both"/>
        <w:rPr>
          <w:rFonts w:ascii="Times New Roman" w:eastAsia="Times New Roman" w:hAnsi="Times New Roman" w:cs="Times New Roman"/>
          <w:sz w:val="28"/>
          <w:szCs w:val="28"/>
          <w:lang w:eastAsia="ru-RU"/>
        </w:rPr>
      </w:pPr>
    </w:p>
    <w:p w:rsidR="00057FD9" w:rsidRDefault="00057FD9" w:rsidP="00057FD9">
      <w:pPr>
        <w:widowControl/>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b/>
          <w:color w:val="auto"/>
          <w:sz w:val="28"/>
          <w:szCs w:val="28"/>
          <w:lang w:eastAsia="ru-RU" w:bidi="ar-SA"/>
        </w:rPr>
        <w:tab/>
      </w:r>
    </w:p>
    <w:p w:rsidR="00057FD9" w:rsidRDefault="00057FD9" w:rsidP="00057FD9">
      <w:pPr>
        <w:widowControl/>
        <w:ind w:firstLine="567"/>
        <w:jc w:val="center"/>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b/>
          <w:color w:val="auto"/>
          <w:sz w:val="36"/>
          <w:szCs w:val="36"/>
          <w:lang w:eastAsia="ru-RU" w:bidi="ar-SA"/>
        </w:rPr>
        <w:lastRenderedPageBreak/>
        <w:t>1.6. Фінансово-бюджетна ситуація</w:t>
      </w:r>
    </w:p>
    <w:p w:rsidR="00057FD9" w:rsidRDefault="00057FD9" w:rsidP="00057FD9">
      <w:pPr>
        <w:widowControl/>
        <w:ind w:firstLine="567"/>
        <w:jc w:val="center"/>
        <w:rPr>
          <w:rFonts w:ascii="Times New Roman" w:eastAsia="Times New Roman" w:hAnsi="Times New Roman" w:cs="Times New Roman"/>
          <w:b/>
          <w:color w:val="auto"/>
          <w:sz w:val="36"/>
          <w:szCs w:val="36"/>
          <w:lang w:eastAsia="ru-RU" w:bidi="ar-SA"/>
        </w:rPr>
      </w:pPr>
    </w:p>
    <w:p w:rsidR="00057FD9" w:rsidRDefault="00245346" w:rsidP="00D67000">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sz w:val="28"/>
          <w:szCs w:val="28"/>
          <w:lang w:val="ru-RU" w:eastAsia="ru-RU" w:bidi="ar-SA"/>
        </w:rPr>
        <w:drawing>
          <wp:anchor distT="0" distB="0" distL="114300" distR="114300" simplePos="0" relativeHeight="251676672" behindDoc="0" locked="0" layoutInCell="1" allowOverlap="1">
            <wp:simplePos x="0" y="0"/>
            <wp:positionH relativeFrom="column">
              <wp:posOffset>62865</wp:posOffset>
            </wp:positionH>
            <wp:positionV relativeFrom="paragraph">
              <wp:posOffset>462915</wp:posOffset>
            </wp:positionV>
            <wp:extent cx="1943100" cy="1555750"/>
            <wp:effectExtent l="0" t="0" r="0" b="635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опрп.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1555750"/>
                    </a:xfrm>
                    <a:prstGeom prst="rect">
                      <a:avLst/>
                    </a:prstGeom>
                  </pic:spPr>
                </pic:pic>
              </a:graphicData>
            </a:graphic>
          </wp:anchor>
        </w:drawing>
      </w:r>
      <w:r w:rsidR="00057FD9">
        <w:rPr>
          <w:rFonts w:ascii="Times New Roman" w:eastAsia="Times New Roman" w:hAnsi="Times New Roman" w:cs="Times New Roman"/>
          <w:color w:val="auto"/>
          <w:lang w:eastAsia="ru-RU" w:bidi="ar-SA"/>
        </w:rPr>
        <w:t xml:space="preserve">     </w:t>
      </w:r>
      <w:r w:rsidR="00057FD9">
        <w:rPr>
          <w:rFonts w:ascii="Times New Roman" w:eastAsia="Times New Roman" w:hAnsi="Times New Roman" w:cs="Times New Roman"/>
          <w:color w:val="auto"/>
          <w:sz w:val="28"/>
          <w:szCs w:val="28"/>
          <w:lang w:eastAsia="ru-RU" w:bidi="ar-SA"/>
        </w:rPr>
        <w:t xml:space="preserve">Основною метою діяльності у сфері бюджетно - фінансової політики є формування достатніх ресурсів для фінансування пріоритетних напрямів соціально - економічного розвитку громади та підвищення ефективності використання бюджетних коштів. Сутність фінансово - бюджетної політики виявляється у поєднанні конкретних цілей та відповідних засобів, за допомогою яких вирішуються поставлені завдання. </w:t>
      </w:r>
    </w:p>
    <w:p w:rsidR="005B2140" w:rsidRDefault="00057FD9" w:rsidP="00D67000">
      <w:pPr>
        <w:widowControl/>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Цілі фінансово - бюджетної політики зумовлені потребами економічного розвитку і досягненням високого рівня індивідуального і суспільного добробуту. Фінансово - бюджетна політика має конкретне спрямування, а її реалізація завжди пов’язана із знаходженням компромісу між певними потребами і реальними можливостями. </w:t>
      </w:r>
    </w:p>
    <w:p w:rsidR="00057FD9" w:rsidRDefault="00057FD9" w:rsidP="00D67000">
      <w:pPr>
        <w:widowControl/>
        <w:spacing w:line="276" w:lineRule="auto"/>
        <w:ind w:firstLine="567"/>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На виконання вимог прикінцевих положень Бюджетного Кодексу України щодо запровадження програмно-цільового методу, бюджет </w:t>
      </w:r>
      <w:proofErr w:type="spellStart"/>
      <w:r>
        <w:rPr>
          <w:rFonts w:ascii="Times New Roman" w:eastAsia="Times New Roman" w:hAnsi="Times New Roman" w:cs="Times New Roman"/>
          <w:color w:val="auto"/>
          <w:sz w:val="28"/>
          <w:szCs w:val="28"/>
          <w:lang w:eastAsia="ru-RU" w:bidi="ar-SA"/>
        </w:rPr>
        <w:t>Степанківської</w:t>
      </w:r>
      <w:proofErr w:type="spellEnd"/>
      <w:r>
        <w:rPr>
          <w:rFonts w:ascii="Times New Roman" w:eastAsia="Times New Roman" w:hAnsi="Times New Roman" w:cs="Times New Roman"/>
          <w:color w:val="auto"/>
          <w:sz w:val="28"/>
          <w:szCs w:val="28"/>
          <w:lang w:eastAsia="ru-RU" w:bidi="ar-SA"/>
        </w:rPr>
        <w:t xml:space="preserve"> сільської територіальної громади на 202</w:t>
      </w:r>
      <w:r w:rsidR="003A558D">
        <w:rPr>
          <w:rFonts w:ascii="Times New Roman" w:eastAsia="Times New Roman" w:hAnsi="Times New Roman" w:cs="Times New Roman"/>
          <w:color w:val="auto"/>
          <w:sz w:val="28"/>
          <w:szCs w:val="28"/>
          <w:lang w:eastAsia="ru-RU" w:bidi="ar-SA"/>
        </w:rPr>
        <w:t>2</w:t>
      </w:r>
      <w:r>
        <w:rPr>
          <w:rFonts w:ascii="Times New Roman" w:eastAsia="Times New Roman" w:hAnsi="Times New Roman" w:cs="Times New Roman"/>
          <w:color w:val="auto"/>
          <w:sz w:val="28"/>
          <w:szCs w:val="28"/>
          <w:lang w:eastAsia="ru-RU" w:bidi="ar-SA"/>
        </w:rPr>
        <w:t xml:space="preserve"> рік затверджуватиметься з врахуванням норм програмно - цільового методу бюджетування.</w:t>
      </w:r>
    </w:p>
    <w:p w:rsid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Обсяг доходів бюджету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сільської територіальної громади на 2022 рік прогнозується в сумі 72059567 грн, з них: з них власні доходи загального фонду – 46812970 грн, спеціального – 2557427 грн, базова дотація – 1325100 грн, освітня субвенція – 18748700 грн, інші субвенції з місцевого бюджету – 2225670 грн.</w:t>
      </w:r>
    </w:p>
    <w:p w:rsidR="007D2DBA" w:rsidRPr="00916867" w:rsidRDefault="007D2DBA"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ДОХОДИ ЗАГАЛЬНОГО ФОНДУ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bCs/>
          <w:color w:val="auto"/>
          <w:sz w:val="28"/>
          <w:szCs w:val="28"/>
          <w:lang w:eastAsia="ru-RU" w:bidi="ar-SA"/>
        </w:rPr>
        <w:t>(без урахування міжбюджетних трансфертів)</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Доходи загального фонду бюджету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сільської територіальної громади на 2022 рік розраховано в сумі </w:t>
      </w:r>
      <w:r w:rsidRPr="00916867">
        <w:rPr>
          <w:rFonts w:ascii="Times New Roman" w:eastAsia="Times New Roman" w:hAnsi="Times New Roman" w:cs="Times New Roman"/>
          <w:b/>
          <w:color w:val="auto"/>
          <w:sz w:val="28"/>
          <w:szCs w:val="28"/>
          <w:lang w:eastAsia="ru-RU" w:bidi="ar-SA"/>
        </w:rPr>
        <w:t>46812970</w:t>
      </w:r>
      <w:r w:rsidRPr="00916867">
        <w:rPr>
          <w:rFonts w:ascii="Times New Roman" w:eastAsia="Times New Roman" w:hAnsi="Times New Roman" w:cs="Times New Roman"/>
          <w:color w:val="auto"/>
          <w:sz w:val="28"/>
          <w:szCs w:val="28"/>
          <w:lang w:eastAsia="ru-RU" w:bidi="ar-SA"/>
        </w:rPr>
        <w:t xml:space="preserve"> грн. У порівнянні із очікуваними надходженнями у 2021 році, обсяг збільшено на 15,4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xml:space="preserve">., або на 6263794 грн. Втрати доходів бюджету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сільської територіальної громади у 2022 році від надання пільг зі сплати платежів не передбачаються. </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СТРУКТУРА ВЛАСНИХ ТА ЗАКРІПЛЕНИХ НАДХОДЖЕНЬ ЗАГАЛЬНОГО ФОНДУ БЮДЖЕТУ СТЕПАНКІВСЬКОЇ СІЛЬСЬКОЇ ТЕРИТОРІАЛЬНОЇ ГРОМАДИ на 2022 РІК</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u w:val="single"/>
          <w:lang w:eastAsia="ru-RU" w:bidi="ar-SA"/>
        </w:rPr>
      </w:pPr>
      <w:r w:rsidRPr="00916867">
        <w:rPr>
          <w:rFonts w:ascii="Times New Roman" w:eastAsia="Times New Roman" w:hAnsi="Times New Roman" w:cs="Times New Roman"/>
          <w:noProof/>
          <w:color w:val="auto"/>
          <w:sz w:val="28"/>
          <w:szCs w:val="28"/>
          <w:lang w:val="ru-RU" w:eastAsia="ru-RU" w:bidi="ar-SA"/>
        </w:rPr>
        <w:lastRenderedPageBreak/>
        <w:drawing>
          <wp:inline distT="0" distB="0" distL="0" distR="0" wp14:anchorId="4B96DA03" wp14:editId="75369268">
            <wp:extent cx="5709683" cy="2711169"/>
            <wp:effectExtent l="0" t="0" r="5715" b="0"/>
            <wp:docPr id="1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П</w:t>
      </w:r>
      <w:proofErr w:type="spellStart"/>
      <w:r w:rsidRPr="00916867">
        <w:rPr>
          <w:rFonts w:ascii="Times New Roman" w:eastAsia="Times New Roman" w:hAnsi="Times New Roman" w:cs="Times New Roman"/>
          <w:b/>
          <w:color w:val="auto"/>
          <w:sz w:val="28"/>
          <w:szCs w:val="28"/>
          <w:lang w:val="ru-RU" w:eastAsia="ru-RU" w:bidi="ar-SA"/>
        </w:rPr>
        <w:t>одаток</w:t>
      </w:r>
      <w:proofErr w:type="spellEnd"/>
      <w:r w:rsidRPr="00916867">
        <w:rPr>
          <w:rFonts w:ascii="Times New Roman" w:eastAsia="Times New Roman" w:hAnsi="Times New Roman" w:cs="Times New Roman"/>
          <w:b/>
          <w:color w:val="auto"/>
          <w:sz w:val="28"/>
          <w:szCs w:val="28"/>
          <w:lang w:val="ru-RU" w:eastAsia="ru-RU" w:bidi="ar-SA"/>
        </w:rPr>
        <w:t xml:space="preserve"> на доходи </w:t>
      </w:r>
      <w:proofErr w:type="spellStart"/>
      <w:r w:rsidRPr="00916867">
        <w:rPr>
          <w:rFonts w:ascii="Times New Roman" w:eastAsia="Times New Roman" w:hAnsi="Times New Roman" w:cs="Times New Roman"/>
          <w:b/>
          <w:color w:val="auto"/>
          <w:sz w:val="28"/>
          <w:szCs w:val="28"/>
          <w:lang w:val="ru-RU" w:eastAsia="ru-RU" w:bidi="ar-SA"/>
        </w:rPr>
        <w:t>фізичних</w:t>
      </w:r>
      <w:proofErr w:type="spellEnd"/>
      <w:r w:rsidRPr="00916867">
        <w:rPr>
          <w:rFonts w:ascii="Times New Roman" w:eastAsia="Times New Roman" w:hAnsi="Times New Roman" w:cs="Times New Roman"/>
          <w:b/>
          <w:color w:val="auto"/>
          <w:sz w:val="28"/>
          <w:szCs w:val="28"/>
          <w:lang w:val="ru-RU" w:eastAsia="ru-RU" w:bidi="ar-SA"/>
        </w:rPr>
        <w:t xml:space="preserve"> </w:t>
      </w:r>
      <w:proofErr w:type="spellStart"/>
      <w:r w:rsidRPr="00916867">
        <w:rPr>
          <w:rFonts w:ascii="Times New Roman" w:eastAsia="Times New Roman" w:hAnsi="Times New Roman" w:cs="Times New Roman"/>
          <w:b/>
          <w:color w:val="auto"/>
          <w:sz w:val="28"/>
          <w:szCs w:val="28"/>
          <w:lang w:val="ru-RU" w:eastAsia="ru-RU" w:bidi="ar-SA"/>
        </w:rPr>
        <w:t>осіб</w:t>
      </w:r>
      <w:proofErr w:type="spellEnd"/>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У</w:t>
      </w:r>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структурі</w:t>
      </w:r>
      <w:proofErr w:type="spellEnd"/>
      <w:r w:rsidRPr="00916867">
        <w:rPr>
          <w:rFonts w:ascii="Times New Roman" w:eastAsia="Times New Roman" w:hAnsi="Times New Roman" w:cs="Times New Roman"/>
          <w:color w:val="auto"/>
          <w:sz w:val="28"/>
          <w:szCs w:val="28"/>
          <w:lang w:eastAsia="ru-RU" w:bidi="ar-SA"/>
        </w:rPr>
        <w:t xml:space="preserve"> власних</w:t>
      </w:r>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доходів</w:t>
      </w:r>
      <w:proofErr w:type="spellEnd"/>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загального</w:t>
      </w:r>
      <w:proofErr w:type="spellEnd"/>
      <w:r w:rsidRPr="00916867">
        <w:rPr>
          <w:rFonts w:ascii="Times New Roman" w:eastAsia="Times New Roman" w:hAnsi="Times New Roman" w:cs="Times New Roman"/>
          <w:color w:val="auto"/>
          <w:sz w:val="28"/>
          <w:szCs w:val="28"/>
          <w:lang w:val="ru-RU" w:eastAsia="ru-RU" w:bidi="ar-SA"/>
        </w:rPr>
        <w:t xml:space="preserve"> фонду бюджету</w:t>
      </w:r>
      <w:r w:rsidRPr="00916867">
        <w:rPr>
          <w:rFonts w:ascii="Times New Roman" w:eastAsia="Times New Roman" w:hAnsi="Times New Roman" w:cs="Times New Roman"/>
          <w:color w:val="auto"/>
          <w:sz w:val="28"/>
          <w:szCs w:val="28"/>
          <w:lang w:eastAsia="ru-RU" w:bidi="ar-SA"/>
        </w:rPr>
        <w:t xml:space="preserve">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сільської територіальної громади </w:t>
      </w:r>
      <w:r w:rsidRPr="00916867">
        <w:rPr>
          <w:rFonts w:ascii="Times New Roman" w:eastAsia="Times New Roman" w:hAnsi="Times New Roman" w:cs="Times New Roman"/>
          <w:color w:val="auto"/>
          <w:sz w:val="28"/>
          <w:szCs w:val="28"/>
          <w:lang w:val="ru-RU" w:eastAsia="ru-RU" w:bidi="ar-SA"/>
        </w:rPr>
        <w:t>на 20</w:t>
      </w:r>
      <w:r w:rsidRPr="00916867">
        <w:rPr>
          <w:rFonts w:ascii="Times New Roman" w:eastAsia="Times New Roman" w:hAnsi="Times New Roman" w:cs="Times New Roman"/>
          <w:color w:val="auto"/>
          <w:sz w:val="28"/>
          <w:szCs w:val="28"/>
          <w:lang w:eastAsia="ru-RU" w:bidi="ar-SA"/>
        </w:rPr>
        <w:t>22</w:t>
      </w:r>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рік</w:t>
      </w:r>
      <w:proofErr w:type="spellEnd"/>
      <w:r w:rsidRPr="00916867">
        <w:rPr>
          <w:rFonts w:ascii="Times New Roman" w:eastAsia="Times New Roman" w:hAnsi="Times New Roman" w:cs="Times New Roman"/>
          <w:color w:val="auto"/>
          <w:sz w:val="28"/>
          <w:szCs w:val="28"/>
          <w:lang w:eastAsia="ru-RU" w:bidi="ar-SA"/>
        </w:rPr>
        <w:t xml:space="preserve"> 66,4 </w:t>
      </w:r>
      <w:proofErr w:type="spellStart"/>
      <w:r w:rsidRPr="00916867">
        <w:rPr>
          <w:rFonts w:ascii="Times New Roman" w:eastAsia="Times New Roman" w:hAnsi="Times New Roman" w:cs="Times New Roman"/>
          <w:color w:val="auto"/>
          <w:sz w:val="28"/>
          <w:szCs w:val="28"/>
          <w:lang w:val="ru-RU" w:eastAsia="ru-RU" w:bidi="ar-SA"/>
        </w:rPr>
        <w:t>відс</w:t>
      </w:r>
      <w:proofErr w:type="spellEnd"/>
      <w:r w:rsidRPr="00916867">
        <w:rPr>
          <w:rFonts w:ascii="Times New Roman" w:eastAsia="Times New Roman" w:hAnsi="Times New Roman" w:cs="Times New Roman"/>
          <w:color w:val="auto"/>
          <w:sz w:val="28"/>
          <w:szCs w:val="28"/>
          <w:lang w:eastAsia="ru-RU" w:bidi="ar-SA"/>
        </w:rPr>
        <w:t>.</w:t>
      </w:r>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припадає</w:t>
      </w:r>
      <w:proofErr w:type="spellEnd"/>
      <w:r w:rsidRPr="00916867">
        <w:rPr>
          <w:rFonts w:ascii="Times New Roman" w:eastAsia="Times New Roman" w:hAnsi="Times New Roman" w:cs="Times New Roman"/>
          <w:color w:val="auto"/>
          <w:sz w:val="28"/>
          <w:szCs w:val="28"/>
          <w:lang w:val="ru-RU" w:eastAsia="ru-RU" w:bidi="ar-SA"/>
        </w:rPr>
        <w:t xml:space="preserve"> на </w:t>
      </w:r>
      <w:proofErr w:type="spellStart"/>
      <w:r w:rsidRPr="00916867">
        <w:rPr>
          <w:rFonts w:ascii="Times New Roman" w:eastAsia="Times New Roman" w:hAnsi="Times New Roman" w:cs="Times New Roman"/>
          <w:color w:val="auto"/>
          <w:sz w:val="28"/>
          <w:szCs w:val="28"/>
          <w:lang w:val="ru-RU" w:eastAsia="ru-RU" w:bidi="ar-SA"/>
        </w:rPr>
        <w:t>податок</w:t>
      </w:r>
      <w:proofErr w:type="spellEnd"/>
      <w:r w:rsidRPr="00916867">
        <w:rPr>
          <w:rFonts w:ascii="Times New Roman" w:eastAsia="Times New Roman" w:hAnsi="Times New Roman" w:cs="Times New Roman"/>
          <w:color w:val="auto"/>
          <w:sz w:val="28"/>
          <w:szCs w:val="28"/>
          <w:lang w:val="ru-RU" w:eastAsia="ru-RU" w:bidi="ar-SA"/>
        </w:rPr>
        <w:t xml:space="preserve"> на доходи </w:t>
      </w:r>
      <w:proofErr w:type="spellStart"/>
      <w:r w:rsidRPr="00916867">
        <w:rPr>
          <w:rFonts w:ascii="Times New Roman" w:eastAsia="Times New Roman" w:hAnsi="Times New Roman" w:cs="Times New Roman"/>
          <w:color w:val="auto"/>
          <w:sz w:val="28"/>
          <w:szCs w:val="28"/>
          <w:lang w:val="ru-RU" w:eastAsia="ru-RU" w:bidi="ar-SA"/>
        </w:rPr>
        <w:t>фізичних</w:t>
      </w:r>
      <w:proofErr w:type="spellEnd"/>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осіб</w:t>
      </w:r>
      <w:proofErr w:type="spellEnd"/>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обсяг</w:t>
      </w:r>
      <w:proofErr w:type="spellEnd"/>
      <w:r w:rsidRPr="00916867">
        <w:rPr>
          <w:rFonts w:ascii="Times New Roman" w:eastAsia="Times New Roman" w:hAnsi="Times New Roman" w:cs="Times New Roman"/>
          <w:color w:val="auto"/>
          <w:sz w:val="28"/>
          <w:szCs w:val="28"/>
          <w:lang w:val="ru-RU" w:eastAsia="ru-RU" w:bidi="ar-SA"/>
        </w:rPr>
        <w:t xml:space="preserve"> </w:t>
      </w:r>
      <w:proofErr w:type="spellStart"/>
      <w:r w:rsidRPr="00916867">
        <w:rPr>
          <w:rFonts w:ascii="Times New Roman" w:eastAsia="Times New Roman" w:hAnsi="Times New Roman" w:cs="Times New Roman"/>
          <w:color w:val="auto"/>
          <w:sz w:val="28"/>
          <w:szCs w:val="28"/>
          <w:lang w:val="ru-RU" w:eastAsia="ru-RU" w:bidi="ar-SA"/>
        </w:rPr>
        <w:t>якого</w:t>
      </w:r>
      <w:proofErr w:type="spellEnd"/>
      <w:r w:rsidRPr="00916867">
        <w:rPr>
          <w:rFonts w:ascii="Times New Roman" w:eastAsia="Times New Roman" w:hAnsi="Times New Roman" w:cs="Times New Roman"/>
          <w:color w:val="auto"/>
          <w:sz w:val="28"/>
          <w:szCs w:val="28"/>
          <w:lang w:eastAsia="ru-RU" w:bidi="ar-SA"/>
        </w:rPr>
        <w:t>, визначено</w:t>
      </w:r>
      <w:r w:rsidRPr="00916867">
        <w:rPr>
          <w:rFonts w:ascii="Times New Roman" w:eastAsia="Times New Roman" w:hAnsi="Times New Roman" w:cs="Times New Roman"/>
          <w:color w:val="auto"/>
          <w:sz w:val="28"/>
          <w:szCs w:val="28"/>
          <w:lang w:val="ru-RU" w:eastAsia="ru-RU" w:bidi="ar-SA"/>
        </w:rPr>
        <w:t xml:space="preserve"> у </w:t>
      </w:r>
      <w:proofErr w:type="spellStart"/>
      <w:r w:rsidRPr="00916867">
        <w:rPr>
          <w:rFonts w:ascii="Times New Roman" w:eastAsia="Times New Roman" w:hAnsi="Times New Roman" w:cs="Times New Roman"/>
          <w:color w:val="auto"/>
          <w:sz w:val="28"/>
          <w:szCs w:val="28"/>
          <w:lang w:val="ru-RU" w:eastAsia="ru-RU" w:bidi="ar-SA"/>
        </w:rPr>
        <w:t>сумі</w:t>
      </w:r>
      <w:proofErr w:type="spellEnd"/>
      <w:r w:rsidRPr="00916867">
        <w:rPr>
          <w:rFonts w:ascii="Times New Roman" w:eastAsia="Times New Roman" w:hAnsi="Times New Roman" w:cs="Times New Roman"/>
          <w:color w:val="auto"/>
          <w:sz w:val="28"/>
          <w:szCs w:val="28"/>
          <w:lang w:val="ru-RU" w:eastAsia="ru-RU" w:bidi="ar-SA"/>
        </w:rPr>
        <w:t xml:space="preserve"> </w:t>
      </w:r>
      <w:r w:rsidRPr="00916867">
        <w:rPr>
          <w:rFonts w:ascii="Times New Roman" w:eastAsia="Times New Roman" w:hAnsi="Times New Roman" w:cs="Times New Roman"/>
          <w:b/>
          <w:color w:val="auto"/>
          <w:sz w:val="28"/>
          <w:szCs w:val="28"/>
          <w:lang w:eastAsia="ru-RU" w:bidi="ar-SA"/>
        </w:rPr>
        <w:t>31074570</w:t>
      </w:r>
      <w:r w:rsidRPr="00916867">
        <w:rPr>
          <w:rFonts w:ascii="Times New Roman" w:eastAsia="Times New Roman" w:hAnsi="Times New Roman" w:cs="Times New Roman"/>
          <w:color w:val="auto"/>
          <w:sz w:val="28"/>
          <w:szCs w:val="28"/>
          <w:lang w:eastAsia="ru-RU" w:bidi="ar-SA"/>
        </w:rPr>
        <w:t xml:space="preserve"> грн. </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Ріст надходжень податку на доходи фізичних осіб на 2022 рік заплановано на рівні 19,9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4698910 грн до очікуваного показника 2021 року. При розрахунку надходжень податку на доходи фізичних осіб враховано:</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динаміку надходжень податку у 2020-2021 роках;</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 підвищення з 1 січня 2022 року соціальних стандартів, зокрема підвищення розміру мінімальної заробітної плати та прожиткового мінімуму;   </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 активізація роботи щодо легалізації виплати заробітної плати, шляхом моніторингу та контролю за діяльністю суб’єктів господарської діяльності, які виплачують заробітну плату з порушенням вимог трудового законодавства; </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 - збереження основної ставки оподаткування доходів фізичних осіб в розмірі 18 відсотків та податкової соціальної пільги на рівні 50 відсотків прожиткового мінімуму для працездатних осіб;</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 інформацію щодо очікуваних надходжень до місцевих бюджетів на 2021-2024 роки до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СТГ Черкаської області, наданої ГУ ДПС у Черкаській області;</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законопроект №6000 від 15.09.2021 року.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Серед податкових агентів основними платниками податку на доходи фізичних осіб є: </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ТОВ «Національна горілчана компанія» питома вага в очікуваних надходженнях 30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Виконавчий комітет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сільської ради питома вага в очікуваних надходженнях 15,5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lastRenderedPageBreak/>
        <w:t xml:space="preserve">ПРАТ «МАЛО-БУЗУКІВСЬКИЙ ГРАНІТНИЙ КАР'ЄР питома вага в очікуваних надходженнях 8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СТОВ «СТЕПАНКИ» питома вага в очікуваних надходженнях 6,2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ПРАТ «ЧЕРКАСИ-АВТО» питома вага в очікуваних надходженнях 3,6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ПП «</w:t>
      </w:r>
      <w:proofErr w:type="spellStart"/>
      <w:r w:rsidRPr="00916867">
        <w:rPr>
          <w:rFonts w:ascii="Times New Roman" w:eastAsia="Times New Roman" w:hAnsi="Times New Roman" w:cs="Times New Roman"/>
          <w:color w:val="auto"/>
          <w:sz w:val="28"/>
          <w:szCs w:val="28"/>
          <w:lang w:eastAsia="ru-RU" w:bidi="ar-SA"/>
        </w:rPr>
        <w:t>Хацьки</w:t>
      </w:r>
      <w:proofErr w:type="spellEnd"/>
      <w:r w:rsidRPr="00916867">
        <w:rPr>
          <w:rFonts w:ascii="Times New Roman" w:eastAsia="Times New Roman" w:hAnsi="Times New Roman" w:cs="Times New Roman"/>
          <w:color w:val="auto"/>
          <w:sz w:val="28"/>
          <w:szCs w:val="28"/>
          <w:lang w:eastAsia="ru-RU" w:bidi="ar-SA"/>
        </w:rPr>
        <w:t>-Агро» питома вага в очікуваних надходженнях 3,1відс.</w:t>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Рентна плата та плата за використання інших природних ресурсів</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Рентна плата та плата за використання інших природних ресурсів на 2022 рік  передбачається  в сумі </w:t>
      </w:r>
      <w:r w:rsidRPr="00916867">
        <w:rPr>
          <w:rFonts w:ascii="Times New Roman" w:eastAsia="Times New Roman" w:hAnsi="Times New Roman" w:cs="Times New Roman"/>
          <w:b/>
          <w:color w:val="auto"/>
          <w:sz w:val="28"/>
          <w:szCs w:val="28"/>
          <w:lang w:eastAsia="ru-RU" w:bidi="ar-SA"/>
        </w:rPr>
        <w:t>187800</w:t>
      </w:r>
      <w:r w:rsidRPr="00916867">
        <w:rPr>
          <w:rFonts w:ascii="Times New Roman" w:eastAsia="Times New Roman" w:hAnsi="Times New Roman" w:cs="Times New Roman"/>
          <w:color w:val="auto"/>
          <w:sz w:val="28"/>
          <w:szCs w:val="28"/>
          <w:lang w:eastAsia="ru-RU" w:bidi="ar-SA"/>
        </w:rPr>
        <w:t xml:space="preserve"> грн. Ріст надходжень рентної плати на 2022 рік заплановано на рівні 11,5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19380 грн до очікуваного показника 2021 року за рахунок розширення податкової бази платників.</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Найбільшими платниками є: ДП «ЧЕРКАСЬКЕ ЛIСОВЕ ГОСПОДАРСТВО»,  ДП «Смілянський лісгосп», СКП «РАЙЛIС», ФІЛІЯ "ОДЕСЬКА ЗАЛІЗНИЦЯ".</w:t>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 </w:t>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Акцизний податок з вироблених в Україні підакцизних товарів (продукції) Пальне</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Акцизний податок з вироблених в Україні підакцизних товарів (продукції) Пальне передбачається на 2022 рік  в сумі </w:t>
      </w:r>
      <w:r w:rsidRPr="00916867">
        <w:rPr>
          <w:rFonts w:ascii="Times New Roman" w:eastAsia="Times New Roman" w:hAnsi="Times New Roman" w:cs="Times New Roman"/>
          <w:b/>
          <w:color w:val="auto"/>
          <w:sz w:val="28"/>
          <w:szCs w:val="28"/>
          <w:lang w:eastAsia="ru-RU" w:bidi="ar-SA"/>
        </w:rPr>
        <w:t>472 000</w:t>
      </w:r>
      <w:r w:rsidRPr="00916867">
        <w:rPr>
          <w:rFonts w:ascii="Times New Roman" w:eastAsia="Times New Roman" w:hAnsi="Times New Roman" w:cs="Times New Roman"/>
          <w:color w:val="auto"/>
          <w:sz w:val="28"/>
          <w:szCs w:val="28"/>
          <w:lang w:eastAsia="ru-RU" w:bidi="ar-SA"/>
        </w:rPr>
        <w:t xml:space="preserve"> грн. Ріст надходжень на 2022 рік не заплановано, надходження плануються на рівні очікуваного показника 2021 року.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Акцизний податок з ввезених на митну територію України підакцизних товарів (продукції) Пальне</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Акцизний податок з ввезених на митну територію України підакцизних товарів (продукції) Пальне передбачається на 2022 рік  в сумі </w:t>
      </w:r>
      <w:r w:rsidRPr="00916867">
        <w:rPr>
          <w:rFonts w:ascii="Times New Roman" w:eastAsia="Times New Roman" w:hAnsi="Times New Roman" w:cs="Times New Roman"/>
          <w:b/>
          <w:color w:val="auto"/>
          <w:sz w:val="28"/>
          <w:szCs w:val="28"/>
          <w:lang w:eastAsia="ru-RU" w:bidi="ar-SA"/>
        </w:rPr>
        <w:t>1 895 000</w:t>
      </w:r>
      <w:r w:rsidRPr="00916867">
        <w:rPr>
          <w:rFonts w:ascii="Times New Roman" w:eastAsia="Times New Roman" w:hAnsi="Times New Roman" w:cs="Times New Roman"/>
          <w:color w:val="auto"/>
          <w:sz w:val="28"/>
          <w:szCs w:val="28"/>
          <w:lang w:eastAsia="ru-RU" w:bidi="ar-SA"/>
        </w:rPr>
        <w:t xml:space="preserve"> грн. Ріст надходжень на 2022 рік не заплановано, надходження плануються на рівні очікуваного показника 2021 року.</w:t>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Акцизний податок з реалізації суб’єктами господарювання роздрібної торгівлі підакцизних товарів</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Акцизний податок з реалізації суб’єктами господарювання роздрібної торгівлі підакцизних товарів громади передбачається на 2022 рік в сумі </w:t>
      </w:r>
      <w:r w:rsidRPr="00916867">
        <w:rPr>
          <w:rFonts w:ascii="Times New Roman" w:eastAsia="Times New Roman" w:hAnsi="Times New Roman" w:cs="Times New Roman"/>
          <w:b/>
          <w:color w:val="auto"/>
          <w:sz w:val="28"/>
          <w:szCs w:val="28"/>
          <w:lang w:eastAsia="ru-RU" w:bidi="ar-SA"/>
        </w:rPr>
        <w:t xml:space="preserve">922000 </w:t>
      </w:r>
      <w:r w:rsidRPr="00916867">
        <w:rPr>
          <w:rFonts w:ascii="Times New Roman" w:eastAsia="Times New Roman" w:hAnsi="Times New Roman" w:cs="Times New Roman"/>
          <w:color w:val="auto"/>
          <w:sz w:val="28"/>
          <w:szCs w:val="28"/>
          <w:lang w:eastAsia="ru-RU" w:bidi="ar-SA"/>
        </w:rPr>
        <w:t xml:space="preserve">грн. Ріст надходжень на 2022 рік заплановано на рівні 5,2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45341 грн до очікуваного показника 2021 року.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Найбільшими платниками є:</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ПАТ «УКРНАФТА» питома вага в очікуваних надходженнях 39,6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СТ «БАРВІНОК 2012» питома вага в очікуваних надходженнях 21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t>ФОП «</w:t>
      </w:r>
      <w:proofErr w:type="spellStart"/>
      <w:r w:rsidRPr="00916867">
        <w:rPr>
          <w:rFonts w:ascii="Times New Roman" w:eastAsia="Times New Roman" w:hAnsi="Times New Roman" w:cs="Times New Roman"/>
          <w:color w:val="auto"/>
          <w:sz w:val="28"/>
          <w:szCs w:val="28"/>
          <w:lang w:eastAsia="ru-RU" w:bidi="ar-SA"/>
        </w:rPr>
        <w:t>Буднік</w:t>
      </w:r>
      <w:proofErr w:type="spellEnd"/>
      <w:r w:rsidRPr="00916867">
        <w:rPr>
          <w:rFonts w:ascii="Times New Roman" w:eastAsia="Times New Roman" w:hAnsi="Times New Roman" w:cs="Times New Roman"/>
          <w:color w:val="auto"/>
          <w:sz w:val="28"/>
          <w:szCs w:val="28"/>
          <w:lang w:eastAsia="ru-RU" w:bidi="ar-SA"/>
        </w:rPr>
        <w:t xml:space="preserve"> Ю.С.» питома вага в очікуваних надходженнях 18,3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lastRenderedPageBreak/>
        <w:t xml:space="preserve">ФОП «Олексенко Г.К.» питома вага в очікуваних надходженнях 4,2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Податок на нерухоме майно, відмінне від земельної ділянки</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Надходження податку на нерухоме майно, відмінне від земельної ділянки на 2022 рік передбачений в сумі </w:t>
      </w:r>
      <w:r w:rsidRPr="00916867">
        <w:rPr>
          <w:rFonts w:ascii="Times New Roman" w:eastAsia="Times New Roman" w:hAnsi="Times New Roman" w:cs="Times New Roman"/>
          <w:b/>
          <w:color w:val="auto"/>
          <w:sz w:val="28"/>
          <w:szCs w:val="28"/>
          <w:lang w:eastAsia="ru-RU" w:bidi="ar-SA"/>
        </w:rPr>
        <w:t>1866150</w:t>
      </w:r>
      <w:r w:rsidRPr="00916867">
        <w:rPr>
          <w:rFonts w:ascii="Times New Roman" w:eastAsia="Times New Roman" w:hAnsi="Times New Roman" w:cs="Times New Roman"/>
          <w:color w:val="auto"/>
          <w:sz w:val="28"/>
          <w:szCs w:val="28"/>
          <w:lang w:eastAsia="ru-RU" w:bidi="ar-SA"/>
        </w:rPr>
        <w:t xml:space="preserve"> грн. Ріст надходжень на 2022 рік заплановано на рівні 20,1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312705 грн до очікуваного показника 2021 року.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При розрахунку надходжень податку на нерухоме майно, відмінне від земельної ділянки враховано підвищення з 1 січня 2022 року розміру соціальних стандартів, зокрема підвищення розміру мінімальної заробітної плати. </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Найбільшими платниками є:</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ТОВ «НЗК» питома вага в очікуваних надходженнях 25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ПРАТ «ЧЕРКАСИ-АВТО» питома вага в очікуваних надходженнях 17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ТОВ «Національна горілчана компанія» питома вага в очікуваних надходженнях  6,8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272689">
      <w:pPr>
        <w:widowControl/>
        <w:spacing w:line="276" w:lineRule="auto"/>
        <w:jc w:val="both"/>
        <w:rPr>
          <w:rFonts w:ascii="Times New Roman" w:eastAsia="Times New Roman" w:hAnsi="Times New Roman" w:cs="Times New Roman"/>
          <w:b/>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Плата за землю</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Плата за землю на 2022 рік передбачено в сумі </w:t>
      </w:r>
      <w:r w:rsidRPr="00916867">
        <w:rPr>
          <w:rFonts w:ascii="Times New Roman" w:eastAsia="Times New Roman" w:hAnsi="Times New Roman" w:cs="Times New Roman"/>
          <w:b/>
          <w:color w:val="auto"/>
          <w:sz w:val="28"/>
          <w:szCs w:val="28"/>
          <w:lang w:eastAsia="ru-RU" w:bidi="ar-SA"/>
        </w:rPr>
        <w:t>5315800</w:t>
      </w:r>
      <w:r w:rsidRPr="00916867">
        <w:rPr>
          <w:rFonts w:ascii="Times New Roman" w:eastAsia="Times New Roman" w:hAnsi="Times New Roman" w:cs="Times New Roman"/>
          <w:color w:val="auto"/>
          <w:sz w:val="28"/>
          <w:szCs w:val="28"/>
          <w:lang w:eastAsia="ru-RU" w:bidi="ar-SA"/>
        </w:rPr>
        <w:t xml:space="preserve"> грн. Ріст надходжень на 2022 рік заплановано на рівні 1,8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96323 грн до очікуваного показника 2021 року.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Найбільшими платниками є:</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t>ТОВ «</w:t>
      </w:r>
      <w:proofErr w:type="spellStart"/>
      <w:r w:rsidRPr="00916867">
        <w:rPr>
          <w:rFonts w:ascii="Times New Roman" w:eastAsia="Times New Roman" w:hAnsi="Times New Roman" w:cs="Times New Roman"/>
          <w:color w:val="auto"/>
          <w:sz w:val="28"/>
          <w:szCs w:val="28"/>
          <w:lang w:eastAsia="ru-RU" w:bidi="ar-SA"/>
        </w:rPr>
        <w:t>Голов’ятинське</w:t>
      </w:r>
      <w:proofErr w:type="spellEnd"/>
      <w:r w:rsidRPr="00916867">
        <w:rPr>
          <w:rFonts w:ascii="Times New Roman" w:eastAsia="Times New Roman" w:hAnsi="Times New Roman" w:cs="Times New Roman"/>
          <w:color w:val="auto"/>
          <w:sz w:val="28"/>
          <w:szCs w:val="28"/>
          <w:lang w:eastAsia="ru-RU" w:bidi="ar-SA"/>
        </w:rPr>
        <w:t xml:space="preserve">» питома вага в очікуваних надходженнях 16,9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ТОВ «НЗК» питома вага в очікуваних надходженнях 12,5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ВП «ЧЕРКАСЬКА ТЕЦ» ПРАТ «ЧЕРКАСЬКЕ ХІМВОЛОКНО» питома вага в очікуваних надходженнях 11,1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ПРАТ «МАЛО-БУЗУКІВСЬКИЙ ГРАНІТНИЙ КАР'ЄР питома вага в очікуваних надходженнях 9,2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ТОВ «АПК МАЇС» питома вага в очікуваних надходженнях 4,7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val="ru-RU" w:eastAsia="ru-RU" w:bidi="ar-SA"/>
        </w:rPr>
      </w:pPr>
      <w:proofErr w:type="spellStart"/>
      <w:r w:rsidRPr="00916867">
        <w:rPr>
          <w:rFonts w:ascii="Times New Roman" w:eastAsia="Times New Roman" w:hAnsi="Times New Roman" w:cs="Times New Roman"/>
          <w:b/>
          <w:color w:val="auto"/>
          <w:sz w:val="28"/>
          <w:szCs w:val="28"/>
          <w:lang w:val="ru-RU" w:eastAsia="ru-RU" w:bidi="ar-SA"/>
        </w:rPr>
        <w:t>Єдиний</w:t>
      </w:r>
      <w:proofErr w:type="spellEnd"/>
      <w:r w:rsidRPr="00916867">
        <w:rPr>
          <w:rFonts w:ascii="Times New Roman" w:eastAsia="Times New Roman" w:hAnsi="Times New Roman" w:cs="Times New Roman"/>
          <w:b/>
          <w:color w:val="auto"/>
          <w:sz w:val="28"/>
          <w:szCs w:val="28"/>
          <w:lang w:val="ru-RU" w:eastAsia="ru-RU" w:bidi="ar-SA"/>
        </w:rPr>
        <w:t xml:space="preserve"> </w:t>
      </w:r>
      <w:proofErr w:type="spellStart"/>
      <w:r w:rsidRPr="00916867">
        <w:rPr>
          <w:rFonts w:ascii="Times New Roman" w:eastAsia="Times New Roman" w:hAnsi="Times New Roman" w:cs="Times New Roman"/>
          <w:b/>
          <w:color w:val="auto"/>
          <w:sz w:val="28"/>
          <w:szCs w:val="28"/>
          <w:lang w:val="ru-RU" w:eastAsia="ru-RU" w:bidi="ar-SA"/>
        </w:rPr>
        <w:t>податок</w:t>
      </w:r>
      <w:proofErr w:type="spellEnd"/>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Єдиний податок на 2022 рік  передбачено  в сумі </w:t>
      </w:r>
      <w:r w:rsidRPr="00916867">
        <w:rPr>
          <w:rFonts w:ascii="Times New Roman" w:eastAsia="Times New Roman" w:hAnsi="Times New Roman" w:cs="Times New Roman"/>
          <w:b/>
          <w:color w:val="auto"/>
          <w:sz w:val="28"/>
          <w:szCs w:val="28"/>
          <w:lang w:eastAsia="ru-RU" w:bidi="ar-SA"/>
        </w:rPr>
        <w:t>4848450</w:t>
      </w:r>
      <w:r w:rsidRPr="00916867">
        <w:rPr>
          <w:rFonts w:ascii="Times New Roman" w:eastAsia="Times New Roman" w:hAnsi="Times New Roman" w:cs="Times New Roman"/>
          <w:color w:val="auto"/>
          <w:sz w:val="28"/>
          <w:szCs w:val="28"/>
          <w:lang w:eastAsia="ru-RU" w:bidi="ar-SA"/>
        </w:rPr>
        <w:t xml:space="preserve"> грн., в тому числі єдиного податку з сільськогосподарських товаровиробників – 1205900 грн.</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Ріст надходжень єдиного податку на 2022 рік заплановано на рівні 3,6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170969 грн до очікуваного показника 2021 року.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lastRenderedPageBreak/>
        <w:t>При цьому враховано збільшення надходжень єдиного податку від підвищення з 1 січня 2022 року розміру соціальних стандартів, зокрема підвищення розміру мінімальної заробітної плати та прожиткового мінімуму.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Найбільшими платниками є:</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СТОВ «СТЕПАНКИ» питома вага в очікуваних надходженнях 9,7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val="ru-RU" w:eastAsia="ru-RU" w:bidi="ar-SA"/>
        </w:rPr>
      </w:pPr>
      <w:r w:rsidRPr="00916867">
        <w:rPr>
          <w:rFonts w:ascii="Times New Roman" w:eastAsia="Times New Roman" w:hAnsi="Times New Roman" w:cs="Times New Roman"/>
          <w:color w:val="auto"/>
          <w:sz w:val="28"/>
          <w:szCs w:val="28"/>
          <w:lang w:eastAsia="ru-RU" w:bidi="ar-SA"/>
        </w:rPr>
        <w:t>ПП «</w:t>
      </w:r>
      <w:proofErr w:type="spellStart"/>
      <w:r w:rsidRPr="00916867">
        <w:rPr>
          <w:rFonts w:ascii="Times New Roman" w:eastAsia="Times New Roman" w:hAnsi="Times New Roman" w:cs="Times New Roman"/>
          <w:color w:val="auto"/>
          <w:sz w:val="28"/>
          <w:szCs w:val="28"/>
          <w:lang w:eastAsia="ru-RU" w:bidi="ar-SA"/>
        </w:rPr>
        <w:t>Хацьки</w:t>
      </w:r>
      <w:proofErr w:type="spellEnd"/>
      <w:r w:rsidRPr="00916867">
        <w:rPr>
          <w:rFonts w:ascii="Times New Roman" w:eastAsia="Times New Roman" w:hAnsi="Times New Roman" w:cs="Times New Roman"/>
          <w:color w:val="auto"/>
          <w:sz w:val="28"/>
          <w:szCs w:val="28"/>
          <w:lang w:eastAsia="ru-RU" w:bidi="ar-SA"/>
        </w:rPr>
        <w:t xml:space="preserve">-Агро» питома вага в очікуваних надходженнях 8,7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val="ru-RU" w:eastAsia="ru-RU" w:bidi="ar-SA"/>
        </w:rPr>
      </w:pPr>
      <w:r w:rsidRPr="00916867">
        <w:rPr>
          <w:rFonts w:ascii="Times New Roman" w:eastAsia="Times New Roman" w:hAnsi="Times New Roman" w:cs="Times New Roman"/>
          <w:color w:val="auto"/>
          <w:sz w:val="28"/>
          <w:szCs w:val="28"/>
          <w:lang w:eastAsia="ru-RU" w:bidi="ar-SA"/>
        </w:rPr>
        <w:t xml:space="preserve">платники ІІ групи оподаткування питома вага в очікуваних надходженнях 16,7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numPr>
          <w:ilvl w:val="0"/>
          <w:numId w:val="32"/>
        </w:numPr>
        <w:spacing w:line="276" w:lineRule="auto"/>
        <w:jc w:val="both"/>
        <w:rPr>
          <w:rFonts w:ascii="Times New Roman" w:eastAsia="Times New Roman" w:hAnsi="Times New Roman" w:cs="Times New Roman"/>
          <w:color w:val="auto"/>
          <w:sz w:val="28"/>
          <w:szCs w:val="28"/>
          <w:lang w:val="ru-RU" w:eastAsia="ru-RU" w:bidi="ar-SA"/>
        </w:rPr>
      </w:pPr>
      <w:r w:rsidRPr="00916867">
        <w:rPr>
          <w:rFonts w:ascii="Times New Roman" w:eastAsia="Times New Roman" w:hAnsi="Times New Roman" w:cs="Times New Roman"/>
          <w:color w:val="auto"/>
          <w:sz w:val="28"/>
          <w:szCs w:val="28"/>
          <w:lang w:eastAsia="ru-RU" w:bidi="ar-SA"/>
        </w:rPr>
        <w:t xml:space="preserve">платники ІІІ групи оподаткування питома вага в очікуваних надходженнях 50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r w:rsidRPr="00916867">
        <w:rPr>
          <w:rFonts w:ascii="Times New Roman" w:eastAsia="Times New Roman" w:hAnsi="Times New Roman" w:cs="Times New Roman"/>
          <w:b/>
          <w:color w:val="auto"/>
          <w:sz w:val="28"/>
          <w:szCs w:val="28"/>
          <w:lang w:eastAsia="ru-RU" w:bidi="ar-SA"/>
        </w:rPr>
        <w:t>Неподаткові надходження</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Неподаткові надходження на 2022 рік  передбачено в сумі </w:t>
      </w:r>
      <w:r w:rsidRPr="00916867">
        <w:rPr>
          <w:rFonts w:ascii="Times New Roman" w:eastAsia="Times New Roman" w:hAnsi="Times New Roman" w:cs="Times New Roman"/>
          <w:b/>
          <w:color w:val="auto"/>
          <w:sz w:val="28"/>
          <w:szCs w:val="28"/>
          <w:lang w:eastAsia="ru-RU" w:bidi="ar-SA"/>
        </w:rPr>
        <w:t>231200</w:t>
      </w:r>
      <w:r w:rsidRPr="00916867">
        <w:rPr>
          <w:rFonts w:ascii="Times New Roman" w:eastAsia="Times New Roman" w:hAnsi="Times New Roman" w:cs="Times New Roman"/>
          <w:color w:val="auto"/>
          <w:sz w:val="28"/>
          <w:szCs w:val="28"/>
          <w:lang w:eastAsia="ru-RU" w:bidi="ar-SA"/>
        </w:rPr>
        <w:t xml:space="preserve"> грн, в тому числі плата за надання адміністративних послуг – 210000 грн.</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Ріст неподаткових надходжень на 2022 рік не заплановано. Найбільша питома вага в неподаткових надходженнях передбачається по надходженнях адміністративного збору за державну реєстрацію речових прав на нерухоме майно та їх обтяжень 87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ж 200000 грн.</w:t>
      </w:r>
    </w:p>
    <w:p w:rsidR="00916867" w:rsidRPr="00916867" w:rsidRDefault="00916867" w:rsidP="00916867">
      <w:pPr>
        <w:widowControl/>
        <w:spacing w:line="276" w:lineRule="auto"/>
        <w:ind w:firstLine="567"/>
        <w:jc w:val="both"/>
        <w:rPr>
          <w:rFonts w:ascii="Times New Roman" w:eastAsia="Times New Roman" w:hAnsi="Times New Roman" w:cs="Times New Roman"/>
          <w:b/>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b/>
          <w:bCs/>
          <w:color w:val="auto"/>
          <w:sz w:val="28"/>
          <w:szCs w:val="28"/>
          <w:lang w:eastAsia="ru-RU" w:bidi="ar-SA"/>
        </w:rPr>
      </w:pPr>
      <w:r w:rsidRPr="00916867">
        <w:rPr>
          <w:rFonts w:ascii="Times New Roman" w:eastAsia="Times New Roman" w:hAnsi="Times New Roman" w:cs="Times New Roman"/>
          <w:b/>
          <w:bCs/>
          <w:color w:val="auto"/>
          <w:sz w:val="28"/>
          <w:szCs w:val="28"/>
          <w:lang w:eastAsia="ru-RU" w:bidi="ar-SA"/>
        </w:rPr>
        <w:t>ДОХОДИ СПЕЦІАЛЬНОГО ФОНДУ</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b/>
          <w:bCs/>
          <w:color w:val="auto"/>
          <w:sz w:val="28"/>
          <w:szCs w:val="28"/>
          <w:lang w:val="ru-RU" w:eastAsia="ru-RU" w:bidi="ar-SA"/>
        </w:rPr>
        <w:tab/>
      </w:r>
      <w:r w:rsidRPr="00916867">
        <w:rPr>
          <w:rFonts w:ascii="Times New Roman" w:eastAsia="Times New Roman" w:hAnsi="Times New Roman" w:cs="Times New Roman"/>
          <w:b/>
          <w:bCs/>
          <w:color w:val="auto"/>
          <w:sz w:val="28"/>
          <w:szCs w:val="28"/>
          <w:lang w:eastAsia="ru-RU" w:bidi="ar-SA"/>
        </w:rPr>
        <w:t>Д</w:t>
      </w:r>
      <w:r w:rsidRPr="00916867">
        <w:rPr>
          <w:rFonts w:ascii="Times New Roman" w:eastAsia="Times New Roman" w:hAnsi="Times New Roman" w:cs="Times New Roman"/>
          <w:color w:val="auto"/>
          <w:sz w:val="28"/>
          <w:szCs w:val="28"/>
          <w:lang w:eastAsia="ru-RU" w:bidi="ar-SA"/>
        </w:rPr>
        <w:t xml:space="preserve">оходи спеціального фонду бюджету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сільської територіальної громади на 2022 рік передбачено у сумі </w:t>
      </w:r>
      <w:r w:rsidRPr="00916867">
        <w:rPr>
          <w:rFonts w:ascii="Times New Roman" w:eastAsia="Times New Roman" w:hAnsi="Times New Roman" w:cs="Times New Roman"/>
          <w:b/>
          <w:color w:val="auto"/>
          <w:sz w:val="28"/>
          <w:szCs w:val="28"/>
          <w:lang w:eastAsia="ru-RU" w:bidi="ar-SA"/>
        </w:rPr>
        <w:t>2557427</w:t>
      </w:r>
      <w:r w:rsidRPr="00916867">
        <w:rPr>
          <w:rFonts w:ascii="Times New Roman" w:eastAsia="Times New Roman" w:hAnsi="Times New Roman" w:cs="Times New Roman"/>
          <w:color w:val="auto"/>
          <w:sz w:val="28"/>
          <w:szCs w:val="28"/>
          <w:lang w:eastAsia="ru-RU" w:bidi="ar-SA"/>
        </w:rPr>
        <w:t xml:space="preserve"> грн. </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СТРУКТУРА ВЛАСНИХ НАДХОДЖЕНЬ СПЕЦІАЛЬНОГО ФОНДУ БЮДЖЕТУ СТЕПАНКІВСЬКОЇ СІЛЬСЬКОЇ ТЕРИТОРІАЛЬНОЇ ГРОМАДИ на 2022 РІК</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u w:val="single"/>
          <w:lang w:eastAsia="ru-RU" w:bidi="ar-SA"/>
        </w:rPr>
      </w:pPr>
      <w:r w:rsidRPr="00916867">
        <w:rPr>
          <w:rFonts w:ascii="Times New Roman" w:eastAsia="Times New Roman" w:hAnsi="Times New Roman" w:cs="Times New Roman"/>
          <w:noProof/>
          <w:color w:val="auto"/>
          <w:sz w:val="28"/>
          <w:szCs w:val="28"/>
          <w:lang w:val="ru-RU" w:eastAsia="ru-RU" w:bidi="ar-SA"/>
        </w:rPr>
        <w:drawing>
          <wp:inline distT="0" distB="0" distL="0" distR="0" wp14:anchorId="163BF7B7" wp14:editId="159AE66C">
            <wp:extent cx="5709683" cy="2711169"/>
            <wp:effectExtent l="0" t="0" r="5715" b="0"/>
            <wp:docPr id="1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Джерелом сформованих доходів спеціального фонду є:</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lastRenderedPageBreak/>
        <w:t>- власні надходження бюджетних установ у сумі 2369427 грн</w:t>
      </w:r>
      <w:r w:rsidRPr="00916867">
        <w:rPr>
          <w:rFonts w:ascii="Times New Roman" w:eastAsia="Times New Roman" w:hAnsi="Times New Roman" w:cs="Times New Roman"/>
          <w:b/>
          <w:color w:val="auto"/>
          <w:sz w:val="28"/>
          <w:szCs w:val="28"/>
          <w:lang w:eastAsia="ru-RU" w:bidi="ar-SA"/>
        </w:rPr>
        <w:t xml:space="preserve"> </w:t>
      </w:r>
      <w:r w:rsidRPr="00916867">
        <w:rPr>
          <w:rFonts w:ascii="Times New Roman" w:eastAsia="Times New Roman" w:hAnsi="Times New Roman" w:cs="Times New Roman"/>
          <w:color w:val="auto"/>
          <w:sz w:val="28"/>
          <w:szCs w:val="28"/>
          <w:lang w:eastAsia="ru-RU" w:bidi="ar-SA"/>
        </w:rPr>
        <w:t xml:space="preserve">(заплановані на базі даних розрахунків головного розпорядника коштів – Виконавчого комітету </w:t>
      </w:r>
      <w:proofErr w:type="spellStart"/>
      <w:r w:rsidRPr="00916867">
        <w:rPr>
          <w:rFonts w:ascii="Times New Roman" w:eastAsia="Times New Roman" w:hAnsi="Times New Roman" w:cs="Times New Roman"/>
          <w:color w:val="auto"/>
          <w:sz w:val="28"/>
          <w:szCs w:val="28"/>
          <w:lang w:eastAsia="ru-RU" w:bidi="ar-SA"/>
        </w:rPr>
        <w:t>Степанківської</w:t>
      </w:r>
      <w:proofErr w:type="spellEnd"/>
      <w:r w:rsidRPr="00916867">
        <w:rPr>
          <w:rFonts w:ascii="Times New Roman" w:eastAsia="Times New Roman" w:hAnsi="Times New Roman" w:cs="Times New Roman"/>
          <w:color w:val="auto"/>
          <w:sz w:val="28"/>
          <w:szCs w:val="28"/>
          <w:lang w:eastAsia="ru-RU" w:bidi="ar-SA"/>
        </w:rPr>
        <w:t xml:space="preserve"> сільської ради по платі за послуги, що надаються бюджетними установами згідно з їх основною діяльністю в сумі 2369427грн). Прогнозується збільшення  надходжень у порівнянні з запланованим обсягом на 2021 рік на 57,9 </w:t>
      </w:r>
      <w:proofErr w:type="spellStart"/>
      <w:r w:rsidRPr="00916867">
        <w:rPr>
          <w:rFonts w:ascii="Times New Roman" w:eastAsia="Times New Roman" w:hAnsi="Times New Roman" w:cs="Times New Roman"/>
          <w:color w:val="auto"/>
          <w:sz w:val="28"/>
          <w:szCs w:val="28"/>
          <w:lang w:eastAsia="ru-RU" w:bidi="ar-SA"/>
        </w:rPr>
        <w:t>відс</w:t>
      </w:r>
      <w:proofErr w:type="spellEnd"/>
      <w:r w:rsidRPr="00916867">
        <w:rPr>
          <w:rFonts w:ascii="Times New Roman" w:eastAsia="Times New Roman" w:hAnsi="Times New Roman" w:cs="Times New Roman"/>
          <w:color w:val="auto"/>
          <w:sz w:val="28"/>
          <w:szCs w:val="28"/>
          <w:lang w:eastAsia="ru-RU" w:bidi="ar-SA"/>
        </w:rPr>
        <w:t>., або на 869034 грн.;</w:t>
      </w:r>
    </w:p>
    <w:p w:rsidR="00916867" w:rsidRPr="00916867" w:rsidRDefault="00916867" w:rsidP="00916867">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екологічний податок у сумі 183000 грн, враховуючи аналіз бази платників податку;</w:t>
      </w:r>
    </w:p>
    <w:p w:rsidR="002416E9" w:rsidRDefault="00916867" w:rsidP="00CD2264">
      <w:pPr>
        <w:widowControl/>
        <w:spacing w:line="276" w:lineRule="auto"/>
        <w:ind w:firstLine="567"/>
        <w:jc w:val="both"/>
        <w:rPr>
          <w:rFonts w:ascii="Times New Roman" w:eastAsia="Times New Roman" w:hAnsi="Times New Roman" w:cs="Times New Roman"/>
          <w:color w:val="auto"/>
          <w:sz w:val="28"/>
          <w:szCs w:val="28"/>
          <w:lang w:eastAsia="ru-RU" w:bidi="ar-SA"/>
        </w:rPr>
      </w:pPr>
      <w:r w:rsidRPr="00916867">
        <w:rPr>
          <w:rFonts w:ascii="Times New Roman" w:eastAsia="Times New Roman" w:hAnsi="Times New Roman" w:cs="Times New Roman"/>
          <w:color w:val="auto"/>
          <w:sz w:val="28"/>
          <w:szCs w:val="28"/>
          <w:lang w:eastAsia="ru-RU" w:bidi="ar-SA"/>
        </w:rPr>
        <w:t xml:space="preserve"> - надходження Цільових фондів, утворених Верховною Радою Автономної Республіки Крим, органами місцевого самоврядування та місцевими органами виконавчої влади у сумі 5000 грн.</w:t>
      </w:r>
    </w:p>
    <w:p w:rsidR="002416E9" w:rsidRPr="002416E9" w:rsidRDefault="002416E9" w:rsidP="002416E9">
      <w:pPr>
        <w:widowControl/>
        <w:spacing w:line="276" w:lineRule="auto"/>
        <w:ind w:firstLine="567"/>
        <w:jc w:val="both"/>
        <w:rPr>
          <w:rFonts w:ascii="Times New Roman" w:eastAsia="Times New Roman" w:hAnsi="Times New Roman" w:cs="Times New Roman"/>
          <w:b/>
          <w:bCs/>
          <w:color w:val="auto"/>
          <w:sz w:val="28"/>
          <w:szCs w:val="28"/>
          <w:lang w:eastAsia="ru-RU" w:bidi="ar-SA"/>
        </w:rPr>
      </w:pPr>
      <w:r w:rsidRPr="002416E9">
        <w:rPr>
          <w:rFonts w:ascii="Times New Roman" w:eastAsia="Times New Roman" w:hAnsi="Times New Roman" w:cs="Times New Roman"/>
          <w:b/>
          <w:bCs/>
          <w:color w:val="auto"/>
          <w:sz w:val="28"/>
          <w:szCs w:val="28"/>
          <w:lang w:eastAsia="ru-RU" w:bidi="ar-SA"/>
        </w:rPr>
        <w:t>МІЖБЮДЖЕТНІ ТРАНСФЕРТИ</w:t>
      </w:r>
    </w:p>
    <w:p w:rsidR="002416E9" w:rsidRPr="002416E9" w:rsidRDefault="002416E9" w:rsidP="002416E9">
      <w:pPr>
        <w:widowControl/>
        <w:spacing w:line="276" w:lineRule="auto"/>
        <w:ind w:firstLine="567"/>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У бюджеті </w:t>
      </w:r>
      <w:proofErr w:type="spellStart"/>
      <w:r w:rsidRPr="002416E9">
        <w:rPr>
          <w:rFonts w:ascii="Times New Roman" w:eastAsia="Times New Roman" w:hAnsi="Times New Roman" w:cs="Times New Roman"/>
          <w:color w:val="auto"/>
          <w:sz w:val="28"/>
          <w:szCs w:val="28"/>
          <w:lang w:eastAsia="ru-RU" w:bidi="ar-SA"/>
        </w:rPr>
        <w:t>Степанківської</w:t>
      </w:r>
      <w:proofErr w:type="spellEnd"/>
      <w:r w:rsidRPr="002416E9">
        <w:rPr>
          <w:rFonts w:ascii="Times New Roman" w:eastAsia="Times New Roman" w:hAnsi="Times New Roman" w:cs="Times New Roman"/>
          <w:color w:val="auto"/>
          <w:sz w:val="28"/>
          <w:szCs w:val="28"/>
          <w:lang w:eastAsia="ru-RU" w:bidi="ar-SA"/>
        </w:rPr>
        <w:t xml:space="preserve"> сільської територіальної громади на 2022 рік передбачено </w:t>
      </w:r>
      <w:r w:rsidRPr="002416E9">
        <w:rPr>
          <w:rFonts w:ascii="Times New Roman" w:eastAsia="Times New Roman" w:hAnsi="Times New Roman" w:cs="Times New Roman"/>
          <w:b/>
          <w:color w:val="auto"/>
          <w:sz w:val="28"/>
          <w:szCs w:val="28"/>
          <w:lang w:eastAsia="ru-RU" w:bidi="ar-SA"/>
        </w:rPr>
        <w:t>22689170</w:t>
      </w:r>
      <w:r w:rsidRPr="002416E9">
        <w:rPr>
          <w:rFonts w:ascii="Times New Roman" w:eastAsia="Times New Roman" w:hAnsi="Times New Roman" w:cs="Times New Roman"/>
          <w:color w:val="auto"/>
          <w:sz w:val="28"/>
          <w:szCs w:val="28"/>
          <w:lang w:eastAsia="ru-RU" w:bidi="ar-SA"/>
        </w:rPr>
        <w:t xml:space="preserve"> гривень міжбюджетних трансфертів, в т. ч.:</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базова дотація в сумі  </w:t>
      </w:r>
      <w:r w:rsidRPr="002416E9">
        <w:rPr>
          <w:rFonts w:ascii="Times New Roman" w:eastAsia="Times New Roman" w:hAnsi="Times New Roman" w:cs="Times New Roman"/>
          <w:color w:val="auto"/>
          <w:sz w:val="28"/>
          <w:szCs w:val="28"/>
          <w:u w:val="single"/>
          <w:lang w:eastAsia="ru-RU" w:bidi="ar-SA"/>
        </w:rPr>
        <w:t>1325100</w:t>
      </w:r>
      <w:r w:rsidRPr="002416E9">
        <w:rPr>
          <w:rFonts w:ascii="Times New Roman" w:eastAsia="Times New Roman" w:hAnsi="Times New Roman" w:cs="Times New Roman"/>
          <w:color w:val="auto"/>
          <w:sz w:val="28"/>
          <w:szCs w:val="28"/>
          <w:lang w:eastAsia="ru-RU" w:bidi="ar-SA"/>
        </w:rPr>
        <w:t xml:space="preserve"> 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освітня субвенція з державного бюджету місцевим бюджетам </w:t>
      </w:r>
      <w:r w:rsidRPr="002416E9">
        <w:rPr>
          <w:rFonts w:ascii="Times New Roman" w:eastAsia="Times New Roman" w:hAnsi="Times New Roman" w:cs="Times New Roman"/>
          <w:color w:val="auto"/>
          <w:sz w:val="28"/>
          <w:szCs w:val="28"/>
          <w:u w:val="single"/>
          <w:lang w:eastAsia="ru-RU" w:bidi="ar-SA"/>
        </w:rPr>
        <w:t xml:space="preserve">18748700 </w:t>
      </w:r>
      <w:r w:rsidRPr="002416E9">
        <w:rPr>
          <w:rFonts w:ascii="Times New Roman" w:eastAsia="Times New Roman" w:hAnsi="Times New Roman" w:cs="Times New Roman"/>
          <w:color w:val="auto"/>
          <w:sz w:val="28"/>
          <w:szCs w:val="28"/>
          <w:lang w:eastAsia="ru-RU" w:bidi="ar-SA"/>
        </w:rPr>
        <w:t>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w:t>
      </w:r>
      <w:r w:rsidRPr="002416E9">
        <w:rPr>
          <w:rFonts w:ascii="Times New Roman" w:eastAsia="Times New Roman" w:hAnsi="Times New Roman" w:cs="Times New Roman"/>
          <w:color w:val="auto"/>
          <w:sz w:val="28"/>
          <w:szCs w:val="28"/>
          <w:u w:val="single"/>
          <w:lang w:eastAsia="ru-RU" w:bidi="ar-SA"/>
        </w:rPr>
        <w:t>133400</w:t>
      </w:r>
      <w:r w:rsidRPr="002416E9">
        <w:rPr>
          <w:rFonts w:ascii="Times New Roman" w:eastAsia="Times New Roman" w:hAnsi="Times New Roman" w:cs="Times New Roman"/>
          <w:color w:val="auto"/>
          <w:sz w:val="28"/>
          <w:szCs w:val="28"/>
          <w:lang w:eastAsia="ru-RU" w:bidi="ar-SA"/>
        </w:rPr>
        <w:t xml:space="preserve"> 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дотація з місцевого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за рахунок відповідної додаткової дотації з державного бюджету </w:t>
      </w:r>
      <w:r w:rsidRPr="002416E9">
        <w:rPr>
          <w:rFonts w:ascii="Times New Roman" w:eastAsia="Times New Roman" w:hAnsi="Times New Roman" w:cs="Times New Roman"/>
          <w:color w:val="auto"/>
          <w:sz w:val="28"/>
          <w:szCs w:val="28"/>
          <w:u w:val="single"/>
          <w:lang w:eastAsia="ru-RU" w:bidi="ar-SA"/>
        </w:rPr>
        <w:t xml:space="preserve">256300 </w:t>
      </w:r>
      <w:r w:rsidRPr="002416E9">
        <w:rPr>
          <w:rFonts w:ascii="Times New Roman" w:eastAsia="Times New Roman" w:hAnsi="Times New Roman" w:cs="Times New Roman"/>
          <w:color w:val="auto"/>
          <w:sz w:val="28"/>
          <w:szCs w:val="28"/>
          <w:lang w:eastAsia="ru-RU" w:bidi="ar-SA"/>
        </w:rPr>
        <w:t>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w:t>
      </w:r>
      <w:r w:rsidRPr="002416E9">
        <w:rPr>
          <w:rFonts w:ascii="Times New Roman" w:eastAsia="Times New Roman" w:hAnsi="Times New Roman" w:cs="Times New Roman"/>
          <w:color w:val="auto"/>
          <w:sz w:val="28"/>
          <w:szCs w:val="28"/>
          <w:u w:val="single"/>
          <w:lang w:eastAsia="ru-RU" w:bidi="ar-SA"/>
        </w:rPr>
        <w:t xml:space="preserve">75847 </w:t>
      </w:r>
      <w:r w:rsidRPr="002416E9">
        <w:rPr>
          <w:rFonts w:ascii="Times New Roman" w:eastAsia="Times New Roman" w:hAnsi="Times New Roman" w:cs="Times New Roman"/>
          <w:color w:val="auto"/>
          <w:sz w:val="28"/>
          <w:szCs w:val="28"/>
          <w:lang w:eastAsia="ru-RU" w:bidi="ar-SA"/>
        </w:rPr>
        <w:t>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інші субвенції з місцевого бюджету всього в сумі </w:t>
      </w:r>
      <w:r w:rsidRPr="002416E9">
        <w:rPr>
          <w:rFonts w:ascii="Times New Roman" w:eastAsia="Times New Roman" w:hAnsi="Times New Roman" w:cs="Times New Roman"/>
          <w:color w:val="auto"/>
          <w:sz w:val="28"/>
          <w:szCs w:val="28"/>
          <w:u w:val="single"/>
          <w:lang w:eastAsia="ru-RU" w:bidi="ar-SA"/>
        </w:rPr>
        <w:t>2149823</w:t>
      </w:r>
      <w:r w:rsidRPr="002416E9">
        <w:rPr>
          <w:rFonts w:ascii="Times New Roman" w:eastAsia="Times New Roman" w:hAnsi="Times New Roman" w:cs="Times New Roman"/>
          <w:color w:val="auto"/>
          <w:sz w:val="28"/>
          <w:szCs w:val="28"/>
          <w:lang w:eastAsia="ru-RU" w:bidi="ar-SA"/>
        </w:rPr>
        <w:t xml:space="preserve">грн, в тому числі: </w:t>
      </w:r>
    </w:p>
    <w:p w:rsidR="002416E9" w:rsidRPr="002416E9" w:rsidRDefault="002416E9" w:rsidP="002416E9">
      <w:pPr>
        <w:widowControl/>
        <w:spacing w:line="276" w:lineRule="auto"/>
        <w:ind w:firstLine="567"/>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 на здійснення програм та заходів для КЗ «Місцева пожежна команда» </w:t>
      </w:r>
      <w:proofErr w:type="spellStart"/>
      <w:r w:rsidRPr="002416E9">
        <w:rPr>
          <w:rFonts w:ascii="Times New Roman" w:eastAsia="Times New Roman" w:hAnsi="Times New Roman" w:cs="Times New Roman"/>
          <w:color w:val="auto"/>
          <w:sz w:val="28"/>
          <w:szCs w:val="28"/>
          <w:lang w:eastAsia="ru-RU" w:bidi="ar-SA"/>
        </w:rPr>
        <w:t>Степанківської</w:t>
      </w:r>
      <w:proofErr w:type="spellEnd"/>
      <w:r w:rsidRPr="002416E9">
        <w:rPr>
          <w:rFonts w:ascii="Times New Roman" w:eastAsia="Times New Roman" w:hAnsi="Times New Roman" w:cs="Times New Roman"/>
          <w:color w:val="auto"/>
          <w:sz w:val="28"/>
          <w:szCs w:val="28"/>
          <w:lang w:eastAsia="ru-RU" w:bidi="ar-SA"/>
        </w:rPr>
        <w:t xml:space="preserve"> сільської ради з бюджету </w:t>
      </w:r>
      <w:proofErr w:type="spellStart"/>
      <w:r w:rsidRPr="002416E9">
        <w:rPr>
          <w:rFonts w:ascii="Times New Roman" w:eastAsia="Times New Roman" w:hAnsi="Times New Roman" w:cs="Times New Roman"/>
          <w:color w:val="auto"/>
          <w:sz w:val="28"/>
          <w:szCs w:val="28"/>
          <w:lang w:eastAsia="ru-RU" w:bidi="ar-SA"/>
        </w:rPr>
        <w:t>Білозірської</w:t>
      </w:r>
      <w:proofErr w:type="spellEnd"/>
      <w:r w:rsidRPr="002416E9">
        <w:rPr>
          <w:rFonts w:ascii="Times New Roman" w:eastAsia="Times New Roman" w:hAnsi="Times New Roman" w:cs="Times New Roman"/>
          <w:color w:val="auto"/>
          <w:sz w:val="28"/>
          <w:szCs w:val="28"/>
          <w:lang w:eastAsia="ru-RU" w:bidi="ar-SA"/>
        </w:rPr>
        <w:t xml:space="preserve"> сільської територіальної громади в сумі 1050000 грн;</w:t>
      </w:r>
    </w:p>
    <w:p w:rsidR="002416E9" w:rsidRPr="002416E9" w:rsidRDefault="002416E9" w:rsidP="002416E9">
      <w:pPr>
        <w:widowControl/>
        <w:spacing w:line="276" w:lineRule="auto"/>
        <w:ind w:firstLine="567"/>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 здійснення програм та заходів: для КЗ "Центр професійного розвитку педагогічних працівників" </w:t>
      </w:r>
      <w:proofErr w:type="spellStart"/>
      <w:r w:rsidRPr="002416E9">
        <w:rPr>
          <w:rFonts w:ascii="Times New Roman" w:eastAsia="Times New Roman" w:hAnsi="Times New Roman" w:cs="Times New Roman"/>
          <w:color w:val="auto"/>
          <w:sz w:val="28"/>
          <w:szCs w:val="28"/>
          <w:lang w:eastAsia="ru-RU" w:bidi="ar-SA"/>
        </w:rPr>
        <w:t>Степанківської</w:t>
      </w:r>
      <w:proofErr w:type="spellEnd"/>
      <w:r w:rsidRPr="002416E9">
        <w:rPr>
          <w:rFonts w:ascii="Times New Roman" w:eastAsia="Times New Roman" w:hAnsi="Times New Roman" w:cs="Times New Roman"/>
          <w:color w:val="auto"/>
          <w:sz w:val="28"/>
          <w:szCs w:val="28"/>
          <w:lang w:eastAsia="ru-RU" w:bidi="ar-SA"/>
        </w:rPr>
        <w:t xml:space="preserve"> сільської ради (утримання КЗ "Центр професійного розвитку педагогічних працівників" </w:t>
      </w:r>
      <w:proofErr w:type="spellStart"/>
      <w:r w:rsidRPr="002416E9">
        <w:rPr>
          <w:rFonts w:ascii="Times New Roman" w:eastAsia="Times New Roman" w:hAnsi="Times New Roman" w:cs="Times New Roman"/>
          <w:color w:val="auto"/>
          <w:sz w:val="28"/>
          <w:szCs w:val="28"/>
          <w:lang w:eastAsia="ru-RU" w:bidi="ar-SA"/>
        </w:rPr>
        <w:t>Степанківської</w:t>
      </w:r>
      <w:proofErr w:type="spellEnd"/>
      <w:r w:rsidRPr="002416E9">
        <w:rPr>
          <w:rFonts w:ascii="Times New Roman" w:eastAsia="Times New Roman" w:hAnsi="Times New Roman" w:cs="Times New Roman"/>
          <w:color w:val="auto"/>
          <w:sz w:val="28"/>
          <w:szCs w:val="28"/>
          <w:lang w:eastAsia="ru-RU" w:bidi="ar-SA"/>
        </w:rPr>
        <w:t xml:space="preserve"> сільської ради) всього в сумі 1046970грн, в тому числі:</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Бюджет </w:t>
      </w:r>
      <w:proofErr w:type="spellStart"/>
      <w:r w:rsidRPr="002416E9">
        <w:rPr>
          <w:rFonts w:ascii="Times New Roman" w:eastAsia="Times New Roman" w:hAnsi="Times New Roman" w:cs="Times New Roman"/>
          <w:color w:val="auto"/>
          <w:sz w:val="28"/>
          <w:szCs w:val="28"/>
          <w:lang w:eastAsia="ru-RU" w:bidi="ar-SA"/>
        </w:rPr>
        <w:t>Леськівської</w:t>
      </w:r>
      <w:proofErr w:type="spellEnd"/>
      <w:r w:rsidRPr="002416E9">
        <w:rPr>
          <w:rFonts w:ascii="Times New Roman" w:eastAsia="Times New Roman" w:hAnsi="Times New Roman" w:cs="Times New Roman"/>
          <w:color w:val="auto"/>
          <w:sz w:val="28"/>
          <w:szCs w:val="28"/>
          <w:lang w:eastAsia="ru-RU" w:bidi="ar-SA"/>
        </w:rPr>
        <w:t xml:space="preserve"> сільської територіальної громади -100 000 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Бюджет </w:t>
      </w:r>
      <w:proofErr w:type="spellStart"/>
      <w:r w:rsidRPr="002416E9">
        <w:rPr>
          <w:rFonts w:ascii="Times New Roman" w:eastAsia="Times New Roman" w:hAnsi="Times New Roman" w:cs="Times New Roman"/>
          <w:color w:val="auto"/>
          <w:sz w:val="28"/>
          <w:szCs w:val="28"/>
          <w:lang w:eastAsia="ru-RU" w:bidi="ar-SA"/>
        </w:rPr>
        <w:t>Руськополянської</w:t>
      </w:r>
      <w:proofErr w:type="spellEnd"/>
      <w:r w:rsidRPr="002416E9">
        <w:rPr>
          <w:rFonts w:ascii="Times New Roman" w:eastAsia="Times New Roman" w:hAnsi="Times New Roman" w:cs="Times New Roman"/>
          <w:color w:val="auto"/>
          <w:sz w:val="28"/>
          <w:szCs w:val="28"/>
          <w:lang w:eastAsia="ru-RU" w:bidi="ar-SA"/>
        </w:rPr>
        <w:t xml:space="preserve"> сільської територіальної громад -320 400 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lastRenderedPageBreak/>
        <w:t xml:space="preserve">Бюджет </w:t>
      </w:r>
      <w:proofErr w:type="spellStart"/>
      <w:r w:rsidRPr="002416E9">
        <w:rPr>
          <w:rFonts w:ascii="Times New Roman" w:eastAsia="Times New Roman" w:hAnsi="Times New Roman" w:cs="Times New Roman"/>
          <w:color w:val="auto"/>
          <w:sz w:val="28"/>
          <w:szCs w:val="28"/>
          <w:lang w:eastAsia="ru-RU" w:bidi="ar-SA"/>
        </w:rPr>
        <w:t>Червонослобідської</w:t>
      </w:r>
      <w:proofErr w:type="spellEnd"/>
      <w:r w:rsidRPr="002416E9">
        <w:rPr>
          <w:rFonts w:ascii="Times New Roman" w:eastAsia="Times New Roman" w:hAnsi="Times New Roman" w:cs="Times New Roman"/>
          <w:color w:val="auto"/>
          <w:sz w:val="28"/>
          <w:szCs w:val="28"/>
          <w:lang w:eastAsia="ru-RU" w:bidi="ar-SA"/>
        </w:rPr>
        <w:t xml:space="preserve"> сільської територіальної громади - 343370 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Бюджет </w:t>
      </w:r>
      <w:proofErr w:type="spellStart"/>
      <w:r w:rsidRPr="002416E9">
        <w:rPr>
          <w:rFonts w:ascii="Times New Roman" w:eastAsia="Times New Roman" w:hAnsi="Times New Roman" w:cs="Times New Roman"/>
          <w:color w:val="auto"/>
          <w:sz w:val="28"/>
          <w:szCs w:val="28"/>
          <w:lang w:eastAsia="ru-RU" w:bidi="ar-SA"/>
        </w:rPr>
        <w:t>Мошнівської</w:t>
      </w:r>
      <w:proofErr w:type="spellEnd"/>
      <w:r w:rsidRPr="002416E9">
        <w:rPr>
          <w:rFonts w:ascii="Times New Roman" w:eastAsia="Times New Roman" w:hAnsi="Times New Roman" w:cs="Times New Roman"/>
          <w:color w:val="auto"/>
          <w:sz w:val="28"/>
          <w:szCs w:val="28"/>
          <w:lang w:eastAsia="ru-RU" w:bidi="ar-SA"/>
        </w:rPr>
        <w:t xml:space="preserve"> сільської територіальної громади - 159 000 грн;</w:t>
      </w:r>
    </w:p>
    <w:p w:rsidR="002416E9" w:rsidRPr="002416E9" w:rsidRDefault="002416E9" w:rsidP="002416E9">
      <w:pPr>
        <w:widowControl/>
        <w:numPr>
          <w:ilvl w:val="0"/>
          <w:numId w:val="32"/>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 xml:space="preserve">Бюджет </w:t>
      </w:r>
      <w:proofErr w:type="spellStart"/>
      <w:r w:rsidRPr="002416E9">
        <w:rPr>
          <w:rFonts w:ascii="Times New Roman" w:eastAsia="Times New Roman" w:hAnsi="Times New Roman" w:cs="Times New Roman"/>
          <w:color w:val="auto"/>
          <w:sz w:val="28"/>
          <w:szCs w:val="28"/>
          <w:lang w:eastAsia="ru-RU" w:bidi="ar-SA"/>
        </w:rPr>
        <w:t>Будищенської</w:t>
      </w:r>
      <w:proofErr w:type="spellEnd"/>
      <w:r w:rsidRPr="002416E9">
        <w:rPr>
          <w:rFonts w:ascii="Times New Roman" w:eastAsia="Times New Roman" w:hAnsi="Times New Roman" w:cs="Times New Roman"/>
          <w:color w:val="auto"/>
          <w:sz w:val="28"/>
          <w:szCs w:val="28"/>
          <w:lang w:eastAsia="ru-RU" w:bidi="ar-SA"/>
        </w:rPr>
        <w:t xml:space="preserve"> сільської територіальної громади – 124 200 грн.</w:t>
      </w:r>
    </w:p>
    <w:p w:rsidR="002416E9" w:rsidRPr="002416E9" w:rsidRDefault="002416E9" w:rsidP="002416E9">
      <w:pPr>
        <w:widowControl/>
        <w:numPr>
          <w:ilvl w:val="0"/>
          <w:numId w:val="33"/>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на відшкодування витрат на медичне обслуговування громадян, які постраждали внаслідок Чорнобильської катастрофи з обласного бюджету Черкаської області в сумі 43381 грн;</w:t>
      </w:r>
    </w:p>
    <w:p w:rsidR="002416E9" w:rsidRPr="002416E9" w:rsidRDefault="002416E9" w:rsidP="002416E9">
      <w:pPr>
        <w:widowControl/>
        <w:numPr>
          <w:ilvl w:val="0"/>
          <w:numId w:val="33"/>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на поховання учасників бойових дій та осіб з інвалідністю внаслідок війни з обласного бюджету Черкаської області в сумі 4326грн;</w:t>
      </w:r>
    </w:p>
    <w:p w:rsidR="002416E9" w:rsidRPr="002416E9" w:rsidRDefault="002416E9" w:rsidP="002416E9">
      <w:pPr>
        <w:widowControl/>
        <w:numPr>
          <w:ilvl w:val="0"/>
          <w:numId w:val="33"/>
        </w:numPr>
        <w:spacing w:line="276" w:lineRule="auto"/>
        <w:jc w:val="both"/>
        <w:rPr>
          <w:rFonts w:ascii="Times New Roman" w:eastAsia="Times New Roman" w:hAnsi="Times New Roman" w:cs="Times New Roman"/>
          <w:color w:val="auto"/>
          <w:sz w:val="28"/>
          <w:szCs w:val="28"/>
          <w:lang w:eastAsia="ru-RU" w:bidi="ar-SA"/>
        </w:rPr>
      </w:pPr>
      <w:r w:rsidRPr="002416E9">
        <w:rPr>
          <w:rFonts w:ascii="Times New Roman" w:eastAsia="Times New Roman" w:hAnsi="Times New Roman" w:cs="Times New Roman"/>
          <w:color w:val="auto"/>
          <w:sz w:val="28"/>
          <w:szCs w:val="28"/>
          <w:lang w:eastAsia="ru-RU" w:bidi="ar-SA"/>
        </w:rPr>
        <w:t>на компенсаційні виплати особам з інвалідністю на бензин, ремонт, технічне обслуговування автомобілів, мотоколясок і на транспортне обслуговування з обласного бюджету Черкаської області в сумі 5146 грн.</w:t>
      </w:r>
    </w:p>
    <w:p w:rsidR="00916867" w:rsidRDefault="00916867" w:rsidP="00D67000">
      <w:pPr>
        <w:widowControl/>
        <w:spacing w:line="276" w:lineRule="auto"/>
        <w:ind w:firstLine="567"/>
        <w:jc w:val="both"/>
        <w:rPr>
          <w:rFonts w:ascii="Times New Roman" w:eastAsia="Times New Roman" w:hAnsi="Times New Roman" w:cs="Times New Roman"/>
          <w:color w:val="auto"/>
          <w:sz w:val="28"/>
          <w:szCs w:val="28"/>
          <w:lang w:eastAsia="ru-RU" w:bidi="ar-SA"/>
        </w:rPr>
      </w:pPr>
    </w:p>
    <w:p w:rsidR="007D2DBA" w:rsidRPr="007D2DBA" w:rsidRDefault="00057FD9" w:rsidP="007D2DBA">
      <w:pPr>
        <w:pStyle w:val="ae"/>
        <w:numPr>
          <w:ilvl w:val="1"/>
          <w:numId w:val="35"/>
        </w:numPr>
        <w:jc w:val="center"/>
        <w:rPr>
          <w:rFonts w:ascii="Times New Roman" w:eastAsia="Times New Roman" w:hAnsi="Times New Roman"/>
          <w:b/>
          <w:sz w:val="32"/>
          <w:szCs w:val="32"/>
          <w:lang w:eastAsia="ru-RU"/>
        </w:rPr>
      </w:pPr>
      <w:proofErr w:type="spellStart"/>
      <w:r w:rsidRPr="007D2DBA">
        <w:rPr>
          <w:rFonts w:ascii="Times New Roman" w:eastAsia="Times New Roman" w:hAnsi="Times New Roman"/>
          <w:b/>
          <w:sz w:val="32"/>
          <w:szCs w:val="32"/>
          <w:lang w:eastAsia="ru-RU"/>
        </w:rPr>
        <w:t>Результати</w:t>
      </w:r>
      <w:proofErr w:type="spellEnd"/>
      <w:r w:rsidRPr="007D2DBA">
        <w:rPr>
          <w:rFonts w:ascii="Times New Roman" w:eastAsia="Times New Roman" w:hAnsi="Times New Roman"/>
          <w:b/>
          <w:sz w:val="32"/>
          <w:szCs w:val="32"/>
          <w:lang w:eastAsia="ru-RU"/>
        </w:rPr>
        <w:t xml:space="preserve"> </w:t>
      </w:r>
      <w:r w:rsidRPr="007D2DBA">
        <w:rPr>
          <w:rFonts w:ascii="Times New Roman" w:eastAsia="Times New Roman" w:hAnsi="Times New Roman"/>
          <w:b/>
          <w:sz w:val="32"/>
          <w:szCs w:val="32"/>
          <w:lang w:val="en-US" w:eastAsia="ru-RU"/>
        </w:rPr>
        <w:t>SWOT</w:t>
      </w:r>
      <w:r w:rsidRPr="007D2DBA">
        <w:rPr>
          <w:rFonts w:ascii="Times New Roman" w:eastAsia="Times New Roman" w:hAnsi="Times New Roman"/>
          <w:b/>
          <w:sz w:val="32"/>
          <w:szCs w:val="32"/>
          <w:lang w:eastAsia="ru-RU"/>
        </w:rPr>
        <w:t xml:space="preserve"> – </w:t>
      </w:r>
      <w:proofErr w:type="spellStart"/>
      <w:r w:rsidRPr="007D2DBA">
        <w:rPr>
          <w:rFonts w:ascii="Times New Roman" w:eastAsia="Times New Roman" w:hAnsi="Times New Roman"/>
          <w:b/>
          <w:sz w:val="32"/>
          <w:szCs w:val="32"/>
          <w:lang w:eastAsia="ru-RU"/>
        </w:rPr>
        <w:t>аналізу</w:t>
      </w:r>
      <w:proofErr w:type="spellEnd"/>
    </w:p>
    <w:p w:rsidR="00057FD9" w:rsidRDefault="00057FD9" w:rsidP="00D67000">
      <w:pPr>
        <w:widowControl/>
        <w:spacing w:line="276" w:lineRule="auto"/>
        <w:ind w:firstLine="567"/>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color w:val="auto"/>
          <w:sz w:val="28"/>
          <w:szCs w:val="28"/>
          <w:lang w:val="ru-RU" w:eastAsia="ru-RU" w:bidi="ar-SA"/>
        </w:rPr>
        <w:t>SWOT</w:t>
      </w:r>
      <w:r>
        <w:rPr>
          <w:rFonts w:ascii="Times New Roman" w:eastAsia="Times New Roman" w:hAnsi="Times New Roman" w:cs="Times New Roman"/>
          <w:color w:val="auto"/>
          <w:sz w:val="28"/>
          <w:szCs w:val="28"/>
          <w:lang w:eastAsia="ru-RU" w:bidi="ar-SA"/>
        </w:rPr>
        <w:t xml:space="preserve"> - аналіз для громади полягає у визначенні сильних та слабких сторін громади, визначення її можливостей та загроз, що впливають на розвиток території </w:t>
      </w:r>
      <w:proofErr w:type="gramStart"/>
      <w:r>
        <w:rPr>
          <w:rFonts w:ascii="Times New Roman" w:eastAsia="Times New Roman" w:hAnsi="Times New Roman" w:cs="Times New Roman"/>
          <w:color w:val="auto"/>
          <w:sz w:val="28"/>
          <w:szCs w:val="28"/>
          <w:lang w:eastAsia="ru-RU" w:bidi="ar-SA"/>
        </w:rPr>
        <w:t>громади  у</w:t>
      </w:r>
      <w:proofErr w:type="gramEnd"/>
      <w:r>
        <w:rPr>
          <w:rFonts w:ascii="Times New Roman" w:eastAsia="Times New Roman" w:hAnsi="Times New Roman" w:cs="Times New Roman"/>
          <w:color w:val="auto"/>
          <w:sz w:val="28"/>
          <w:szCs w:val="28"/>
          <w:lang w:eastAsia="ru-RU" w:bidi="ar-SA"/>
        </w:rPr>
        <w:t xml:space="preserve"> цілому, на рівень життя жителів громади.</w:t>
      </w:r>
    </w:p>
    <w:p w:rsidR="00057FD9" w:rsidRDefault="00057FD9" w:rsidP="007D2DBA">
      <w:pPr>
        <w:widowControl/>
        <w:spacing w:line="276" w:lineRule="auto"/>
        <w:ind w:firstLine="708"/>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На основі </w:t>
      </w:r>
      <w:r>
        <w:rPr>
          <w:rFonts w:ascii="Times New Roman" w:eastAsia="Times New Roman" w:hAnsi="Times New Roman" w:cs="Times New Roman"/>
          <w:color w:val="auto"/>
          <w:sz w:val="28"/>
          <w:szCs w:val="28"/>
          <w:lang w:val="ru-RU" w:eastAsia="ru-RU" w:bidi="ar-SA"/>
        </w:rPr>
        <w:t>SWOT</w:t>
      </w:r>
      <w:r>
        <w:rPr>
          <w:rFonts w:ascii="Times New Roman" w:eastAsia="Times New Roman" w:hAnsi="Times New Roman" w:cs="Times New Roman"/>
          <w:color w:val="auto"/>
          <w:sz w:val="28"/>
          <w:szCs w:val="28"/>
          <w:lang w:eastAsia="ru-RU" w:bidi="ar-SA"/>
        </w:rPr>
        <w:t xml:space="preserve"> - аналізу здійснюється ідентифікація проблем та вибір пріоритетних напрямків розвитку громади. Громада має значні перспективи економічного і соціального розвитку, пов'язані вигідним географічним розташуванням, хорошим транспортним сполученням та працелюбністю жителів. Як і у більшості регіонів країни, в громаді виходять на поверхню загальні проблеми українського суспільства – безробіття, кризовий стан підприємств, недостатнє надходження коштів у місцеві бюджети, низький рівень фінансування закладів освіти, медицини, культури та спорту, низькі умови комфорту проживання</w:t>
      </w:r>
      <w:r w:rsidR="005E0897">
        <w:rPr>
          <w:rFonts w:ascii="Times New Roman" w:eastAsia="Times New Roman" w:hAnsi="Times New Roman" w:cs="Times New Roman"/>
          <w:color w:val="auto"/>
          <w:sz w:val="28"/>
          <w:szCs w:val="28"/>
          <w:lang w:eastAsia="ru-RU" w:bidi="ar-SA"/>
        </w:rPr>
        <w:t xml:space="preserve"> населення. Врахування зовнішні та внутрішні фактори</w:t>
      </w:r>
      <w:r>
        <w:rPr>
          <w:rFonts w:ascii="Times New Roman" w:eastAsia="Times New Roman" w:hAnsi="Times New Roman" w:cs="Times New Roman"/>
          <w:color w:val="auto"/>
          <w:sz w:val="28"/>
          <w:szCs w:val="28"/>
          <w:lang w:eastAsia="ru-RU" w:bidi="ar-SA"/>
        </w:rPr>
        <w:t>, що загрожують реалізації сильних сторін громади та ще більшому послабленню слабких сторін розвитку гром</w:t>
      </w:r>
      <w:r w:rsidR="005E0897">
        <w:rPr>
          <w:rFonts w:ascii="Times New Roman" w:eastAsia="Times New Roman" w:hAnsi="Times New Roman" w:cs="Times New Roman"/>
          <w:color w:val="auto"/>
          <w:sz w:val="28"/>
          <w:szCs w:val="28"/>
          <w:lang w:eastAsia="ru-RU" w:bidi="ar-SA"/>
        </w:rPr>
        <w:t>ади, допоможе об’єктивно оцінювати</w:t>
      </w:r>
      <w:r>
        <w:rPr>
          <w:rFonts w:ascii="Times New Roman" w:eastAsia="Times New Roman" w:hAnsi="Times New Roman" w:cs="Times New Roman"/>
          <w:color w:val="auto"/>
          <w:sz w:val="28"/>
          <w:szCs w:val="28"/>
          <w:lang w:eastAsia="ru-RU" w:bidi="ar-SA"/>
        </w:rPr>
        <w:t xml:space="preserve"> потенціал її соціально - </w:t>
      </w:r>
      <w:r w:rsidR="005E0897">
        <w:rPr>
          <w:rFonts w:ascii="Times New Roman" w:eastAsia="Times New Roman" w:hAnsi="Times New Roman" w:cs="Times New Roman"/>
          <w:color w:val="auto"/>
          <w:sz w:val="28"/>
          <w:szCs w:val="28"/>
          <w:lang w:eastAsia="ru-RU" w:bidi="ar-SA"/>
        </w:rPr>
        <w:t>економічного розвитку та</w:t>
      </w:r>
      <w:r>
        <w:rPr>
          <w:rFonts w:ascii="Times New Roman" w:eastAsia="Times New Roman" w:hAnsi="Times New Roman" w:cs="Times New Roman"/>
          <w:color w:val="auto"/>
          <w:sz w:val="28"/>
          <w:szCs w:val="28"/>
          <w:lang w:eastAsia="ru-RU" w:bidi="ar-SA"/>
        </w:rPr>
        <w:t xml:space="preserve"> реальність розробленого Плану. Складність та незначна ймовірність швидкого усунення загроз вимагає від  органів </w:t>
      </w:r>
      <w:r w:rsidR="005E0897">
        <w:rPr>
          <w:rFonts w:ascii="Times New Roman" w:eastAsia="Times New Roman" w:hAnsi="Times New Roman" w:cs="Times New Roman"/>
          <w:color w:val="auto"/>
          <w:sz w:val="28"/>
          <w:szCs w:val="28"/>
          <w:lang w:eastAsia="ru-RU" w:bidi="ar-SA"/>
        </w:rPr>
        <w:t xml:space="preserve">місцевої </w:t>
      </w:r>
      <w:r>
        <w:rPr>
          <w:rFonts w:ascii="Times New Roman" w:eastAsia="Times New Roman" w:hAnsi="Times New Roman" w:cs="Times New Roman"/>
          <w:color w:val="auto"/>
          <w:sz w:val="28"/>
          <w:szCs w:val="28"/>
          <w:lang w:eastAsia="ru-RU" w:bidi="ar-SA"/>
        </w:rPr>
        <w:t xml:space="preserve">влади ще більшої практичної </w:t>
      </w:r>
      <w:r w:rsidR="007D2DBA">
        <w:rPr>
          <w:rFonts w:ascii="Times New Roman" w:eastAsia="Times New Roman" w:hAnsi="Times New Roman" w:cs="Times New Roman"/>
          <w:color w:val="auto"/>
          <w:sz w:val="28"/>
          <w:szCs w:val="28"/>
          <w:lang w:eastAsia="ru-RU" w:bidi="ar-SA"/>
        </w:rPr>
        <w:t>діяльності у вирішенні проблем.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6"/>
        <w:gridCol w:w="4947"/>
      </w:tblGrid>
      <w:tr w:rsidR="00057FD9" w:rsidTr="005D3147">
        <w:trPr>
          <w:trHeight w:val="222"/>
        </w:trPr>
        <w:tc>
          <w:tcPr>
            <w:tcW w:w="9895" w:type="dxa"/>
            <w:gridSpan w:val="2"/>
            <w:tcBorders>
              <w:top w:val="single" w:sz="4" w:space="0" w:color="auto"/>
              <w:left w:val="single" w:sz="4" w:space="0" w:color="auto"/>
              <w:bottom w:val="single" w:sz="4" w:space="0" w:color="auto"/>
              <w:right w:val="single" w:sz="4" w:space="0" w:color="auto"/>
            </w:tcBorders>
          </w:tcPr>
          <w:p w:rsidR="00057FD9" w:rsidRDefault="00057FD9" w:rsidP="00345D39">
            <w:pPr>
              <w:widowControl/>
              <w:spacing w:line="276" w:lineRule="auto"/>
              <w:jc w:val="center"/>
              <w:rPr>
                <w:rFonts w:ascii="Times New Roman" w:eastAsia="Times New Roman" w:hAnsi="Times New Roman" w:cs="Times New Roman"/>
                <w:b/>
                <w:bCs/>
                <w:color w:val="auto"/>
                <w:sz w:val="28"/>
                <w:szCs w:val="28"/>
                <w:lang w:eastAsia="en-US" w:bidi="ar-SA"/>
              </w:rPr>
            </w:pPr>
            <w:r>
              <w:rPr>
                <w:rFonts w:ascii="Times New Roman" w:eastAsia="Times New Roman" w:hAnsi="Times New Roman" w:cs="Times New Roman"/>
                <w:b/>
                <w:bCs/>
                <w:color w:val="auto"/>
                <w:sz w:val="28"/>
                <w:szCs w:val="28"/>
                <w:lang w:val="en-US" w:eastAsia="ru-RU" w:bidi="ar-SA"/>
              </w:rPr>
              <w:t>SWOT</w:t>
            </w:r>
            <w:r>
              <w:rPr>
                <w:rFonts w:ascii="Times New Roman" w:eastAsia="Times New Roman" w:hAnsi="Times New Roman" w:cs="Times New Roman"/>
                <w:b/>
                <w:bCs/>
                <w:color w:val="auto"/>
                <w:sz w:val="28"/>
                <w:szCs w:val="28"/>
                <w:lang w:eastAsia="ru-RU" w:bidi="ar-SA"/>
              </w:rPr>
              <w:t>-аналіз</w:t>
            </w:r>
          </w:p>
        </w:tc>
      </w:tr>
      <w:tr w:rsidR="00057FD9" w:rsidTr="005D3147">
        <w:tc>
          <w:tcPr>
            <w:tcW w:w="4926" w:type="dxa"/>
            <w:tcBorders>
              <w:top w:val="single" w:sz="4" w:space="0" w:color="auto"/>
              <w:left w:val="single" w:sz="4" w:space="0" w:color="auto"/>
              <w:bottom w:val="single" w:sz="4" w:space="0" w:color="auto"/>
              <w:right w:val="single" w:sz="4" w:space="0" w:color="auto"/>
            </w:tcBorders>
          </w:tcPr>
          <w:p w:rsidR="00057FD9" w:rsidRDefault="00057FD9" w:rsidP="00345D39">
            <w:pPr>
              <w:widowControl/>
              <w:spacing w:after="200" w:line="276" w:lineRule="auto"/>
              <w:jc w:val="center"/>
              <w:rPr>
                <w:rFonts w:ascii="Times New Roman" w:eastAsia="Times New Roman" w:hAnsi="Times New Roman" w:cs="Times New Roman"/>
                <w:b/>
                <w:color w:val="auto"/>
                <w:sz w:val="28"/>
                <w:szCs w:val="28"/>
                <w:lang w:eastAsia="en-US" w:bidi="ar-SA"/>
              </w:rPr>
            </w:pPr>
            <w:r>
              <w:rPr>
                <w:rFonts w:ascii="Times New Roman" w:eastAsia="Times New Roman" w:hAnsi="Times New Roman" w:cs="Times New Roman"/>
                <w:b/>
                <w:color w:val="auto"/>
                <w:sz w:val="28"/>
                <w:szCs w:val="28"/>
                <w:lang w:eastAsia="ru-RU" w:bidi="ar-SA"/>
              </w:rPr>
              <w:t>Сильні сторони</w:t>
            </w:r>
          </w:p>
        </w:tc>
        <w:tc>
          <w:tcPr>
            <w:tcW w:w="4969" w:type="dxa"/>
            <w:tcBorders>
              <w:top w:val="single" w:sz="4" w:space="0" w:color="auto"/>
              <w:left w:val="single" w:sz="4" w:space="0" w:color="auto"/>
              <w:bottom w:val="single" w:sz="4" w:space="0" w:color="auto"/>
              <w:right w:val="single" w:sz="4" w:space="0" w:color="auto"/>
            </w:tcBorders>
          </w:tcPr>
          <w:p w:rsidR="00057FD9" w:rsidRDefault="00057FD9" w:rsidP="00345D39">
            <w:pPr>
              <w:widowControl/>
              <w:spacing w:after="200" w:line="276" w:lineRule="auto"/>
              <w:jc w:val="center"/>
              <w:rPr>
                <w:rFonts w:ascii="Times New Roman" w:eastAsia="Times New Roman" w:hAnsi="Times New Roman" w:cs="Times New Roman"/>
                <w:b/>
                <w:color w:val="auto"/>
                <w:sz w:val="28"/>
                <w:szCs w:val="28"/>
                <w:lang w:eastAsia="en-US" w:bidi="ar-SA"/>
              </w:rPr>
            </w:pPr>
            <w:r>
              <w:rPr>
                <w:rFonts w:ascii="Times New Roman" w:eastAsia="Times New Roman" w:hAnsi="Times New Roman" w:cs="Times New Roman"/>
                <w:b/>
                <w:color w:val="auto"/>
                <w:sz w:val="28"/>
                <w:szCs w:val="28"/>
                <w:lang w:eastAsia="ru-RU" w:bidi="ar-SA"/>
              </w:rPr>
              <w:t>Можливості</w:t>
            </w:r>
          </w:p>
        </w:tc>
      </w:tr>
      <w:tr w:rsidR="00057FD9" w:rsidTr="005D3147">
        <w:tc>
          <w:tcPr>
            <w:tcW w:w="4926" w:type="dxa"/>
            <w:tcBorders>
              <w:top w:val="single" w:sz="4" w:space="0" w:color="auto"/>
              <w:left w:val="single" w:sz="4" w:space="0" w:color="auto"/>
              <w:bottom w:val="single" w:sz="4" w:space="0" w:color="auto"/>
              <w:right w:val="single" w:sz="4" w:space="0" w:color="auto"/>
            </w:tcBorders>
          </w:tcPr>
          <w:p w:rsidR="00CF01CC" w:rsidRDefault="00057FD9" w:rsidP="00057FD9">
            <w:pPr>
              <w:widowControl/>
              <w:numPr>
                <w:ilvl w:val="0"/>
                <w:numId w:val="8"/>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1. В</w:t>
            </w:r>
            <w:r>
              <w:rPr>
                <w:rFonts w:ascii="Times New Roman" w:eastAsia="Calibri" w:hAnsi="Times New Roman" w:cs="Times New Roman"/>
                <w:color w:val="auto"/>
                <w:sz w:val="28"/>
                <w:szCs w:val="28"/>
                <w:lang w:eastAsia="en-US" w:bidi="ar-SA"/>
              </w:rPr>
              <w:t>дале</w:t>
            </w:r>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географічне</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розташування</w:t>
            </w:r>
            <w:proofErr w:type="spellEnd"/>
            <w:r w:rsidR="00CF01CC">
              <w:rPr>
                <w:rFonts w:ascii="Times New Roman" w:eastAsia="Calibri" w:hAnsi="Times New Roman" w:cs="Times New Roman"/>
                <w:color w:val="auto"/>
                <w:sz w:val="28"/>
                <w:szCs w:val="28"/>
                <w:lang w:val="ru-RU" w:eastAsia="en-US" w:bidi="ar-SA"/>
              </w:rPr>
              <w:t xml:space="preserve"> </w:t>
            </w:r>
            <w:proofErr w:type="spellStart"/>
            <w:r w:rsidR="00CF01CC">
              <w:rPr>
                <w:rFonts w:ascii="Times New Roman" w:eastAsia="Calibri" w:hAnsi="Times New Roman" w:cs="Times New Roman"/>
                <w:color w:val="auto"/>
                <w:sz w:val="28"/>
                <w:szCs w:val="28"/>
                <w:lang w:val="ru-RU" w:eastAsia="en-US" w:bidi="ar-SA"/>
              </w:rPr>
              <w:t>територіальної</w:t>
            </w:r>
            <w:proofErr w:type="spellEnd"/>
            <w:r w:rsidR="00CF01CC">
              <w:rPr>
                <w:rFonts w:ascii="Times New Roman" w:eastAsia="Calibri" w:hAnsi="Times New Roman" w:cs="Times New Roman"/>
                <w:color w:val="auto"/>
                <w:sz w:val="28"/>
                <w:szCs w:val="28"/>
                <w:lang w:val="ru-RU" w:eastAsia="en-US" w:bidi="ar-SA"/>
              </w:rPr>
              <w:t xml:space="preserve"> </w:t>
            </w:r>
            <w:proofErr w:type="spellStart"/>
            <w:r w:rsidR="00CF01CC">
              <w:rPr>
                <w:rFonts w:ascii="Times New Roman" w:eastAsia="Calibri" w:hAnsi="Times New Roman" w:cs="Times New Roman"/>
                <w:color w:val="auto"/>
                <w:sz w:val="28"/>
                <w:szCs w:val="28"/>
                <w:lang w:val="ru-RU" w:eastAsia="en-US" w:bidi="ar-SA"/>
              </w:rPr>
              <w:t>громади</w:t>
            </w:r>
            <w:proofErr w:type="spellEnd"/>
          </w:p>
          <w:p w:rsidR="005A6766" w:rsidRPr="00CD2264" w:rsidRDefault="00CD2264" w:rsidP="00057FD9">
            <w:pPr>
              <w:widowControl/>
              <w:numPr>
                <w:ilvl w:val="0"/>
                <w:numId w:val="8"/>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2</w:t>
            </w:r>
            <w:r w:rsidR="005A6766" w:rsidRPr="00CD2264">
              <w:rPr>
                <w:rFonts w:ascii="Times New Roman" w:eastAsia="Calibri" w:hAnsi="Times New Roman" w:cs="Times New Roman"/>
                <w:color w:val="auto"/>
                <w:sz w:val="28"/>
                <w:szCs w:val="28"/>
                <w:lang w:val="ru-RU" w:eastAsia="en-US" w:bidi="ar-SA"/>
              </w:rPr>
              <w:t xml:space="preserve">. </w:t>
            </w:r>
            <w:proofErr w:type="spellStart"/>
            <w:r w:rsidR="005A6766" w:rsidRPr="00CD2264">
              <w:rPr>
                <w:rFonts w:ascii="Times New Roman" w:eastAsia="Calibri" w:hAnsi="Times New Roman" w:cs="Times New Roman"/>
                <w:color w:val="auto"/>
                <w:sz w:val="28"/>
                <w:szCs w:val="28"/>
                <w:lang w:val="ru-RU" w:eastAsia="en-US" w:bidi="ar-SA"/>
              </w:rPr>
              <w:t>Збереження</w:t>
            </w:r>
            <w:proofErr w:type="spellEnd"/>
            <w:r w:rsidR="005A6766" w:rsidRPr="00CD2264">
              <w:rPr>
                <w:rFonts w:ascii="Times New Roman" w:eastAsia="Calibri" w:hAnsi="Times New Roman" w:cs="Times New Roman"/>
                <w:color w:val="auto"/>
                <w:sz w:val="28"/>
                <w:szCs w:val="28"/>
                <w:lang w:val="ru-RU" w:eastAsia="en-US" w:bidi="ar-SA"/>
              </w:rPr>
              <w:t xml:space="preserve"> </w:t>
            </w:r>
            <w:proofErr w:type="spellStart"/>
            <w:r w:rsidR="005A6766" w:rsidRPr="00CD2264">
              <w:rPr>
                <w:rFonts w:ascii="Times New Roman" w:eastAsia="Calibri" w:hAnsi="Times New Roman" w:cs="Times New Roman"/>
                <w:color w:val="auto"/>
                <w:sz w:val="28"/>
                <w:szCs w:val="28"/>
                <w:lang w:val="ru-RU" w:eastAsia="en-US" w:bidi="ar-SA"/>
              </w:rPr>
              <w:t>національних</w:t>
            </w:r>
            <w:proofErr w:type="spellEnd"/>
            <w:r w:rsidR="005A6766" w:rsidRPr="00CD2264">
              <w:rPr>
                <w:rFonts w:ascii="Times New Roman" w:eastAsia="Calibri" w:hAnsi="Times New Roman" w:cs="Times New Roman"/>
                <w:color w:val="auto"/>
                <w:sz w:val="28"/>
                <w:szCs w:val="28"/>
                <w:lang w:val="ru-RU" w:eastAsia="en-US" w:bidi="ar-SA"/>
              </w:rPr>
              <w:t xml:space="preserve"> </w:t>
            </w:r>
            <w:proofErr w:type="spellStart"/>
            <w:r w:rsidR="005A6766" w:rsidRPr="00CD2264">
              <w:rPr>
                <w:rFonts w:ascii="Times New Roman" w:eastAsia="Calibri" w:hAnsi="Times New Roman" w:cs="Times New Roman"/>
                <w:color w:val="auto"/>
                <w:sz w:val="28"/>
                <w:szCs w:val="28"/>
                <w:lang w:val="ru-RU" w:eastAsia="en-US" w:bidi="ar-SA"/>
              </w:rPr>
              <w:t>традицій</w:t>
            </w:r>
            <w:proofErr w:type="spellEnd"/>
            <w:r w:rsidR="005A6766" w:rsidRPr="00CD2264">
              <w:rPr>
                <w:rFonts w:ascii="Times New Roman" w:eastAsia="Calibri" w:hAnsi="Times New Roman" w:cs="Times New Roman"/>
                <w:color w:val="auto"/>
                <w:sz w:val="28"/>
                <w:szCs w:val="28"/>
                <w:lang w:val="ru-RU" w:eastAsia="en-US" w:bidi="ar-SA"/>
              </w:rPr>
              <w:t xml:space="preserve"> та </w:t>
            </w:r>
            <w:proofErr w:type="spellStart"/>
            <w:r w:rsidR="005A6766" w:rsidRPr="00CD2264">
              <w:rPr>
                <w:rFonts w:ascii="Times New Roman" w:eastAsia="Calibri" w:hAnsi="Times New Roman" w:cs="Times New Roman"/>
                <w:color w:val="auto"/>
                <w:sz w:val="28"/>
                <w:szCs w:val="28"/>
                <w:lang w:val="ru-RU" w:eastAsia="en-US" w:bidi="ar-SA"/>
              </w:rPr>
              <w:t>багате</w:t>
            </w:r>
            <w:proofErr w:type="spellEnd"/>
            <w:r w:rsidR="005A6766" w:rsidRPr="00CD2264">
              <w:rPr>
                <w:rFonts w:ascii="Times New Roman" w:eastAsia="Calibri" w:hAnsi="Times New Roman" w:cs="Times New Roman"/>
                <w:color w:val="auto"/>
                <w:sz w:val="28"/>
                <w:szCs w:val="28"/>
                <w:lang w:val="ru-RU" w:eastAsia="en-US" w:bidi="ar-SA"/>
              </w:rPr>
              <w:t xml:space="preserve"> </w:t>
            </w:r>
            <w:proofErr w:type="spellStart"/>
            <w:r w:rsidR="005A6766" w:rsidRPr="00CD2264">
              <w:rPr>
                <w:rFonts w:ascii="Times New Roman" w:eastAsia="Calibri" w:hAnsi="Times New Roman" w:cs="Times New Roman"/>
                <w:color w:val="auto"/>
                <w:sz w:val="28"/>
                <w:szCs w:val="28"/>
                <w:lang w:val="ru-RU" w:eastAsia="en-US" w:bidi="ar-SA"/>
              </w:rPr>
              <w:t>історичне</w:t>
            </w:r>
            <w:proofErr w:type="spellEnd"/>
            <w:r w:rsidR="005A6766" w:rsidRPr="00CD2264">
              <w:rPr>
                <w:rFonts w:ascii="Times New Roman" w:eastAsia="Calibri" w:hAnsi="Times New Roman" w:cs="Times New Roman"/>
                <w:color w:val="auto"/>
                <w:sz w:val="28"/>
                <w:szCs w:val="28"/>
                <w:lang w:val="ru-RU" w:eastAsia="en-US" w:bidi="ar-SA"/>
              </w:rPr>
              <w:t xml:space="preserve"> </w:t>
            </w:r>
            <w:proofErr w:type="spellStart"/>
            <w:r w:rsidR="005A6766" w:rsidRPr="00CD2264">
              <w:rPr>
                <w:rFonts w:ascii="Times New Roman" w:eastAsia="Calibri" w:hAnsi="Times New Roman" w:cs="Times New Roman"/>
                <w:color w:val="auto"/>
                <w:sz w:val="28"/>
                <w:szCs w:val="28"/>
                <w:lang w:val="ru-RU" w:eastAsia="en-US" w:bidi="ar-SA"/>
              </w:rPr>
              <w:t>минуле</w:t>
            </w:r>
            <w:proofErr w:type="spellEnd"/>
            <w:r w:rsidR="005A6766" w:rsidRPr="00CD2264">
              <w:rPr>
                <w:rFonts w:ascii="Times New Roman" w:eastAsia="Calibri" w:hAnsi="Times New Roman" w:cs="Times New Roman"/>
                <w:color w:val="auto"/>
                <w:sz w:val="28"/>
                <w:szCs w:val="28"/>
                <w:lang w:val="ru-RU" w:eastAsia="en-US" w:bidi="ar-SA"/>
              </w:rPr>
              <w:t>.</w:t>
            </w:r>
          </w:p>
          <w:p w:rsidR="00057FD9" w:rsidRDefault="00CD2264" w:rsidP="00057FD9">
            <w:pPr>
              <w:widowControl/>
              <w:numPr>
                <w:ilvl w:val="0"/>
                <w:numId w:val="8"/>
              </w:numPr>
              <w:ind w:left="22" w:hanging="382"/>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3</w:t>
            </w:r>
            <w:r w:rsidR="00057FD9">
              <w:rPr>
                <w:rFonts w:ascii="Times New Roman" w:eastAsia="Calibri" w:hAnsi="Times New Roman" w:cs="Times New Roman"/>
                <w:color w:val="auto"/>
                <w:sz w:val="28"/>
                <w:szCs w:val="28"/>
                <w:lang w:eastAsia="en-US" w:bidi="ar-SA"/>
              </w:rPr>
              <w:t xml:space="preserve">. Наявність природних     </w:t>
            </w:r>
            <w:r w:rsidR="00057FD9">
              <w:rPr>
                <w:rFonts w:ascii="Times New Roman" w:eastAsia="Calibri" w:hAnsi="Times New Roman" w:cs="Times New Roman"/>
                <w:color w:val="auto"/>
                <w:sz w:val="28"/>
                <w:szCs w:val="28"/>
                <w:lang w:eastAsia="en-US" w:bidi="ar-SA"/>
              </w:rPr>
              <w:lastRenderedPageBreak/>
              <w:t>ландшафтних зон</w:t>
            </w:r>
            <w:r w:rsidR="00CF01CC">
              <w:rPr>
                <w:rFonts w:ascii="Times New Roman" w:eastAsia="Calibri" w:hAnsi="Times New Roman" w:cs="Times New Roman"/>
                <w:color w:val="auto"/>
                <w:sz w:val="28"/>
                <w:szCs w:val="28"/>
                <w:lang w:eastAsia="en-US" w:bidi="ar-SA"/>
              </w:rPr>
              <w:t>.</w:t>
            </w:r>
          </w:p>
          <w:p w:rsidR="00057FD9" w:rsidRDefault="00CD2264" w:rsidP="00057FD9">
            <w:pPr>
              <w:widowControl/>
              <w:numPr>
                <w:ilvl w:val="0"/>
                <w:numId w:val="8"/>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4</w:t>
            </w:r>
            <w:r w:rsidR="00057FD9">
              <w:rPr>
                <w:rFonts w:ascii="Times New Roman" w:eastAsia="Calibri" w:hAnsi="Times New Roman" w:cs="Times New Roman"/>
                <w:color w:val="auto"/>
                <w:sz w:val="28"/>
                <w:szCs w:val="28"/>
                <w:lang w:eastAsia="en-US" w:bidi="ar-SA"/>
              </w:rPr>
              <w:t>. Наявність водних природніх ресурсів</w:t>
            </w:r>
            <w:r w:rsidR="00CF01CC">
              <w:rPr>
                <w:rFonts w:ascii="Times New Roman" w:eastAsia="Calibri" w:hAnsi="Times New Roman" w:cs="Times New Roman"/>
                <w:color w:val="auto"/>
                <w:sz w:val="28"/>
                <w:szCs w:val="28"/>
                <w:lang w:eastAsia="en-US" w:bidi="ar-SA"/>
              </w:rPr>
              <w:t>.</w:t>
            </w:r>
          </w:p>
          <w:p w:rsidR="00057FD9" w:rsidRDefault="00CD2264" w:rsidP="00057FD9">
            <w:pPr>
              <w:widowControl/>
              <w:numPr>
                <w:ilvl w:val="0"/>
                <w:numId w:val="8"/>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5</w:t>
            </w:r>
            <w:r w:rsidR="00057FD9">
              <w:rPr>
                <w:rFonts w:ascii="Times New Roman" w:eastAsia="Calibri" w:hAnsi="Times New Roman" w:cs="Times New Roman"/>
                <w:color w:val="auto"/>
                <w:sz w:val="28"/>
                <w:szCs w:val="28"/>
                <w:lang w:eastAsia="en-US" w:bidi="ar-SA"/>
              </w:rPr>
              <w:t>. Наявність корисних копалин</w:t>
            </w:r>
            <w:r w:rsidR="00CF01CC">
              <w:rPr>
                <w:rFonts w:ascii="Times New Roman" w:eastAsia="Calibri" w:hAnsi="Times New Roman" w:cs="Times New Roman"/>
                <w:color w:val="auto"/>
                <w:sz w:val="28"/>
                <w:szCs w:val="28"/>
                <w:lang w:eastAsia="en-US" w:bidi="ar-SA"/>
              </w:rPr>
              <w:t>.</w:t>
            </w:r>
          </w:p>
          <w:p w:rsidR="00057FD9" w:rsidRDefault="00CD2264" w:rsidP="00057FD9">
            <w:pPr>
              <w:widowControl/>
              <w:numPr>
                <w:ilvl w:val="0"/>
                <w:numId w:val="8"/>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6</w:t>
            </w:r>
            <w:r w:rsidR="00057FD9">
              <w:rPr>
                <w:rFonts w:ascii="Times New Roman" w:eastAsia="Calibri" w:hAnsi="Times New Roman" w:cs="Times New Roman"/>
                <w:color w:val="auto"/>
                <w:sz w:val="28"/>
                <w:szCs w:val="28"/>
                <w:lang w:eastAsia="en-US" w:bidi="ar-SA"/>
              </w:rPr>
              <w:t>. Наявність потужних підприємств</w:t>
            </w:r>
            <w:r w:rsidR="00CF01CC">
              <w:rPr>
                <w:rFonts w:ascii="Times New Roman" w:eastAsia="Calibri" w:hAnsi="Times New Roman" w:cs="Times New Roman"/>
                <w:color w:val="auto"/>
                <w:sz w:val="28"/>
                <w:szCs w:val="28"/>
                <w:lang w:eastAsia="en-US" w:bidi="ar-SA"/>
              </w:rPr>
              <w:t>.</w:t>
            </w:r>
          </w:p>
          <w:p w:rsidR="00AA49F5" w:rsidRPr="00AA49F5" w:rsidRDefault="00CD2264" w:rsidP="00057FD9">
            <w:pPr>
              <w:widowControl/>
              <w:numPr>
                <w:ilvl w:val="0"/>
                <w:numId w:val="8"/>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7</w:t>
            </w:r>
            <w:r w:rsidR="00057FD9" w:rsidRPr="00AA49F5">
              <w:rPr>
                <w:rFonts w:ascii="Times New Roman" w:eastAsia="Calibri" w:hAnsi="Times New Roman" w:cs="Times New Roman"/>
                <w:color w:val="auto"/>
                <w:sz w:val="28"/>
                <w:szCs w:val="28"/>
                <w:lang w:eastAsia="en-US" w:bidi="ar-SA"/>
              </w:rPr>
              <w:t xml:space="preserve">. </w:t>
            </w:r>
            <w:r w:rsidR="00AA49F5">
              <w:rPr>
                <w:rFonts w:ascii="Times New Roman" w:eastAsia="Calibri" w:hAnsi="Times New Roman" w:cs="Times New Roman"/>
                <w:color w:val="auto"/>
                <w:sz w:val="28"/>
                <w:szCs w:val="28"/>
                <w:lang w:eastAsia="en-US" w:bidi="ar-SA"/>
              </w:rPr>
              <w:t>Наявність залізничного шляху.</w:t>
            </w:r>
          </w:p>
          <w:p w:rsidR="00AA49F5" w:rsidRDefault="00CD2264" w:rsidP="00AA49F5">
            <w:pPr>
              <w:widowControl/>
              <w:numPr>
                <w:ilvl w:val="0"/>
                <w:numId w:val="8"/>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8</w:t>
            </w:r>
            <w:r w:rsidR="00057FD9" w:rsidRPr="00AA49F5">
              <w:rPr>
                <w:rFonts w:ascii="Times New Roman" w:eastAsia="Calibri" w:hAnsi="Times New Roman" w:cs="Times New Roman"/>
                <w:color w:val="auto"/>
                <w:sz w:val="28"/>
                <w:szCs w:val="28"/>
                <w:lang w:eastAsia="en-US" w:bidi="ar-SA"/>
              </w:rPr>
              <w:t xml:space="preserve">. Наявність </w:t>
            </w:r>
            <w:r w:rsidR="00CF01CC" w:rsidRPr="00AA49F5">
              <w:rPr>
                <w:rFonts w:ascii="Times New Roman" w:eastAsia="Calibri" w:hAnsi="Times New Roman" w:cs="Times New Roman"/>
                <w:color w:val="auto"/>
                <w:sz w:val="28"/>
                <w:szCs w:val="28"/>
                <w:lang w:eastAsia="en-US" w:bidi="ar-SA"/>
              </w:rPr>
              <w:t>достатньої мережі соціальних об’єктів.</w:t>
            </w:r>
          </w:p>
          <w:p w:rsidR="00057FD9" w:rsidRPr="00AA49F5" w:rsidRDefault="00CD2264" w:rsidP="00AA49F5">
            <w:pPr>
              <w:widowControl/>
              <w:spacing w:after="20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9</w:t>
            </w:r>
            <w:r w:rsidR="00057FD9" w:rsidRPr="00AA49F5">
              <w:rPr>
                <w:rFonts w:ascii="Times New Roman" w:eastAsia="Calibri" w:hAnsi="Times New Roman" w:cs="Times New Roman"/>
                <w:color w:val="auto"/>
                <w:sz w:val="28"/>
                <w:szCs w:val="28"/>
                <w:lang w:eastAsia="en-US" w:bidi="ar-SA"/>
              </w:rPr>
              <w:t>. Наявність с</w:t>
            </w:r>
            <w:r w:rsidR="00AA49F5">
              <w:rPr>
                <w:rFonts w:ascii="Times New Roman" w:eastAsia="Calibri" w:hAnsi="Times New Roman" w:cs="Times New Roman"/>
                <w:color w:val="auto"/>
                <w:sz w:val="28"/>
                <w:szCs w:val="28"/>
                <w:lang w:eastAsia="en-US" w:bidi="ar-SA"/>
              </w:rPr>
              <w:t>портивних та творчих колективів.</w:t>
            </w:r>
          </w:p>
          <w:p w:rsidR="00057FD9" w:rsidRDefault="00CD2264" w:rsidP="00345D39">
            <w:pPr>
              <w:widowControl/>
              <w:shd w:val="clear" w:color="auto" w:fill="FFFFFF" w:themeFill="background1"/>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10</w:t>
            </w:r>
            <w:r w:rsidR="00057FD9">
              <w:rPr>
                <w:rFonts w:ascii="Times New Roman" w:eastAsia="Calibri" w:hAnsi="Times New Roman" w:cs="Times New Roman"/>
                <w:color w:val="auto"/>
                <w:sz w:val="28"/>
                <w:szCs w:val="28"/>
                <w:lang w:eastAsia="en-US" w:bidi="ar-SA"/>
              </w:rPr>
              <w:t>. Наявність земельних ресурсів</w:t>
            </w:r>
          </w:p>
          <w:p w:rsidR="00057FD9" w:rsidRDefault="00CD2264" w:rsidP="00345D39">
            <w:pPr>
              <w:widowControl/>
              <w:shd w:val="clear" w:color="auto" w:fill="FFFFFF" w:themeFill="background1"/>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11</w:t>
            </w:r>
            <w:r w:rsidR="00AA49F5">
              <w:rPr>
                <w:rFonts w:ascii="Times New Roman" w:eastAsia="Calibri" w:hAnsi="Times New Roman" w:cs="Times New Roman"/>
                <w:color w:val="auto"/>
                <w:sz w:val="28"/>
                <w:szCs w:val="28"/>
                <w:lang w:val="ru-RU" w:eastAsia="en-US" w:bidi="ar-SA"/>
              </w:rPr>
              <w:t xml:space="preserve">. </w:t>
            </w:r>
            <w:proofErr w:type="spellStart"/>
            <w:r w:rsidR="00AA49F5">
              <w:rPr>
                <w:rFonts w:ascii="Times New Roman" w:eastAsia="Calibri" w:hAnsi="Times New Roman" w:cs="Times New Roman"/>
                <w:color w:val="auto"/>
                <w:sz w:val="28"/>
                <w:szCs w:val="28"/>
                <w:lang w:val="ru-RU" w:eastAsia="en-US" w:bidi="ar-SA"/>
              </w:rPr>
              <w:t>Наявність</w:t>
            </w:r>
            <w:proofErr w:type="spellEnd"/>
            <w:r w:rsidR="00AA49F5">
              <w:rPr>
                <w:rFonts w:ascii="Times New Roman" w:eastAsia="Calibri" w:hAnsi="Times New Roman" w:cs="Times New Roman"/>
                <w:color w:val="auto"/>
                <w:sz w:val="28"/>
                <w:szCs w:val="28"/>
                <w:lang w:val="ru-RU" w:eastAsia="en-US" w:bidi="ar-SA"/>
              </w:rPr>
              <w:t xml:space="preserve"> </w:t>
            </w:r>
            <w:proofErr w:type="spellStart"/>
            <w:r w:rsidR="00AA49F5">
              <w:rPr>
                <w:rFonts w:ascii="Times New Roman" w:eastAsia="Calibri" w:hAnsi="Times New Roman" w:cs="Times New Roman"/>
                <w:color w:val="auto"/>
                <w:sz w:val="28"/>
                <w:szCs w:val="28"/>
                <w:lang w:val="ru-RU" w:eastAsia="en-US" w:bidi="ar-SA"/>
              </w:rPr>
              <w:t>сучасних</w:t>
            </w:r>
            <w:proofErr w:type="spellEnd"/>
            <w:r w:rsidR="00AA49F5">
              <w:rPr>
                <w:rFonts w:ascii="Times New Roman" w:eastAsia="Calibri" w:hAnsi="Times New Roman" w:cs="Times New Roman"/>
                <w:color w:val="auto"/>
                <w:sz w:val="28"/>
                <w:szCs w:val="28"/>
                <w:lang w:val="ru-RU" w:eastAsia="en-US" w:bidi="ar-SA"/>
              </w:rPr>
              <w:t xml:space="preserve"> </w:t>
            </w:r>
            <w:proofErr w:type="spellStart"/>
            <w:r w:rsidR="00AA49F5">
              <w:rPr>
                <w:rFonts w:ascii="Times New Roman" w:eastAsia="Calibri" w:hAnsi="Times New Roman" w:cs="Times New Roman"/>
                <w:color w:val="auto"/>
                <w:sz w:val="28"/>
                <w:szCs w:val="28"/>
                <w:lang w:val="ru-RU" w:eastAsia="en-US" w:bidi="ar-SA"/>
              </w:rPr>
              <w:t>комунікаційних</w:t>
            </w:r>
            <w:proofErr w:type="spellEnd"/>
            <w:r w:rsidR="00AA49F5">
              <w:rPr>
                <w:rFonts w:ascii="Times New Roman" w:eastAsia="Calibri" w:hAnsi="Times New Roman" w:cs="Times New Roman"/>
                <w:color w:val="auto"/>
                <w:sz w:val="28"/>
                <w:szCs w:val="28"/>
                <w:lang w:val="ru-RU" w:eastAsia="en-US" w:bidi="ar-SA"/>
              </w:rPr>
              <w:t xml:space="preserve"> систем і мереж (</w:t>
            </w:r>
            <w:proofErr w:type="spellStart"/>
            <w:r w:rsidR="00AA49F5">
              <w:rPr>
                <w:rFonts w:ascii="Times New Roman" w:eastAsia="Calibri" w:hAnsi="Times New Roman" w:cs="Times New Roman"/>
                <w:color w:val="auto"/>
                <w:sz w:val="28"/>
                <w:szCs w:val="28"/>
                <w:lang w:val="ru-RU" w:eastAsia="en-US" w:bidi="ar-SA"/>
              </w:rPr>
              <w:t>Інтернет</w:t>
            </w:r>
            <w:proofErr w:type="spellEnd"/>
            <w:r w:rsidR="00AA49F5">
              <w:rPr>
                <w:rFonts w:ascii="Times New Roman" w:eastAsia="Calibri" w:hAnsi="Times New Roman" w:cs="Times New Roman"/>
                <w:color w:val="auto"/>
                <w:sz w:val="28"/>
                <w:szCs w:val="28"/>
                <w:lang w:val="ru-RU" w:eastAsia="en-US" w:bidi="ar-SA"/>
              </w:rPr>
              <w:t xml:space="preserve"> – </w:t>
            </w:r>
            <w:proofErr w:type="spellStart"/>
            <w:r w:rsidR="00AA49F5">
              <w:rPr>
                <w:rFonts w:ascii="Times New Roman" w:eastAsia="Calibri" w:hAnsi="Times New Roman" w:cs="Times New Roman"/>
                <w:color w:val="auto"/>
                <w:sz w:val="28"/>
                <w:szCs w:val="28"/>
                <w:lang w:val="ru-RU" w:eastAsia="en-US" w:bidi="ar-SA"/>
              </w:rPr>
              <w:t>зв</w:t>
            </w:r>
            <w:r w:rsidR="00AA49F5" w:rsidRPr="00AA49F5">
              <w:rPr>
                <w:rFonts w:ascii="Times New Roman" w:eastAsia="Calibri" w:hAnsi="Times New Roman" w:cs="Times New Roman"/>
                <w:color w:val="auto"/>
                <w:sz w:val="28"/>
                <w:szCs w:val="28"/>
                <w:lang w:val="ru-RU" w:eastAsia="en-US" w:bidi="ar-SA"/>
              </w:rPr>
              <w:t>’</w:t>
            </w:r>
            <w:r w:rsidR="00AA49F5">
              <w:rPr>
                <w:rFonts w:ascii="Times New Roman" w:eastAsia="Calibri" w:hAnsi="Times New Roman" w:cs="Times New Roman"/>
                <w:color w:val="auto"/>
                <w:sz w:val="28"/>
                <w:szCs w:val="28"/>
                <w:lang w:val="ru-RU" w:eastAsia="en-US" w:bidi="ar-SA"/>
              </w:rPr>
              <w:t>язок</w:t>
            </w:r>
            <w:proofErr w:type="spellEnd"/>
            <w:r w:rsidR="00AA49F5">
              <w:rPr>
                <w:rFonts w:ascii="Times New Roman" w:eastAsia="Calibri" w:hAnsi="Times New Roman" w:cs="Times New Roman"/>
                <w:color w:val="auto"/>
                <w:sz w:val="28"/>
                <w:szCs w:val="28"/>
                <w:lang w:val="ru-RU" w:eastAsia="en-US" w:bidi="ar-SA"/>
              </w:rPr>
              <w:t>).</w:t>
            </w:r>
          </w:p>
          <w:p w:rsidR="00AA49F5" w:rsidRDefault="00AA49F5" w:rsidP="00345D39">
            <w:pPr>
              <w:widowControl/>
              <w:shd w:val="clear" w:color="auto" w:fill="FFFFFF" w:themeFill="background1"/>
              <w:contextualSpacing/>
              <w:rPr>
                <w:rFonts w:ascii="Times New Roman" w:eastAsia="Calibri" w:hAnsi="Times New Roman" w:cs="Times New Roman"/>
                <w:color w:val="auto"/>
                <w:sz w:val="28"/>
                <w:szCs w:val="28"/>
                <w:lang w:val="ru-RU" w:eastAsia="en-US" w:bidi="ar-SA"/>
              </w:rPr>
            </w:pPr>
          </w:p>
          <w:p w:rsidR="00057FD9" w:rsidRDefault="00057FD9" w:rsidP="00345D39">
            <w:pPr>
              <w:widowControl/>
              <w:contextualSpacing/>
              <w:rPr>
                <w:rFonts w:ascii="Times New Roman" w:eastAsia="Calibri" w:hAnsi="Times New Roman" w:cs="Times New Roman"/>
                <w:color w:val="auto"/>
                <w:lang w:eastAsia="en-US" w:bidi="ar-SA"/>
              </w:rPr>
            </w:pPr>
          </w:p>
        </w:tc>
        <w:tc>
          <w:tcPr>
            <w:tcW w:w="4969" w:type="dxa"/>
            <w:tcBorders>
              <w:top w:val="single" w:sz="4" w:space="0" w:color="auto"/>
              <w:left w:val="single" w:sz="4" w:space="0" w:color="auto"/>
              <w:bottom w:val="single" w:sz="4" w:space="0" w:color="auto"/>
              <w:right w:val="single" w:sz="4" w:space="0" w:color="auto"/>
            </w:tcBorders>
          </w:tcPr>
          <w:p w:rsidR="00CF01CC" w:rsidRPr="00CF01CC" w:rsidRDefault="00057FD9" w:rsidP="00057FD9">
            <w:pPr>
              <w:widowControl/>
              <w:numPr>
                <w:ilvl w:val="0"/>
                <w:numId w:val="9"/>
              </w:numPr>
              <w:ind w:left="0"/>
              <w:contextualSpacing/>
              <w:rPr>
                <w:rFonts w:ascii="Times New Roman" w:eastAsia="Calibri" w:hAnsi="Times New Roman" w:cs="Times New Roman"/>
                <w:color w:val="auto"/>
                <w:sz w:val="28"/>
                <w:szCs w:val="28"/>
                <w:lang w:val="ru-RU" w:eastAsia="en-US" w:bidi="ar-SA"/>
              </w:rPr>
            </w:pPr>
            <w:r w:rsidRPr="00CF01CC">
              <w:rPr>
                <w:rFonts w:ascii="Times New Roman" w:eastAsia="Calibri" w:hAnsi="Times New Roman" w:cs="Times New Roman"/>
                <w:color w:val="auto"/>
                <w:sz w:val="28"/>
                <w:szCs w:val="28"/>
                <w:lang w:eastAsia="en-US" w:bidi="ar-SA"/>
              </w:rPr>
              <w:lastRenderedPageBreak/>
              <w:t xml:space="preserve">1. Участь </w:t>
            </w:r>
            <w:r w:rsidR="00CF01CC">
              <w:rPr>
                <w:rFonts w:ascii="Times New Roman" w:eastAsia="Calibri" w:hAnsi="Times New Roman" w:cs="Times New Roman"/>
                <w:color w:val="auto"/>
                <w:sz w:val="28"/>
                <w:szCs w:val="28"/>
                <w:lang w:eastAsia="en-US" w:bidi="ar-SA"/>
              </w:rPr>
              <w:t>у інвестиційних проектах.</w:t>
            </w:r>
          </w:p>
          <w:p w:rsidR="00057FD9" w:rsidRPr="00CF01CC" w:rsidRDefault="00057FD9" w:rsidP="00057FD9">
            <w:pPr>
              <w:widowControl/>
              <w:numPr>
                <w:ilvl w:val="0"/>
                <w:numId w:val="9"/>
              </w:numPr>
              <w:ind w:left="0"/>
              <w:contextualSpacing/>
              <w:rPr>
                <w:rFonts w:ascii="Times New Roman" w:eastAsia="Calibri" w:hAnsi="Times New Roman" w:cs="Times New Roman"/>
                <w:color w:val="auto"/>
                <w:sz w:val="28"/>
                <w:szCs w:val="28"/>
                <w:lang w:val="ru-RU" w:eastAsia="en-US" w:bidi="ar-SA"/>
              </w:rPr>
            </w:pPr>
            <w:r w:rsidRPr="00CF01CC">
              <w:rPr>
                <w:rFonts w:ascii="Times New Roman" w:eastAsia="Calibri" w:hAnsi="Times New Roman" w:cs="Times New Roman"/>
                <w:color w:val="auto"/>
                <w:sz w:val="28"/>
                <w:szCs w:val="28"/>
                <w:lang w:eastAsia="en-US" w:bidi="ar-SA"/>
              </w:rPr>
              <w:t xml:space="preserve">2. </w:t>
            </w:r>
            <w:r w:rsidR="00CF01CC">
              <w:rPr>
                <w:rFonts w:ascii="Times New Roman" w:eastAsia="Calibri" w:hAnsi="Times New Roman" w:cs="Times New Roman"/>
                <w:color w:val="auto"/>
                <w:sz w:val="28"/>
                <w:szCs w:val="28"/>
                <w:lang w:eastAsia="en-US" w:bidi="ar-SA"/>
              </w:rPr>
              <w:t>Залучення співфінансування на проекти місцевого розвитку від обласного конкурсу проектів.</w:t>
            </w:r>
          </w:p>
          <w:p w:rsidR="00057FD9" w:rsidRDefault="00057FD9" w:rsidP="00057FD9">
            <w:pPr>
              <w:widowControl/>
              <w:numPr>
                <w:ilvl w:val="0"/>
                <w:numId w:val="9"/>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3. Р</w:t>
            </w:r>
            <w:proofErr w:type="spellStart"/>
            <w:r>
              <w:rPr>
                <w:rFonts w:ascii="Times New Roman" w:eastAsia="Calibri" w:hAnsi="Times New Roman" w:cs="Times New Roman"/>
                <w:color w:val="auto"/>
                <w:sz w:val="28"/>
                <w:szCs w:val="28"/>
                <w:lang w:val="ru-RU" w:eastAsia="en-US" w:bidi="ar-SA"/>
              </w:rPr>
              <w:t>озвит</w:t>
            </w:r>
            <w:proofErr w:type="spellEnd"/>
            <w:r>
              <w:rPr>
                <w:rFonts w:ascii="Times New Roman" w:eastAsia="Calibri" w:hAnsi="Times New Roman" w:cs="Times New Roman"/>
                <w:color w:val="auto"/>
                <w:sz w:val="28"/>
                <w:szCs w:val="28"/>
                <w:lang w:eastAsia="en-US" w:bidi="ar-SA"/>
              </w:rPr>
              <w:t>о</w:t>
            </w:r>
            <w:r>
              <w:rPr>
                <w:rFonts w:ascii="Times New Roman" w:eastAsia="Calibri" w:hAnsi="Times New Roman" w:cs="Times New Roman"/>
                <w:color w:val="auto"/>
                <w:sz w:val="28"/>
                <w:szCs w:val="28"/>
                <w:lang w:val="ru-RU" w:eastAsia="en-US" w:bidi="ar-SA"/>
              </w:rPr>
              <w:t xml:space="preserve">к малого та </w:t>
            </w:r>
            <w:proofErr w:type="spellStart"/>
            <w:r>
              <w:rPr>
                <w:rFonts w:ascii="Times New Roman" w:eastAsia="Calibri" w:hAnsi="Times New Roman" w:cs="Times New Roman"/>
                <w:color w:val="auto"/>
                <w:sz w:val="28"/>
                <w:szCs w:val="28"/>
                <w:lang w:val="ru-RU" w:eastAsia="en-US" w:bidi="ar-SA"/>
              </w:rPr>
              <w:t>середнього</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lastRenderedPageBreak/>
              <w:t>бізнесу</w:t>
            </w:r>
            <w:proofErr w:type="spellEnd"/>
            <w:r w:rsidR="00CF01CC">
              <w:rPr>
                <w:rFonts w:ascii="Times New Roman" w:eastAsia="Calibri" w:hAnsi="Times New Roman" w:cs="Times New Roman"/>
                <w:color w:val="auto"/>
                <w:sz w:val="28"/>
                <w:szCs w:val="28"/>
                <w:lang w:val="ru-RU" w:eastAsia="en-US" w:bidi="ar-SA"/>
              </w:rPr>
              <w:t>.</w:t>
            </w:r>
          </w:p>
          <w:p w:rsidR="00057FD9" w:rsidRDefault="00057FD9" w:rsidP="00057FD9">
            <w:pPr>
              <w:widowControl/>
              <w:numPr>
                <w:ilvl w:val="0"/>
                <w:numId w:val="9"/>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4. Підвищення</w:t>
            </w:r>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інвестиційної</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привабливості</w:t>
            </w:r>
            <w:proofErr w:type="spellEnd"/>
            <w:r>
              <w:rPr>
                <w:rFonts w:ascii="Times New Roman" w:eastAsia="Calibri" w:hAnsi="Times New Roman" w:cs="Times New Roman"/>
                <w:color w:val="auto"/>
                <w:sz w:val="28"/>
                <w:szCs w:val="28"/>
                <w:lang w:val="ru-RU" w:eastAsia="en-US" w:bidi="ar-SA"/>
              </w:rPr>
              <w:t xml:space="preserve"> </w:t>
            </w:r>
            <w:r>
              <w:rPr>
                <w:rFonts w:ascii="Times New Roman" w:eastAsia="Calibri" w:hAnsi="Times New Roman" w:cs="Times New Roman"/>
                <w:color w:val="auto"/>
                <w:sz w:val="28"/>
                <w:szCs w:val="28"/>
                <w:lang w:eastAsia="en-US" w:bidi="ar-SA"/>
              </w:rPr>
              <w:t>громади</w:t>
            </w:r>
            <w:r>
              <w:rPr>
                <w:rFonts w:ascii="Times New Roman" w:eastAsia="Calibri" w:hAnsi="Times New Roman" w:cs="Times New Roman"/>
                <w:color w:val="auto"/>
                <w:sz w:val="28"/>
                <w:szCs w:val="28"/>
                <w:lang w:val="ru-RU" w:eastAsia="en-US" w:bidi="ar-SA"/>
              </w:rPr>
              <w:t>.</w:t>
            </w:r>
          </w:p>
          <w:p w:rsidR="00057FD9" w:rsidRDefault="00057FD9" w:rsidP="00057FD9">
            <w:pPr>
              <w:widowControl/>
              <w:numPr>
                <w:ilvl w:val="0"/>
                <w:numId w:val="9"/>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5. Стале зростання попиту на сільськогосподарську продукцію</w:t>
            </w:r>
          </w:p>
          <w:p w:rsidR="00057FD9" w:rsidRDefault="00057FD9" w:rsidP="00057FD9">
            <w:pPr>
              <w:widowControl/>
              <w:numPr>
                <w:ilvl w:val="0"/>
                <w:numId w:val="9"/>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6. Підвищення</w:t>
            </w:r>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популярності</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сільського</w:t>
            </w:r>
            <w:proofErr w:type="spellEnd"/>
            <w:r>
              <w:rPr>
                <w:rFonts w:ascii="Times New Roman" w:eastAsia="Calibri" w:hAnsi="Times New Roman" w:cs="Times New Roman"/>
                <w:color w:val="auto"/>
                <w:sz w:val="28"/>
                <w:szCs w:val="28"/>
                <w:lang w:val="ru-RU" w:eastAsia="en-US" w:bidi="ar-SA"/>
              </w:rPr>
              <w:t>, зеленого</w:t>
            </w:r>
            <w:r>
              <w:rPr>
                <w:rFonts w:ascii="Times New Roman" w:eastAsia="Calibri" w:hAnsi="Times New Roman" w:cs="Times New Roman"/>
                <w:color w:val="auto"/>
                <w:sz w:val="28"/>
                <w:szCs w:val="28"/>
                <w:lang w:eastAsia="en-US" w:bidi="ar-SA"/>
              </w:rPr>
              <w:t xml:space="preserve"> т</w:t>
            </w:r>
            <w:proofErr w:type="spellStart"/>
            <w:r>
              <w:rPr>
                <w:rFonts w:ascii="Times New Roman" w:eastAsia="Calibri" w:hAnsi="Times New Roman" w:cs="Times New Roman"/>
                <w:color w:val="auto"/>
                <w:sz w:val="28"/>
                <w:szCs w:val="28"/>
                <w:lang w:val="ru-RU" w:eastAsia="en-US" w:bidi="ar-SA"/>
              </w:rPr>
              <w:t>уризму</w:t>
            </w:r>
            <w:proofErr w:type="spellEnd"/>
            <w:r>
              <w:rPr>
                <w:rFonts w:ascii="Times New Roman" w:eastAsia="Calibri" w:hAnsi="Times New Roman" w:cs="Times New Roman"/>
                <w:color w:val="auto"/>
                <w:sz w:val="28"/>
                <w:szCs w:val="28"/>
                <w:lang w:val="ru-RU" w:eastAsia="en-US" w:bidi="ar-SA"/>
              </w:rPr>
              <w:t xml:space="preserve"> </w:t>
            </w:r>
          </w:p>
          <w:p w:rsidR="00057FD9" w:rsidRDefault="00057FD9" w:rsidP="00057FD9">
            <w:pPr>
              <w:widowControl/>
              <w:numPr>
                <w:ilvl w:val="0"/>
                <w:numId w:val="9"/>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7. </w:t>
            </w:r>
            <w:proofErr w:type="spellStart"/>
            <w:r>
              <w:rPr>
                <w:rFonts w:ascii="Times New Roman" w:eastAsia="Calibri" w:hAnsi="Times New Roman" w:cs="Times New Roman"/>
                <w:color w:val="auto"/>
                <w:sz w:val="28"/>
                <w:szCs w:val="28"/>
                <w:lang w:val="ru-RU" w:eastAsia="en-US" w:bidi="ar-SA"/>
              </w:rPr>
              <w:t>Підвищення</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громадської</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активності</w:t>
            </w:r>
            <w:proofErr w:type="spellEnd"/>
            <w:r>
              <w:rPr>
                <w:rFonts w:ascii="Times New Roman" w:eastAsia="Calibri" w:hAnsi="Times New Roman" w:cs="Times New Roman"/>
                <w:color w:val="auto"/>
                <w:sz w:val="28"/>
                <w:szCs w:val="28"/>
                <w:lang w:val="ru-RU" w:eastAsia="en-US" w:bidi="ar-SA"/>
              </w:rPr>
              <w:t xml:space="preserve"> </w:t>
            </w:r>
          </w:p>
          <w:p w:rsidR="00057FD9" w:rsidRDefault="00057FD9" w:rsidP="00057FD9">
            <w:pPr>
              <w:widowControl/>
              <w:numPr>
                <w:ilvl w:val="0"/>
                <w:numId w:val="9"/>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8. </w:t>
            </w:r>
            <w:proofErr w:type="spellStart"/>
            <w:r>
              <w:rPr>
                <w:rFonts w:ascii="Times New Roman" w:eastAsia="Calibri" w:hAnsi="Times New Roman" w:cs="Times New Roman"/>
                <w:color w:val="auto"/>
                <w:sz w:val="28"/>
                <w:szCs w:val="28"/>
                <w:lang w:val="ru-RU" w:eastAsia="en-US" w:bidi="ar-SA"/>
              </w:rPr>
              <w:t>Підвищення</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підприємницького</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потенціалу</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населення</w:t>
            </w:r>
            <w:proofErr w:type="spellEnd"/>
            <w:r>
              <w:rPr>
                <w:rFonts w:ascii="Times New Roman" w:eastAsia="Calibri" w:hAnsi="Times New Roman" w:cs="Times New Roman"/>
                <w:color w:val="auto"/>
                <w:sz w:val="28"/>
                <w:szCs w:val="28"/>
                <w:lang w:val="ru-RU" w:eastAsia="en-US" w:bidi="ar-SA"/>
              </w:rPr>
              <w:t>.</w:t>
            </w:r>
          </w:p>
          <w:p w:rsidR="00CF01CC" w:rsidRPr="00CF01CC" w:rsidRDefault="00057FD9" w:rsidP="00CF01CC">
            <w:pPr>
              <w:widowControl/>
              <w:numPr>
                <w:ilvl w:val="0"/>
                <w:numId w:val="9"/>
              </w:numPr>
              <w:ind w:left="0"/>
              <w:contextualSpacing/>
              <w:rPr>
                <w:rFonts w:ascii="Times New Roman" w:hAnsi="Times New Roman"/>
                <w:sz w:val="28"/>
                <w:szCs w:val="28"/>
              </w:rPr>
            </w:pPr>
            <w:r w:rsidRPr="00CF01CC">
              <w:rPr>
                <w:rFonts w:ascii="Times New Roman" w:eastAsia="Calibri" w:hAnsi="Times New Roman" w:cs="Times New Roman"/>
                <w:color w:val="auto"/>
                <w:sz w:val="28"/>
                <w:szCs w:val="28"/>
                <w:lang w:eastAsia="en-US" w:bidi="ar-SA"/>
              </w:rPr>
              <w:t xml:space="preserve">9. </w:t>
            </w:r>
            <w:r w:rsidR="00CF01CC">
              <w:rPr>
                <w:rFonts w:ascii="Times New Roman" w:eastAsia="Calibri" w:hAnsi="Times New Roman" w:cs="Times New Roman"/>
                <w:color w:val="auto"/>
                <w:sz w:val="28"/>
                <w:szCs w:val="28"/>
                <w:lang w:eastAsia="en-US" w:bidi="ar-SA"/>
              </w:rPr>
              <w:t>Зростання бюджетної самостійності громади.</w:t>
            </w:r>
          </w:p>
          <w:p w:rsidR="00057FD9" w:rsidRPr="00CF01CC" w:rsidRDefault="00CF01CC" w:rsidP="00CF01CC">
            <w:pPr>
              <w:widowControl/>
              <w:contextualSpacing/>
              <w:rPr>
                <w:rFonts w:ascii="Times New Roman" w:hAnsi="Times New Roman"/>
                <w:sz w:val="28"/>
                <w:szCs w:val="28"/>
              </w:rPr>
            </w:pPr>
            <w:r w:rsidRPr="00CF01CC">
              <w:rPr>
                <w:rFonts w:ascii="Times New Roman" w:eastAsia="Calibri" w:hAnsi="Times New Roman" w:cs="Times New Roman"/>
                <w:color w:val="auto"/>
                <w:sz w:val="28"/>
                <w:szCs w:val="28"/>
                <w:lang w:val="ru-RU" w:eastAsia="en-US" w:bidi="ar-SA"/>
              </w:rPr>
              <w:t>10.</w:t>
            </w:r>
            <w:r w:rsidRPr="00CF01CC">
              <w:rPr>
                <w:rFonts w:ascii="Times New Roman" w:hAnsi="Times New Roman"/>
                <w:sz w:val="28"/>
                <w:szCs w:val="28"/>
              </w:rPr>
              <w:t xml:space="preserve"> Використання незадіяних об’єктів комунальної власності.</w:t>
            </w:r>
          </w:p>
          <w:p w:rsidR="00CF01CC" w:rsidRPr="00CF01CC" w:rsidRDefault="00CF01CC" w:rsidP="00CF01CC">
            <w:pPr>
              <w:rPr>
                <w:rFonts w:ascii="Times New Roman" w:hAnsi="Times New Roman"/>
                <w:sz w:val="28"/>
                <w:szCs w:val="28"/>
              </w:rPr>
            </w:pPr>
            <w:r>
              <w:rPr>
                <w:rFonts w:ascii="Times New Roman" w:hAnsi="Times New Roman"/>
                <w:sz w:val="28"/>
                <w:szCs w:val="28"/>
              </w:rPr>
              <w:t>11. Можливість залучення додаткових джерел фінансування для розвитку інфраструктури.</w:t>
            </w:r>
          </w:p>
        </w:tc>
      </w:tr>
      <w:tr w:rsidR="00057FD9" w:rsidTr="005D3147">
        <w:tc>
          <w:tcPr>
            <w:tcW w:w="4926" w:type="dxa"/>
            <w:tcBorders>
              <w:top w:val="single" w:sz="4" w:space="0" w:color="auto"/>
              <w:left w:val="single" w:sz="4" w:space="0" w:color="auto"/>
              <w:bottom w:val="single" w:sz="4" w:space="0" w:color="auto"/>
              <w:right w:val="single" w:sz="4" w:space="0" w:color="auto"/>
            </w:tcBorders>
          </w:tcPr>
          <w:p w:rsidR="00057FD9" w:rsidRDefault="00057FD9" w:rsidP="00345D39">
            <w:pPr>
              <w:widowControl/>
              <w:spacing w:after="200" w:line="276" w:lineRule="auto"/>
              <w:jc w:val="center"/>
              <w:rPr>
                <w:rFonts w:ascii="Times New Roman" w:eastAsia="Times New Roman" w:hAnsi="Times New Roman" w:cs="Times New Roman"/>
                <w:b/>
                <w:bCs/>
                <w:color w:val="auto"/>
                <w:sz w:val="28"/>
                <w:szCs w:val="28"/>
                <w:lang w:val="ru-RU" w:eastAsia="en-US" w:bidi="ar-SA"/>
              </w:rPr>
            </w:pPr>
            <w:proofErr w:type="spellStart"/>
            <w:r>
              <w:rPr>
                <w:rFonts w:ascii="Times New Roman" w:eastAsia="Times New Roman" w:hAnsi="Times New Roman" w:cs="Times New Roman"/>
                <w:b/>
                <w:bCs/>
                <w:color w:val="auto"/>
                <w:sz w:val="28"/>
                <w:szCs w:val="28"/>
                <w:lang w:val="ru-RU" w:eastAsia="ru-RU" w:bidi="ar-SA"/>
              </w:rPr>
              <w:t>Слабкі</w:t>
            </w:r>
            <w:proofErr w:type="spellEnd"/>
            <w:r>
              <w:rPr>
                <w:rFonts w:ascii="Times New Roman" w:eastAsia="Times New Roman" w:hAnsi="Times New Roman" w:cs="Times New Roman"/>
                <w:b/>
                <w:bCs/>
                <w:color w:val="auto"/>
                <w:sz w:val="28"/>
                <w:szCs w:val="28"/>
                <w:lang w:val="ru-RU" w:eastAsia="ru-RU" w:bidi="ar-SA"/>
              </w:rPr>
              <w:t xml:space="preserve"> </w:t>
            </w:r>
            <w:proofErr w:type="spellStart"/>
            <w:r>
              <w:rPr>
                <w:rFonts w:ascii="Times New Roman" w:eastAsia="Times New Roman" w:hAnsi="Times New Roman" w:cs="Times New Roman"/>
                <w:b/>
                <w:bCs/>
                <w:color w:val="auto"/>
                <w:sz w:val="28"/>
                <w:szCs w:val="28"/>
                <w:lang w:val="ru-RU" w:eastAsia="ru-RU" w:bidi="ar-SA"/>
              </w:rPr>
              <w:t>сторони</w:t>
            </w:r>
            <w:proofErr w:type="spellEnd"/>
          </w:p>
        </w:tc>
        <w:tc>
          <w:tcPr>
            <w:tcW w:w="4969" w:type="dxa"/>
            <w:tcBorders>
              <w:top w:val="single" w:sz="4" w:space="0" w:color="auto"/>
              <w:left w:val="single" w:sz="4" w:space="0" w:color="auto"/>
              <w:bottom w:val="single" w:sz="4" w:space="0" w:color="auto"/>
              <w:right w:val="single" w:sz="4" w:space="0" w:color="auto"/>
            </w:tcBorders>
          </w:tcPr>
          <w:p w:rsidR="00057FD9" w:rsidRDefault="00057FD9" w:rsidP="00345D39">
            <w:pPr>
              <w:widowControl/>
              <w:spacing w:after="200" w:line="276" w:lineRule="auto"/>
              <w:jc w:val="center"/>
              <w:rPr>
                <w:rFonts w:ascii="Times New Roman" w:eastAsia="Times New Roman" w:hAnsi="Times New Roman" w:cs="Times New Roman"/>
                <w:b/>
                <w:bCs/>
                <w:color w:val="auto"/>
                <w:sz w:val="28"/>
                <w:szCs w:val="28"/>
                <w:lang w:val="ru-RU" w:eastAsia="en-US" w:bidi="ar-SA"/>
              </w:rPr>
            </w:pPr>
            <w:proofErr w:type="spellStart"/>
            <w:r>
              <w:rPr>
                <w:rFonts w:ascii="Times New Roman" w:eastAsia="Times New Roman" w:hAnsi="Times New Roman" w:cs="Times New Roman"/>
                <w:b/>
                <w:bCs/>
                <w:color w:val="auto"/>
                <w:sz w:val="28"/>
                <w:szCs w:val="28"/>
                <w:lang w:val="ru-RU" w:eastAsia="ru-RU" w:bidi="ar-SA"/>
              </w:rPr>
              <w:t>Загрози</w:t>
            </w:r>
            <w:proofErr w:type="spellEnd"/>
          </w:p>
        </w:tc>
      </w:tr>
      <w:tr w:rsidR="00057FD9" w:rsidTr="005D3147">
        <w:tc>
          <w:tcPr>
            <w:tcW w:w="4926" w:type="dxa"/>
            <w:tcBorders>
              <w:top w:val="single" w:sz="4" w:space="0" w:color="auto"/>
              <w:left w:val="single" w:sz="4" w:space="0" w:color="auto"/>
              <w:bottom w:val="single" w:sz="4" w:space="0" w:color="auto"/>
              <w:right w:val="single" w:sz="4" w:space="0" w:color="auto"/>
            </w:tcBorders>
          </w:tcPr>
          <w:p w:rsidR="00057FD9" w:rsidRDefault="0079680E" w:rsidP="00057FD9">
            <w:pPr>
              <w:widowControl/>
              <w:numPr>
                <w:ilvl w:val="0"/>
                <w:numId w:val="10"/>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1. </w:t>
            </w:r>
            <w:proofErr w:type="spellStart"/>
            <w:r>
              <w:rPr>
                <w:rFonts w:ascii="Times New Roman" w:eastAsia="Calibri" w:hAnsi="Times New Roman" w:cs="Times New Roman"/>
                <w:color w:val="auto"/>
                <w:sz w:val="28"/>
                <w:szCs w:val="28"/>
                <w:lang w:val="ru-RU" w:eastAsia="en-US" w:bidi="ar-SA"/>
              </w:rPr>
              <w:t>Погіршення</w:t>
            </w:r>
            <w:proofErr w:type="spellEnd"/>
            <w:r w:rsidR="00057FD9">
              <w:rPr>
                <w:rFonts w:ascii="Times New Roman" w:eastAsia="Calibri" w:hAnsi="Times New Roman" w:cs="Times New Roman"/>
                <w:color w:val="auto"/>
                <w:sz w:val="28"/>
                <w:szCs w:val="28"/>
                <w:lang w:val="ru-RU" w:eastAsia="en-US" w:bidi="ar-SA"/>
              </w:rPr>
              <w:t xml:space="preserve"> </w:t>
            </w:r>
            <w:proofErr w:type="spellStart"/>
            <w:r w:rsidR="00057FD9">
              <w:rPr>
                <w:rFonts w:ascii="Times New Roman" w:eastAsia="Calibri" w:hAnsi="Times New Roman" w:cs="Times New Roman"/>
                <w:color w:val="auto"/>
                <w:sz w:val="28"/>
                <w:szCs w:val="28"/>
                <w:lang w:val="ru-RU" w:eastAsia="en-US" w:bidi="ar-SA"/>
              </w:rPr>
              <w:t>демографічн</w:t>
            </w:r>
            <w:r>
              <w:rPr>
                <w:rFonts w:ascii="Times New Roman" w:eastAsia="Calibri" w:hAnsi="Times New Roman" w:cs="Times New Roman"/>
                <w:color w:val="auto"/>
                <w:sz w:val="28"/>
                <w:szCs w:val="28"/>
                <w:lang w:eastAsia="en-US" w:bidi="ar-SA"/>
              </w:rPr>
              <w:t>ої</w:t>
            </w:r>
            <w:proofErr w:type="spellEnd"/>
            <w:r w:rsidR="00057FD9">
              <w:rPr>
                <w:rFonts w:ascii="Times New Roman" w:eastAsia="Calibri" w:hAnsi="Times New Roman" w:cs="Times New Roman"/>
                <w:color w:val="auto"/>
                <w:sz w:val="28"/>
                <w:szCs w:val="28"/>
                <w:lang w:val="ru-RU" w:eastAsia="en-US" w:bidi="ar-SA"/>
              </w:rPr>
              <w:t xml:space="preserve"> </w:t>
            </w:r>
            <w:r>
              <w:rPr>
                <w:rFonts w:ascii="Times New Roman" w:eastAsia="Calibri" w:hAnsi="Times New Roman" w:cs="Times New Roman"/>
                <w:color w:val="auto"/>
                <w:sz w:val="28"/>
                <w:szCs w:val="28"/>
                <w:lang w:eastAsia="en-US" w:bidi="ar-SA"/>
              </w:rPr>
              <w:t>ситуації.</w:t>
            </w:r>
          </w:p>
          <w:p w:rsidR="00057FD9" w:rsidRDefault="00057FD9" w:rsidP="00057FD9">
            <w:pPr>
              <w:widowControl/>
              <w:numPr>
                <w:ilvl w:val="0"/>
                <w:numId w:val="10"/>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2. </w:t>
            </w:r>
            <w:proofErr w:type="spellStart"/>
            <w:r>
              <w:rPr>
                <w:rFonts w:ascii="Times New Roman" w:eastAsia="Calibri" w:hAnsi="Times New Roman" w:cs="Times New Roman"/>
                <w:color w:val="auto"/>
                <w:sz w:val="28"/>
                <w:szCs w:val="28"/>
                <w:lang w:val="ru-RU" w:eastAsia="en-US" w:bidi="ar-SA"/>
              </w:rPr>
              <w:t>Низьк</w:t>
            </w:r>
            <w:r>
              <w:rPr>
                <w:rFonts w:ascii="Times New Roman" w:eastAsia="Calibri" w:hAnsi="Times New Roman" w:cs="Times New Roman"/>
                <w:color w:val="auto"/>
                <w:sz w:val="28"/>
                <w:szCs w:val="28"/>
                <w:lang w:eastAsia="en-US" w:bidi="ar-SA"/>
              </w:rPr>
              <w:t>ий</w:t>
            </w:r>
            <w:proofErr w:type="spellEnd"/>
            <w:r>
              <w:rPr>
                <w:rFonts w:ascii="Times New Roman" w:eastAsia="Calibri" w:hAnsi="Times New Roman" w:cs="Times New Roman"/>
                <w:color w:val="auto"/>
                <w:sz w:val="28"/>
                <w:szCs w:val="28"/>
                <w:lang w:eastAsia="en-US" w:bidi="ar-SA"/>
              </w:rPr>
              <w:t xml:space="preserve"> рівень</w:t>
            </w:r>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громадськ</w:t>
            </w:r>
            <w:r>
              <w:rPr>
                <w:rFonts w:ascii="Times New Roman" w:eastAsia="Calibri" w:hAnsi="Times New Roman" w:cs="Times New Roman"/>
                <w:color w:val="auto"/>
                <w:sz w:val="28"/>
                <w:szCs w:val="28"/>
                <w:lang w:eastAsia="en-US" w:bidi="ar-SA"/>
              </w:rPr>
              <w:t>ої</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активн</w:t>
            </w:r>
            <w:proofErr w:type="spellEnd"/>
            <w:r>
              <w:rPr>
                <w:rFonts w:ascii="Times New Roman" w:eastAsia="Calibri" w:hAnsi="Times New Roman" w:cs="Times New Roman"/>
                <w:color w:val="auto"/>
                <w:sz w:val="28"/>
                <w:szCs w:val="28"/>
                <w:lang w:eastAsia="en-US" w:bidi="ar-SA"/>
              </w:rPr>
              <w:t>ості</w:t>
            </w:r>
            <w:r w:rsidR="0079680E">
              <w:rPr>
                <w:rFonts w:ascii="Times New Roman" w:eastAsia="Calibri" w:hAnsi="Times New Roman" w:cs="Times New Roman"/>
                <w:color w:val="auto"/>
                <w:sz w:val="28"/>
                <w:szCs w:val="28"/>
                <w:lang w:eastAsia="en-US" w:bidi="ar-SA"/>
              </w:rPr>
              <w:t>.</w:t>
            </w:r>
          </w:p>
          <w:p w:rsidR="00057FD9" w:rsidRDefault="00057FD9" w:rsidP="00057FD9">
            <w:pPr>
              <w:widowControl/>
              <w:numPr>
                <w:ilvl w:val="0"/>
                <w:numId w:val="10"/>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3. Низький рівень підприємницької активності</w:t>
            </w:r>
            <w:r w:rsidR="0079680E">
              <w:rPr>
                <w:rFonts w:ascii="Times New Roman" w:eastAsia="Calibri" w:hAnsi="Times New Roman" w:cs="Times New Roman"/>
                <w:color w:val="auto"/>
                <w:sz w:val="28"/>
                <w:szCs w:val="28"/>
                <w:lang w:eastAsia="en-US" w:bidi="ar-SA"/>
              </w:rPr>
              <w:t>.</w:t>
            </w:r>
          </w:p>
          <w:p w:rsidR="00057FD9" w:rsidRDefault="00057FD9" w:rsidP="00057FD9">
            <w:pPr>
              <w:widowControl/>
              <w:numPr>
                <w:ilvl w:val="0"/>
                <w:numId w:val="10"/>
              </w:numPr>
              <w:ind w:left="0"/>
              <w:contextualSpacing/>
              <w:rPr>
                <w:rFonts w:ascii="Times New Roman" w:eastAsia="Calibri" w:hAnsi="Times New Roman" w:cs="Times New Roman"/>
                <w:color w:val="auto"/>
                <w:sz w:val="28"/>
                <w:szCs w:val="28"/>
                <w:lang w:val="ru-RU" w:eastAsia="en-US" w:bidi="ar-SA"/>
              </w:rPr>
            </w:pPr>
            <w:r>
              <w:rPr>
                <w:rFonts w:ascii="Times New Roman" w:eastAsia="ProbaPro" w:hAnsi="Times New Roman" w:cs="Times New Roman"/>
                <w:sz w:val="28"/>
                <w:szCs w:val="28"/>
                <w:shd w:val="clear" w:color="auto" w:fill="FFFFFF"/>
              </w:rPr>
              <w:t>4. Недостатній розвиток сільськогосподарського виробництва, зокрема садівництва й тваринництва.</w:t>
            </w:r>
          </w:p>
          <w:p w:rsidR="00057FD9" w:rsidRDefault="00057FD9" w:rsidP="00057FD9">
            <w:pPr>
              <w:widowControl/>
              <w:numPr>
                <w:ilvl w:val="0"/>
                <w:numId w:val="10"/>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5. Відсутність генеральних планів земель в громаді</w:t>
            </w:r>
            <w:r w:rsidR="0079680E">
              <w:rPr>
                <w:rFonts w:ascii="Times New Roman" w:eastAsia="Calibri" w:hAnsi="Times New Roman" w:cs="Times New Roman"/>
                <w:color w:val="auto"/>
                <w:sz w:val="28"/>
                <w:szCs w:val="28"/>
                <w:lang w:eastAsia="en-US" w:bidi="ar-SA"/>
              </w:rPr>
              <w:t>.</w:t>
            </w:r>
          </w:p>
          <w:p w:rsidR="00057FD9" w:rsidRDefault="00057FD9" w:rsidP="00057FD9">
            <w:pPr>
              <w:widowControl/>
              <w:numPr>
                <w:ilvl w:val="0"/>
                <w:numId w:val="10"/>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6. </w:t>
            </w:r>
            <w:proofErr w:type="spellStart"/>
            <w:r>
              <w:rPr>
                <w:rFonts w:ascii="Times New Roman" w:eastAsia="Calibri" w:hAnsi="Times New Roman" w:cs="Times New Roman"/>
                <w:color w:val="auto"/>
                <w:sz w:val="28"/>
                <w:szCs w:val="28"/>
                <w:lang w:val="ru-RU" w:eastAsia="en-US" w:bidi="ar-SA"/>
              </w:rPr>
              <w:t>Високий</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рівень</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безробіття</w:t>
            </w:r>
            <w:proofErr w:type="spellEnd"/>
            <w:r w:rsidR="0079680E">
              <w:rPr>
                <w:rFonts w:ascii="Times New Roman" w:eastAsia="Calibri" w:hAnsi="Times New Roman" w:cs="Times New Roman"/>
                <w:color w:val="auto"/>
                <w:sz w:val="28"/>
                <w:szCs w:val="28"/>
                <w:lang w:val="ru-RU" w:eastAsia="en-US" w:bidi="ar-SA"/>
              </w:rPr>
              <w:t>.</w:t>
            </w:r>
          </w:p>
          <w:p w:rsidR="00057FD9" w:rsidRDefault="00057FD9" w:rsidP="00057FD9">
            <w:pPr>
              <w:widowControl/>
              <w:numPr>
                <w:ilvl w:val="0"/>
                <w:numId w:val="10"/>
              </w:numPr>
              <w:spacing w:after="200"/>
              <w:ind w:left="0"/>
              <w:contextualSpacing/>
              <w:rPr>
                <w:rFonts w:ascii="Times New Roman" w:eastAsia="Calibri" w:hAnsi="Times New Roman" w:cs="Times New Roman"/>
                <w:color w:val="auto"/>
                <w:sz w:val="28"/>
                <w:szCs w:val="28"/>
                <w:lang w:val="ru-RU" w:eastAsia="en-US" w:bidi="ar-SA"/>
              </w:rPr>
            </w:pPr>
            <w:r>
              <w:rPr>
                <w:rFonts w:ascii="Times New Roman" w:hAnsi="Times New Roman" w:cs="Times New Roman"/>
                <w:sz w:val="28"/>
                <w:szCs w:val="28"/>
              </w:rPr>
              <w:t>7. Висока трудова міграція населення, відтік інтелектуальних ресурсів, особливо молоді</w:t>
            </w:r>
          </w:p>
          <w:p w:rsidR="00057FD9" w:rsidRDefault="00057FD9" w:rsidP="00057FD9">
            <w:pPr>
              <w:widowControl/>
              <w:numPr>
                <w:ilvl w:val="0"/>
                <w:numId w:val="10"/>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8. Нерозвинута інфраструктура послуг</w:t>
            </w:r>
            <w:r w:rsidR="0079680E">
              <w:rPr>
                <w:rFonts w:ascii="Times New Roman" w:eastAsia="Calibri" w:hAnsi="Times New Roman" w:cs="Times New Roman"/>
                <w:color w:val="auto"/>
                <w:sz w:val="28"/>
                <w:szCs w:val="28"/>
                <w:lang w:eastAsia="en-US" w:bidi="ar-SA"/>
              </w:rPr>
              <w:t>.</w:t>
            </w:r>
          </w:p>
          <w:p w:rsidR="00057FD9" w:rsidRDefault="00057FD9" w:rsidP="00057FD9">
            <w:pPr>
              <w:widowControl/>
              <w:numPr>
                <w:ilvl w:val="0"/>
                <w:numId w:val="10"/>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9. Відсутність між населеними пунктами громади транспортного сполучення</w:t>
            </w:r>
            <w:r w:rsidR="0079680E">
              <w:rPr>
                <w:rFonts w:ascii="Times New Roman" w:eastAsia="Calibri" w:hAnsi="Times New Roman" w:cs="Times New Roman"/>
                <w:color w:val="auto"/>
                <w:sz w:val="28"/>
                <w:szCs w:val="28"/>
                <w:lang w:eastAsia="en-US" w:bidi="ar-SA"/>
              </w:rPr>
              <w:t>.</w:t>
            </w:r>
          </w:p>
          <w:p w:rsidR="00057FD9" w:rsidRPr="004B02A2" w:rsidRDefault="00057FD9" w:rsidP="00345D39">
            <w:pPr>
              <w:widowControl/>
              <w:spacing w:after="20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10. </w:t>
            </w:r>
            <w:proofErr w:type="spellStart"/>
            <w:r w:rsidRPr="004B02A2">
              <w:rPr>
                <w:rFonts w:ascii="Times New Roman" w:eastAsia="Calibri" w:hAnsi="Times New Roman" w:cs="Times New Roman"/>
                <w:color w:val="auto"/>
                <w:sz w:val="28"/>
                <w:szCs w:val="28"/>
                <w:lang w:val="ru-RU" w:eastAsia="en-US" w:bidi="ar-SA"/>
              </w:rPr>
              <w:t>Низький</w:t>
            </w:r>
            <w:proofErr w:type="spellEnd"/>
            <w:r w:rsidRPr="004B02A2">
              <w:rPr>
                <w:rFonts w:ascii="Times New Roman" w:eastAsia="Calibri" w:hAnsi="Times New Roman" w:cs="Times New Roman"/>
                <w:color w:val="auto"/>
                <w:sz w:val="28"/>
                <w:szCs w:val="28"/>
                <w:lang w:val="ru-RU" w:eastAsia="en-US" w:bidi="ar-SA"/>
              </w:rPr>
              <w:t xml:space="preserve"> </w:t>
            </w:r>
            <w:proofErr w:type="spellStart"/>
            <w:proofErr w:type="gramStart"/>
            <w:r w:rsidRPr="004B02A2">
              <w:rPr>
                <w:rFonts w:ascii="Times New Roman" w:eastAsia="Calibri" w:hAnsi="Times New Roman" w:cs="Times New Roman"/>
                <w:color w:val="auto"/>
                <w:sz w:val="28"/>
                <w:szCs w:val="28"/>
                <w:lang w:val="ru-RU" w:eastAsia="en-US" w:bidi="ar-SA"/>
              </w:rPr>
              <w:t>рівень</w:t>
            </w:r>
            <w:proofErr w:type="spellEnd"/>
            <w:r w:rsidRPr="004B02A2">
              <w:rPr>
                <w:rFonts w:ascii="Times New Roman" w:eastAsia="Calibri" w:hAnsi="Times New Roman" w:cs="Times New Roman"/>
                <w:color w:val="auto"/>
                <w:sz w:val="28"/>
                <w:szCs w:val="28"/>
                <w:lang w:val="ru-RU" w:eastAsia="en-US" w:bidi="ar-SA"/>
              </w:rPr>
              <w:t xml:space="preserve">  </w:t>
            </w:r>
            <w:r w:rsidRPr="004B02A2">
              <w:rPr>
                <w:rFonts w:ascii="Times New Roman" w:eastAsia="Calibri" w:hAnsi="Times New Roman" w:cs="Times New Roman"/>
                <w:color w:val="auto"/>
                <w:sz w:val="28"/>
                <w:szCs w:val="28"/>
                <w:lang w:eastAsia="en-US" w:bidi="ar-SA"/>
              </w:rPr>
              <w:t>інвестицій</w:t>
            </w:r>
            <w:proofErr w:type="gramEnd"/>
            <w:r w:rsidR="0079680E">
              <w:rPr>
                <w:rFonts w:ascii="Times New Roman" w:eastAsia="Calibri" w:hAnsi="Times New Roman" w:cs="Times New Roman"/>
                <w:color w:val="auto"/>
                <w:sz w:val="28"/>
                <w:szCs w:val="28"/>
                <w:lang w:eastAsia="en-US" w:bidi="ar-SA"/>
              </w:rPr>
              <w:t>.</w:t>
            </w:r>
          </w:p>
          <w:p w:rsidR="00057FD9" w:rsidRDefault="00057FD9" w:rsidP="00345D39">
            <w:pPr>
              <w:widowControl/>
              <w:spacing w:after="20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 xml:space="preserve">11. </w:t>
            </w:r>
            <w:proofErr w:type="spellStart"/>
            <w:r w:rsidR="0079680E">
              <w:rPr>
                <w:rFonts w:ascii="Times New Roman" w:eastAsia="Calibri" w:hAnsi="Times New Roman" w:cs="Times New Roman"/>
                <w:color w:val="auto"/>
                <w:sz w:val="28"/>
                <w:szCs w:val="28"/>
                <w:lang w:val="ru-RU" w:eastAsia="en-US" w:bidi="ar-SA"/>
              </w:rPr>
              <w:t>Недостатнє</w:t>
            </w:r>
            <w:proofErr w:type="spellEnd"/>
            <w:r w:rsidR="0079680E">
              <w:rPr>
                <w:rFonts w:ascii="Times New Roman" w:eastAsia="Calibri" w:hAnsi="Times New Roman" w:cs="Times New Roman"/>
                <w:color w:val="auto"/>
                <w:sz w:val="28"/>
                <w:szCs w:val="28"/>
                <w:lang w:val="ru-RU" w:eastAsia="en-US" w:bidi="ar-SA"/>
              </w:rPr>
              <w:t xml:space="preserve"> </w:t>
            </w:r>
            <w:proofErr w:type="spellStart"/>
            <w:r w:rsidR="0079680E">
              <w:rPr>
                <w:rFonts w:ascii="Times New Roman" w:eastAsia="Calibri" w:hAnsi="Times New Roman" w:cs="Times New Roman"/>
                <w:color w:val="auto"/>
                <w:sz w:val="28"/>
                <w:szCs w:val="28"/>
                <w:lang w:val="ru-RU" w:eastAsia="en-US" w:bidi="ar-SA"/>
              </w:rPr>
              <w:t>забезпечення</w:t>
            </w:r>
            <w:proofErr w:type="spellEnd"/>
            <w:r w:rsidR="0079680E">
              <w:rPr>
                <w:rFonts w:ascii="Times New Roman" w:eastAsia="Calibri" w:hAnsi="Times New Roman" w:cs="Times New Roman"/>
                <w:color w:val="auto"/>
                <w:sz w:val="28"/>
                <w:szCs w:val="28"/>
                <w:lang w:val="ru-RU" w:eastAsia="en-US" w:bidi="ar-SA"/>
              </w:rPr>
              <w:t xml:space="preserve"> </w:t>
            </w:r>
            <w:proofErr w:type="spellStart"/>
            <w:r w:rsidR="0079680E">
              <w:rPr>
                <w:rFonts w:ascii="Times New Roman" w:eastAsia="Calibri" w:hAnsi="Times New Roman" w:cs="Times New Roman"/>
                <w:color w:val="auto"/>
                <w:sz w:val="28"/>
                <w:szCs w:val="28"/>
                <w:lang w:val="ru-RU" w:eastAsia="en-US" w:bidi="ar-SA"/>
              </w:rPr>
              <w:t>медичними</w:t>
            </w:r>
            <w:proofErr w:type="spellEnd"/>
            <w:r w:rsidR="0079680E">
              <w:rPr>
                <w:rFonts w:ascii="Times New Roman" w:eastAsia="Calibri" w:hAnsi="Times New Roman" w:cs="Times New Roman"/>
                <w:color w:val="auto"/>
                <w:sz w:val="28"/>
                <w:szCs w:val="28"/>
                <w:lang w:val="ru-RU" w:eastAsia="en-US" w:bidi="ar-SA"/>
              </w:rPr>
              <w:t xml:space="preserve"> </w:t>
            </w:r>
            <w:proofErr w:type="spellStart"/>
            <w:r w:rsidR="0079680E">
              <w:rPr>
                <w:rFonts w:ascii="Times New Roman" w:eastAsia="Calibri" w:hAnsi="Times New Roman" w:cs="Times New Roman"/>
                <w:color w:val="auto"/>
                <w:sz w:val="28"/>
                <w:szCs w:val="28"/>
                <w:lang w:val="ru-RU" w:eastAsia="en-US" w:bidi="ar-SA"/>
              </w:rPr>
              <w:t>послугами</w:t>
            </w:r>
            <w:proofErr w:type="spellEnd"/>
            <w:r w:rsidR="0079680E">
              <w:rPr>
                <w:rFonts w:ascii="Times New Roman" w:eastAsia="Calibri" w:hAnsi="Times New Roman" w:cs="Times New Roman"/>
                <w:color w:val="auto"/>
                <w:sz w:val="28"/>
                <w:szCs w:val="28"/>
                <w:lang w:val="ru-RU" w:eastAsia="en-US" w:bidi="ar-SA"/>
              </w:rPr>
              <w:t>.</w:t>
            </w:r>
          </w:p>
          <w:p w:rsidR="00057FD9" w:rsidRDefault="00057FD9" w:rsidP="00345D39">
            <w:pPr>
              <w:widowControl/>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12. Відсутність комплексного підходу поводження зі сміттям</w:t>
            </w:r>
            <w:r w:rsidR="0079680E">
              <w:rPr>
                <w:rFonts w:ascii="Times New Roman" w:eastAsia="Calibri" w:hAnsi="Times New Roman" w:cs="Times New Roman"/>
                <w:color w:val="auto"/>
                <w:sz w:val="28"/>
                <w:szCs w:val="28"/>
                <w:lang w:eastAsia="en-US" w:bidi="ar-SA"/>
              </w:rPr>
              <w:t>.</w:t>
            </w:r>
          </w:p>
          <w:p w:rsidR="00057FD9" w:rsidRDefault="00057FD9" w:rsidP="00345D39">
            <w:pPr>
              <w:widowControl/>
              <w:contextualSpacing/>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13. Відсутня система заходів для поліпшення екології</w:t>
            </w:r>
            <w:r w:rsidR="0079680E">
              <w:rPr>
                <w:rFonts w:ascii="Times New Roman" w:eastAsia="Calibri" w:hAnsi="Times New Roman" w:cs="Times New Roman"/>
                <w:color w:val="auto"/>
                <w:sz w:val="28"/>
                <w:szCs w:val="28"/>
                <w:lang w:eastAsia="en-US" w:bidi="ar-SA"/>
              </w:rPr>
              <w:t>.</w:t>
            </w:r>
          </w:p>
          <w:p w:rsidR="006E3EC2" w:rsidRDefault="006E3EC2" w:rsidP="00345D39">
            <w:pPr>
              <w:widowControl/>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14. Незадовільний стан доріг.</w:t>
            </w:r>
          </w:p>
        </w:tc>
        <w:tc>
          <w:tcPr>
            <w:tcW w:w="4969" w:type="dxa"/>
            <w:tcBorders>
              <w:top w:val="single" w:sz="4" w:space="0" w:color="auto"/>
              <w:left w:val="single" w:sz="4" w:space="0" w:color="auto"/>
              <w:bottom w:val="single" w:sz="4" w:space="0" w:color="auto"/>
              <w:right w:val="single" w:sz="4" w:space="0" w:color="auto"/>
            </w:tcBorders>
          </w:tcPr>
          <w:p w:rsidR="0079680E" w:rsidRPr="0079680E" w:rsidRDefault="00057FD9" w:rsidP="00057FD9">
            <w:pPr>
              <w:widowControl/>
              <w:numPr>
                <w:ilvl w:val="0"/>
                <w:numId w:val="11"/>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 xml:space="preserve">1. </w:t>
            </w:r>
            <w:r w:rsidR="0079680E">
              <w:rPr>
                <w:rFonts w:ascii="Times New Roman" w:eastAsia="Calibri" w:hAnsi="Times New Roman" w:cs="Times New Roman"/>
                <w:color w:val="auto"/>
                <w:sz w:val="28"/>
                <w:szCs w:val="28"/>
                <w:lang w:eastAsia="en-US" w:bidi="ar-SA"/>
              </w:rPr>
              <w:t>Масова трудова міграція.</w:t>
            </w:r>
          </w:p>
          <w:p w:rsidR="00057FD9" w:rsidRPr="0079680E" w:rsidRDefault="0079680E" w:rsidP="00057FD9">
            <w:pPr>
              <w:widowControl/>
              <w:numPr>
                <w:ilvl w:val="0"/>
                <w:numId w:val="11"/>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2. Нестабільна соціально-економічна ситуація.</w:t>
            </w:r>
          </w:p>
          <w:p w:rsidR="0079680E" w:rsidRDefault="0079680E" w:rsidP="00057FD9">
            <w:pPr>
              <w:widowControl/>
              <w:numPr>
                <w:ilvl w:val="0"/>
                <w:numId w:val="11"/>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3. Погіршення демографічних показників.</w:t>
            </w:r>
          </w:p>
          <w:p w:rsidR="00057FD9" w:rsidRDefault="0079680E" w:rsidP="00057FD9">
            <w:pPr>
              <w:widowControl/>
              <w:numPr>
                <w:ilvl w:val="0"/>
                <w:numId w:val="11"/>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4</w:t>
            </w:r>
            <w:r w:rsidR="00057FD9">
              <w:rPr>
                <w:rFonts w:ascii="Times New Roman" w:eastAsia="Calibri" w:hAnsi="Times New Roman" w:cs="Times New Roman"/>
                <w:color w:val="auto"/>
                <w:sz w:val="28"/>
                <w:szCs w:val="28"/>
                <w:lang w:val="ru-RU" w:eastAsia="en-US" w:bidi="ar-SA"/>
              </w:rPr>
              <w:t xml:space="preserve">. </w:t>
            </w:r>
            <w:r w:rsidR="00057FD9">
              <w:rPr>
                <w:rFonts w:ascii="Times New Roman" w:eastAsia="Calibri" w:hAnsi="Times New Roman" w:cs="Times New Roman"/>
                <w:color w:val="auto"/>
                <w:sz w:val="28"/>
                <w:szCs w:val="28"/>
                <w:lang w:eastAsia="en-US" w:bidi="ar-SA"/>
              </w:rPr>
              <w:t>Зміни клімату (глобальне потепління</w:t>
            </w:r>
            <w:r>
              <w:rPr>
                <w:rFonts w:ascii="Times New Roman" w:eastAsia="Calibri" w:hAnsi="Times New Roman" w:cs="Times New Roman"/>
                <w:color w:val="auto"/>
                <w:sz w:val="28"/>
                <w:szCs w:val="28"/>
                <w:lang w:eastAsia="en-US" w:bidi="ar-SA"/>
              </w:rPr>
              <w:t>), природні та техногенні катастрофи.</w:t>
            </w:r>
          </w:p>
          <w:p w:rsidR="00057FD9" w:rsidRDefault="0079680E" w:rsidP="00057FD9">
            <w:pPr>
              <w:widowControl/>
              <w:numPr>
                <w:ilvl w:val="0"/>
                <w:numId w:val="11"/>
              </w:numPr>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5</w:t>
            </w:r>
            <w:r w:rsidR="00057FD9">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color w:val="auto"/>
                <w:sz w:val="28"/>
                <w:szCs w:val="28"/>
                <w:lang w:eastAsia="en-US" w:bidi="ar-SA"/>
              </w:rPr>
              <w:t>Соціально – політична та законодавча нестабільність.</w:t>
            </w:r>
          </w:p>
          <w:p w:rsidR="0079680E" w:rsidRPr="0079680E" w:rsidRDefault="0079680E" w:rsidP="00057FD9">
            <w:pPr>
              <w:widowControl/>
              <w:numPr>
                <w:ilvl w:val="0"/>
                <w:numId w:val="11"/>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6</w:t>
            </w:r>
            <w:r w:rsidR="00057FD9">
              <w:rPr>
                <w:rFonts w:ascii="Times New Roman" w:eastAsia="Calibri" w:hAnsi="Times New Roman" w:cs="Times New Roman"/>
                <w:color w:val="auto"/>
                <w:sz w:val="28"/>
                <w:szCs w:val="28"/>
                <w:lang w:eastAsia="en-US" w:bidi="ar-SA"/>
              </w:rPr>
              <w:t xml:space="preserve">. </w:t>
            </w:r>
            <w:r>
              <w:rPr>
                <w:rFonts w:ascii="Times New Roman" w:eastAsia="Calibri" w:hAnsi="Times New Roman" w:cs="Times New Roman"/>
                <w:color w:val="auto"/>
                <w:sz w:val="28"/>
                <w:szCs w:val="28"/>
                <w:lang w:eastAsia="en-US" w:bidi="ar-SA"/>
              </w:rPr>
              <w:t>Зміни політичної ситуації в країні та поглиблення фінансово – економічної кризи можуть обмежити</w:t>
            </w:r>
            <w:r w:rsidR="003022FF">
              <w:rPr>
                <w:rFonts w:ascii="Times New Roman" w:eastAsia="Calibri" w:hAnsi="Times New Roman" w:cs="Times New Roman"/>
                <w:color w:val="auto"/>
                <w:sz w:val="28"/>
                <w:szCs w:val="28"/>
                <w:lang w:eastAsia="en-US" w:bidi="ar-SA"/>
              </w:rPr>
              <w:t xml:space="preserve"> джерела ресурсів для впровадження проектів місцевого розвитку.</w:t>
            </w:r>
          </w:p>
          <w:p w:rsidR="00057FD9" w:rsidRDefault="0079680E" w:rsidP="00057FD9">
            <w:pPr>
              <w:widowControl/>
              <w:numPr>
                <w:ilvl w:val="0"/>
                <w:numId w:val="11"/>
              </w:numPr>
              <w:spacing w:after="200"/>
              <w:ind w:left="0"/>
              <w:contextualSpacing/>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eastAsia="en-US" w:bidi="ar-SA"/>
              </w:rPr>
              <w:t xml:space="preserve">7. </w:t>
            </w:r>
            <w:r w:rsidR="00057FD9">
              <w:rPr>
                <w:rFonts w:ascii="Times New Roman" w:eastAsia="Calibri" w:hAnsi="Times New Roman" w:cs="Times New Roman"/>
                <w:color w:val="auto"/>
                <w:sz w:val="28"/>
                <w:szCs w:val="28"/>
                <w:lang w:eastAsia="en-US" w:bidi="ar-SA"/>
              </w:rPr>
              <w:t>Нестабільність національної валюти</w:t>
            </w:r>
            <w:r>
              <w:rPr>
                <w:rFonts w:ascii="Times New Roman" w:eastAsia="Calibri" w:hAnsi="Times New Roman" w:cs="Times New Roman"/>
                <w:color w:val="auto"/>
                <w:sz w:val="28"/>
                <w:szCs w:val="28"/>
                <w:lang w:eastAsia="en-US" w:bidi="ar-SA"/>
              </w:rPr>
              <w:t>.</w:t>
            </w:r>
          </w:p>
          <w:p w:rsidR="00057FD9" w:rsidRDefault="003022FF" w:rsidP="00057FD9">
            <w:pPr>
              <w:widowControl/>
              <w:numPr>
                <w:ilvl w:val="0"/>
                <w:numId w:val="11"/>
              </w:numPr>
              <w:spacing w:after="200"/>
              <w:ind w:left="0"/>
              <w:contextualSpacing/>
              <w:rPr>
                <w:rFonts w:ascii="Times New Roman" w:eastAsia="Calibri" w:hAnsi="Times New Roman" w:cs="Times New Roman"/>
                <w:color w:val="auto"/>
                <w:lang w:val="ru-RU" w:eastAsia="en-US" w:bidi="ar-SA"/>
              </w:rPr>
            </w:pPr>
            <w:r>
              <w:rPr>
                <w:rFonts w:ascii="Times New Roman" w:eastAsia="Calibri" w:hAnsi="Times New Roman" w:cs="Times New Roman"/>
                <w:color w:val="auto"/>
                <w:sz w:val="28"/>
                <w:szCs w:val="28"/>
                <w:lang w:eastAsia="en-US" w:bidi="ar-SA"/>
              </w:rPr>
              <w:t>8</w:t>
            </w:r>
            <w:r w:rsidR="00057FD9">
              <w:rPr>
                <w:rFonts w:ascii="Times New Roman" w:eastAsia="Calibri" w:hAnsi="Times New Roman" w:cs="Times New Roman"/>
                <w:color w:val="auto"/>
                <w:sz w:val="28"/>
                <w:szCs w:val="28"/>
                <w:lang w:eastAsia="en-US" w:bidi="ar-SA"/>
              </w:rPr>
              <w:t xml:space="preserve">. Зменшення запасів </w:t>
            </w:r>
            <w:proofErr w:type="spellStart"/>
            <w:r w:rsidR="00057FD9">
              <w:rPr>
                <w:rFonts w:ascii="Times New Roman" w:eastAsia="Calibri" w:hAnsi="Times New Roman" w:cs="Times New Roman"/>
                <w:color w:val="auto"/>
                <w:sz w:val="28"/>
                <w:szCs w:val="28"/>
                <w:lang w:eastAsia="en-US" w:bidi="ar-SA"/>
              </w:rPr>
              <w:t>грунтових</w:t>
            </w:r>
            <w:proofErr w:type="spellEnd"/>
            <w:r w:rsidR="00057FD9">
              <w:rPr>
                <w:rFonts w:ascii="Times New Roman" w:eastAsia="Calibri" w:hAnsi="Times New Roman" w:cs="Times New Roman"/>
                <w:color w:val="auto"/>
                <w:sz w:val="28"/>
                <w:szCs w:val="28"/>
                <w:lang w:eastAsia="en-US" w:bidi="ar-SA"/>
              </w:rPr>
              <w:t xml:space="preserve"> та підземних вод</w:t>
            </w:r>
            <w:r w:rsidR="0079680E">
              <w:rPr>
                <w:rFonts w:ascii="Times New Roman" w:eastAsia="Calibri" w:hAnsi="Times New Roman" w:cs="Times New Roman"/>
                <w:color w:val="auto"/>
                <w:sz w:val="28"/>
                <w:szCs w:val="28"/>
                <w:lang w:eastAsia="en-US" w:bidi="ar-SA"/>
              </w:rPr>
              <w:t>.</w:t>
            </w:r>
          </w:p>
          <w:p w:rsidR="006E3EC2" w:rsidRDefault="003022FF" w:rsidP="006E3EC2">
            <w:pPr>
              <w:widowControl/>
              <w:numPr>
                <w:ilvl w:val="0"/>
                <w:numId w:val="11"/>
              </w:numPr>
              <w:spacing w:after="200"/>
              <w:ind w:left="0"/>
              <w:contextualSpacing/>
              <w:rPr>
                <w:rFonts w:ascii="Times New Roman" w:eastAsia="Calibri" w:hAnsi="Times New Roman" w:cs="Times New Roman"/>
                <w:color w:val="auto"/>
                <w:lang w:val="ru-RU" w:eastAsia="en-US" w:bidi="ar-SA"/>
              </w:rPr>
            </w:pPr>
            <w:r>
              <w:rPr>
                <w:rFonts w:ascii="Times New Roman" w:eastAsia="Calibri" w:hAnsi="Times New Roman" w:cs="Times New Roman"/>
                <w:color w:val="auto"/>
                <w:sz w:val="28"/>
                <w:szCs w:val="28"/>
                <w:lang w:eastAsia="en-US" w:bidi="ar-SA"/>
              </w:rPr>
              <w:t>9. Енергетична криза.</w:t>
            </w:r>
          </w:p>
          <w:p w:rsidR="003022FF" w:rsidRPr="006E3EC2" w:rsidRDefault="003022FF" w:rsidP="006E3EC2">
            <w:pPr>
              <w:widowControl/>
              <w:spacing w:after="200"/>
              <w:contextualSpacing/>
              <w:rPr>
                <w:rFonts w:ascii="Times New Roman" w:eastAsia="Calibri" w:hAnsi="Times New Roman" w:cs="Times New Roman"/>
                <w:color w:val="auto"/>
                <w:lang w:val="ru-RU" w:eastAsia="en-US" w:bidi="ar-SA"/>
              </w:rPr>
            </w:pPr>
            <w:r w:rsidRPr="006E3EC2">
              <w:rPr>
                <w:rFonts w:ascii="Times New Roman" w:eastAsia="Calibri" w:hAnsi="Times New Roman" w:cs="Times New Roman"/>
                <w:color w:val="auto"/>
                <w:sz w:val="28"/>
                <w:szCs w:val="28"/>
                <w:lang w:eastAsia="en-US" w:bidi="ar-SA"/>
              </w:rPr>
              <w:t>10. Низька купівельна спроможність населення.</w:t>
            </w:r>
          </w:p>
        </w:tc>
      </w:tr>
    </w:tbl>
    <w:p w:rsidR="005D3147" w:rsidRDefault="005D3147" w:rsidP="006E4B4F">
      <w:pPr>
        <w:widowControl/>
        <w:rPr>
          <w:rFonts w:ascii="Times New Roman" w:eastAsia="Times New Roman" w:hAnsi="Times New Roman" w:cs="Times New Roman"/>
          <w:b/>
          <w:color w:val="auto"/>
          <w:sz w:val="32"/>
          <w:szCs w:val="32"/>
          <w:lang w:val="ru-RU" w:eastAsia="ru-RU" w:bidi="ar-SA"/>
        </w:rPr>
      </w:pPr>
    </w:p>
    <w:p w:rsidR="005D3147" w:rsidRDefault="005D3147" w:rsidP="00057FD9">
      <w:pPr>
        <w:widowControl/>
        <w:jc w:val="center"/>
        <w:rPr>
          <w:rFonts w:ascii="Times New Roman" w:eastAsia="Times New Roman" w:hAnsi="Times New Roman" w:cs="Times New Roman"/>
          <w:b/>
          <w:color w:val="auto"/>
          <w:sz w:val="32"/>
          <w:szCs w:val="32"/>
          <w:lang w:val="ru-RU" w:eastAsia="ru-RU" w:bidi="ar-SA"/>
        </w:rPr>
      </w:pPr>
    </w:p>
    <w:p w:rsidR="00057FD9" w:rsidRDefault="00057FD9" w:rsidP="00D67000">
      <w:pPr>
        <w:widowControl/>
        <w:spacing w:line="276" w:lineRule="auto"/>
        <w:jc w:val="center"/>
        <w:rPr>
          <w:rFonts w:ascii="Times New Roman" w:eastAsia="Times New Roman" w:hAnsi="Times New Roman" w:cs="Times New Roman"/>
          <w:b/>
          <w:color w:val="auto"/>
          <w:sz w:val="32"/>
          <w:szCs w:val="32"/>
          <w:lang w:val="ru-RU" w:eastAsia="ru-RU" w:bidi="ar-SA"/>
        </w:rPr>
      </w:pPr>
      <w:proofErr w:type="spellStart"/>
      <w:r>
        <w:rPr>
          <w:rFonts w:ascii="Times New Roman" w:eastAsia="Times New Roman" w:hAnsi="Times New Roman" w:cs="Times New Roman"/>
          <w:b/>
          <w:color w:val="auto"/>
          <w:sz w:val="32"/>
          <w:szCs w:val="32"/>
          <w:lang w:val="ru-RU" w:eastAsia="ru-RU" w:bidi="ar-SA"/>
        </w:rPr>
        <w:t>Порівняльні</w:t>
      </w:r>
      <w:proofErr w:type="spellEnd"/>
      <w:r>
        <w:rPr>
          <w:rFonts w:ascii="Times New Roman" w:eastAsia="Times New Roman" w:hAnsi="Times New Roman" w:cs="Times New Roman"/>
          <w:b/>
          <w:color w:val="auto"/>
          <w:sz w:val="32"/>
          <w:szCs w:val="32"/>
          <w:lang w:val="ru-RU" w:eastAsia="ru-RU" w:bidi="ar-SA"/>
        </w:rPr>
        <w:t xml:space="preserve"> </w:t>
      </w:r>
      <w:proofErr w:type="spellStart"/>
      <w:r>
        <w:rPr>
          <w:rFonts w:ascii="Times New Roman" w:eastAsia="Times New Roman" w:hAnsi="Times New Roman" w:cs="Times New Roman"/>
          <w:b/>
          <w:color w:val="auto"/>
          <w:sz w:val="32"/>
          <w:szCs w:val="32"/>
          <w:lang w:val="ru-RU" w:eastAsia="ru-RU" w:bidi="ar-SA"/>
        </w:rPr>
        <w:t>переваги</w:t>
      </w:r>
      <w:proofErr w:type="spellEnd"/>
      <w:r>
        <w:rPr>
          <w:rFonts w:ascii="Times New Roman" w:eastAsia="Times New Roman" w:hAnsi="Times New Roman" w:cs="Times New Roman"/>
          <w:b/>
          <w:color w:val="auto"/>
          <w:sz w:val="32"/>
          <w:szCs w:val="32"/>
          <w:lang w:val="ru-RU" w:eastAsia="ru-RU" w:bidi="ar-SA"/>
        </w:rPr>
        <w:t xml:space="preserve">, </w:t>
      </w:r>
      <w:proofErr w:type="spellStart"/>
      <w:r>
        <w:rPr>
          <w:rFonts w:ascii="Times New Roman" w:eastAsia="Times New Roman" w:hAnsi="Times New Roman" w:cs="Times New Roman"/>
          <w:b/>
          <w:color w:val="auto"/>
          <w:sz w:val="32"/>
          <w:szCs w:val="32"/>
          <w:lang w:val="ru-RU" w:eastAsia="ru-RU" w:bidi="ar-SA"/>
        </w:rPr>
        <w:t>виклики</w:t>
      </w:r>
      <w:proofErr w:type="spellEnd"/>
      <w:r>
        <w:rPr>
          <w:rFonts w:ascii="Times New Roman" w:eastAsia="Times New Roman" w:hAnsi="Times New Roman" w:cs="Times New Roman"/>
          <w:b/>
          <w:color w:val="auto"/>
          <w:sz w:val="32"/>
          <w:szCs w:val="32"/>
          <w:lang w:val="ru-RU" w:eastAsia="ru-RU" w:bidi="ar-SA"/>
        </w:rPr>
        <w:t xml:space="preserve"> і </w:t>
      </w:r>
      <w:proofErr w:type="spellStart"/>
      <w:r>
        <w:rPr>
          <w:rFonts w:ascii="Times New Roman" w:eastAsia="Times New Roman" w:hAnsi="Times New Roman" w:cs="Times New Roman"/>
          <w:b/>
          <w:color w:val="auto"/>
          <w:sz w:val="32"/>
          <w:szCs w:val="32"/>
          <w:lang w:val="ru-RU" w:eastAsia="ru-RU" w:bidi="ar-SA"/>
        </w:rPr>
        <w:t>ризики</w:t>
      </w:r>
      <w:proofErr w:type="spellEnd"/>
      <w:r>
        <w:rPr>
          <w:rFonts w:ascii="Times New Roman" w:eastAsia="Times New Roman" w:hAnsi="Times New Roman" w:cs="Times New Roman"/>
          <w:b/>
          <w:color w:val="auto"/>
          <w:sz w:val="32"/>
          <w:szCs w:val="32"/>
          <w:lang w:val="ru-RU" w:eastAsia="ru-RU" w:bidi="ar-SA"/>
        </w:rPr>
        <w:t xml:space="preserve"> </w:t>
      </w:r>
      <w:proofErr w:type="spellStart"/>
      <w:r>
        <w:rPr>
          <w:rFonts w:ascii="Times New Roman" w:eastAsia="Times New Roman" w:hAnsi="Times New Roman" w:cs="Times New Roman"/>
          <w:b/>
          <w:color w:val="auto"/>
          <w:sz w:val="32"/>
          <w:szCs w:val="32"/>
          <w:lang w:eastAsia="ru-RU" w:bidi="ar-SA"/>
        </w:rPr>
        <w:t>Степанківської</w:t>
      </w:r>
      <w:proofErr w:type="spellEnd"/>
      <w:r>
        <w:rPr>
          <w:rFonts w:ascii="Times New Roman" w:eastAsia="Times New Roman" w:hAnsi="Times New Roman" w:cs="Times New Roman"/>
          <w:b/>
          <w:color w:val="auto"/>
          <w:sz w:val="32"/>
          <w:szCs w:val="32"/>
          <w:lang w:val="ru-RU" w:eastAsia="ru-RU" w:bidi="ar-SA"/>
        </w:rPr>
        <w:t xml:space="preserve"> </w:t>
      </w:r>
      <w:r>
        <w:rPr>
          <w:rFonts w:ascii="Times New Roman" w:eastAsia="Times New Roman" w:hAnsi="Times New Roman" w:cs="Times New Roman"/>
          <w:b/>
          <w:color w:val="auto"/>
          <w:sz w:val="32"/>
          <w:szCs w:val="32"/>
          <w:lang w:eastAsia="ru-RU" w:bidi="ar-SA"/>
        </w:rPr>
        <w:t xml:space="preserve">сільської територіальної </w:t>
      </w:r>
      <w:proofErr w:type="spellStart"/>
      <w:r>
        <w:rPr>
          <w:rFonts w:ascii="Times New Roman" w:eastAsia="Times New Roman" w:hAnsi="Times New Roman" w:cs="Times New Roman"/>
          <w:b/>
          <w:color w:val="auto"/>
          <w:sz w:val="32"/>
          <w:szCs w:val="32"/>
          <w:lang w:val="ru-RU" w:eastAsia="ru-RU" w:bidi="ar-SA"/>
        </w:rPr>
        <w:t>громади</w:t>
      </w:r>
      <w:proofErr w:type="spellEnd"/>
    </w:p>
    <w:p w:rsidR="00057FD9" w:rsidRDefault="00057FD9" w:rsidP="00D67000">
      <w:pPr>
        <w:widowControl/>
        <w:spacing w:line="276" w:lineRule="auto"/>
        <w:rPr>
          <w:rFonts w:ascii="Times New Roman" w:eastAsia="Calibri" w:hAnsi="Times New Roman" w:cs="Times New Roman"/>
          <w:b/>
          <w:i/>
          <w:color w:val="auto"/>
          <w:sz w:val="28"/>
          <w:szCs w:val="28"/>
          <w:lang w:val="ru-RU" w:eastAsia="en-US" w:bidi="ar-SA"/>
        </w:rPr>
      </w:pPr>
      <w:proofErr w:type="spellStart"/>
      <w:r>
        <w:rPr>
          <w:rFonts w:ascii="Times New Roman" w:eastAsia="Calibri" w:hAnsi="Times New Roman" w:cs="Times New Roman"/>
          <w:b/>
          <w:color w:val="auto"/>
          <w:sz w:val="28"/>
          <w:szCs w:val="28"/>
          <w:lang w:val="ru-RU" w:eastAsia="en-US" w:bidi="ar-SA"/>
        </w:rPr>
        <w:t>Порівняльні</w:t>
      </w:r>
      <w:proofErr w:type="spellEnd"/>
      <w:r>
        <w:rPr>
          <w:rFonts w:ascii="Times New Roman" w:eastAsia="Calibri" w:hAnsi="Times New Roman" w:cs="Times New Roman"/>
          <w:b/>
          <w:color w:val="auto"/>
          <w:sz w:val="28"/>
          <w:szCs w:val="28"/>
          <w:lang w:val="ru-RU" w:eastAsia="en-US" w:bidi="ar-SA"/>
        </w:rPr>
        <w:t xml:space="preserve"> </w:t>
      </w:r>
      <w:proofErr w:type="spellStart"/>
      <w:r>
        <w:rPr>
          <w:rFonts w:ascii="Times New Roman" w:eastAsia="Calibri" w:hAnsi="Times New Roman" w:cs="Times New Roman"/>
          <w:b/>
          <w:color w:val="auto"/>
          <w:sz w:val="28"/>
          <w:szCs w:val="28"/>
          <w:lang w:val="ru-RU" w:eastAsia="en-US" w:bidi="ar-SA"/>
        </w:rPr>
        <w:t>переваги</w:t>
      </w:r>
      <w:proofErr w:type="spellEnd"/>
      <w:r>
        <w:rPr>
          <w:rFonts w:ascii="Times New Roman" w:eastAsia="Calibri" w:hAnsi="Times New Roman" w:cs="Times New Roman"/>
          <w:b/>
          <w:color w:val="auto"/>
          <w:sz w:val="28"/>
          <w:szCs w:val="28"/>
          <w:lang w:eastAsia="en-US" w:bidi="ar-SA"/>
        </w:rPr>
        <w:t xml:space="preserve"> </w:t>
      </w:r>
      <w:r>
        <w:rPr>
          <w:rFonts w:ascii="Times New Roman" w:eastAsia="Calibri" w:hAnsi="Times New Roman" w:cs="Times New Roman"/>
          <w:b/>
          <w:i/>
          <w:color w:val="auto"/>
          <w:sz w:val="28"/>
          <w:szCs w:val="28"/>
          <w:lang w:val="ru-RU" w:eastAsia="en-US" w:bidi="ar-SA"/>
        </w:rPr>
        <w:t>(</w:t>
      </w:r>
      <w:proofErr w:type="spellStart"/>
      <w:r>
        <w:rPr>
          <w:rFonts w:ascii="Times New Roman" w:eastAsia="Calibri" w:hAnsi="Times New Roman" w:cs="Times New Roman"/>
          <w:b/>
          <w:i/>
          <w:color w:val="auto"/>
          <w:sz w:val="28"/>
          <w:szCs w:val="28"/>
          <w:lang w:val="ru-RU" w:eastAsia="en-US" w:bidi="ar-SA"/>
        </w:rPr>
        <w:t>визначені</w:t>
      </w:r>
      <w:proofErr w:type="spellEnd"/>
      <w:r>
        <w:rPr>
          <w:rFonts w:ascii="Times New Roman" w:eastAsia="Calibri" w:hAnsi="Times New Roman" w:cs="Times New Roman"/>
          <w:b/>
          <w:i/>
          <w:color w:val="auto"/>
          <w:sz w:val="28"/>
          <w:szCs w:val="28"/>
          <w:lang w:val="ru-RU" w:eastAsia="en-US" w:bidi="ar-SA"/>
        </w:rPr>
        <w:t xml:space="preserve"> в </w:t>
      </w:r>
      <w:proofErr w:type="spellStart"/>
      <w:r>
        <w:rPr>
          <w:rFonts w:ascii="Times New Roman" w:eastAsia="Calibri" w:hAnsi="Times New Roman" w:cs="Times New Roman"/>
          <w:b/>
          <w:i/>
          <w:color w:val="auto"/>
          <w:sz w:val="28"/>
          <w:szCs w:val="28"/>
          <w:lang w:val="ru-RU" w:eastAsia="en-US" w:bidi="ar-SA"/>
        </w:rPr>
        <w:t>результаті</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аналізу</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сильних</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сторін</w:t>
      </w:r>
      <w:proofErr w:type="spellEnd"/>
      <w:r>
        <w:rPr>
          <w:rFonts w:ascii="Times New Roman" w:eastAsia="Calibri" w:hAnsi="Times New Roman" w:cs="Times New Roman"/>
          <w:b/>
          <w:i/>
          <w:color w:val="auto"/>
          <w:sz w:val="28"/>
          <w:szCs w:val="28"/>
          <w:lang w:val="ru-RU" w:eastAsia="en-US" w:bidi="ar-SA"/>
        </w:rPr>
        <w:t xml:space="preserve"> і </w:t>
      </w:r>
      <w:proofErr w:type="spellStart"/>
      <w:r>
        <w:rPr>
          <w:rFonts w:ascii="Times New Roman" w:eastAsia="Calibri" w:hAnsi="Times New Roman" w:cs="Times New Roman"/>
          <w:b/>
          <w:i/>
          <w:color w:val="auto"/>
          <w:sz w:val="28"/>
          <w:szCs w:val="28"/>
          <w:lang w:val="ru-RU" w:eastAsia="en-US" w:bidi="ar-SA"/>
        </w:rPr>
        <w:t>можливостей</w:t>
      </w:r>
      <w:proofErr w:type="spellEnd"/>
      <w:r>
        <w:rPr>
          <w:rFonts w:ascii="Times New Roman" w:eastAsia="Calibri" w:hAnsi="Times New Roman" w:cs="Times New Roman"/>
          <w:b/>
          <w:i/>
          <w:color w:val="auto"/>
          <w:sz w:val="28"/>
          <w:szCs w:val="28"/>
          <w:lang w:val="ru-RU" w:eastAsia="en-US" w:bidi="ar-SA"/>
        </w:rPr>
        <w:t>)</w:t>
      </w:r>
    </w:p>
    <w:p w:rsidR="00CD2264" w:rsidRPr="00CD2264" w:rsidRDefault="00CD2264" w:rsidP="00CD2264">
      <w:pPr>
        <w:widowControl/>
        <w:spacing w:line="276" w:lineRule="auto"/>
        <w:ind w:firstLine="708"/>
        <w:jc w:val="both"/>
        <w:rPr>
          <w:rFonts w:ascii="Times New Roman" w:eastAsia="Calibri" w:hAnsi="Times New Roman" w:cs="Times New Roman"/>
          <w:color w:val="auto"/>
          <w:sz w:val="28"/>
          <w:szCs w:val="28"/>
          <w:lang w:val="ru-RU" w:eastAsia="en-US" w:bidi="ar-SA"/>
        </w:rPr>
      </w:pPr>
      <w:proofErr w:type="spellStart"/>
      <w:r w:rsidRPr="00CD2264">
        <w:rPr>
          <w:rFonts w:ascii="Times New Roman" w:eastAsia="Calibri" w:hAnsi="Times New Roman" w:cs="Times New Roman"/>
          <w:color w:val="auto"/>
          <w:sz w:val="28"/>
          <w:szCs w:val="28"/>
          <w:lang w:val="ru-RU" w:eastAsia="en-US" w:bidi="ar-SA"/>
        </w:rPr>
        <w:t>Сильними</w:t>
      </w:r>
      <w:proofErr w:type="spellEnd"/>
      <w:r w:rsidRPr="00CD2264">
        <w:rPr>
          <w:rFonts w:ascii="Times New Roman" w:eastAsia="Calibri" w:hAnsi="Times New Roman" w:cs="Times New Roman"/>
          <w:color w:val="auto"/>
          <w:sz w:val="28"/>
          <w:szCs w:val="28"/>
          <w:lang w:val="ru-RU" w:eastAsia="en-US" w:bidi="ar-SA"/>
        </w:rPr>
        <w:t xml:space="preserve"> сторонами </w:t>
      </w:r>
      <w:proofErr w:type="spellStart"/>
      <w:r w:rsidRPr="00CD2264">
        <w:rPr>
          <w:rFonts w:ascii="Times New Roman" w:eastAsia="Calibri" w:hAnsi="Times New Roman" w:cs="Times New Roman"/>
          <w:color w:val="auto"/>
          <w:sz w:val="28"/>
          <w:szCs w:val="28"/>
          <w:lang w:val="ru-RU" w:eastAsia="en-US" w:bidi="ar-SA"/>
        </w:rPr>
        <w:t>Степанківської</w:t>
      </w:r>
      <w:proofErr w:type="spellEnd"/>
      <w:r w:rsidRPr="00CD2264">
        <w:rPr>
          <w:rFonts w:ascii="Times New Roman" w:eastAsia="Calibri" w:hAnsi="Times New Roman" w:cs="Times New Roman"/>
          <w:color w:val="auto"/>
          <w:sz w:val="28"/>
          <w:szCs w:val="28"/>
          <w:lang w:val="ru-RU" w:eastAsia="en-US" w:bidi="ar-SA"/>
        </w:rPr>
        <w:t xml:space="preserve"> СТГ є </w:t>
      </w:r>
      <w:proofErr w:type="spellStart"/>
      <w:r w:rsidRPr="00CD2264">
        <w:rPr>
          <w:rFonts w:ascii="Times New Roman" w:eastAsia="Calibri" w:hAnsi="Times New Roman" w:cs="Times New Roman"/>
          <w:color w:val="auto"/>
          <w:sz w:val="28"/>
          <w:szCs w:val="28"/>
          <w:lang w:val="ru-RU" w:eastAsia="en-US" w:bidi="ar-SA"/>
        </w:rPr>
        <w:t>вдале</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географічне</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розташування</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багате</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історичне</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минуле</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наявність</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водних</w:t>
      </w:r>
      <w:proofErr w:type="spellEnd"/>
      <w:r w:rsidRPr="00CD2264">
        <w:rPr>
          <w:rFonts w:ascii="Times New Roman" w:eastAsia="Calibri" w:hAnsi="Times New Roman" w:cs="Times New Roman"/>
          <w:color w:val="auto"/>
          <w:sz w:val="28"/>
          <w:szCs w:val="28"/>
          <w:lang w:val="ru-RU" w:eastAsia="en-US" w:bidi="ar-SA"/>
        </w:rPr>
        <w:t xml:space="preserve"> </w:t>
      </w:r>
      <w:proofErr w:type="spellStart"/>
      <w:r w:rsidRPr="00CD2264">
        <w:rPr>
          <w:rFonts w:ascii="Times New Roman" w:eastAsia="Calibri" w:hAnsi="Times New Roman" w:cs="Times New Roman"/>
          <w:color w:val="auto"/>
          <w:sz w:val="28"/>
          <w:szCs w:val="28"/>
          <w:lang w:val="ru-RU" w:eastAsia="en-US" w:bidi="ar-SA"/>
        </w:rPr>
        <w:t>ресурсів</w:t>
      </w:r>
      <w:proofErr w:type="spellEnd"/>
      <w:r w:rsidRPr="00CD2264">
        <w:rPr>
          <w:rFonts w:ascii="Times New Roman" w:eastAsia="Calibri" w:hAnsi="Times New Roman" w:cs="Times New Roman"/>
          <w:color w:val="auto"/>
          <w:sz w:val="28"/>
          <w:szCs w:val="28"/>
          <w:lang w:val="ru-RU" w:eastAsia="en-US" w:bidi="ar-SA"/>
        </w:rPr>
        <w:t xml:space="preserve"> </w:t>
      </w:r>
      <w:r w:rsidR="008E6028">
        <w:rPr>
          <w:rFonts w:ascii="Times New Roman" w:eastAsia="Calibri" w:hAnsi="Times New Roman" w:cs="Times New Roman"/>
          <w:color w:val="auto"/>
          <w:sz w:val="28"/>
          <w:szCs w:val="28"/>
          <w:lang w:val="ru-RU" w:eastAsia="en-US" w:bidi="ar-SA"/>
        </w:rPr>
        <w:t xml:space="preserve">та </w:t>
      </w:r>
      <w:proofErr w:type="spellStart"/>
      <w:r w:rsidR="008E6028">
        <w:rPr>
          <w:rFonts w:ascii="Times New Roman" w:eastAsia="Calibri" w:hAnsi="Times New Roman" w:cs="Times New Roman"/>
          <w:color w:val="auto"/>
          <w:sz w:val="28"/>
          <w:szCs w:val="28"/>
          <w:lang w:val="ru-RU" w:eastAsia="en-US" w:bidi="ar-SA"/>
        </w:rPr>
        <w:t>корисних</w:t>
      </w:r>
      <w:proofErr w:type="spellEnd"/>
      <w:r w:rsidR="008E6028">
        <w:rPr>
          <w:rFonts w:ascii="Times New Roman" w:eastAsia="Calibri" w:hAnsi="Times New Roman" w:cs="Times New Roman"/>
          <w:color w:val="auto"/>
          <w:sz w:val="28"/>
          <w:szCs w:val="28"/>
          <w:lang w:val="ru-RU" w:eastAsia="en-US" w:bidi="ar-SA"/>
        </w:rPr>
        <w:t xml:space="preserve"> </w:t>
      </w:r>
      <w:proofErr w:type="spellStart"/>
      <w:r w:rsidR="008E6028">
        <w:rPr>
          <w:rFonts w:ascii="Times New Roman" w:eastAsia="Calibri" w:hAnsi="Times New Roman" w:cs="Times New Roman"/>
          <w:color w:val="auto"/>
          <w:sz w:val="28"/>
          <w:szCs w:val="28"/>
          <w:lang w:val="ru-RU" w:eastAsia="en-US" w:bidi="ar-SA"/>
        </w:rPr>
        <w:t>природних</w:t>
      </w:r>
      <w:proofErr w:type="spellEnd"/>
      <w:r w:rsidR="008E6028">
        <w:rPr>
          <w:rFonts w:ascii="Times New Roman" w:eastAsia="Calibri" w:hAnsi="Times New Roman" w:cs="Times New Roman"/>
          <w:color w:val="auto"/>
          <w:sz w:val="28"/>
          <w:szCs w:val="28"/>
          <w:lang w:val="ru-RU" w:eastAsia="en-US" w:bidi="ar-SA"/>
        </w:rPr>
        <w:t xml:space="preserve"> </w:t>
      </w:r>
      <w:proofErr w:type="spellStart"/>
      <w:r w:rsidR="008E6028">
        <w:rPr>
          <w:rFonts w:ascii="Times New Roman" w:eastAsia="Calibri" w:hAnsi="Times New Roman" w:cs="Times New Roman"/>
          <w:color w:val="auto"/>
          <w:sz w:val="28"/>
          <w:szCs w:val="28"/>
          <w:lang w:val="ru-RU" w:eastAsia="en-US" w:bidi="ar-SA"/>
        </w:rPr>
        <w:t>копален</w:t>
      </w:r>
      <w:proofErr w:type="spellEnd"/>
      <w:r w:rsidR="008E6028">
        <w:rPr>
          <w:rFonts w:ascii="Times New Roman" w:eastAsia="Calibri" w:hAnsi="Times New Roman" w:cs="Times New Roman"/>
          <w:color w:val="auto"/>
          <w:sz w:val="28"/>
          <w:szCs w:val="28"/>
          <w:lang w:val="ru-RU" w:eastAsia="en-US" w:bidi="ar-SA"/>
        </w:rPr>
        <w:t xml:space="preserve">, </w:t>
      </w:r>
      <w:proofErr w:type="spellStart"/>
      <w:r w:rsidR="008E6028">
        <w:rPr>
          <w:rFonts w:ascii="Times New Roman" w:eastAsia="Calibri" w:hAnsi="Times New Roman" w:cs="Times New Roman"/>
          <w:color w:val="auto"/>
          <w:sz w:val="28"/>
          <w:szCs w:val="28"/>
          <w:lang w:val="ru-RU" w:eastAsia="en-US" w:bidi="ar-SA"/>
        </w:rPr>
        <w:t>розвинена</w:t>
      </w:r>
      <w:proofErr w:type="spellEnd"/>
      <w:r w:rsidR="008E6028">
        <w:rPr>
          <w:rFonts w:ascii="Times New Roman" w:eastAsia="Calibri" w:hAnsi="Times New Roman" w:cs="Times New Roman"/>
          <w:color w:val="auto"/>
          <w:sz w:val="28"/>
          <w:szCs w:val="28"/>
          <w:lang w:val="ru-RU" w:eastAsia="en-US" w:bidi="ar-SA"/>
        </w:rPr>
        <w:t xml:space="preserve"> </w:t>
      </w:r>
      <w:proofErr w:type="spellStart"/>
      <w:r w:rsidR="008E6028">
        <w:rPr>
          <w:rFonts w:ascii="Times New Roman" w:eastAsia="Calibri" w:hAnsi="Times New Roman" w:cs="Times New Roman"/>
          <w:color w:val="auto"/>
          <w:sz w:val="28"/>
          <w:szCs w:val="28"/>
          <w:lang w:val="ru-RU" w:eastAsia="en-US" w:bidi="ar-SA"/>
        </w:rPr>
        <w:t>промислова</w:t>
      </w:r>
      <w:proofErr w:type="spellEnd"/>
      <w:r w:rsidR="008E6028">
        <w:rPr>
          <w:rFonts w:ascii="Times New Roman" w:eastAsia="Calibri" w:hAnsi="Times New Roman" w:cs="Times New Roman"/>
          <w:color w:val="auto"/>
          <w:sz w:val="28"/>
          <w:szCs w:val="28"/>
          <w:lang w:val="ru-RU" w:eastAsia="en-US" w:bidi="ar-SA"/>
        </w:rPr>
        <w:t xml:space="preserve"> і </w:t>
      </w:r>
      <w:proofErr w:type="spellStart"/>
      <w:r w:rsidR="008E6028">
        <w:rPr>
          <w:rFonts w:ascii="Times New Roman" w:eastAsia="Calibri" w:hAnsi="Times New Roman" w:cs="Times New Roman"/>
          <w:color w:val="auto"/>
          <w:sz w:val="28"/>
          <w:szCs w:val="28"/>
          <w:lang w:val="ru-RU" w:eastAsia="en-US" w:bidi="ar-SA"/>
        </w:rPr>
        <w:t>соціальна</w:t>
      </w:r>
      <w:proofErr w:type="spellEnd"/>
      <w:r w:rsidR="008E6028">
        <w:rPr>
          <w:rFonts w:ascii="Times New Roman" w:eastAsia="Calibri" w:hAnsi="Times New Roman" w:cs="Times New Roman"/>
          <w:color w:val="auto"/>
          <w:sz w:val="28"/>
          <w:szCs w:val="28"/>
          <w:lang w:val="ru-RU" w:eastAsia="en-US" w:bidi="ar-SA"/>
        </w:rPr>
        <w:t xml:space="preserve"> </w:t>
      </w:r>
      <w:proofErr w:type="spellStart"/>
      <w:r w:rsidR="008E6028">
        <w:rPr>
          <w:rFonts w:ascii="Times New Roman" w:eastAsia="Calibri" w:hAnsi="Times New Roman" w:cs="Times New Roman"/>
          <w:color w:val="auto"/>
          <w:sz w:val="28"/>
          <w:szCs w:val="28"/>
          <w:lang w:val="ru-RU" w:eastAsia="en-US" w:bidi="ar-SA"/>
        </w:rPr>
        <w:t>інфраструктура</w:t>
      </w:r>
      <w:proofErr w:type="spellEnd"/>
      <w:r w:rsidRPr="00CD2264">
        <w:rPr>
          <w:rFonts w:ascii="Times New Roman" w:eastAsia="Calibri" w:hAnsi="Times New Roman" w:cs="Times New Roman"/>
          <w:color w:val="auto"/>
          <w:sz w:val="28"/>
          <w:szCs w:val="28"/>
          <w:lang w:val="ru-RU" w:eastAsia="en-US" w:bidi="ar-SA"/>
        </w:rPr>
        <w:t>.</w:t>
      </w:r>
    </w:p>
    <w:p w:rsidR="00CD2264" w:rsidRPr="00CD2264" w:rsidRDefault="008E6028" w:rsidP="00CD2264">
      <w:pPr>
        <w:widowControl/>
        <w:spacing w:line="276" w:lineRule="auto"/>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val="ru-RU" w:eastAsia="en-US" w:bidi="ar-SA"/>
        </w:rPr>
        <w:t xml:space="preserve">         </w:t>
      </w:r>
      <w:r w:rsidR="00CD2264" w:rsidRPr="00CD2264">
        <w:rPr>
          <w:rFonts w:ascii="Times New Roman" w:eastAsia="Calibri" w:hAnsi="Times New Roman" w:cs="Times New Roman"/>
          <w:color w:val="auto"/>
          <w:sz w:val="28"/>
          <w:szCs w:val="28"/>
          <w:lang w:val="ru-RU" w:eastAsia="en-US" w:bidi="ar-SA"/>
        </w:rPr>
        <w:t xml:space="preserve">Все </w:t>
      </w:r>
      <w:proofErr w:type="spellStart"/>
      <w:r w:rsidR="00CD2264" w:rsidRPr="00CD2264">
        <w:rPr>
          <w:rFonts w:ascii="Times New Roman" w:eastAsia="Calibri" w:hAnsi="Times New Roman" w:cs="Times New Roman"/>
          <w:color w:val="auto"/>
          <w:sz w:val="28"/>
          <w:szCs w:val="28"/>
          <w:lang w:val="ru-RU" w:eastAsia="en-US" w:bidi="ar-SA"/>
        </w:rPr>
        <w:t>вище</w:t>
      </w:r>
      <w:proofErr w:type="spellEnd"/>
      <w:r w:rsidR="00CD2264" w:rsidRPr="00CD2264">
        <w:rPr>
          <w:rFonts w:ascii="Times New Roman" w:eastAsia="Calibri" w:hAnsi="Times New Roman" w:cs="Times New Roman"/>
          <w:color w:val="auto"/>
          <w:sz w:val="28"/>
          <w:szCs w:val="28"/>
          <w:lang w:val="ru-RU" w:eastAsia="en-US" w:bidi="ar-SA"/>
        </w:rPr>
        <w:t xml:space="preserve"> </w:t>
      </w:r>
      <w:proofErr w:type="spellStart"/>
      <w:r w:rsidR="00CD2264" w:rsidRPr="00CD2264">
        <w:rPr>
          <w:rFonts w:ascii="Times New Roman" w:eastAsia="Calibri" w:hAnsi="Times New Roman" w:cs="Times New Roman"/>
          <w:color w:val="auto"/>
          <w:sz w:val="28"/>
          <w:szCs w:val="28"/>
          <w:lang w:val="ru-RU" w:eastAsia="en-US" w:bidi="ar-SA"/>
        </w:rPr>
        <w:t>викладене</w:t>
      </w:r>
      <w:proofErr w:type="spellEnd"/>
      <w:r w:rsidR="00CD2264" w:rsidRPr="00CD2264">
        <w:rPr>
          <w:rFonts w:ascii="Times New Roman" w:eastAsia="Calibri" w:hAnsi="Times New Roman" w:cs="Times New Roman"/>
          <w:color w:val="auto"/>
          <w:sz w:val="28"/>
          <w:szCs w:val="28"/>
          <w:lang w:val="ru-RU" w:eastAsia="en-US" w:bidi="ar-SA"/>
        </w:rPr>
        <w:t xml:space="preserve"> </w:t>
      </w:r>
      <w:proofErr w:type="spellStart"/>
      <w:r w:rsidR="00CD2264" w:rsidRPr="00CD2264">
        <w:rPr>
          <w:rFonts w:ascii="Times New Roman" w:eastAsia="Calibri" w:hAnsi="Times New Roman" w:cs="Times New Roman"/>
          <w:color w:val="auto"/>
          <w:sz w:val="28"/>
          <w:szCs w:val="28"/>
          <w:lang w:val="ru-RU" w:eastAsia="en-US" w:bidi="ar-SA"/>
        </w:rPr>
        <w:t>створює</w:t>
      </w:r>
      <w:proofErr w:type="spellEnd"/>
      <w:r w:rsidR="00CD2264" w:rsidRPr="00CD2264">
        <w:rPr>
          <w:rFonts w:ascii="Times New Roman" w:eastAsia="Calibri" w:hAnsi="Times New Roman" w:cs="Times New Roman"/>
          <w:color w:val="auto"/>
          <w:sz w:val="28"/>
          <w:szCs w:val="28"/>
          <w:lang w:val="ru-RU" w:eastAsia="en-US" w:bidi="ar-SA"/>
        </w:rPr>
        <w:t xml:space="preserve"> </w:t>
      </w:r>
      <w:proofErr w:type="spellStart"/>
      <w:r w:rsidR="00CD2264" w:rsidRPr="00CD2264">
        <w:rPr>
          <w:rFonts w:ascii="Times New Roman" w:eastAsia="Calibri" w:hAnsi="Times New Roman" w:cs="Times New Roman"/>
          <w:color w:val="auto"/>
          <w:sz w:val="28"/>
          <w:szCs w:val="28"/>
          <w:lang w:val="ru-RU" w:eastAsia="en-US" w:bidi="ar-SA"/>
        </w:rPr>
        <w:t>можливості</w:t>
      </w:r>
      <w:proofErr w:type="spellEnd"/>
      <w:r w:rsidR="00CD2264" w:rsidRPr="00CD2264">
        <w:rPr>
          <w:rFonts w:ascii="Times New Roman" w:eastAsia="Calibri" w:hAnsi="Times New Roman" w:cs="Times New Roman"/>
          <w:color w:val="auto"/>
          <w:sz w:val="28"/>
          <w:szCs w:val="28"/>
          <w:lang w:val="ru-RU" w:eastAsia="en-US" w:bidi="ar-SA"/>
        </w:rPr>
        <w:t xml:space="preserve"> для </w:t>
      </w:r>
      <w:proofErr w:type="spellStart"/>
      <w:r w:rsidR="00CD2264" w:rsidRPr="00CD2264">
        <w:rPr>
          <w:rFonts w:ascii="Times New Roman" w:eastAsia="Calibri" w:hAnsi="Times New Roman" w:cs="Times New Roman"/>
          <w:color w:val="auto"/>
          <w:sz w:val="28"/>
          <w:szCs w:val="28"/>
          <w:lang w:val="ru-RU" w:eastAsia="en-US" w:bidi="ar-SA"/>
        </w:rPr>
        <w:t>залучення</w:t>
      </w:r>
      <w:proofErr w:type="spellEnd"/>
      <w:r w:rsidR="00CD2264" w:rsidRPr="00CD2264">
        <w:rPr>
          <w:rFonts w:ascii="Times New Roman" w:eastAsia="Calibri" w:hAnsi="Times New Roman" w:cs="Times New Roman"/>
          <w:color w:val="auto"/>
          <w:sz w:val="28"/>
          <w:szCs w:val="28"/>
          <w:lang w:val="ru-RU" w:eastAsia="en-US" w:bidi="ar-SA"/>
        </w:rPr>
        <w:t xml:space="preserve"> </w:t>
      </w:r>
      <w:proofErr w:type="spellStart"/>
      <w:r w:rsidR="00CD2264" w:rsidRPr="00CD2264">
        <w:rPr>
          <w:rFonts w:ascii="Times New Roman" w:eastAsia="Calibri" w:hAnsi="Times New Roman" w:cs="Times New Roman"/>
          <w:color w:val="auto"/>
          <w:sz w:val="28"/>
          <w:szCs w:val="28"/>
          <w:lang w:val="ru-RU" w:eastAsia="en-US" w:bidi="ar-SA"/>
        </w:rPr>
        <w:t>інвестицій</w:t>
      </w:r>
      <w:proofErr w:type="spellEnd"/>
      <w:r w:rsidR="00CD2264" w:rsidRPr="00CD2264">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розвитку</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бізнесової</w:t>
      </w:r>
      <w:proofErr w:type="spellEnd"/>
      <w:r>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активності</w:t>
      </w:r>
      <w:proofErr w:type="spellEnd"/>
      <w:r>
        <w:rPr>
          <w:rFonts w:ascii="Times New Roman" w:eastAsia="Calibri" w:hAnsi="Times New Roman" w:cs="Times New Roman"/>
          <w:color w:val="auto"/>
          <w:sz w:val="28"/>
          <w:szCs w:val="28"/>
          <w:lang w:val="ru-RU" w:eastAsia="en-US" w:bidi="ar-SA"/>
        </w:rPr>
        <w:t xml:space="preserve"> і </w:t>
      </w:r>
      <w:r w:rsidR="00CD2264" w:rsidRPr="00CD2264">
        <w:rPr>
          <w:rFonts w:ascii="Times New Roman" w:eastAsia="Calibri" w:hAnsi="Times New Roman" w:cs="Times New Roman"/>
          <w:color w:val="auto"/>
          <w:sz w:val="28"/>
          <w:szCs w:val="28"/>
          <w:lang w:val="ru-RU" w:eastAsia="en-US" w:bidi="ar-SA"/>
        </w:rPr>
        <w:t xml:space="preserve">туризму, </w:t>
      </w:r>
      <w:proofErr w:type="spellStart"/>
      <w:r w:rsidR="00CD2264" w:rsidRPr="00CD2264">
        <w:rPr>
          <w:rFonts w:ascii="Times New Roman" w:eastAsia="Calibri" w:hAnsi="Times New Roman" w:cs="Times New Roman"/>
          <w:color w:val="auto"/>
          <w:sz w:val="28"/>
          <w:szCs w:val="28"/>
          <w:lang w:val="ru-RU" w:eastAsia="en-US" w:bidi="ar-SA"/>
        </w:rPr>
        <w:t>залучення</w:t>
      </w:r>
      <w:proofErr w:type="spellEnd"/>
      <w:r w:rsidR="00CD2264" w:rsidRPr="00CD2264">
        <w:rPr>
          <w:rFonts w:ascii="Times New Roman" w:eastAsia="Calibri" w:hAnsi="Times New Roman" w:cs="Times New Roman"/>
          <w:color w:val="auto"/>
          <w:sz w:val="28"/>
          <w:szCs w:val="28"/>
          <w:lang w:val="ru-RU" w:eastAsia="en-US" w:bidi="ar-SA"/>
        </w:rPr>
        <w:t xml:space="preserve"> </w:t>
      </w:r>
      <w:proofErr w:type="spellStart"/>
      <w:r w:rsidR="00CD2264" w:rsidRPr="00CD2264">
        <w:rPr>
          <w:rFonts w:ascii="Times New Roman" w:eastAsia="Calibri" w:hAnsi="Times New Roman" w:cs="Times New Roman"/>
          <w:color w:val="auto"/>
          <w:sz w:val="28"/>
          <w:szCs w:val="28"/>
          <w:lang w:val="ru-RU" w:eastAsia="en-US" w:bidi="ar-SA"/>
        </w:rPr>
        <w:t>коштів</w:t>
      </w:r>
      <w:proofErr w:type="spellEnd"/>
      <w:r w:rsidR="00CD2264" w:rsidRPr="00CD2264">
        <w:rPr>
          <w:rFonts w:ascii="Times New Roman" w:eastAsia="Calibri" w:hAnsi="Times New Roman" w:cs="Times New Roman"/>
          <w:color w:val="auto"/>
          <w:sz w:val="28"/>
          <w:szCs w:val="28"/>
          <w:lang w:val="ru-RU" w:eastAsia="en-US" w:bidi="ar-SA"/>
        </w:rPr>
        <w:t xml:space="preserve"> для </w:t>
      </w:r>
      <w:proofErr w:type="spellStart"/>
      <w:r>
        <w:rPr>
          <w:rFonts w:ascii="Times New Roman" w:eastAsia="Calibri" w:hAnsi="Times New Roman" w:cs="Times New Roman"/>
          <w:color w:val="auto"/>
          <w:sz w:val="28"/>
          <w:szCs w:val="28"/>
          <w:lang w:val="ru-RU" w:eastAsia="en-US" w:bidi="ar-SA"/>
        </w:rPr>
        <w:t>удосконалення</w:t>
      </w:r>
      <w:proofErr w:type="spellEnd"/>
      <w:r>
        <w:rPr>
          <w:rFonts w:ascii="Times New Roman" w:eastAsia="Calibri" w:hAnsi="Times New Roman" w:cs="Times New Roman"/>
          <w:color w:val="auto"/>
          <w:sz w:val="28"/>
          <w:szCs w:val="28"/>
          <w:lang w:val="ru-RU" w:eastAsia="en-US" w:bidi="ar-SA"/>
        </w:rPr>
        <w:t xml:space="preserve"> </w:t>
      </w:r>
      <w:proofErr w:type="spellStart"/>
      <w:r w:rsidR="00CD2264" w:rsidRPr="00CD2264">
        <w:rPr>
          <w:rFonts w:ascii="Times New Roman" w:eastAsia="Calibri" w:hAnsi="Times New Roman" w:cs="Times New Roman"/>
          <w:color w:val="auto"/>
          <w:sz w:val="28"/>
          <w:szCs w:val="28"/>
          <w:lang w:val="ru-RU" w:eastAsia="en-US" w:bidi="ar-SA"/>
        </w:rPr>
        <w:t>промислової</w:t>
      </w:r>
      <w:proofErr w:type="spellEnd"/>
      <w:r w:rsidR="00CD2264" w:rsidRPr="00CD2264">
        <w:rPr>
          <w:rFonts w:ascii="Times New Roman" w:eastAsia="Calibri" w:hAnsi="Times New Roman" w:cs="Times New Roman"/>
          <w:color w:val="auto"/>
          <w:sz w:val="28"/>
          <w:szCs w:val="28"/>
          <w:lang w:val="ru-RU" w:eastAsia="en-US" w:bidi="ar-SA"/>
        </w:rPr>
        <w:t xml:space="preserve"> та </w:t>
      </w:r>
      <w:proofErr w:type="spellStart"/>
      <w:r w:rsidR="00CD2264" w:rsidRPr="00CD2264">
        <w:rPr>
          <w:rFonts w:ascii="Times New Roman" w:eastAsia="Calibri" w:hAnsi="Times New Roman" w:cs="Times New Roman"/>
          <w:color w:val="auto"/>
          <w:sz w:val="28"/>
          <w:szCs w:val="28"/>
          <w:lang w:val="ru-RU" w:eastAsia="en-US" w:bidi="ar-SA"/>
        </w:rPr>
        <w:t>соціальної</w:t>
      </w:r>
      <w:proofErr w:type="spellEnd"/>
      <w:r w:rsidR="00CD2264" w:rsidRPr="00CD2264">
        <w:rPr>
          <w:rFonts w:ascii="Times New Roman" w:eastAsia="Calibri" w:hAnsi="Times New Roman" w:cs="Times New Roman"/>
          <w:color w:val="auto"/>
          <w:sz w:val="28"/>
          <w:szCs w:val="28"/>
          <w:lang w:val="ru-RU" w:eastAsia="en-US" w:bidi="ar-SA"/>
        </w:rPr>
        <w:t xml:space="preserve"> </w:t>
      </w:r>
      <w:proofErr w:type="spellStart"/>
      <w:r w:rsidR="00CD2264" w:rsidRPr="00CD2264">
        <w:rPr>
          <w:rFonts w:ascii="Times New Roman" w:eastAsia="Calibri" w:hAnsi="Times New Roman" w:cs="Times New Roman"/>
          <w:color w:val="auto"/>
          <w:sz w:val="28"/>
          <w:szCs w:val="28"/>
          <w:lang w:val="ru-RU" w:eastAsia="en-US" w:bidi="ar-SA"/>
        </w:rPr>
        <w:t>інфраструктури</w:t>
      </w:r>
      <w:proofErr w:type="spellEnd"/>
      <w:r w:rsidR="00CD2264" w:rsidRPr="00CD2264">
        <w:rPr>
          <w:rFonts w:ascii="Times New Roman" w:eastAsia="Calibri" w:hAnsi="Times New Roman" w:cs="Times New Roman"/>
          <w:color w:val="auto"/>
          <w:sz w:val="28"/>
          <w:szCs w:val="28"/>
          <w:lang w:val="ru-RU" w:eastAsia="en-US" w:bidi="ar-SA"/>
        </w:rPr>
        <w:t>,</w:t>
      </w:r>
      <w:r>
        <w:rPr>
          <w:rFonts w:ascii="Times New Roman" w:hAnsi="Times New Roman" w:cs="Times New Roman"/>
          <w:sz w:val="28"/>
          <w:szCs w:val="28"/>
        </w:rPr>
        <w:t xml:space="preserve"> що призведе до зростання рівня зайнятості </w:t>
      </w:r>
      <w:proofErr w:type="gramStart"/>
      <w:r>
        <w:rPr>
          <w:rFonts w:ascii="Times New Roman" w:hAnsi="Times New Roman" w:cs="Times New Roman"/>
          <w:sz w:val="28"/>
          <w:szCs w:val="28"/>
        </w:rPr>
        <w:t xml:space="preserve">та </w:t>
      </w:r>
      <w:r w:rsidR="00CD2264" w:rsidRPr="00CD2264">
        <w:rPr>
          <w:rFonts w:ascii="Times New Roman" w:hAnsi="Times New Roman" w:cs="Times New Roman"/>
          <w:sz w:val="28"/>
          <w:szCs w:val="28"/>
        </w:rPr>
        <w:t xml:space="preserve"> доходів</w:t>
      </w:r>
      <w:proofErr w:type="gramEnd"/>
      <w:r w:rsidR="00CD2264" w:rsidRPr="00CD2264">
        <w:rPr>
          <w:rFonts w:ascii="Times New Roman" w:hAnsi="Times New Roman" w:cs="Times New Roman"/>
          <w:sz w:val="28"/>
          <w:szCs w:val="28"/>
        </w:rPr>
        <w:t xml:space="preserve"> населення. </w:t>
      </w:r>
    </w:p>
    <w:p w:rsidR="00057FD9" w:rsidRDefault="00057FD9" w:rsidP="00D67000">
      <w:pPr>
        <w:widowControl/>
        <w:spacing w:line="276" w:lineRule="auto"/>
        <w:jc w:val="both"/>
        <w:rPr>
          <w:rFonts w:ascii="Times New Roman" w:eastAsia="Calibri" w:hAnsi="Times New Roman" w:cs="Times New Roman"/>
          <w:color w:val="auto"/>
          <w:sz w:val="28"/>
          <w:szCs w:val="28"/>
          <w:lang w:eastAsia="en-US" w:bidi="ar-SA"/>
        </w:rPr>
      </w:pPr>
    </w:p>
    <w:p w:rsidR="00057FD9" w:rsidRDefault="00057FD9" w:rsidP="00D67000">
      <w:pPr>
        <w:widowControl/>
        <w:spacing w:line="276" w:lineRule="auto"/>
        <w:rPr>
          <w:rFonts w:ascii="Times New Roman" w:eastAsia="Calibri" w:hAnsi="Times New Roman" w:cs="Times New Roman"/>
          <w:b/>
          <w:i/>
          <w:color w:val="auto"/>
          <w:sz w:val="28"/>
          <w:szCs w:val="28"/>
          <w:lang w:val="ru-RU" w:eastAsia="en-US" w:bidi="ar-SA"/>
        </w:rPr>
      </w:pPr>
      <w:proofErr w:type="spellStart"/>
      <w:r>
        <w:rPr>
          <w:rFonts w:ascii="Times New Roman" w:eastAsia="Calibri" w:hAnsi="Times New Roman" w:cs="Times New Roman"/>
          <w:b/>
          <w:color w:val="auto"/>
          <w:sz w:val="28"/>
          <w:szCs w:val="28"/>
          <w:lang w:val="ru-RU" w:eastAsia="en-US" w:bidi="ar-SA"/>
        </w:rPr>
        <w:t>Виклики</w:t>
      </w:r>
      <w:proofErr w:type="spellEnd"/>
      <w:r>
        <w:rPr>
          <w:rFonts w:ascii="Times New Roman" w:eastAsia="Calibri" w:hAnsi="Times New Roman" w:cs="Times New Roman"/>
          <w:b/>
          <w:color w:val="auto"/>
          <w:sz w:val="28"/>
          <w:szCs w:val="28"/>
          <w:lang w:eastAsia="en-US" w:bidi="ar-SA"/>
        </w:rPr>
        <w:t xml:space="preserve"> </w:t>
      </w:r>
      <w:r>
        <w:rPr>
          <w:rFonts w:ascii="Times New Roman" w:eastAsia="Calibri" w:hAnsi="Times New Roman" w:cs="Times New Roman"/>
          <w:b/>
          <w:i/>
          <w:color w:val="auto"/>
          <w:sz w:val="28"/>
          <w:szCs w:val="28"/>
          <w:lang w:val="ru-RU" w:eastAsia="en-US" w:bidi="ar-SA"/>
        </w:rPr>
        <w:t>(</w:t>
      </w:r>
      <w:proofErr w:type="spellStart"/>
      <w:r>
        <w:rPr>
          <w:rFonts w:ascii="Times New Roman" w:eastAsia="Calibri" w:hAnsi="Times New Roman" w:cs="Times New Roman"/>
          <w:b/>
          <w:i/>
          <w:color w:val="auto"/>
          <w:sz w:val="28"/>
          <w:szCs w:val="28"/>
          <w:lang w:val="ru-RU" w:eastAsia="en-US" w:bidi="ar-SA"/>
        </w:rPr>
        <w:t>визначені</w:t>
      </w:r>
      <w:proofErr w:type="spellEnd"/>
      <w:r>
        <w:rPr>
          <w:rFonts w:ascii="Times New Roman" w:eastAsia="Calibri" w:hAnsi="Times New Roman" w:cs="Times New Roman"/>
          <w:b/>
          <w:i/>
          <w:color w:val="auto"/>
          <w:sz w:val="28"/>
          <w:szCs w:val="28"/>
          <w:lang w:val="ru-RU" w:eastAsia="en-US" w:bidi="ar-SA"/>
        </w:rPr>
        <w:t xml:space="preserve"> в </w:t>
      </w:r>
      <w:proofErr w:type="spellStart"/>
      <w:r>
        <w:rPr>
          <w:rFonts w:ascii="Times New Roman" w:eastAsia="Calibri" w:hAnsi="Times New Roman" w:cs="Times New Roman"/>
          <w:b/>
          <w:i/>
          <w:color w:val="auto"/>
          <w:sz w:val="28"/>
          <w:szCs w:val="28"/>
          <w:lang w:val="ru-RU" w:eastAsia="en-US" w:bidi="ar-SA"/>
        </w:rPr>
        <w:t>результаті</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аналізу</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слабких</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сторін</w:t>
      </w:r>
      <w:proofErr w:type="spellEnd"/>
      <w:r>
        <w:rPr>
          <w:rFonts w:ascii="Times New Roman" w:eastAsia="Calibri" w:hAnsi="Times New Roman" w:cs="Times New Roman"/>
          <w:b/>
          <w:i/>
          <w:color w:val="auto"/>
          <w:sz w:val="28"/>
          <w:szCs w:val="28"/>
          <w:lang w:val="ru-RU" w:eastAsia="en-US" w:bidi="ar-SA"/>
        </w:rPr>
        <w:t xml:space="preserve"> і </w:t>
      </w:r>
      <w:proofErr w:type="spellStart"/>
      <w:r>
        <w:rPr>
          <w:rFonts w:ascii="Times New Roman" w:eastAsia="Calibri" w:hAnsi="Times New Roman" w:cs="Times New Roman"/>
          <w:b/>
          <w:i/>
          <w:color w:val="auto"/>
          <w:sz w:val="28"/>
          <w:szCs w:val="28"/>
          <w:lang w:val="ru-RU" w:eastAsia="en-US" w:bidi="ar-SA"/>
        </w:rPr>
        <w:t>можливостей</w:t>
      </w:r>
      <w:proofErr w:type="spellEnd"/>
      <w:r>
        <w:rPr>
          <w:rFonts w:ascii="Times New Roman" w:eastAsia="Calibri" w:hAnsi="Times New Roman" w:cs="Times New Roman"/>
          <w:b/>
          <w:i/>
          <w:color w:val="auto"/>
          <w:sz w:val="28"/>
          <w:szCs w:val="28"/>
          <w:lang w:val="ru-RU" w:eastAsia="en-US" w:bidi="ar-SA"/>
        </w:rPr>
        <w:t>)</w:t>
      </w:r>
    </w:p>
    <w:p w:rsidR="00CD2264" w:rsidRDefault="00CD2264" w:rsidP="00DE6AF9">
      <w:pPr>
        <w:widowControl/>
        <w:spacing w:line="276" w:lineRule="auto"/>
        <w:ind w:firstLine="708"/>
        <w:jc w:val="both"/>
        <w:rPr>
          <w:rFonts w:ascii="Times New Roman" w:eastAsia="Calibri" w:hAnsi="Times New Roman" w:cs="Times New Roman"/>
          <w:color w:val="auto"/>
          <w:sz w:val="28"/>
          <w:szCs w:val="28"/>
          <w:lang w:val="ru-RU" w:eastAsia="en-US" w:bidi="ar-SA"/>
        </w:rPr>
      </w:pPr>
      <w:proofErr w:type="spellStart"/>
      <w:r w:rsidRPr="00DE6AF9">
        <w:rPr>
          <w:rFonts w:ascii="Times New Roman" w:eastAsia="Calibri" w:hAnsi="Times New Roman" w:cs="Times New Roman"/>
          <w:color w:val="auto"/>
          <w:sz w:val="28"/>
          <w:szCs w:val="28"/>
          <w:lang w:val="ru-RU" w:eastAsia="en-US" w:bidi="ar-SA"/>
        </w:rPr>
        <w:t>Негативними</w:t>
      </w:r>
      <w:proofErr w:type="spellEnd"/>
      <w:r w:rsidRPr="00DE6AF9">
        <w:rPr>
          <w:rFonts w:ascii="Times New Roman" w:eastAsia="Calibri" w:hAnsi="Times New Roman" w:cs="Times New Roman"/>
          <w:color w:val="auto"/>
          <w:sz w:val="28"/>
          <w:szCs w:val="28"/>
          <w:lang w:val="ru-RU" w:eastAsia="en-US" w:bidi="ar-SA"/>
        </w:rPr>
        <w:t xml:space="preserve"> </w:t>
      </w:r>
      <w:proofErr w:type="spellStart"/>
      <w:r w:rsidRPr="00DE6AF9">
        <w:rPr>
          <w:rFonts w:ascii="Times New Roman" w:eastAsia="Calibri" w:hAnsi="Times New Roman" w:cs="Times New Roman"/>
          <w:color w:val="auto"/>
          <w:sz w:val="28"/>
          <w:szCs w:val="28"/>
          <w:lang w:val="ru-RU" w:eastAsia="en-US" w:bidi="ar-SA"/>
        </w:rPr>
        <w:t>тенденціями</w:t>
      </w:r>
      <w:proofErr w:type="spellEnd"/>
      <w:r w:rsidRPr="00DE6AF9">
        <w:rPr>
          <w:rFonts w:ascii="Times New Roman" w:eastAsia="Calibri" w:hAnsi="Times New Roman" w:cs="Times New Roman"/>
          <w:color w:val="auto"/>
          <w:sz w:val="28"/>
          <w:szCs w:val="28"/>
          <w:lang w:val="ru-RU" w:eastAsia="en-US" w:bidi="ar-SA"/>
        </w:rPr>
        <w:t xml:space="preserve"> в </w:t>
      </w:r>
      <w:proofErr w:type="spellStart"/>
      <w:r w:rsidRPr="00DE6AF9">
        <w:rPr>
          <w:rFonts w:ascii="Times New Roman" w:eastAsia="Calibri" w:hAnsi="Times New Roman" w:cs="Times New Roman"/>
          <w:color w:val="auto"/>
          <w:sz w:val="28"/>
          <w:szCs w:val="28"/>
          <w:lang w:val="ru-RU" w:eastAsia="en-US" w:bidi="ar-SA"/>
        </w:rPr>
        <w:t>життєдіяльності</w:t>
      </w:r>
      <w:proofErr w:type="spellEnd"/>
      <w:r w:rsidRPr="00DE6AF9">
        <w:rPr>
          <w:rFonts w:ascii="Times New Roman" w:eastAsia="Calibri" w:hAnsi="Times New Roman" w:cs="Times New Roman"/>
          <w:color w:val="auto"/>
          <w:sz w:val="28"/>
          <w:szCs w:val="28"/>
          <w:lang w:val="ru-RU" w:eastAsia="en-US" w:bidi="ar-SA"/>
        </w:rPr>
        <w:t xml:space="preserve"> </w:t>
      </w:r>
      <w:proofErr w:type="spellStart"/>
      <w:r w:rsidRPr="00DE6AF9">
        <w:rPr>
          <w:rFonts w:ascii="Times New Roman" w:eastAsia="Calibri" w:hAnsi="Times New Roman" w:cs="Times New Roman"/>
          <w:color w:val="auto"/>
          <w:sz w:val="28"/>
          <w:szCs w:val="28"/>
          <w:lang w:val="ru-RU" w:eastAsia="en-US" w:bidi="ar-SA"/>
        </w:rPr>
        <w:t>громади</w:t>
      </w:r>
      <w:proofErr w:type="spellEnd"/>
      <w:r w:rsidRPr="00DE6AF9">
        <w:rPr>
          <w:rFonts w:ascii="Times New Roman" w:eastAsia="Calibri" w:hAnsi="Times New Roman" w:cs="Times New Roman"/>
          <w:color w:val="auto"/>
          <w:sz w:val="28"/>
          <w:szCs w:val="28"/>
          <w:lang w:val="ru-RU" w:eastAsia="en-US" w:bidi="ar-SA"/>
        </w:rPr>
        <w:t xml:space="preserve"> є </w:t>
      </w:r>
      <w:proofErr w:type="spellStart"/>
      <w:r w:rsidRPr="00DE6AF9">
        <w:rPr>
          <w:rFonts w:ascii="Times New Roman" w:eastAsia="Calibri" w:hAnsi="Times New Roman" w:cs="Times New Roman"/>
          <w:color w:val="auto"/>
          <w:sz w:val="28"/>
          <w:szCs w:val="28"/>
          <w:lang w:val="ru-RU" w:eastAsia="en-US" w:bidi="ar-SA"/>
        </w:rPr>
        <w:t>погіршення</w:t>
      </w:r>
      <w:proofErr w:type="spellEnd"/>
      <w:r w:rsidRPr="00DE6AF9">
        <w:rPr>
          <w:rFonts w:ascii="Times New Roman" w:eastAsia="Calibri" w:hAnsi="Times New Roman" w:cs="Times New Roman"/>
          <w:color w:val="auto"/>
          <w:sz w:val="28"/>
          <w:szCs w:val="28"/>
          <w:lang w:val="ru-RU" w:eastAsia="en-US" w:bidi="ar-SA"/>
        </w:rPr>
        <w:t xml:space="preserve"> </w:t>
      </w:r>
      <w:proofErr w:type="spellStart"/>
      <w:r w:rsidRPr="00DE6AF9">
        <w:rPr>
          <w:rFonts w:ascii="Times New Roman" w:eastAsia="Calibri" w:hAnsi="Times New Roman" w:cs="Times New Roman"/>
          <w:color w:val="auto"/>
          <w:sz w:val="28"/>
          <w:szCs w:val="28"/>
          <w:lang w:val="ru-RU" w:eastAsia="en-US" w:bidi="ar-SA"/>
        </w:rPr>
        <w:t>демографічної</w:t>
      </w:r>
      <w:proofErr w:type="spellEnd"/>
      <w:r w:rsidRPr="00DE6AF9">
        <w:rPr>
          <w:rFonts w:ascii="Times New Roman" w:eastAsia="Calibri" w:hAnsi="Times New Roman" w:cs="Times New Roman"/>
          <w:color w:val="auto"/>
          <w:sz w:val="28"/>
          <w:szCs w:val="28"/>
          <w:lang w:val="ru-RU" w:eastAsia="en-US" w:bidi="ar-SA"/>
        </w:rPr>
        <w:t xml:space="preserve"> </w:t>
      </w:r>
      <w:proofErr w:type="spellStart"/>
      <w:r w:rsidRPr="00DE6AF9">
        <w:rPr>
          <w:rFonts w:ascii="Times New Roman" w:eastAsia="Calibri" w:hAnsi="Times New Roman" w:cs="Times New Roman"/>
          <w:color w:val="auto"/>
          <w:sz w:val="28"/>
          <w:szCs w:val="28"/>
          <w:lang w:val="ru-RU" w:eastAsia="en-US" w:bidi="ar-SA"/>
        </w:rPr>
        <w:t>ситуації</w:t>
      </w:r>
      <w:proofErr w:type="spellEnd"/>
      <w:r w:rsidR="008E6028">
        <w:rPr>
          <w:rFonts w:ascii="Times New Roman" w:eastAsia="Calibri" w:hAnsi="Times New Roman" w:cs="Times New Roman"/>
          <w:color w:val="auto"/>
          <w:sz w:val="28"/>
          <w:szCs w:val="28"/>
          <w:lang w:val="ru-RU" w:eastAsia="en-US" w:bidi="ar-SA"/>
        </w:rPr>
        <w:t xml:space="preserve">, </w:t>
      </w:r>
      <w:proofErr w:type="spellStart"/>
      <w:r w:rsidR="008E6028">
        <w:rPr>
          <w:rFonts w:ascii="Times New Roman" w:eastAsia="Calibri" w:hAnsi="Times New Roman" w:cs="Times New Roman"/>
          <w:color w:val="auto"/>
          <w:sz w:val="28"/>
          <w:szCs w:val="28"/>
          <w:lang w:val="ru-RU" w:eastAsia="en-US" w:bidi="ar-SA"/>
        </w:rPr>
        <w:t>висока</w:t>
      </w:r>
      <w:proofErr w:type="spellEnd"/>
      <w:r w:rsidR="008E6028">
        <w:rPr>
          <w:rFonts w:ascii="Times New Roman" w:eastAsia="Calibri" w:hAnsi="Times New Roman" w:cs="Times New Roman"/>
          <w:color w:val="auto"/>
          <w:sz w:val="28"/>
          <w:szCs w:val="28"/>
          <w:lang w:val="ru-RU" w:eastAsia="en-US" w:bidi="ar-SA"/>
        </w:rPr>
        <w:t xml:space="preserve"> </w:t>
      </w:r>
      <w:proofErr w:type="spellStart"/>
      <w:r w:rsidR="008E6028">
        <w:rPr>
          <w:rFonts w:ascii="Times New Roman" w:eastAsia="Calibri" w:hAnsi="Times New Roman" w:cs="Times New Roman"/>
          <w:color w:val="auto"/>
          <w:sz w:val="28"/>
          <w:szCs w:val="28"/>
          <w:lang w:val="ru-RU" w:eastAsia="en-US" w:bidi="ar-SA"/>
        </w:rPr>
        <w:t>труд</w:t>
      </w:r>
      <w:r w:rsidR="00DE6AF9" w:rsidRPr="00DE6AF9">
        <w:rPr>
          <w:rFonts w:ascii="Times New Roman" w:eastAsia="Calibri" w:hAnsi="Times New Roman" w:cs="Times New Roman"/>
          <w:color w:val="auto"/>
          <w:sz w:val="28"/>
          <w:szCs w:val="28"/>
          <w:lang w:val="ru-RU" w:eastAsia="en-US" w:bidi="ar-SA"/>
        </w:rPr>
        <w:t>ова</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міграція</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недостатньо</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розвинута</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інфраструктура</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послуг</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незадовільний</w:t>
      </w:r>
      <w:proofErr w:type="spellEnd"/>
      <w:r w:rsidR="00DE6AF9" w:rsidRPr="00DE6AF9">
        <w:rPr>
          <w:rFonts w:ascii="Times New Roman" w:eastAsia="Calibri" w:hAnsi="Times New Roman" w:cs="Times New Roman"/>
          <w:color w:val="auto"/>
          <w:sz w:val="28"/>
          <w:szCs w:val="28"/>
          <w:lang w:val="ru-RU" w:eastAsia="en-US" w:bidi="ar-SA"/>
        </w:rPr>
        <w:t xml:space="preserve"> стан </w:t>
      </w:r>
      <w:proofErr w:type="spellStart"/>
      <w:proofErr w:type="gramStart"/>
      <w:r w:rsidR="00DE6AF9" w:rsidRPr="00DE6AF9">
        <w:rPr>
          <w:rFonts w:ascii="Times New Roman" w:eastAsia="Calibri" w:hAnsi="Times New Roman" w:cs="Times New Roman"/>
          <w:color w:val="auto"/>
          <w:sz w:val="28"/>
          <w:szCs w:val="28"/>
          <w:lang w:val="ru-RU" w:eastAsia="en-US" w:bidi="ar-SA"/>
        </w:rPr>
        <w:t>доріг</w:t>
      </w:r>
      <w:proofErr w:type="spellEnd"/>
      <w:r w:rsidR="00DE6AF9" w:rsidRPr="00DE6AF9">
        <w:rPr>
          <w:rFonts w:ascii="Times New Roman" w:eastAsia="Calibri" w:hAnsi="Times New Roman" w:cs="Times New Roman"/>
          <w:color w:val="auto"/>
          <w:sz w:val="28"/>
          <w:szCs w:val="28"/>
          <w:lang w:val="ru-RU" w:eastAsia="en-US" w:bidi="ar-SA"/>
        </w:rPr>
        <w:t xml:space="preserve">  та</w:t>
      </w:r>
      <w:proofErr w:type="gram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відстнусть</w:t>
      </w:r>
      <w:proofErr w:type="spellEnd"/>
      <w:r w:rsidR="00DE6AF9" w:rsidRPr="00DE6AF9">
        <w:rPr>
          <w:rFonts w:ascii="Times New Roman" w:eastAsia="Calibri" w:hAnsi="Times New Roman" w:cs="Times New Roman"/>
          <w:color w:val="auto"/>
          <w:sz w:val="28"/>
          <w:szCs w:val="28"/>
          <w:lang w:val="ru-RU" w:eastAsia="en-US" w:bidi="ar-SA"/>
        </w:rPr>
        <w:t xml:space="preserve"> транспортн</w:t>
      </w:r>
      <w:r w:rsidR="008E6028">
        <w:rPr>
          <w:rFonts w:ascii="Times New Roman" w:eastAsia="Calibri" w:hAnsi="Times New Roman" w:cs="Times New Roman"/>
          <w:color w:val="auto"/>
          <w:sz w:val="28"/>
          <w:szCs w:val="28"/>
          <w:lang w:val="ru-RU" w:eastAsia="en-US" w:bidi="ar-SA"/>
        </w:rPr>
        <w:t>ого</w:t>
      </w:r>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сполучення</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між</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всіма</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населеними</w:t>
      </w:r>
      <w:proofErr w:type="spellEnd"/>
      <w:r w:rsidR="00DE6AF9" w:rsidRPr="00DE6AF9">
        <w:rPr>
          <w:rFonts w:ascii="Times New Roman" w:eastAsia="Calibri" w:hAnsi="Times New Roman" w:cs="Times New Roman"/>
          <w:color w:val="auto"/>
          <w:sz w:val="28"/>
          <w:szCs w:val="28"/>
          <w:lang w:val="ru-RU" w:eastAsia="en-US" w:bidi="ar-SA"/>
        </w:rPr>
        <w:t xml:space="preserve"> пунктами </w:t>
      </w:r>
      <w:proofErr w:type="spellStart"/>
      <w:r w:rsidR="00DE6AF9" w:rsidRPr="00DE6AF9">
        <w:rPr>
          <w:rFonts w:ascii="Times New Roman" w:eastAsia="Calibri" w:hAnsi="Times New Roman" w:cs="Times New Roman"/>
          <w:color w:val="auto"/>
          <w:sz w:val="28"/>
          <w:szCs w:val="28"/>
          <w:lang w:val="ru-RU" w:eastAsia="en-US" w:bidi="ar-SA"/>
        </w:rPr>
        <w:t>громади</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недостатнє</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надання</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кваліфікованої</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медичної</w:t>
      </w:r>
      <w:proofErr w:type="spellEnd"/>
      <w:r w:rsidR="00DE6AF9" w:rsidRPr="00DE6AF9">
        <w:rPr>
          <w:rFonts w:ascii="Times New Roman" w:eastAsia="Calibri" w:hAnsi="Times New Roman" w:cs="Times New Roman"/>
          <w:color w:val="auto"/>
          <w:sz w:val="28"/>
          <w:szCs w:val="28"/>
          <w:lang w:val="ru-RU" w:eastAsia="en-US" w:bidi="ar-SA"/>
        </w:rPr>
        <w:t xml:space="preserve"> </w:t>
      </w:r>
      <w:proofErr w:type="spellStart"/>
      <w:r w:rsidR="00DE6AF9" w:rsidRPr="00DE6AF9">
        <w:rPr>
          <w:rFonts w:ascii="Times New Roman" w:eastAsia="Calibri" w:hAnsi="Times New Roman" w:cs="Times New Roman"/>
          <w:color w:val="auto"/>
          <w:sz w:val="28"/>
          <w:szCs w:val="28"/>
          <w:lang w:val="ru-RU" w:eastAsia="en-US" w:bidi="ar-SA"/>
        </w:rPr>
        <w:t>допомоги</w:t>
      </w:r>
      <w:proofErr w:type="spellEnd"/>
      <w:r w:rsidR="00DE6AF9">
        <w:rPr>
          <w:rFonts w:ascii="Times New Roman" w:eastAsia="Calibri" w:hAnsi="Times New Roman" w:cs="Times New Roman"/>
          <w:color w:val="auto"/>
          <w:sz w:val="28"/>
          <w:szCs w:val="28"/>
          <w:lang w:val="ru-RU" w:eastAsia="en-US" w:bidi="ar-SA"/>
        </w:rPr>
        <w:t>…</w:t>
      </w:r>
    </w:p>
    <w:p w:rsidR="00DE6AF9" w:rsidRPr="00DE6AF9" w:rsidRDefault="00DE6AF9" w:rsidP="007546C3">
      <w:pPr>
        <w:widowControl/>
        <w:spacing w:line="276" w:lineRule="auto"/>
        <w:ind w:firstLine="708"/>
        <w:jc w:val="both"/>
        <w:rPr>
          <w:rFonts w:ascii="Times New Roman" w:eastAsia="Calibri" w:hAnsi="Times New Roman" w:cs="Times New Roman"/>
          <w:color w:val="auto"/>
          <w:sz w:val="28"/>
          <w:szCs w:val="28"/>
          <w:lang w:val="ru-RU" w:eastAsia="en-US" w:bidi="ar-SA"/>
        </w:rPr>
      </w:pPr>
      <w:r>
        <w:rPr>
          <w:rFonts w:ascii="Times New Roman" w:eastAsia="Calibri" w:hAnsi="Times New Roman" w:cs="Times New Roman"/>
          <w:color w:val="auto"/>
          <w:sz w:val="28"/>
          <w:szCs w:val="28"/>
          <w:lang w:val="ru-RU" w:eastAsia="en-US" w:bidi="ar-SA"/>
        </w:rPr>
        <w:t>Для</w:t>
      </w:r>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виправлення</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демографічної</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ситуації</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необхідно</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популяризувати</w:t>
      </w:r>
      <w:proofErr w:type="spellEnd"/>
      <w:r w:rsidR="007546C3">
        <w:rPr>
          <w:rFonts w:ascii="Times New Roman" w:eastAsia="Calibri" w:hAnsi="Times New Roman" w:cs="Times New Roman"/>
          <w:color w:val="auto"/>
          <w:sz w:val="28"/>
          <w:szCs w:val="28"/>
          <w:lang w:val="ru-RU" w:eastAsia="en-US" w:bidi="ar-SA"/>
        </w:rPr>
        <w:t xml:space="preserve"> здоровий </w:t>
      </w:r>
      <w:proofErr w:type="spellStart"/>
      <w:r w:rsidR="007546C3">
        <w:rPr>
          <w:rFonts w:ascii="Times New Roman" w:eastAsia="Calibri" w:hAnsi="Times New Roman" w:cs="Times New Roman"/>
          <w:color w:val="auto"/>
          <w:sz w:val="28"/>
          <w:szCs w:val="28"/>
          <w:lang w:val="ru-RU" w:eastAsia="en-US" w:bidi="ar-SA"/>
        </w:rPr>
        <w:t>спосіб</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життя</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створювати</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нові</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робочі</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місця</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поліпшувати</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добробут</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населення</w:t>
      </w:r>
      <w:proofErr w:type="spellEnd"/>
      <w:r w:rsidR="007546C3">
        <w:rPr>
          <w:rFonts w:ascii="Times New Roman" w:eastAsia="Calibri" w:hAnsi="Times New Roman" w:cs="Times New Roman"/>
          <w:color w:val="auto"/>
          <w:sz w:val="28"/>
          <w:szCs w:val="28"/>
          <w:lang w:val="ru-RU" w:eastAsia="en-US" w:bidi="ar-SA"/>
        </w:rPr>
        <w:t xml:space="preserve"> та </w:t>
      </w:r>
      <w:proofErr w:type="spellStart"/>
      <w:r w:rsidR="007546C3">
        <w:rPr>
          <w:rFonts w:ascii="Times New Roman" w:eastAsia="Calibri" w:hAnsi="Times New Roman" w:cs="Times New Roman"/>
          <w:color w:val="auto"/>
          <w:sz w:val="28"/>
          <w:szCs w:val="28"/>
          <w:lang w:val="ru-RU" w:eastAsia="en-US" w:bidi="ar-SA"/>
        </w:rPr>
        <w:t>розвивати</w:t>
      </w:r>
      <w:proofErr w:type="spellEnd"/>
      <w:r w:rsidR="007546C3">
        <w:rPr>
          <w:rFonts w:ascii="Times New Roman" w:eastAsia="Calibri" w:hAnsi="Times New Roman" w:cs="Times New Roman"/>
          <w:color w:val="auto"/>
          <w:sz w:val="28"/>
          <w:szCs w:val="28"/>
          <w:lang w:val="ru-RU" w:eastAsia="en-US" w:bidi="ar-SA"/>
        </w:rPr>
        <w:t xml:space="preserve"> сферу </w:t>
      </w:r>
      <w:proofErr w:type="spellStart"/>
      <w:r w:rsidR="007546C3">
        <w:rPr>
          <w:rFonts w:ascii="Times New Roman" w:eastAsia="Calibri" w:hAnsi="Times New Roman" w:cs="Times New Roman"/>
          <w:color w:val="auto"/>
          <w:sz w:val="28"/>
          <w:szCs w:val="28"/>
          <w:lang w:val="ru-RU" w:eastAsia="en-US" w:bidi="ar-SA"/>
        </w:rPr>
        <w:t>послуг</w:t>
      </w:r>
      <w:proofErr w:type="spellEnd"/>
      <w:r w:rsidR="007546C3">
        <w:rPr>
          <w:rFonts w:ascii="Times New Roman" w:eastAsia="Calibri" w:hAnsi="Times New Roman" w:cs="Times New Roman"/>
          <w:color w:val="auto"/>
          <w:sz w:val="28"/>
          <w:szCs w:val="28"/>
          <w:lang w:val="ru-RU" w:eastAsia="en-US" w:bidi="ar-SA"/>
        </w:rPr>
        <w:t xml:space="preserve">. Для </w:t>
      </w:r>
      <w:proofErr w:type="spellStart"/>
      <w:r w:rsidR="007546C3">
        <w:rPr>
          <w:rFonts w:ascii="Times New Roman" w:eastAsia="Calibri" w:hAnsi="Times New Roman" w:cs="Times New Roman"/>
          <w:color w:val="auto"/>
          <w:sz w:val="28"/>
          <w:szCs w:val="28"/>
          <w:lang w:val="ru-RU" w:eastAsia="en-US" w:bidi="ar-SA"/>
        </w:rPr>
        <w:t>роботи</w:t>
      </w:r>
      <w:proofErr w:type="spellEnd"/>
      <w:r w:rsidR="007546C3">
        <w:rPr>
          <w:rFonts w:ascii="Times New Roman" w:eastAsia="Calibri" w:hAnsi="Times New Roman" w:cs="Times New Roman"/>
          <w:color w:val="auto"/>
          <w:sz w:val="28"/>
          <w:szCs w:val="28"/>
          <w:lang w:val="ru-RU" w:eastAsia="en-US" w:bidi="ar-SA"/>
        </w:rPr>
        <w:t xml:space="preserve"> у </w:t>
      </w:r>
      <w:proofErr w:type="spellStart"/>
      <w:r w:rsidR="007546C3">
        <w:rPr>
          <w:rFonts w:ascii="Times New Roman" w:eastAsia="Calibri" w:hAnsi="Times New Roman" w:cs="Times New Roman"/>
          <w:color w:val="auto"/>
          <w:sz w:val="28"/>
          <w:szCs w:val="28"/>
          <w:lang w:val="ru-RU" w:eastAsia="en-US" w:bidi="ar-SA"/>
        </w:rPr>
        <w:t>медичних</w:t>
      </w:r>
      <w:proofErr w:type="spellEnd"/>
      <w:r w:rsidR="007546C3">
        <w:rPr>
          <w:rFonts w:ascii="Times New Roman" w:eastAsia="Calibri" w:hAnsi="Times New Roman" w:cs="Times New Roman"/>
          <w:color w:val="auto"/>
          <w:sz w:val="28"/>
          <w:szCs w:val="28"/>
          <w:lang w:val="ru-RU" w:eastAsia="en-US" w:bidi="ar-SA"/>
        </w:rPr>
        <w:t xml:space="preserve"> закладах </w:t>
      </w:r>
      <w:proofErr w:type="spellStart"/>
      <w:r w:rsidR="007546C3">
        <w:rPr>
          <w:rFonts w:ascii="Times New Roman" w:eastAsia="Calibri" w:hAnsi="Times New Roman" w:cs="Times New Roman"/>
          <w:color w:val="auto"/>
          <w:sz w:val="28"/>
          <w:szCs w:val="28"/>
          <w:lang w:val="ru-RU" w:eastAsia="en-US" w:bidi="ar-SA"/>
        </w:rPr>
        <w:t>важливо</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залучити</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кваліфікованих</w:t>
      </w:r>
      <w:proofErr w:type="spellEnd"/>
      <w:r w:rsidR="007546C3">
        <w:rPr>
          <w:rFonts w:ascii="Times New Roman" w:eastAsia="Calibri" w:hAnsi="Times New Roman" w:cs="Times New Roman"/>
          <w:color w:val="auto"/>
          <w:sz w:val="28"/>
          <w:szCs w:val="28"/>
          <w:lang w:val="ru-RU" w:eastAsia="en-US" w:bidi="ar-SA"/>
        </w:rPr>
        <w:t xml:space="preserve"> </w:t>
      </w:r>
      <w:proofErr w:type="spellStart"/>
      <w:r w:rsidR="007546C3">
        <w:rPr>
          <w:rFonts w:ascii="Times New Roman" w:eastAsia="Calibri" w:hAnsi="Times New Roman" w:cs="Times New Roman"/>
          <w:color w:val="auto"/>
          <w:sz w:val="28"/>
          <w:szCs w:val="28"/>
          <w:lang w:val="ru-RU" w:eastAsia="en-US" w:bidi="ar-SA"/>
        </w:rPr>
        <w:t>лікарів</w:t>
      </w:r>
      <w:proofErr w:type="spellEnd"/>
      <w:r w:rsidR="007546C3">
        <w:rPr>
          <w:rFonts w:ascii="Times New Roman" w:eastAsia="Calibri" w:hAnsi="Times New Roman" w:cs="Times New Roman"/>
          <w:color w:val="auto"/>
          <w:sz w:val="28"/>
          <w:szCs w:val="28"/>
          <w:lang w:val="ru-RU" w:eastAsia="en-US" w:bidi="ar-SA"/>
        </w:rPr>
        <w:t xml:space="preserve">. </w:t>
      </w:r>
    </w:p>
    <w:p w:rsidR="00785DCE" w:rsidRPr="00927034" w:rsidRDefault="00785DCE" w:rsidP="00D67000">
      <w:pPr>
        <w:widowContro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46C3">
        <w:rPr>
          <w:rFonts w:ascii="Times New Roman" w:hAnsi="Times New Roman" w:cs="Times New Roman"/>
          <w:sz w:val="28"/>
          <w:szCs w:val="28"/>
        </w:rPr>
        <w:t xml:space="preserve">    </w:t>
      </w:r>
      <w:r w:rsidR="00B93EA5" w:rsidRPr="00B93EA5">
        <w:rPr>
          <w:rFonts w:ascii="Times New Roman" w:hAnsi="Times New Roman" w:cs="Times New Roman"/>
          <w:sz w:val="28"/>
          <w:szCs w:val="28"/>
        </w:rPr>
        <w:t>Нез</w:t>
      </w:r>
      <w:r w:rsidR="007546C3">
        <w:rPr>
          <w:rFonts w:ascii="Times New Roman" w:hAnsi="Times New Roman" w:cs="Times New Roman"/>
          <w:sz w:val="28"/>
          <w:szCs w:val="28"/>
        </w:rPr>
        <w:t xml:space="preserve">адовільний стан </w:t>
      </w:r>
      <w:r>
        <w:rPr>
          <w:rFonts w:ascii="Times New Roman" w:hAnsi="Times New Roman" w:cs="Times New Roman"/>
          <w:sz w:val="28"/>
          <w:szCs w:val="28"/>
        </w:rPr>
        <w:t xml:space="preserve"> доріг</w:t>
      </w:r>
      <w:r w:rsidR="00EF54A2">
        <w:rPr>
          <w:rFonts w:ascii="Times New Roman" w:hAnsi="Times New Roman" w:cs="Times New Roman"/>
          <w:sz w:val="28"/>
          <w:szCs w:val="28"/>
        </w:rPr>
        <w:t>,</w:t>
      </w:r>
      <w:r w:rsidR="005C5C7F">
        <w:rPr>
          <w:rFonts w:ascii="Times New Roman" w:hAnsi="Times New Roman" w:cs="Times New Roman"/>
          <w:sz w:val="28"/>
          <w:szCs w:val="28"/>
        </w:rPr>
        <w:t xml:space="preserve"> </w:t>
      </w:r>
      <w:r w:rsidR="00B93EA5" w:rsidRPr="00B93EA5">
        <w:rPr>
          <w:rFonts w:ascii="Times New Roman" w:hAnsi="Times New Roman" w:cs="Times New Roman"/>
          <w:sz w:val="28"/>
          <w:szCs w:val="28"/>
        </w:rPr>
        <w:t>невідповідність дорожнього покриття сучасним вимогам</w:t>
      </w:r>
      <w:r>
        <w:rPr>
          <w:rFonts w:ascii="Times New Roman" w:hAnsi="Times New Roman" w:cs="Times New Roman"/>
          <w:sz w:val="28"/>
          <w:szCs w:val="28"/>
        </w:rPr>
        <w:t xml:space="preserve"> </w:t>
      </w:r>
      <w:r w:rsidR="00B93EA5" w:rsidRPr="00B93EA5">
        <w:rPr>
          <w:rFonts w:ascii="Times New Roman" w:hAnsi="Times New Roman" w:cs="Times New Roman"/>
          <w:sz w:val="28"/>
          <w:szCs w:val="28"/>
        </w:rPr>
        <w:t>в середньостроковій перспективі можуть бу</w:t>
      </w:r>
      <w:r w:rsidR="005C5C7F">
        <w:rPr>
          <w:rFonts w:ascii="Times New Roman" w:hAnsi="Times New Roman" w:cs="Times New Roman"/>
          <w:sz w:val="28"/>
          <w:szCs w:val="28"/>
        </w:rPr>
        <w:t>ти частково усунуті завдяки  реалізації</w:t>
      </w:r>
      <w:r w:rsidR="00B93EA5" w:rsidRPr="00B93EA5">
        <w:rPr>
          <w:rFonts w:ascii="Times New Roman" w:hAnsi="Times New Roman" w:cs="Times New Roman"/>
          <w:sz w:val="28"/>
          <w:szCs w:val="28"/>
        </w:rPr>
        <w:t xml:space="preserve"> регіональних програм</w:t>
      </w:r>
      <w:r w:rsidR="005C5C7F">
        <w:rPr>
          <w:rFonts w:ascii="Times New Roman" w:hAnsi="Times New Roman" w:cs="Times New Roman"/>
          <w:sz w:val="28"/>
          <w:szCs w:val="28"/>
        </w:rPr>
        <w:t>.</w:t>
      </w:r>
      <w:r w:rsidR="00927034">
        <w:rPr>
          <w:rFonts w:ascii="Times New Roman" w:eastAsia="Calibri" w:hAnsi="Times New Roman" w:cs="Times New Roman"/>
          <w:color w:val="auto"/>
          <w:sz w:val="28"/>
          <w:szCs w:val="28"/>
          <w:lang w:eastAsia="en-US" w:bidi="ar-SA"/>
        </w:rPr>
        <w:t xml:space="preserve"> </w:t>
      </w:r>
    </w:p>
    <w:p w:rsidR="00057FD9" w:rsidRPr="00A03817" w:rsidRDefault="00B93EA5" w:rsidP="00D67000">
      <w:pPr>
        <w:widowControl/>
        <w:spacing w:after="200" w:line="276" w:lineRule="auto"/>
        <w:contextualSpacing/>
        <w:jc w:val="both"/>
        <w:rPr>
          <w:rFonts w:ascii="Times New Roman" w:eastAsia="Calibri" w:hAnsi="Times New Roman" w:cs="Times New Roman"/>
          <w:color w:val="auto"/>
          <w:sz w:val="28"/>
          <w:szCs w:val="28"/>
          <w:lang w:eastAsia="en-US" w:bidi="ar-SA"/>
        </w:rPr>
      </w:pPr>
      <w:r w:rsidRPr="00173674">
        <w:rPr>
          <w:rFonts w:ascii="Times New Roman" w:eastAsia="Calibri" w:hAnsi="Times New Roman" w:cs="Times New Roman"/>
          <w:color w:val="auto"/>
          <w:sz w:val="28"/>
          <w:szCs w:val="28"/>
          <w:lang w:eastAsia="en-US" w:bidi="ar-SA"/>
        </w:rPr>
        <w:t xml:space="preserve">    </w:t>
      </w:r>
      <w:r w:rsidR="007546C3">
        <w:rPr>
          <w:rFonts w:ascii="Times New Roman" w:eastAsia="Calibri" w:hAnsi="Times New Roman" w:cs="Times New Roman"/>
          <w:color w:val="auto"/>
          <w:sz w:val="28"/>
          <w:szCs w:val="28"/>
          <w:lang w:eastAsia="en-US" w:bidi="ar-SA"/>
        </w:rPr>
        <w:t xml:space="preserve">    </w:t>
      </w:r>
      <w:r w:rsidR="00057FD9" w:rsidRPr="00B91B21">
        <w:rPr>
          <w:rFonts w:ascii="Times New Roman" w:eastAsia="Calibri" w:hAnsi="Times New Roman" w:cs="Times New Roman"/>
          <w:color w:val="auto"/>
          <w:sz w:val="28"/>
          <w:szCs w:val="28"/>
          <w:lang w:eastAsia="en-US" w:bidi="ar-SA"/>
        </w:rPr>
        <w:t>Кількість малих підприємств може збільшитися за рахунок покращення бізнес-клімату в країні</w:t>
      </w:r>
      <w:r w:rsidR="00A03817">
        <w:rPr>
          <w:rFonts w:ascii="Times New Roman" w:eastAsia="Calibri" w:hAnsi="Times New Roman" w:cs="Times New Roman"/>
          <w:color w:val="auto"/>
          <w:sz w:val="28"/>
          <w:szCs w:val="28"/>
          <w:lang w:eastAsia="en-US" w:bidi="ar-SA"/>
        </w:rPr>
        <w:t xml:space="preserve">. </w:t>
      </w:r>
      <w:r w:rsidR="00057FD9" w:rsidRPr="00B91B21">
        <w:rPr>
          <w:rFonts w:ascii="Times New Roman" w:eastAsia="Calibri" w:hAnsi="Times New Roman" w:cs="Times New Roman"/>
          <w:color w:val="auto"/>
          <w:sz w:val="28"/>
          <w:szCs w:val="28"/>
          <w:lang w:eastAsia="en-US" w:bidi="ar-SA"/>
        </w:rPr>
        <w:t xml:space="preserve"> </w:t>
      </w:r>
      <w:r w:rsidR="00A03817">
        <w:rPr>
          <w:rFonts w:ascii="Times New Roman" w:eastAsia="Calibri" w:hAnsi="Times New Roman" w:cs="Times New Roman"/>
          <w:color w:val="auto"/>
          <w:sz w:val="28"/>
          <w:szCs w:val="28"/>
          <w:lang w:eastAsia="en-US" w:bidi="ar-SA"/>
        </w:rPr>
        <w:t>В</w:t>
      </w:r>
      <w:r w:rsidR="00EF54A2">
        <w:rPr>
          <w:rFonts w:ascii="Times New Roman" w:eastAsia="Calibri" w:hAnsi="Times New Roman" w:cs="Times New Roman"/>
          <w:color w:val="auto"/>
          <w:sz w:val="28"/>
          <w:szCs w:val="28"/>
          <w:lang w:eastAsia="en-US" w:bidi="ar-SA"/>
        </w:rPr>
        <w:t>ідповідно</w:t>
      </w:r>
      <w:r w:rsidR="00A03817">
        <w:rPr>
          <w:rFonts w:ascii="Times New Roman" w:eastAsia="Calibri" w:hAnsi="Times New Roman" w:cs="Times New Roman"/>
          <w:color w:val="auto"/>
          <w:sz w:val="28"/>
          <w:szCs w:val="28"/>
          <w:lang w:eastAsia="en-US" w:bidi="ar-SA"/>
        </w:rPr>
        <w:t>,</w:t>
      </w:r>
      <w:r w:rsidR="00484E11">
        <w:rPr>
          <w:rFonts w:ascii="Times New Roman" w:eastAsia="Calibri" w:hAnsi="Times New Roman" w:cs="Times New Roman"/>
          <w:color w:val="auto"/>
          <w:sz w:val="28"/>
          <w:szCs w:val="28"/>
          <w:lang w:eastAsia="en-US" w:bidi="ar-SA"/>
        </w:rPr>
        <w:t xml:space="preserve"> можна буде спостерігати збільшення малого підприємництва</w:t>
      </w:r>
      <w:r w:rsidR="00EF54A2">
        <w:rPr>
          <w:rFonts w:ascii="Times New Roman" w:eastAsia="Calibri" w:hAnsi="Times New Roman" w:cs="Times New Roman"/>
          <w:color w:val="auto"/>
          <w:sz w:val="28"/>
          <w:szCs w:val="28"/>
          <w:lang w:eastAsia="en-US" w:bidi="ar-SA"/>
        </w:rPr>
        <w:t xml:space="preserve"> </w:t>
      </w:r>
      <w:r w:rsidR="00A03817">
        <w:rPr>
          <w:rFonts w:ascii="Times New Roman" w:eastAsia="Calibri" w:hAnsi="Times New Roman" w:cs="Times New Roman"/>
          <w:color w:val="auto"/>
          <w:sz w:val="28"/>
          <w:szCs w:val="28"/>
          <w:lang w:eastAsia="en-US" w:bidi="ar-SA"/>
        </w:rPr>
        <w:t>в громаді, а також, з</w:t>
      </w:r>
      <w:r w:rsidR="00057FD9" w:rsidRPr="00B91B21">
        <w:rPr>
          <w:rFonts w:ascii="Times New Roman" w:eastAsia="Calibri" w:hAnsi="Times New Roman" w:cs="Times New Roman"/>
          <w:color w:val="auto"/>
          <w:sz w:val="28"/>
          <w:szCs w:val="28"/>
          <w:lang w:eastAsia="en-US" w:bidi="ar-SA"/>
        </w:rPr>
        <w:t>ростання популярності сільського, зеленого, культурного, світоглядного туризму</w:t>
      </w:r>
      <w:r w:rsidR="00A03817">
        <w:rPr>
          <w:rFonts w:ascii="Times New Roman" w:eastAsia="Calibri" w:hAnsi="Times New Roman" w:cs="Times New Roman"/>
          <w:color w:val="auto"/>
          <w:sz w:val="28"/>
          <w:szCs w:val="28"/>
          <w:lang w:eastAsia="en-US" w:bidi="ar-SA"/>
        </w:rPr>
        <w:t>,</w:t>
      </w:r>
      <w:r w:rsidR="00D6324C" w:rsidRPr="00B91B21">
        <w:rPr>
          <w:rFonts w:ascii="Times New Roman" w:eastAsia="Calibri" w:hAnsi="Times New Roman" w:cs="Times New Roman"/>
          <w:color w:val="auto"/>
          <w:sz w:val="28"/>
          <w:szCs w:val="28"/>
          <w:lang w:eastAsia="en-US" w:bidi="ar-SA"/>
        </w:rPr>
        <w:t xml:space="preserve"> </w:t>
      </w:r>
      <w:proofErr w:type="spellStart"/>
      <w:r w:rsidR="00484E11">
        <w:rPr>
          <w:rFonts w:ascii="Times New Roman" w:eastAsia="Calibri" w:hAnsi="Times New Roman" w:cs="Times New Roman"/>
          <w:color w:val="auto"/>
          <w:sz w:val="28"/>
          <w:szCs w:val="28"/>
          <w:lang w:eastAsia="en-US" w:bidi="ar-SA"/>
        </w:rPr>
        <w:t>надасть</w:t>
      </w:r>
      <w:proofErr w:type="spellEnd"/>
      <w:r w:rsidR="00484E11">
        <w:rPr>
          <w:rFonts w:ascii="Times New Roman" w:eastAsia="Calibri" w:hAnsi="Times New Roman" w:cs="Times New Roman"/>
          <w:color w:val="auto"/>
          <w:sz w:val="28"/>
          <w:szCs w:val="28"/>
          <w:lang w:eastAsia="en-US" w:bidi="ar-SA"/>
        </w:rPr>
        <w:t xml:space="preserve"> можливість </w:t>
      </w:r>
      <w:r w:rsidR="00D6324C" w:rsidRPr="00B91B21">
        <w:rPr>
          <w:rFonts w:ascii="Times New Roman" w:eastAsia="Calibri" w:hAnsi="Times New Roman" w:cs="Times New Roman"/>
          <w:color w:val="auto"/>
          <w:sz w:val="28"/>
          <w:szCs w:val="28"/>
          <w:lang w:eastAsia="en-US" w:bidi="ar-SA"/>
        </w:rPr>
        <w:t xml:space="preserve"> зменшити рівень безробіття та міграції населення</w:t>
      </w:r>
      <w:r w:rsidR="00AB052B" w:rsidRPr="00B91B21">
        <w:rPr>
          <w:rFonts w:ascii="Times New Roman" w:eastAsia="Calibri" w:hAnsi="Times New Roman" w:cs="Times New Roman"/>
          <w:color w:val="auto"/>
          <w:sz w:val="28"/>
          <w:szCs w:val="28"/>
          <w:lang w:eastAsia="en-US" w:bidi="ar-SA"/>
        </w:rPr>
        <w:t xml:space="preserve">. </w:t>
      </w:r>
      <w:proofErr w:type="spellStart"/>
      <w:r w:rsidR="00AB052B">
        <w:rPr>
          <w:rFonts w:ascii="Times New Roman" w:eastAsia="Calibri" w:hAnsi="Times New Roman" w:cs="Times New Roman"/>
          <w:color w:val="auto"/>
          <w:sz w:val="28"/>
          <w:szCs w:val="28"/>
          <w:lang w:val="ru-RU" w:eastAsia="en-US" w:bidi="ar-SA"/>
        </w:rPr>
        <w:t>Такий</w:t>
      </w:r>
      <w:proofErr w:type="spellEnd"/>
      <w:r w:rsidR="00AB052B">
        <w:rPr>
          <w:rFonts w:ascii="Times New Roman" w:eastAsia="Calibri" w:hAnsi="Times New Roman" w:cs="Times New Roman"/>
          <w:color w:val="auto"/>
          <w:sz w:val="28"/>
          <w:szCs w:val="28"/>
          <w:lang w:val="ru-RU" w:eastAsia="en-US" w:bidi="ar-SA"/>
        </w:rPr>
        <w:t xml:space="preserve"> </w:t>
      </w:r>
      <w:proofErr w:type="spellStart"/>
      <w:r w:rsidR="00AB052B">
        <w:rPr>
          <w:rFonts w:ascii="Times New Roman" w:eastAsia="Calibri" w:hAnsi="Times New Roman" w:cs="Times New Roman"/>
          <w:color w:val="auto"/>
          <w:sz w:val="28"/>
          <w:szCs w:val="28"/>
          <w:lang w:val="ru-RU" w:eastAsia="en-US" w:bidi="ar-SA"/>
        </w:rPr>
        <w:t>розвиток</w:t>
      </w:r>
      <w:proofErr w:type="spellEnd"/>
      <w:r w:rsidR="00AB052B">
        <w:rPr>
          <w:rFonts w:ascii="Times New Roman" w:eastAsia="Calibri" w:hAnsi="Times New Roman" w:cs="Times New Roman"/>
          <w:color w:val="auto"/>
          <w:sz w:val="28"/>
          <w:szCs w:val="28"/>
          <w:lang w:val="ru-RU" w:eastAsia="en-US" w:bidi="ar-SA"/>
        </w:rPr>
        <w:t xml:space="preserve"> </w:t>
      </w:r>
      <w:proofErr w:type="spellStart"/>
      <w:r w:rsidR="00927034">
        <w:rPr>
          <w:rFonts w:ascii="Times New Roman" w:eastAsia="Calibri" w:hAnsi="Times New Roman" w:cs="Times New Roman"/>
          <w:color w:val="auto"/>
          <w:sz w:val="28"/>
          <w:szCs w:val="28"/>
          <w:lang w:val="ru-RU" w:eastAsia="en-US" w:bidi="ar-SA"/>
        </w:rPr>
        <w:t>збільшить</w:t>
      </w:r>
      <w:proofErr w:type="spellEnd"/>
      <w:r w:rsidR="00927034">
        <w:rPr>
          <w:rFonts w:ascii="Times New Roman" w:eastAsia="Calibri" w:hAnsi="Times New Roman" w:cs="Times New Roman"/>
          <w:color w:val="auto"/>
          <w:sz w:val="28"/>
          <w:szCs w:val="28"/>
          <w:lang w:val="ru-RU" w:eastAsia="en-US" w:bidi="ar-SA"/>
        </w:rPr>
        <w:t xml:space="preserve"> </w:t>
      </w:r>
      <w:proofErr w:type="gramStart"/>
      <w:r w:rsidR="00927034">
        <w:rPr>
          <w:rFonts w:ascii="Times New Roman" w:eastAsia="Calibri" w:hAnsi="Times New Roman" w:cs="Times New Roman"/>
          <w:color w:val="auto"/>
          <w:sz w:val="28"/>
          <w:szCs w:val="28"/>
          <w:lang w:eastAsia="en-US" w:bidi="ar-SA"/>
        </w:rPr>
        <w:t>платоспроможність</w:t>
      </w:r>
      <w:r w:rsidR="00AB052B">
        <w:rPr>
          <w:rFonts w:ascii="Times New Roman" w:eastAsia="Calibri" w:hAnsi="Times New Roman" w:cs="Times New Roman"/>
          <w:color w:val="auto"/>
          <w:sz w:val="28"/>
          <w:szCs w:val="28"/>
          <w:lang w:eastAsia="en-US" w:bidi="ar-SA"/>
        </w:rPr>
        <w:t xml:space="preserve"> </w:t>
      </w:r>
      <w:r w:rsidR="00AB052B">
        <w:rPr>
          <w:rFonts w:ascii="Times New Roman" w:eastAsia="Calibri" w:hAnsi="Times New Roman" w:cs="Times New Roman"/>
          <w:color w:val="auto"/>
          <w:sz w:val="28"/>
          <w:szCs w:val="28"/>
          <w:lang w:val="ru-RU" w:eastAsia="en-US" w:bidi="ar-SA"/>
        </w:rPr>
        <w:t xml:space="preserve"> та</w:t>
      </w:r>
      <w:proofErr w:type="gramEnd"/>
      <w:r w:rsidR="00AB052B">
        <w:rPr>
          <w:rFonts w:ascii="Times New Roman" w:eastAsia="Calibri" w:hAnsi="Times New Roman" w:cs="Times New Roman"/>
          <w:color w:val="auto"/>
          <w:sz w:val="28"/>
          <w:szCs w:val="28"/>
          <w:lang w:val="ru-RU" w:eastAsia="en-US" w:bidi="ar-SA"/>
        </w:rPr>
        <w:t xml:space="preserve">   </w:t>
      </w:r>
      <w:proofErr w:type="spellStart"/>
      <w:r w:rsidR="00AB052B">
        <w:rPr>
          <w:rFonts w:ascii="Times New Roman" w:eastAsia="Calibri" w:hAnsi="Times New Roman" w:cs="Times New Roman"/>
          <w:color w:val="auto"/>
          <w:sz w:val="28"/>
          <w:szCs w:val="28"/>
          <w:lang w:val="ru-RU" w:eastAsia="en-US" w:bidi="ar-SA"/>
        </w:rPr>
        <w:t>вирішит</w:t>
      </w:r>
      <w:r>
        <w:rPr>
          <w:rFonts w:ascii="Times New Roman" w:eastAsia="Calibri" w:hAnsi="Times New Roman" w:cs="Times New Roman"/>
          <w:color w:val="auto"/>
          <w:sz w:val="28"/>
          <w:szCs w:val="28"/>
          <w:lang w:val="ru-RU" w:eastAsia="en-US" w:bidi="ar-SA"/>
        </w:rPr>
        <w:t>ь</w:t>
      </w:r>
      <w:proofErr w:type="spellEnd"/>
      <w:r w:rsidR="00AB052B">
        <w:rPr>
          <w:rFonts w:ascii="Times New Roman" w:eastAsia="Calibri" w:hAnsi="Times New Roman" w:cs="Times New Roman"/>
          <w:color w:val="auto"/>
          <w:sz w:val="28"/>
          <w:szCs w:val="28"/>
          <w:lang w:val="ru-RU" w:eastAsia="en-US" w:bidi="ar-SA"/>
        </w:rPr>
        <w:t xml:space="preserve"> </w:t>
      </w:r>
      <w:proofErr w:type="spellStart"/>
      <w:r>
        <w:rPr>
          <w:rFonts w:ascii="Times New Roman" w:eastAsia="Calibri" w:hAnsi="Times New Roman" w:cs="Times New Roman"/>
          <w:color w:val="auto"/>
          <w:sz w:val="28"/>
          <w:szCs w:val="28"/>
          <w:lang w:val="ru-RU" w:eastAsia="en-US" w:bidi="ar-SA"/>
        </w:rPr>
        <w:t>питання</w:t>
      </w:r>
      <w:proofErr w:type="spellEnd"/>
      <w:r>
        <w:rPr>
          <w:rFonts w:ascii="Times New Roman" w:eastAsia="Calibri" w:hAnsi="Times New Roman" w:cs="Times New Roman"/>
          <w:color w:val="auto"/>
          <w:sz w:val="28"/>
          <w:szCs w:val="28"/>
          <w:lang w:val="ru-RU" w:eastAsia="en-US" w:bidi="ar-SA"/>
        </w:rPr>
        <w:t xml:space="preserve"> </w:t>
      </w:r>
      <w:proofErr w:type="spellStart"/>
      <w:r w:rsidR="00AB052B">
        <w:rPr>
          <w:rFonts w:ascii="Times New Roman" w:eastAsia="Calibri" w:hAnsi="Times New Roman" w:cs="Times New Roman"/>
          <w:color w:val="auto"/>
          <w:sz w:val="28"/>
          <w:szCs w:val="28"/>
          <w:lang w:val="ru-RU" w:eastAsia="en-US" w:bidi="ar-SA"/>
        </w:rPr>
        <w:t>із</w:t>
      </w:r>
      <w:proofErr w:type="spellEnd"/>
      <w:r w:rsidR="00AB052B">
        <w:rPr>
          <w:rFonts w:ascii="Times New Roman" w:eastAsia="Calibri" w:hAnsi="Times New Roman" w:cs="Times New Roman"/>
          <w:color w:val="auto"/>
          <w:sz w:val="28"/>
          <w:szCs w:val="28"/>
          <w:lang w:val="ru-RU" w:eastAsia="en-US" w:bidi="ar-SA"/>
        </w:rPr>
        <w:t xml:space="preserve"> </w:t>
      </w:r>
      <w:proofErr w:type="spellStart"/>
      <w:r w:rsidR="00AB052B">
        <w:rPr>
          <w:rFonts w:ascii="Times New Roman" w:eastAsia="Calibri" w:hAnsi="Times New Roman" w:cs="Times New Roman"/>
          <w:color w:val="auto"/>
          <w:sz w:val="28"/>
          <w:szCs w:val="28"/>
          <w:lang w:val="ru-RU" w:eastAsia="en-US" w:bidi="ar-SA"/>
        </w:rPr>
        <w:t>доступністю</w:t>
      </w:r>
      <w:proofErr w:type="spellEnd"/>
      <w:r w:rsidR="00AB052B">
        <w:rPr>
          <w:rFonts w:ascii="Times New Roman" w:eastAsia="Calibri" w:hAnsi="Times New Roman" w:cs="Times New Roman"/>
          <w:color w:val="auto"/>
          <w:sz w:val="28"/>
          <w:szCs w:val="28"/>
          <w:lang w:val="ru-RU" w:eastAsia="en-US" w:bidi="ar-SA"/>
        </w:rPr>
        <w:t xml:space="preserve"> </w:t>
      </w:r>
      <w:proofErr w:type="spellStart"/>
      <w:r w:rsidR="00AB052B">
        <w:rPr>
          <w:rFonts w:ascii="Times New Roman" w:eastAsia="Calibri" w:hAnsi="Times New Roman" w:cs="Times New Roman"/>
          <w:color w:val="auto"/>
          <w:sz w:val="28"/>
          <w:szCs w:val="28"/>
          <w:lang w:val="ru-RU" w:eastAsia="en-US" w:bidi="ar-SA"/>
        </w:rPr>
        <w:t>різноманітних</w:t>
      </w:r>
      <w:proofErr w:type="spellEnd"/>
      <w:r w:rsidR="00AB052B">
        <w:rPr>
          <w:rFonts w:ascii="Times New Roman" w:eastAsia="Calibri" w:hAnsi="Times New Roman" w:cs="Times New Roman"/>
          <w:color w:val="auto"/>
          <w:sz w:val="28"/>
          <w:szCs w:val="28"/>
          <w:lang w:val="ru-RU" w:eastAsia="en-US" w:bidi="ar-SA"/>
        </w:rPr>
        <w:t xml:space="preserve"> </w:t>
      </w:r>
      <w:proofErr w:type="spellStart"/>
      <w:r w:rsidR="00AB052B">
        <w:rPr>
          <w:rFonts w:ascii="Times New Roman" w:eastAsia="Calibri" w:hAnsi="Times New Roman" w:cs="Times New Roman"/>
          <w:color w:val="auto"/>
          <w:sz w:val="28"/>
          <w:szCs w:val="28"/>
          <w:lang w:val="ru-RU" w:eastAsia="en-US" w:bidi="ar-SA"/>
        </w:rPr>
        <w:t>послуг</w:t>
      </w:r>
      <w:proofErr w:type="spellEnd"/>
      <w:r w:rsidR="00AB052B">
        <w:rPr>
          <w:rFonts w:ascii="Times New Roman" w:eastAsia="Calibri" w:hAnsi="Times New Roman" w:cs="Times New Roman"/>
          <w:color w:val="auto"/>
          <w:sz w:val="28"/>
          <w:szCs w:val="28"/>
          <w:lang w:val="ru-RU" w:eastAsia="en-US" w:bidi="ar-SA"/>
        </w:rPr>
        <w:t xml:space="preserve"> </w:t>
      </w:r>
      <w:proofErr w:type="spellStart"/>
      <w:r w:rsidR="00AB052B">
        <w:rPr>
          <w:rFonts w:ascii="Times New Roman" w:eastAsia="Calibri" w:hAnsi="Times New Roman" w:cs="Times New Roman"/>
          <w:color w:val="auto"/>
          <w:sz w:val="28"/>
          <w:szCs w:val="28"/>
          <w:lang w:val="ru-RU" w:eastAsia="en-US" w:bidi="ar-SA"/>
        </w:rPr>
        <w:t>населенню</w:t>
      </w:r>
      <w:proofErr w:type="spellEnd"/>
      <w:r w:rsidR="00AB052B">
        <w:rPr>
          <w:rFonts w:ascii="Times New Roman" w:eastAsia="Calibri" w:hAnsi="Times New Roman" w:cs="Times New Roman"/>
          <w:color w:val="auto"/>
          <w:sz w:val="28"/>
          <w:szCs w:val="28"/>
          <w:lang w:val="ru-RU" w:eastAsia="en-US" w:bidi="ar-SA"/>
        </w:rPr>
        <w:t>.</w:t>
      </w:r>
    </w:p>
    <w:p w:rsidR="00057FD9" w:rsidRPr="006E3EC2" w:rsidRDefault="00057FD9" w:rsidP="00D67000">
      <w:pPr>
        <w:widowControl/>
        <w:spacing w:line="276" w:lineRule="auto"/>
        <w:rPr>
          <w:rFonts w:ascii="Times New Roman" w:eastAsia="Calibri" w:hAnsi="Times New Roman" w:cs="Times New Roman"/>
          <w:b/>
          <w:i/>
          <w:color w:val="auto"/>
          <w:sz w:val="28"/>
          <w:szCs w:val="28"/>
          <w:lang w:val="ru-RU" w:eastAsia="en-US" w:bidi="ar-SA"/>
        </w:rPr>
      </w:pPr>
      <w:proofErr w:type="spellStart"/>
      <w:r>
        <w:rPr>
          <w:rFonts w:ascii="Times New Roman" w:eastAsia="Calibri" w:hAnsi="Times New Roman" w:cs="Times New Roman"/>
          <w:b/>
          <w:color w:val="auto"/>
          <w:sz w:val="28"/>
          <w:szCs w:val="28"/>
          <w:lang w:val="ru-RU" w:eastAsia="en-US" w:bidi="ar-SA"/>
        </w:rPr>
        <w:t>Ризики</w:t>
      </w:r>
      <w:proofErr w:type="spellEnd"/>
      <w:r>
        <w:rPr>
          <w:rFonts w:ascii="Times New Roman" w:eastAsia="Calibri" w:hAnsi="Times New Roman" w:cs="Times New Roman"/>
          <w:b/>
          <w:color w:val="auto"/>
          <w:sz w:val="28"/>
          <w:szCs w:val="28"/>
          <w:lang w:eastAsia="en-US" w:bidi="ar-SA"/>
        </w:rPr>
        <w:t xml:space="preserve"> </w:t>
      </w:r>
      <w:r>
        <w:rPr>
          <w:rFonts w:ascii="Times New Roman" w:eastAsia="Calibri" w:hAnsi="Times New Roman" w:cs="Times New Roman"/>
          <w:b/>
          <w:i/>
          <w:color w:val="auto"/>
          <w:sz w:val="28"/>
          <w:szCs w:val="28"/>
          <w:lang w:val="ru-RU" w:eastAsia="en-US" w:bidi="ar-SA"/>
        </w:rPr>
        <w:t>(</w:t>
      </w:r>
      <w:proofErr w:type="spellStart"/>
      <w:r>
        <w:rPr>
          <w:rFonts w:ascii="Times New Roman" w:eastAsia="Calibri" w:hAnsi="Times New Roman" w:cs="Times New Roman"/>
          <w:b/>
          <w:i/>
          <w:color w:val="auto"/>
          <w:sz w:val="28"/>
          <w:szCs w:val="28"/>
          <w:lang w:val="ru-RU" w:eastAsia="en-US" w:bidi="ar-SA"/>
        </w:rPr>
        <w:t>визначені</w:t>
      </w:r>
      <w:proofErr w:type="spellEnd"/>
      <w:r>
        <w:rPr>
          <w:rFonts w:ascii="Times New Roman" w:eastAsia="Calibri" w:hAnsi="Times New Roman" w:cs="Times New Roman"/>
          <w:b/>
          <w:i/>
          <w:color w:val="auto"/>
          <w:sz w:val="28"/>
          <w:szCs w:val="28"/>
          <w:lang w:val="ru-RU" w:eastAsia="en-US" w:bidi="ar-SA"/>
        </w:rPr>
        <w:t xml:space="preserve"> в </w:t>
      </w:r>
      <w:proofErr w:type="spellStart"/>
      <w:r>
        <w:rPr>
          <w:rFonts w:ascii="Times New Roman" w:eastAsia="Calibri" w:hAnsi="Times New Roman" w:cs="Times New Roman"/>
          <w:b/>
          <w:i/>
          <w:color w:val="auto"/>
          <w:sz w:val="28"/>
          <w:szCs w:val="28"/>
          <w:lang w:val="ru-RU" w:eastAsia="en-US" w:bidi="ar-SA"/>
        </w:rPr>
        <w:t>результаті</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аналізу</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слабких</w:t>
      </w:r>
      <w:proofErr w:type="spellEnd"/>
      <w:r>
        <w:rPr>
          <w:rFonts w:ascii="Times New Roman" w:eastAsia="Calibri" w:hAnsi="Times New Roman" w:cs="Times New Roman"/>
          <w:b/>
          <w:i/>
          <w:color w:val="auto"/>
          <w:sz w:val="28"/>
          <w:szCs w:val="28"/>
          <w:lang w:val="ru-RU" w:eastAsia="en-US" w:bidi="ar-SA"/>
        </w:rPr>
        <w:t xml:space="preserve"> </w:t>
      </w:r>
      <w:proofErr w:type="spellStart"/>
      <w:r>
        <w:rPr>
          <w:rFonts w:ascii="Times New Roman" w:eastAsia="Calibri" w:hAnsi="Times New Roman" w:cs="Times New Roman"/>
          <w:b/>
          <w:i/>
          <w:color w:val="auto"/>
          <w:sz w:val="28"/>
          <w:szCs w:val="28"/>
          <w:lang w:val="ru-RU" w:eastAsia="en-US" w:bidi="ar-SA"/>
        </w:rPr>
        <w:t>сторін</w:t>
      </w:r>
      <w:proofErr w:type="spellEnd"/>
      <w:r>
        <w:rPr>
          <w:rFonts w:ascii="Times New Roman" w:eastAsia="Calibri" w:hAnsi="Times New Roman" w:cs="Times New Roman"/>
          <w:b/>
          <w:i/>
          <w:color w:val="auto"/>
          <w:sz w:val="28"/>
          <w:szCs w:val="28"/>
          <w:lang w:val="ru-RU" w:eastAsia="en-US" w:bidi="ar-SA"/>
        </w:rPr>
        <w:t xml:space="preserve"> і </w:t>
      </w:r>
      <w:proofErr w:type="spellStart"/>
      <w:r>
        <w:rPr>
          <w:rFonts w:ascii="Times New Roman" w:eastAsia="Calibri" w:hAnsi="Times New Roman" w:cs="Times New Roman"/>
          <w:b/>
          <w:i/>
          <w:color w:val="auto"/>
          <w:sz w:val="28"/>
          <w:szCs w:val="28"/>
          <w:lang w:val="ru-RU" w:eastAsia="en-US" w:bidi="ar-SA"/>
        </w:rPr>
        <w:t>загроз</w:t>
      </w:r>
      <w:proofErr w:type="spellEnd"/>
      <w:r>
        <w:rPr>
          <w:rFonts w:ascii="Times New Roman" w:eastAsia="Calibri" w:hAnsi="Times New Roman" w:cs="Times New Roman"/>
          <w:b/>
          <w:i/>
          <w:color w:val="auto"/>
          <w:sz w:val="28"/>
          <w:szCs w:val="28"/>
          <w:lang w:val="ru-RU" w:eastAsia="en-US" w:bidi="ar-SA"/>
        </w:rPr>
        <w:t>)</w:t>
      </w:r>
    </w:p>
    <w:p w:rsidR="00173674" w:rsidRPr="00B91B21" w:rsidRDefault="00173674" w:rsidP="00D67000">
      <w:pPr>
        <w:widowControl/>
        <w:spacing w:line="276" w:lineRule="auto"/>
        <w:jc w:val="both"/>
        <w:rPr>
          <w:rFonts w:ascii="Times New Roman" w:eastAsia="Calibri" w:hAnsi="Times New Roman" w:cs="Times New Roman"/>
          <w:color w:val="auto"/>
          <w:sz w:val="28"/>
          <w:szCs w:val="28"/>
          <w:lang w:eastAsia="en-US" w:bidi="ar-SA"/>
        </w:rPr>
      </w:pPr>
      <w:r>
        <w:t xml:space="preserve">        </w:t>
      </w:r>
      <w:r w:rsidRPr="00173674">
        <w:rPr>
          <w:rFonts w:ascii="Times New Roman" w:hAnsi="Times New Roman" w:cs="Times New Roman"/>
          <w:sz w:val="28"/>
          <w:szCs w:val="28"/>
        </w:rPr>
        <w:t>Продовження або замороження військового конфлікту на сході України унеможливлює підвищення рівня іноземних та внутрішніх інвестицій, знижує рівень громадської безпеки та стимулює приро</w:t>
      </w:r>
      <w:r>
        <w:rPr>
          <w:rFonts w:ascii="Times New Roman" w:hAnsi="Times New Roman" w:cs="Times New Roman"/>
          <w:sz w:val="28"/>
          <w:szCs w:val="28"/>
        </w:rPr>
        <w:t>дне скорочення населення.</w:t>
      </w:r>
      <w:r w:rsidRPr="00173674">
        <w:rPr>
          <w:rFonts w:ascii="Times New Roman" w:hAnsi="Times New Roman" w:cs="Times New Roman"/>
          <w:sz w:val="28"/>
          <w:szCs w:val="28"/>
        </w:rPr>
        <w:t xml:space="preserve"> </w:t>
      </w:r>
      <w:r>
        <w:rPr>
          <w:rFonts w:ascii="Times New Roman" w:hAnsi="Times New Roman" w:cs="Times New Roman"/>
          <w:sz w:val="28"/>
          <w:szCs w:val="28"/>
        </w:rPr>
        <w:t xml:space="preserve">      </w:t>
      </w:r>
      <w:r w:rsidR="009A5EBE">
        <w:rPr>
          <w:rFonts w:ascii="Times New Roman" w:hAnsi="Times New Roman" w:cs="Times New Roman"/>
          <w:sz w:val="28"/>
          <w:szCs w:val="28"/>
        </w:rPr>
        <w:t xml:space="preserve">   </w:t>
      </w:r>
    </w:p>
    <w:p w:rsidR="00057FD9" w:rsidRDefault="009A5EBE" w:rsidP="00D67000">
      <w:pPr>
        <w:widowControl/>
        <w:spacing w:line="276" w:lineRule="auto"/>
        <w:ind w:firstLine="567"/>
        <w:jc w:val="both"/>
        <w:rPr>
          <w:rFonts w:ascii="Times New Roman" w:hAnsi="Times New Roman" w:cs="Times New Roman"/>
          <w:sz w:val="28"/>
          <w:szCs w:val="28"/>
        </w:rPr>
      </w:pPr>
      <w:r w:rsidRPr="009A5EBE">
        <w:rPr>
          <w:rFonts w:ascii="Times New Roman" w:hAnsi="Times New Roman" w:cs="Times New Roman"/>
          <w:sz w:val="28"/>
          <w:szCs w:val="28"/>
        </w:rPr>
        <w:t xml:space="preserve">Перекладання на місцеву владу значного обсягу соціальних зобов’язань поглиблюватиме проблему нестачі коштів на розвиток території громади, у </w:t>
      </w:r>
      <w:r w:rsidRPr="009A5EBE">
        <w:rPr>
          <w:rFonts w:ascii="Times New Roman" w:hAnsi="Times New Roman" w:cs="Times New Roman"/>
          <w:sz w:val="28"/>
          <w:szCs w:val="28"/>
        </w:rPr>
        <w:lastRenderedPageBreak/>
        <w:t>тому числі на покращення транспортного сполучення між населеними пунктами громади, підвищення якості медичних послуг, благоустрою території та підвищення рівня безпеки</w:t>
      </w:r>
      <w:r>
        <w:rPr>
          <w:rFonts w:ascii="Times New Roman" w:hAnsi="Times New Roman" w:cs="Times New Roman"/>
          <w:sz w:val="28"/>
          <w:szCs w:val="28"/>
        </w:rPr>
        <w:t xml:space="preserve"> тощо</w:t>
      </w:r>
      <w:r w:rsidRPr="009A5EBE">
        <w:rPr>
          <w:rFonts w:ascii="Times New Roman" w:hAnsi="Times New Roman" w:cs="Times New Roman"/>
          <w:sz w:val="28"/>
          <w:szCs w:val="28"/>
        </w:rPr>
        <w:t>.</w:t>
      </w:r>
    </w:p>
    <w:p w:rsidR="00927034" w:rsidRDefault="00927034" w:rsidP="00D67000">
      <w:pPr>
        <w:widowControl/>
        <w:spacing w:line="276" w:lineRule="auto"/>
        <w:ind w:firstLine="567"/>
        <w:jc w:val="both"/>
        <w:rPr>
          <w:rFonts w:ascii="Times New Roman" w:hAnsi="Times New Roman" w:cs="Times New Roman"/>
          <w:sz w:val="28"/>
          <w:szCs w:val="28"/>
        </w:rPr>
      </w:pPr>
    </w:p>
    <w:p w:rsidR="00057FD9" w:rsidRDefault="00057FD9" w:rsidP="006E4B4F">
      <w:pPr>
        <w:widowControl/>
        <w:tabs>
          <w:tab w:val="left" w:pos="708"/>
          <w:tab w:val="left" w:pos="1106"/>
          <w:tab w:val="left" w:pos="1416"/>
          <w:tab w:val="left" w:pos="2124"/>
          <w:tab w:val="left" w:pos="2832"/>
          <w:tab w:val="left" w:pos="3540"/>
          <w:tab w:val="left" w:pos="4248"/>
          <w:tab w:val="left" w:pos="4956"/>
          <w:tab w:val="left" w:pos="5664"/>
          <w:tab w:val="left" w:pos="6372"/>
          <w:tab w:val="left" w:pos="6860"/>
        </w:tabs>
        <w:spacing w:line="276" w:lineRule="auto"/>
        <w:jc w:val="center"/>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b/>
          <w:color w:val="auto"/>
          <w:sz w:val="36"/>
          <w:szCs w:val="36"/>
          <w:lang w:eastAsia="ru-RU" w:bidi="ar-SA"/>
        </w:rPr>
        <w:t xml:space="preserve">2. Мета, стратегічні, операційні цілі і завдання плану соціально-економічного розвитку </w:t>
      </w:r>
      <w:proofErr w:type="spellStart"/>
      <w:r>
        <w:rPr>
          <w:rFonts w:ascii="Times New Roman" w:eastAsia="Times New Roman" w:hAnsi="Times New Roman" w:cs="Times New Roman"/>
          <w:b/>
          <w:color w:val="auto"/>
          <w:sz w:val="36"/>
          <w:szCs w:val="36"/>
          <w:lang w:eastAsia="ru-RU" w:bidi="ar-SA"/>
        </w:rPr>
        <w:t>Степанківської</w:t>
      </w:r>
      <w:proofErr w:type="spellEnd"/>
      <w:r>
        <w:rPr>
          <w:rFonts w:ascii="Times New Roman" w:eastAsia="Times New Roman" w:hAnsi="Times New Roman" w:cs="Times New Roman"/>
          <w:b/>
          <w:color w:val="auto"/>
          <w:sz w:val="36"/>
          <w:szCs w:val="36"/>
          <w:lang w:eastAsia="ru-RU" w:bidi="ar-SA"/>
        </w:rPr>
        <w:t xml:space="preserve"> сільської територіальної громади</w:t>
      </w:r>
    </w:p>
    <w:p w:rsidR="00057FD9" w:rsidRDefault="00057FD9" w:rsidP="006E4B4F">
      <w:pPr>
        <w:widowControl/>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rFonts w:ascii="Times New Roman" w:eastAsia="Times New Roman" w:hAnsi="Times New Roman" w:cs="Times New Roman"/>
          <w:b/>
          <w:color w:val="auto"/>
          <w:sz w:val="36"/>
          <w:szCs w:val="36"/>
          <w:lang w:eastAsia="ru-RU" w:bidi="ar-SA"/>
        </w:rPr>
      </w:pPr>
    </w:p>
    <w:p w:rsidR="00F81A88" w:rsidRPr="006E4B4F" w:rsidRDefault="00057FD9" w:rsidP="006E4B4F">
      <w:pPr>
        <w:widowControl/>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b/>
          <w:color w:val="auto"/>
          <w:sz w:val="28"/>
          <w:szCs w:val="28"/>
          <w:lang w:eastAsia="ru-RU" w:bidi="ar-SA"/>
        </w:rPr>
        <w:tab/>
        <w:t>Метою</w:t>
      </w:r>
      <w:r>
        <w:rPr>
          <w:rFonts w:ascii="Times New Roman" w:eastAsia="Times New Roman" w:hAnsi="Times New Roman" w:cs="Times New Roman"/>
          <w:color w:val="auto"/>
          <w:sz w:val="28"/>
          <w:szCs w:val="28"/>
          <w:lang w:eastAsia="ru-RU" w:bidi="ar-SA"/>
        </w:rPr>
        <w:t xml:space="preserve"> розроблення Плану є –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модернізації всіх сфер життєдіяльності, забезпечення належного функціонування транспортної і</w:t>
      </w:r>
      <w:r w:rsidR="007743E3">
        <w:rPr>
          <w:rFonts w:ascii="Times New Roman" w:eastAsia="Times New Roman" w:hAnsi="Times New Roman" w:cs="Times New Roman"/>
          <w:color w:val="auto"/>
          <w:sz w:val="28"/>
          <w:szCs w:val="28"/>
          <w:lang w:eastAsia="ru-RU" w:bidi="ar-SA"/>
        </w:rPr>
        <w:t xml:space="preserve">нфраструктури, дотримання </w:t>
      </w:r>
      <w:r>
        <w:rPr>
          <w:rFonts w:ascii="Times New Roman" w:eastAsia="Times New Roman" w:hAnsi="Times New Roman" w:cs="Times New Roman"/>
          <w:color w:val="auto"/>
          <w:sz w:val="28"/>
          <w:szCs w:val="28"/>
          <w:lang w:eastAsia="ru-RU" w:bidi="ar-SA"/>
        </w:rPr>
        <w:t>екологічних стандартів, підвищення конкурентоспроможності громади, доступності широкого спектру соціальних послуг</w:t>
      </w:r>
      <w:r w:rsidR="007743E3">
        <w:rPr>
          <w:rFonts w:ascii="Times New Roman" w:eastAsia="Times New Roman" w:hAnsi="Times New Roman" w:cs="Times New Roman"/>
          <w:color w:val="auto"/>
          <w:sz w:val="28"/>
          <w:szCs w:val="28"/>
          <w:lang w:eastAsia="ru-RU" w:bidi="ar-SA"/>
        </w:rPr>
        <w:t xml:space="preserve"> та побутових</w:t>
      </w:r>
      <w:r>
        <w:rPr>
          <w:rFonts w:ascii="Times New Roman" w:eastAsia="Times New Roman" w:hAnsi="Times New Roman" w:cs="Times New Roman"/>
          <w:color w:val="auto"/>
          <w:sz w:val="28"/>
          <w:szCs w:val="28"/>
          <w:lang w:eastAsia="ru-RU" w:bidi="ar-SA"/>
        </w:rPr>
        <w:t>, зростання добробуту населення та збереження унікальних духовних і культурних цінностей та традицій.</w:t>
      </w:r>
      <w:r w:rsidR="006E4B4F">
        <w:rPr>
          <w:rFonts w:ascii="Times New Roman" w:eastAsia="Times New Roman" w:hAnsi="Times New Roman" w:cs="Times New Roman"/>
          <w:b/>
          <w:color w:val="auto"/>
          <w:sz w:val="28"/>
          <w:szCs w:val="28"/>
          <w:lang w:eastAsia="ru-RU" w:bidi="ar-SA"/>
        </w:rPr>
        <w:tab/>
      </w:r>
      <w:r w:rsidR="006E4B4F">
        <w:rPr>
          <w:rFonts w:ascii="Times New Roman" w:eastAsia="Times New Roman" w:hAnsi="Times New Roman" w:cs="Times New Roman"/>
          <w:b/>
          <w:color w:val="auto"/>
          <w:sz w:val="28"/>
          <w:szCs w:val="28"/>
          <w:lang w:eastAsia="ru-RU" w:bidi="ar-SA"/>
        </w:rPr>
        <w:tab/>
      </w:r>
      <w:r w:rsidR="006E4B4F">
        <w:rPr>
          <w:rFonts w:ascii="Times New Roman" w:eastAsia="Times New Roman" w:hAnsi="Times New Roman" w:cs="Times New Roman"/>
          <w:b/>
          <w:color w:val="auto"/>
          <w:sz w:val="28"/>
          <w:szCs w:val="28"/>
          <w:lang w:eastAsia="ru-RU" w:bidi="ar-SA"/>
        </w:rPr>
        <w:tab/>
      </w:r>
      <w:r w:rsidR="006E4B4F">
        <w:rPr>
          <w:rFonts w:ascii="Times New Roman" w:eastAsia="Times New Roman" w:hAnsi="Times New Roman" w:cs="Times New Roman"/>
          <w:b/>
          <w:color w:val="auto"/>
          <w:sz w:val="28"/>
          <w:szCs w:val="28"/>
          <w:lang w:eastAsia="ru-RU" w:bidi="ar-SA"/>
        </w:rPr>
        <w:tab/>
      </w:r>
      <w:r w:rsidR="006E4B4F">
        <w:rPr>
          <w:rFonts w:ascii="Times New Roman" w:eastAsia="Times New Roman" w:hAnsi="Times New Roman" w:cs="Times New Roman"/>
          <w:b/>
          <w:color w:val="auto"/>
          <w:sz w:val="28"/>
          <w:szCs w:val="28"/>
          <w:lang w:eastAsia="ru-RU" w:bidi="ar-SA"/>
        </w:rPr>
        <w:tab/>
      </w:r>
    </w:p>
    <w:p w:rsidR="00F81A88" w:rsidRDefault="00F81A88" w:rsidP="00D67000">
      <w:pPr>
        <w:widowControl/>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rFonts w:ascii="Times New Roman" w:eastAsia="Times New Roman" w:hAnsi="Times New Roman" w:cs="Times New Roman"/>
          <w:b/>
          <w:color w:val="auto"/>
          <w:sz w:val="28"/>
          <w:szCs w:val="28"/>
          <w:lang w:eastAsia="ru-RU" w:bidi="ar-SA"/>
        </w:rPr>
      </w:pPr>
    </w:p>
    <w:p w:rsidR="00F81A88" w:rsidRDefault="00F81A88" w:rsidP="00D67000">
      <w:pPr>
        <w:widowControl/>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rFonts w:ascii="Times New Roman" w:eastAsia="Times New Roman" w:hAnsi="Times New Roman" w:cs="Times New Roman"/>
          <w:b/>
          <w:color w:val="auto"/>
          <w:sz w:val="28"/>
          <w:szCs w:val="28"/>
          <w:lang w:eastAsia="ru-RU" w:bidi="ar-SA"/>
        </w:rPr>
      </w:pPr>
    </w:p>
    <w:p w:rsidR="00F81A88" w:rsidRDefault="00F81A88" w:rsidP="00D67000">
      <w:pPr>
        <w:widowControl/>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rFonts w:ascii="Times New Roman" w:eastAsia="Times New Roman" w:hAnsi="Times New Roman" w:cs="Times New Roman"/>
          <w:b/>
          <w:color w:val="auto"/>
          <w:sz w:val="28"/>
          <w:szCs w:val="28"/>
          <w:lang w:eastAsia="ru-RU" w:bidi="ar-SA"/>
        </w:rPr>
      </w:pPr>
    </w:p>
    <w:p w:rsidR="00057FD9" w:rsidRDefault="00057FD9" w:rsidP="00D67000">
      <w:pPr>
        <w:widowControl/>
        <w:tabs>
          <w:tab w:val="left" w:pos="708"/>
          <w:tab w:val="left" w:pos="1416"/>
          <w:tab w:val="left" w:pos="2124"/>
          <w:tab w:val="left" w:pos="2832"/>
          <w:tab w:val="left" w:pos="3540"/>
          <w:tab w:val="left" w:pos="4248"/>
          <w:tab w:val="left" w:pos="4956"/>
          <w:tab w:val="left" w:pos="5664"/>
          <w:tab w:val="left" w:pos="6372"/>
          <w:tab w:val="left" w:pos="6860"/>
        </w:tabs>
        <w:spacing w:line="276" w:lineRule="auto"/>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Перелік стратегічних, операційних цілей та завдань громади</w:t>
      </w: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b/>
          <w:color w:val="auto"/>
          <w:sz w:val="28"/>
          <w:szCs w:val="28"/>
          <w:lang w:eastAsia="ru-RU" w:bidi="ar-SA"/>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424"/>
        <w:gridCol w:w="4813"/>
      </w:tblGrid>
      <w:tr w:rsidR="00057FD9" w:rsidTr="00345D39">
        <w:tc>
          <w:tcPr>
            <w:tcW w:w="2009"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832"/>
                <w:tab w:val="left" w:pos="3540"/>
                <w:tab w:val="left" w:pos="4248"/>
                <w:tab w:val="left" w:pos="4956"/>
                <w:tab w:val="left" w:pos="5664"/>
                <w:tab w:val="left" w:pos="6372"/>
                <w:tab w:val="left" w:pos="6860"/>
              </w:tabs>
              <w:spacing w:after="20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ru-RU" w:bidi="ar-SA"/>
              </w:rPr>
              <w:t>Стратегічні цілі</w:t>
            </w:r>
          </w:p>
        </w:tc>
        <w:tc>
          <w:tcPr>
            <w:tcW w:w="2424"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spacing w:after="20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ru-RU" w:bidi="ar-SA"/>
              </w:rPr>
              <w:t>Операційні цілі</w:t>
            </w:r>
          </w:p>
        </w:tc>
        <w:tc>
          <w:tcPr>
            <w:tcW w:w="4813"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spacing w:after="200"/>
              <w:jc w:val="center"/>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ru-RU" w:bidi="ar-SA"/>
              </w:rPr>
              <w:t>Завдання</w:t>
            </w:r>
          </w:p>
        </w:tc>
      </w:tr>
      <w:tr w:rsidR="00057FD9" w:rsidTr="008E6028">
        <w:trPr>
          <w:trHeight w:val="1266"/>
        </w:trPr>
        <w:tc>
          <w:tcPr>
            <w:tcW w:w="2009"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1.Стійке економічне зростання громади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B74F19" w:rsidRDefault="00B74F1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B74F19" w:rsidRDefault="00B74F1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DA6801" w:rsidRDefault="00DA6801"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DA6801" w:rsidRDefault="00DA6801"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DA6801" w:rsidRDefault="00DA6801"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 Розвиток інфраструктури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CA5BEC" w:rsidRDefault="00CA5BEC"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CA5BEC" w:rsidRDefault="00CA5BEC"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CA5BEC" w:rsidRDefault="00CA5BEC"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CA5BEC" w:rsidRDefault="00CA5BEC"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FA3200"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FA3200"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FA3200"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 Громада, комфортна для життя</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 Безпечна громада</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tc>
        <w:tc>
          <w:tcPr>
            <w:tcW w:w="2424"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lastRenderedPageBreak/>
              <w:t>1.1 Розвиток бізнесу та залучення інвестицій</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B74F19" w:rsidRDefault="00B74F1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B74F19" w:rsidRDefault="00B74F1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EE71B1" w:rsidRDefault="00EE71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EE71B1" w:rsidRDefault="00EE71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EE71B1" w:rsidRDefault="00EE71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1.2.Розвиток агропромислової галузі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EC5150" w:rsidRDefault="00EC5150"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w:t>
            </w:r>
            <w:r w:rsidR="00CF6832">
              <w:rPr>
                <w:rFonts w:ascii="Times New Roman" w:eastAsia="Times New Roman" w:hAnsi="Times New Roman" w:cs="Times New Roman"/>
                <w:color w:val="auto"/>
                <w:lang w:eastAsia="ru-RU" w:bidi="ar-SA"/>
              </w:rPr>
              <w:t>1</w:t>
            </w:r>
            <w:r>
              <w:rPr>
                <w:rFonts w:ascii="Times New Roman" w:eastAsia="Times New Roman" w:hAnsi="Times New Roman" w:cs="Times New Roman"/>
                <w:color w:val="auto"/>
                <w:lang w:eastAsia="ru-RU" w:bidi="ar-SA"/>
              </w:rPr>
              <w:t>.Розвиток ЖКГ та оптимізація інфраструктури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FA3200" w:rsidRDefault="00FA3200" w:rsidP="00CF6832">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FA3200" w:rsidRDefault="00FA3200" w:rsidP="00CF6832">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CF6832" w:rsidRDefault="00CF6832" w:rsidP="00CF6832">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2.2</w:t>
            </w:r>
            <w:r w:rsidR="00FA3200">
              <w:rPr>
                <w:rFonts w:ascii="Times New Roman" w:eastAsia="Times New Roman" w:hAnsi="Times New Roman" w:cs="Times New Roman"/>
                <w:color w:val="auto"/>
                <w:lang w:eastAsia="ru-RU" w:bidi="ar-SA"/>
              </w:rPr>
              <w:t>.</w:t>
            </w:r>
            <w:r>
              <w:rPr>
                <w:rFonts w:ascii="Times New Roman" w:eastAsia="Times New Roman" w:hAnsi="Times New Roman" w:cs="Times New Roman"/>
                <w:color w:val="auto"/>
                <w:lang w:eastAsia="ru-RU" w:bidi="ar-SA"/>
              </w:rPr>
              <w:t xml:space="preserve"> Створення рекреаційних зон та зон для відпочинку</w:t>
            </w:r>
          </w:p>
          <w:p w:rsidR="00CF6832"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CA5BEC"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2.3. Забезпечення чистоти навколишнього середовища</w:t>
            </w:r>
          </w:p>
          <w:p w:rsidR="00FA3200"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3.1.Забезпечення гідних  умов та рівня життя населення (вразливих груп населення – зокрема, жінок, молоді, ВПО)</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3.2. Забезпечення діяльності центру надання соціальних послуг</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E924B1"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3.3.</w:t>
            </w:r>
            <w:r w:rsidR="00057FD9">
              <w:rPr>
                <w:rFonts w:ascii="Times New Roman" w:eastAsia="Times New Roman" w:hAnsi="Times New Roman" w:cs="Times New Roman"/>
                <w:color w:val="auto"/>
                <w:lang w:eastAsia="ru-RU" w:bidi="ar-SA"/>
              </w:rPr>
              <w:t xml:space="preserve">Забезпечення діяльності Служби у справах дітей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EC5150">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 Забезпечення  умов для здобуття сучасної якісної освіти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3.5. Професійний розвиток педагогічних працівників</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3.6. Розвиток медичної сфери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F5325A" w:rsidRDefault="00F5325A"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F5325A" w:rsidRDefault="00F5325A"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 Розвиток культури та туризму</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EE55F7" w:rsidRDefault="00EE55F7"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6427E6" w:rsidRDefault="006427E6"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3.8. Розвиток фізичної культури та спорту</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EE55F7" w:rsidRDefault="00EE55F7"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en-US" w:bidi="ar-SA"/>
              </w:rPr>
            </w:pPr>
          </w:p>
          <w:p w:rsidR="00F5325A" w:rsidRDefault="00F5325A"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en-US" w:bidi="ar-SA"/>
              </w:rPr>
            </w:pPr>
          </w:p>
          <w:p w:rsidR="00F5325A" w:rsidRDefault="00F5325A"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en-US" w:bidi="ar-SA"/>
              </w:rPr>
              <w:t>3.9. Підвищення якості надання адміністративних послуг населенню</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4.1. Розвиток, функціонування місцевої пожежної охорони та цивільного захисту</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4.2. Особиста безпека жителів громади та протидія злочинності</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p>
          <w:p w:rsidR="00057FD9" w:rsidRDefault="00057FD9" w:rsidP="00345D39">
            <w:pPr>
              <w:widowControl/>
              <w:rPr>
                <w:rFonts w:ascii="Times New Roman" w:eastAsia="Times New Roman" w:hAnsi="Times New Roman" w:cs="Times New Roman"/>
                <w:color w:val="auto"/>
                <w:lang w:eastAsia="en-US" w:bidi="ar-SA"/>
              </w:rPr>
            </w:pPr>
          </w:p>
        </w:tc>
        <w:tc>
          <w:tcPr>
            <w:tcW w:w="4813"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lastRenderedPageBreak/>
              <w:t>1.1.1.Підвищення рівня інвестиційної привабливості громади;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1.1.2.Проведення оцінки економічного потенціалу підприємств, розташованих на </w:t>
            </w:r>
            <w:r w:rsidRPr="009A5EBE">
              <w:rPr>
                <w:rFonts w:ascii="Times New Roman" w:eastAsia="Times New Roman" w:hAnsi="Times New Roman" w:cs="Times New Roman"/>
                <w:color w:val="auto"/>
                <w:lang w:eastAsia="ru-RU" w:bidi="ar-SA"/>
              </w:rPr>
              <w:t>території громади</w:t>
            </w:r>
            <w:r w:rsidR="009A5EBE">
              <w:rPr>
                <w:rFonts w:ascii="Times New Roman" w:eastAsia="Times New Roman" w:hAnsi="Times New Roman" w:cs="Times New Roman"/>
                <w:color w:val="auto"/>
                <w:lang w:eastAsia="ru-RU" w:bidi="ar-SA"/>
              </w:rPr>
              <w:t>;</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1.1.3.Підвищення рівня мотивації осіб, які використовують природні ресурси, до більш раціонального їх використання</w:t>
            </w:r>
            <w:r w:rsidR="009A5EBE">
              <w:rPr>
                <w:rFonts w:ascii="Times New Roman" w:eastAsia="Times New Roman" w:hAnsi="Times New Roman" w:cs="Times New Roman"/>
                <w:color w:val="auto"/>
                <w:lang w:eastAsia="ru-RU" w:bidi="ar-SA"/>
              </w:rPr>
              <w:t>;</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1.1.4.Підтримка підприємництва та посилення його ролі в соціально-економічному розвитку, сприяння незайнятим особам (зокрема жінкам і молоді) у їх підприємницькій діяльності – через відповідне навчання в залежності від виявлених у них інтересів через районний центр зайнятості;</w:t>
            </w:r>
          </w:p>
          <w:p w:rsidR="00B74F19" w:rsidRPr="00EE71B1" w:rsidRDefault="00B74F1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1.1.5.</w:t>
            </w:r>
            <w:r w:rsidR="00EE71B1">
              <w:rPr>
                <w:rFonts w:ascii="Times New Roman" w:eastAsia="Times New Roman" w:hAnsi="Times New Roman" w:cs="Times New Roman"/>
                <w:color w:val="auto"/>
                <w:lang w:eastAsia="ru-RU" w:bidi="ar-SA"/>
              </w:rPr>
              <w:t xml:space="preserve"> Визначення пріоритетних земельних ділянок і будівель типу </w:t>
            </w:r>
            <w:r w:rsidR="00EE71B1">
              <w:rPr>
                <w:rFonts w:ascii="Times New Roman" w:eastAsia="Times New Roman" w:hAnsi="Times New Roman" w:cs="Times New Roman"/>
                <w:color w:val="auto"/>
                <w:lang w:val="en-US" w:eastAsia="ru-RU" w:bidi="ar-SA"/>
              </w:rPr>
              <w:t>greenfield</w:t>
            </w:r>
            <w:r w:rsidR="00EE71B1" w:rsidRPr="00EE71B1">
              <w:rPr>
                <w:rFonts w:ascii="Times New Roman" w:eastAsia="Times New Roman" w:hAnsi="Times New Roman" w:cs="Times New Roman"/>
                <w:color w:val="auto"/>
                <w:lang w:eastAsia="ru-RU" w:bidi="ar-SA"/>
              </w:rPr>
              <w:t xml:space="preserve"> </w:t>
            </w:r>
            <w:r w:rsidR="00EE71B1">
              <w:rPr>
                <w:rFonts w:ascii="Times New Roman" w:eastAsia="Times New Roman" w:hAnsi="Times New Roman" w:cs="Times New Roman"/>
                <w:color w:val="auto"/>
                <w:lang w:eastAsia="ru-RU" w:bidi="ar-SA"/>
              </w:rPr>
              <w:t xml:space="preserve">та </w:t>
            </w:r>
            <w:r w:rsidR="00EE71B1">
              <w:rPr>
                <w:rFonts w:ascii="Times New Roman" w:eastAsia="Times New Roman" w:hAnsi="Times New Roman" w:cs="Times New Roman"/>
                <w:color w:val="auto"/>
                <w:lang w:val="en-US" w:eastAsia="ru-RU" w:bidi="ar-SA"/>
              </w:rPr>
              <w:t>brownfield</w:t>
            </w:r>
            <w:r w:rsidR="00EE71B1">
              <w:rPr>
                <w:rFonts w:ascii="Times New Roman" w:eastAsia="Times New Roman" w:hAnsi="Times New Roman" w:cs="Times New Roman"/>
                <w:color w:val="auto"/>
                <w:lang w:eastAsia="ru-RU" w:bidi="ar-SA"/>
              </w:rPr>
              <w:t>;</w:t>
            </w:r>
          </w:p>
          <w:p w:rsidR="00B74F19" w:rsidRDefault="00B74F1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1.1.6.</w:t>
            </w:r>
            <w:r w:rsidR="00EE71B1">
              <w:rPr>
                <w:rFonts w:ascii="Times New Roman" w:eastAsia="Times New Roman" w:hAnsi="Times New Roman" w:cs="Times New Roman"/>
                <w:color w:val="auto"/>
                <w:lang w:eastAsia="ru-RU" w:bidi="ar-SA"/>
              </w:rPr>
              <w:t xml:space="preserve"> Підготовка майданчиків для залучення інвестицій;</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1.2.1.Сприяння  розширенню можливостей щодо залучення інвестиційних ресурсів в розвиток сільського господарства;</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1.2.2. Підвищення ефективності землекористування, в </w:t>
            </w:r>
            <w:proofErr w:type="spellStart"/>
            <w:r>
              <w:rPr>
                <w:rFonts w:ascii="Times New Roman" w:eastAsia="Times New Roman" w:hAnsi="Times New Roman" w:cs="Times New Roman"/>
                <w:color w:val="auto"/>
                <w:lang w:eastAsia="ru-RU" w:bidi="ar-SA"/>
              </w:rPr>
              <w:t>т.ч</w:t>
            </w:r>
            <w:proofErr w:type="spellEnd"/>
            <w:r>
              <w:rPr>
                <w:rFonts w:ascii="Times New Roman" w:eastAsia="Times New Roman" w:hAnsi="Times New Roman" w:cs="Times New Roman"/>
                <w:color w:val="auto"/>
                <w:lang w:eastAsia="ru-RU" w:bidi="ar-SA"/>
              </w:rPr>
              <w:t>. узаконення землекористування, контроль за  використанням землі та сплатою податків та зборів;</w:t>
            </w:r>
          </w:p>
          <w:p w:rsidR="00FA3200"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w:t>
            </w:r>
            <w:r w:rsidR="00CF6832">
              <w:rPr>
                <w:rFonts w:ascii="Times New Roman" w:eastAsia="Times New Roman" w:hAnsi="Times New Roman" w:cs="Times New Roman"/>
                <w:color w:val="auto"/>
                <w:lang w:eastAsia="ru-RU" w:bidi="ar-SA"/>
              </w:rPr>
              <w:t>1</w:t>
            </w:r>
            <w:r>
              <w:rPr>
                <w:rFonts w:ascii="Times New Roman" w:eastAsia="Times New Roman" w:hAnsi="Times New Roman" w:cs="Times New Roman"/>
                <w:color w:val="auto"/>
                <w:lang w:eastAsia="ru-RU" w:bidi="ar-SA"/>
              </w:rPr>
              <w:t xml:space="preserve">.1.Благоустрій території (розчищення доріг від снігу у зимовий період, прибирання вулиць, посипка </w:t>
            </w:r>
            <w:proofErr w:type="spellStart"/>
            <w:r>
              <w:rPr>
                <w:rFonts w:ascii="Times New Roman" w:eastAsia="Times New Roman" w:hAnsi="Times New Roman" w:cs="Times New Roman"/>
                <w:color w:val="auto"/>
                <w:lang w:eastAsia="ru-RU" w:bidi="ar-SA"/>
              </w:rPr>
              <w:t>протиожеледним</w:t>
            </w:r>
            <w:proofErr w:type="spellEnd"/>
            <w:r>
              <w:rPr>
                <w:rFonts w:ascii="Times New Roman" w:eastAsia="Times New Roman" w:hAnsi="Times New Roman" w:cs="Times New Roman"/>
                <w:color w:val="auto"/>
                <w:lang w:eastAsia="ru-RU" w:bidi="ar-SA"/>
              </w:rPr>
              <w:t xml:space="preserve"> матеріалом доріг, обкошування узбіччя доріг, стадіонів, цвинтарів та прилеглих територій до закладів соціальної сфери населених пунктів);</w:t>
            </w:r>
          </w:p>
          <w:p w:rsidR="00FA3200"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2.1.2. Будівництво, впорядкування та модернізація об’єктів водопостачання;</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w:t>
            </w:r>
            <w:r w:rsidR="00CF6832">
              <w:rPr>
                <w:rFonts w:ascii="Times New Roman" w:eastAsia="Times New Roman" w:hAnsi="Times New Roman" w:cs="Times New Roman"/>
                <w:color w:val="auto"/>
                <w:lang w:eastAsia="ru-RU" w:bidi="ar-SA"/>
              </w:rPr>
              <w:t>1</w:t>
            </w:r>
            <w:r w:rsidR="00FA3200">
              <w:rPr>
                <w:rFonts w:ascii="Times New Roman" w:eastAsia="Times New Roman" w:hAnsi="Times New Roman" w:cs="Times New Roman"/>
                <w:color w:val="auto"/>
                <w:lang w:eastAsia="ru-RU" w:bidi="ar-SA"/>
              </w:rPr>
              <w:t>.3</w:t>
            </w:r>
            <w:r>
              <w:rPr>
                <w:rFonts w:ascii="Times New Roman" w:eastAsia="Times New Roman" w:hAnsi="Times New Roman" w:cs="Times New Roman"/>
                <w:color w:val="auto"/>
                <w:lang w:eastAsia="ru-RU" w:bidi="ar-SA"/>
              </w:rPr>
              <w:t>. Покращення матеріально - технічної бази групи з благоустрою;</w:t>
            </w:r>
          </w:p>
          <w:p w:rsidR="00057FD9"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w:t>
            </w:r>
            <w:r w:rsidR="00FA3200">
              <w:rPr>
                <w:rFonts w:ascii="Times New Roman" w:eastAsia="Times New Roman" w:hAnsi="Times New Roman" w:cs="Times New Roman"/>
                <w:color w:val="auto"/>
                <w:lang w:eastAsia="ru-RU" w:bidi="ar-SA"/>
              </w:rPr>
              <w:t>.4</w:t>
            </w:r>
            <w:r w:rsidR="00057FD9">
              <w:rPr>
                <w:rFonts w:ascii="Times New Roman" w:eastAsia="Times New Roman" w:hAnsi="Times New Roman" w:cs="Times New Roman"/>
                <w:color w:val="auto"/>
                <w:lang w:eastAsia="ru-RU" w:bidi="ar-SA"/>
              </w:rPr>
              <w:t xml:space="preserve">. </w:t>
            </w:r>
            <w:r w:rsidR="004E5CB6">
              <w:rPr>
                <w:rFonts w:ascii="Times New Roman" w:eastAsia="Times New Roman" w:hAnsi="Times New Roman" w:cs="Times New Roman"/>
                <w:color w:val="auto"/>
                <w:lang w:eastAsia="ru-RU" w:bidi="ar-SA"/>
              </w:rPr>
              <w:t>Облаштування</w:t>
            </w:r>
            <w:r w:rsidR="00057FD9">
              <w:rPr>
                <w:rFonts w:ascii="Times New Roman" w:eastAsia="Times New Roman" w:hAnsi="Times New Roman" w:cs="Times New Roman"/>
                <w:color w:val="auto"/>
                <w:lang w:eastAsia="ru-RU" w:bidi="ar-SA"/>
              </w:rPr>
              <w:t xml:space="preserve"> цвинтарів громади;</w:t>
            </w:r>
          </w:p>
          <w:p w:rsidR="00057FD9" w:rsidRPr="00C85E27"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w:t>
            </w:r>
            <w:r w:rsidR="00FA3200">
              <w:rPr>
                <w:rFonts w:ascii="Times New Roman" w:eastAsia="Times New Roman" w:hAnsi="Times New Roman" w:cs="Times New Roman"/>
                <w:color w:val="auto"/>
                <w:lang w:eastAsia="ru-RU" w:bidi="ar-SA"/>
              </w:rPr>
              <w:t>.5</w:t>
            </w:r>
            <w:r w:rsidR="00057FD9">
              <w:rPr>
                <w:rFonts w:ascii="Times New Roman" w:eastAsia="Times New Roman" w:hAnsi="Times New Roman" w:cs="Times New Roman"/>
                <w:color w:val="auto"/>
                <w:lang w:eastAsia="ru-RU" w:bidi="ar-SA"/>
              </w:rPr>
              <w:t>.</w:t>
            </w:r>
            <w:r w:rsidR="00C85E27" w:rsidRPr="00C85E27">
              <w:rPr>
                <w:rFonts w:ascii="Times New Roman" w:hAnsi="Times New Roman" w:cs="Times New Roman"/>
              </w:rPr>
              <w:t>Удосконалення збирання, вивезення та сортування твердих побутових відходів.</w:t>
            </w:r>
          </w:p>
          <w:p w:rsidR="00057FD9"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w:t>
            </w:r>
            <w:r w:rsidR="00FA3200">
              <w:rPr>
                <w:rFonts w:ascii="Times New Roman" w:eastAsia="Times New Roman" w:hAnsi="Times New Roman" w:cs="Times New Roman"/>
                <w:color w:val="auto"/>
                <w:lang w:eastAsia="ru-RU" w:bidi="ar-SA"/>
              </w:rPr>
              <w:t>.6</w:t>
            </w:r>
            <w:r w:rsidR="00057FD9">
              <w:rPr>
                <w:rFonts w:ascii="Times New Roman" w:eastAsia="Times New Roman" w:hAnsi="Times New Roman" w:cs="Times New Roman"/>
                <w:color w:val="auto"/>
                <w:lang w:eastAsia="ru-RU" w:bidi="ar-SA"/>
              </w:rPr>
              <w:t>.</w:t>
            </w:r>
            <w:r w:rsidR="00C85E27">
              <w:t xml:space="preserve"> </w:t>
            </w:r>
            <w:r w:rsidR="00C85E27" w:rsidRPr="00C85E27">
              <w:rPr>
                <w:rFonts w:ascii="Times New Roman" w:hAnsi="Times New Roman" w:cs="Times New Roman"/>
              </w:rPr>
              <w:t>Збільшення площі зелених насаджень.</w:t>
            </w:r>
          </w:p>
          <w:p w:rsidR="00057FD9"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w:t>
            </w:r>
            <w:r w:rsidR="00FA3200">
              <w:rPr>
                <w:rFonts w:ascii="Times New Roman" w:eastAsia="Times New Roman" w:hAnsi="Times New Roman" w:cs="Times New Roman"/>
                <w:color w:val="auto"/>
                <w:lang w:eastAsia="ru-RU" w:bidi="ar-SA"/>
              </w:rPr>
              <w:t>.7</w:t>
            </w:r>
            <w:r w:rsidR="00057FD9">
              <w:rPr>
                <w:rFonts w:ascii="Times New Roman" w:eastAsia="Times New Roman" w:hAnsi="Times New Roman" w:cs="Times New Roman"/>
                <w:color w:val="auto"/>
                <w:lang w:eastAsia="ru-RU" w:bidi="ar-SA"/>
              </w:rPr>
              <w:t>.</w:t>
            </w:r>
            <w:r w:rsidR="00C85E27">
              <w:rPr>
                <w:rFonts w:ascii="Times New Roman" w:eastAsia="Times New Roman" w:hAnsi="Times New Roman" w:cs="Times New Roman"/>
                <w:color w:val="auto"/>
                <w:lang w:eastAsia="ru-RU" w:bidi="ar-SA"/>
              </w:rPr>
              <w:t>Контроль за дотриманням законодавства щодо поводження із відходами суб’єктів господарської діяльності;</w:t>
            </w:r>
          </w:p>
          <w:p w:rsidR="00057FD9"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w:t>
            </w:r>
            <w:r w:rsidR="00057FD9">
              <w:rPr>
                <w:rFonts w:ascii="Times New Roman" w:eastAsia="Times New Roman" w:hAnsi="Times New Roman" w:cs="Times New Roman"/>
                <w:color w:val="auto"/>
                <w:lang w:eastAsia="ru-RU" w:bidi="ar-SA"/>
              </w:rPr>
              <w:t>.</w:t>
            </w:r>
            <w:r w:rsidR="00FA3200">
              <w:rPr>
                <w:rFonts w:ascii="Times New Roman" w:eastAsia="Times New Roman" w:hAnsi="Times New Roman" w:cs="Times New Roman"/>
                <w:color w:val="auto"/>
                <w:lang w:eastAsia="ru-RU" w:bidi="ar-SA"/>
              </w:rPr>
              <w:t>8</w:t>
            </w:r>
            <w:r w:rsidR="00057FD9">
              <w:rPr>
                <w:rFonts w:ascii="Times New Roman" w:eastAsia="Times New Roman" w:hAnsi="Times New Roman" w:cs="Times New Roman"/>
                <w:color w:val="auto"/>
                <w:lang w:eastAsia="ru-RU" w:bidi="ar-SA"/>
              </w:rPr>
              <w:t>.</w:t>
            </w:r>
            <w:r w:rsidR="00DA6801">
              <w:rPr>
                <w:rFonts w:ascii="Times New Roman" w:eastAsia="Times New Roman" w:hAnsi="Times New Roman" w:cs="Times New Roman"/>
                <w:color w:val="auto"/>
                <w:lang w:eastAsia="ru-RU" w:bidi="ar-SA"/>
              </w:rPr>
              <w:t xml:space="preserve"> </w:t>
            </w:r>
            <w:r w:rsidR="00057FD9">
              <w:rPr>
                <w:rFonts w:ascii="Times New Roman" w:eastAsia="Times New Roman" w:hAnsi="Times New Roman" w:cs="Times New Roman"/>
                <w:color w:val="auto"/>
                <w:lang w:eastAsia="ru-RU" w:bidi="ar-SA"/>
              </w:rPr>
              <w:t>Впровадження альтернативних джерел енергозбереження в бюджетних установах;</w:t>
            </w:r>
          </w:p>
          <w:p w:rsidR="00057FD9"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w:t>
            </w:r>
            <w:r w:rsidR="00FA3200">
              <w:rPr>
                <w:rFonts w:ascii="Times New Roman" w:eastAsia="Times New Roman" w:hAnsi="Times New Roman" w:cs="Times New Roman"/>
                <w:color w:val="auto"/>
                <w:lang w:eastAsia="ru-RU" w:bidi="ar-SA"/>
              </w:rPr>
              <w:t>.9</w:t>
            </w:r>
            <w:r w:rsidR="00057FD9">
              <w:rPr>
                <w:rFonts w:ascii="Times New Roman" w:eastAsia="Times New Roman" w:hAnsi="Times New Roman" w:cs="Times New Roman"/>
                <w:color w:val="auto"/>
                <w:lang w:eastAsia="ru-RU" w:bidi="ar-SA"/>
              </w:rPr>
              <w:t>.</w:t>
            </w:r>
            <w:r w:rsidR="00DA6801">
              <w:rPr>
                <w:rFonts w:ascii="Times New Roman" w:eastAsia="Times New Roman" w:hAnsi="Times New Roman" w:cs="Times New Roman"/>
                <w:color w:val="auto"/>
                <w:lang w:eastAsia="ru-RU" w:bidi="ar-SA"/>
              </w:rPr>
              <w:t xml:space="preserve"> </w:t>
            </w:r>
            <w:r w:rsidR="00EC5150">
              <w:rPr>
                <w:rFonts w:ascii="Times New Roman" w:eastAsia="Times New Roman" w:hAnsi="Times New Roman" w:cs="Times New Roman"/>
                <w:color w:val="auto"/>
                <w:lang w:eastAsia="ru-RU" w:bidi="ar-SA"/>
              </w:rPr>
              <w:t>Сприяння в організації</w:t>
            </w:r>
            <w:r w:rsidR="00057FD9">
              <w:rPr>
                <w:rFonts w:ascii="Times New Roman" w:eastAsia="Times New Roman" w:hAnsi="Times New Roman" w:cs="Times New Roman"/>
                <w:color w:val="auto"/>
                <w:lang w:eastAsia="ru-RU" w:bidi="ar-SA"/>
              </w:rPr>
              <w:t xml:space="preserve"> транспортного сполучення </w:t>
            </w:r>
            <w:r w:rsidR="00AC2CB2">
              <w:rPr>
                <w:rFonts w:ascii="Times New Roman" w:eastAsia="Times New Roman" w:hAnsi="Times New Roman" w:cs="Times New Roman"/>
                <w:color w:val="auto"/>
                <w:lang w:eastAsia="ru-RU" w:bidi="ar-SA"/>
              </w:rPr>
              <w:t>між населеними пунктами громади;</w:t>
            </w:r>
            <w:r w:rsidR="00057FD9">
              <w:rPr>
                <w:rFonts w:ascii="Times New Roman" w:eastAsia="Times New Roman" w:hAnsi="Times New Roman" w:cs="Times New Roman"/>
                <w:color w:val="auto"/>
                <w:lang w:eastAsia="ru-RU" w:bidi="ar-SA"/>
              </w:rPr>
              <w:t xml:space="preserve"> </w:t>
            </w:r>
          </w:p>
          <w:p w:rsidR="00484E11"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2.1</w:t>
            </w:r>
            <w:r w:rsidR="00FA3200">
              <w:rPr>
                <w:rFonts w:ascii="Times New Roman" w:eastAsia="Times New Roman" w:hAnsi="Times New Roman" w:cs="Times New Roman"/>
                <w:color w:val="auto"/>
                <w:lang w:eastAsia="ru-RU" w:bidi="ar-SA"/>
              </w:rPr>
              <w:t>.10</w:t>
            </w:r>
            <w:r w:rsidR="00484E11">
              <w:rPr>
                <w:rFonts w:ascii="Times New Roman" w:eastAsia="Times New Roman" w:hAnsi="Times New Roman" w:cs="Times New Roman"/>
                <w:color w:val="auto"/>
                <w:lang w:eastAsia="ru-RU" w:bidi="ar-SA"/>
              </w:rPr>
              <w:t>. Поточний та капітал</w:t>
            </w:r>
            <w:r w:rsidR="00AC2CB2">
              <w:rPr>
                <w:rFonts w:ascii="Times New Roman" w:eastAsia="Times New Roman" w:hAnsi="Times New Roman" w:cs="Times New Roman"/>
                <w:color w:val="auto"/>
                <w:lang w:eastAsia="ru-RU" w:bidi="ar-SA"/>
              </w:rPr>
              <w:t>ьний ремонт дорожнього покриття;</w:t>
            </w:r>
          </w:p>
          <w:p w:rsidR="00C85E27" w:rsidRDefault="00CF683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2.2.1</w:t>
            </w:r>
            <w:r w:rsidR="00C85E27">
              <w:rPr>
                <w:rFonts w:ascii="Times New Roman" w:eastAsia="Times New Roman" w:hAnsi="Times New Roman" w:cs="Times New Roman"/>
                <w:color w:val="auto"/>
                <w:lang w:eastAsia="ru-RU" w:bidi="ar-SA"/>
              </w:rPr>
              <w:t>.</w:t>
            </w:r>
            <w:r w:rsidR="00E924B1" w:rsidRPr="00E924B1">
              <w:rPr>
                <w:rFonts w:ascii="Times New Roman" w:hAnsi="Times New Roman" w:cs="Times New Roman"/>
              </w:rPr>
              <w:t>Створення та відновлення місць проведення дозвілля та зон відпочинку.</w:t>
            </w:r>
          </w:p>
          <w:p w:rsidR="00CF6832"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2.2.2.О</w:t>
            </w:r>
            <w:r w:rsidR="00C85E27">
              <w:rPr>
                <w:rFonts w:ascii="Times New Roman" w:eastAsia="Times New Roman" w:hAnsi="Times New Roman" w:cs="Times New Roman"/>
                <w:color w:val="auto"/>
                <w:lang w:eastAsia="ru-RU" w:bidi="ar-SA"/>
              </w:rPr>
              <w:t xml:space="preserve">блаштування </w:t>
            </w:r>
            <w:r w:rsidR="00AC2CB2">
              <w:rPr>
                <w:rFonts w:ascii="Times New Roman" w:eastAsia="Times New Roman" w:hAnsi="Times New Roman" w:cs="Times New Roman"/>
                <w:color w:val="auto"/>
                <w:lang w:eastAsia="ru-RU" w:bidi="ar-SA"/>
              </w:rPr>
              <w:t>та будівництво парків і скверів;</w:t>
            </w:r>
          </w:p>
          <w:p w:rsidR="00CA5BEC"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2.3.1. Сприяння поширенню екологічної безпеки на території громади.</w:t>
            </w:r>
          </w:p>
          <w:p w:rsidR="00AC2CB2" w:rsidRDefault="00AC2CB2"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2.3.2. Організація </w:t>
            </w:r>
            <w:r w:rsidR="005757E8">
              <w:rPr>
                <w:rFonts w:ascii="Times New Roman" w:eastAsia="Times New Roman" w:hAnsi="Times New Roman" w:cs="Times New Roman"/>
                <w:color w:val="auto"/>
                <w:lang w:eastAsia="ru-RU" w:bidi="ar-SA"/>
              </w:rPr>
              <w:t xml:space="preserve">поглиблення та </w:t>
            </w:r>
            <w:r>
              <w:rPr>
                <w:rFonts w:ascii="Times New Roman" w:eastAsia="Times New Roman" w:hAnsi="Times New Roman" w:cs="Times New Roman"/>
                <w:color w:val="auto"/>
                <w:lang w:eastAsia="ru-RU" w:bidi="ar-SA"/>
              </w:rPr>
              <w:t>очистки водойм;</w:t>
            </w:r>
          </w:p>
          <w:p w:rsidR="00FA3200" w:rsidRDefault="00FA3200"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3.1.1.Підтримка соціально-вразливих верств населення;</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3.1.2.Розв</w:t>
            </w:r>
            <w:r w:rsidR="00EC5150">
              <w:rPr>
                <w:rFonts w:ascii="Times New Roman" w:eastAsia="Times New Roman" w:hAnsi="Times New Roman" w:cs="Times New Roman"/>
                <w:color w:val="auto"/>
                <w:lang w:eastAsia="ru-RU" w:bidi="ar-SA"/>
              </w:rPr>
              <w:t>и</w:t>
            </w:r>
            <w:r>
              <w:rPr>
                <w:rFonts w:ascii="Times New Roman" w:eastAsia="Times New Roman" w:hAnsi="Times New Roman" w:cs="Times New Roman"/>
                <w:color w:val="auto"/>
                <w:lang w:eastAsia="ru-RU" w:bidi="ar-SA"/>
              </w:rPr>
              <w:t>ток фізичної культури та спорту;</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3.1.3.Підвищення соціальних стандартів та покращення умов життєдіяльності сільського населення;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3.1.4. Сприяння розширенню сфери застосування праці економічно - активного населення за рахунок створення нових робочих місць, в тому числі у сфері малого і </w:t>
            </w:r>
            <w:r>
              <w:rPr>
                <w:rFonts w:ascii="Times New Roman" w:eastAsia="Times New Roman" w:hAnsi="Times New Roman" w:cs="Times New Roman"/>
                <w:color w:val="auto"/>
                <w:lang w:eastAsia="ru-RU" w:bidi="ar-SA"/>
              </w:rPr>
              <w:lastRenderedPageBreak/>
              <w:t>середнього бізнесу.</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3.2.1. Проведення соціально  -  профілактичної роботи, спрямованої на запобігання потраплянню в складні життєві обставини осіб/сімей які належать до вразливих груп населення;</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3.2.2 Надання особам/ сім’ям комплексу соціальних послуг, яких вони потребують, відповідно до переліку послуг, затвердженого </w:t>
            </w:r>
            <w:proofErr w:type="spellStart"/>
            <w:r>
              <w:rPr>
                <w:rFonts w:ascii="Times New Roman" w:eastAsia="Times New Roman" w:hAnsi="Times New Roman" w:cs="Times New Roman"/>
                <w:color w:val="auto"/>
                <w:lang w:eastAsia="ru-RU" w:bidi="ar-SA"/>
              </w:rPr>
              <w:t>Мінсоцполітики</w:t>
            </w:r>
            <w:proofErr w:type="spellEnd"/>
            <w:r>
              <w:rPr>
                <w:rFonts w:ascii="Times New Roman" w:eastAsia="Times New Roman" w:hAnsi="Times New Roman" w:cs="Times New Roman"/>
                <w:color w:val="auto"/>
                <w:lang w:eastAsia="ru-RU" w:bidi="ar-SA"/>
              </w:rPr>
              <w:t>, з метою  мінімізації або подолання складних життєвих обставин;</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3.3.1. Реалізація на території громади державної політики з питань соціального захисту дітей, запобігання дитячій бездоглядності та безпритульності, вчиненню дітьми правопорушень.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3.3.2. Улаштування дітей сиріт та дітей, позбавлених батьківського піклування під опіку, піклування, до дитячих будинків сімейного типу та прийомних сімей, сприяння усиновленню;</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3.3.3. Визначення пріоритетних напрямів поліпшення на території громади становища дітей, їх соціального захисту, сприяння фізичному, духовному та інтелектуальному розвиткові.</w:t>
            </w:r>
          </w:p>
          <w:p w:rsidR="00057FD9"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3.4.1.</w:t>
            </w:r>
            <w:r w:rsidR="00B74F19">
              <w:rPr>
                <w:rFonts w:ascii="Times New Roman" w:eastAsia="Times New Roman" w:hAnsi="Times New Roman" w:cs="Times New Roman"/>
                <w:color w:val="auto"/>
                <w:lang w:eastAsia="ru-RU" w:bidi="ar-SA"/>
              </w:rPr>
              <w:t xml:space="preserve">Оптимізаці </w:t>
            </w:r>
            <w:r w:rsidR="00057FD9">
              <w:rPr>
                <w:rFonts w:ascii="Times New Roman" w:eastAsia="Times New Roman" w:hAnsi="Times New Roman" w:cs="Times New Roman"/>
                <w:color w:val="auto"/>
                <w:lang w:eastAsia="ru-RU" w:bidi="ar-SA"/>
              </w:rPr>
              <w:t xml:space="preserve"> мережі закладів дошкільної освіти, </w:t>
            </w:r>
            <w:r>
              <w:rPr>
                <w:rFonts w:ascii="Times New Roman" w:eastAsia="Times New Roman" w:hAnsi="Times New Roman" w:cs="Times New Roman"/>
                <w:color w:val="auto"/>
                <w:lang w:eastAsia="ru-RU" w:bidi="ar-SA"/>
              </w:rPr>
              <w:t>поточний та капітальний ремонт приміщень</w:t>
            </w:r>
            <w:r w:rsidR="00057FD9">
              <w:rPr>
                <w:rFonts w:ascii="Times New Roman" w:eastAsia="Times New Roman" w:hAnsi="Times New Roman" w:cs="Times New Roman"/>
                <w:color w:val="auto"/>
                <w:lang w:eastAsia="ru-RU" w:bidi="ar-SA"/>
              </w:rPr>
              <w:t>;</w:t>
            </w:r>
          </w:p>
          <w:p w:rsidR="00057FD9"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3.4.2.</w:t>
            </w:r>
            <w:r w:rsidR="00057FD9">
              <w:rPr>
                <w:rFonts w:ascii="Times New Roman" w:eastAsia="Times New Roman" w:hAnsi="Times New Roman" w:cs="Times New Roman"/>
                <w:color w:val="auto"/>
                <w:lang w:eastAsia="ru-RU" w:bidi="ar-SA"/>
              </w:rPr>
              <w:t>Забезпечення соціального захисту учасників освітнього процесу в тому числі, шляхом надання земельних ділянок;</w:t>
            </w:r>
          </w:p>
          <w:p w:rsidR="00057FD9"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3.4.3.</w:t>
            </w:r>
            <w:r w:rsidR="00057FD9">
              <w:rPr>
                <w:rFonts w:ascii="Times New Roman" w:eastAsia="Times New Roman" w:hAnsi="Times New Roman" w:cs="Times New Roman"/>
                <w:color w:val="auto"/>
                <w:lang w:eastAsia="ru-RU" w:bidi="ar-SA"/>
              </w:rPr>
              <w:t>Забезпечення безкоштовним харчуванням дітей-сиріт, дітей позбавлених батьківського піклування, дітей з особливими освітніми потребами, дітей малозабезпечених сімей, дітей учасників АТО, учасників бойових дій;</w:t>
            </w:r>
          </w:p>
          <w:p w:rsidR="00057FD9"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3.4.4.</w:t>
            </w:r>
            <w:r w:rsidR="00057FD9">
              <w:rPr>
                <w:rFonts w:ascii="Times New Roman" w:eastAsia="Times New Roman" w:hAnsi="Times New Roman" w:cs="Times New Roman"/>
                <w:color w:val="auto"/>
                <w:lang w:eastAsia="ru-RU" w:bidi="ar-SA"/>
              </w:rPr>
              <w:t>Забезпечення безкоштовного підвезення учнів та вчителів, які проживають на відстані понад 3 км від навчальних закладів, до місця навчання, роботи і у зворотному напрямку;</w:t>
            </w:r>
          </w:p>
          <w:p w:rsidR="00057FD9"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3.4.5.</w:t>
            </w:r>
            <w:r w:rsidR="00057FD9">
              <w:rPr>
                <w:rFonts w:ascii="Times New Roman" w:eastAsia="Times New Roman" w:hAnsi="Times New Roman" w:cs="Times New Roman"/>
                <w:color w:val="auto"/>
                <w:lang w:eastAsia="ru-RU" w:bidi="ar-SA"/>
              </w:rPr>
              <w:t>Забезпечення  пріоритетності підтримки обдарованих учнів;</w:t>
            </w:r>
          </w:p>
          <w:p w:rsidR="00057FD9" w:rsidRDefault="00E924B1"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3.4.6.</w:t>
            </w:r>
            <w:r w:rsidR="00057FD9">
              <w:rPr>
                <w:rFonts w:ascii="Times New Roman" w:eastAsia="Times New Roman" w:hAnsi="Times New Roman" w:cs="Times New Roman"/>
                <w:color w:val="auto"/>
                <w:lang w:eastAsia="ru-RU" w:bidi="ar-SA"/>
              </w:rPr>
              <w:t>Забезпечення належного рівня утримання та функціонування закладів загальної середньої освіти та закладів дошкільної освіти;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3.4.7. Забезпечення сучасною матеріально-технічною та навчально-методичною базою майбутніх першокласників відповідно до вимог нового стандарту початкової освіти.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lastRenderedPageBreak/>
              <w:t>3.4.8. Підвищення ефективності та якості роботи закладів освіти</w:t>
            </w:r>
            <w:r w:rsidR="00B74F19">
              <w:rPr>
                <w:rFonts w:ascii="Times New Roman" w:eastAsia="Times New Roman" w:hAnsi="Times New Roman" w:cs="Times New Roman"/>
                <w:color w:val="auto"/>
                <w:lang w:eastAsia="ru-RU" w:bidi="ar-SA"/>
              </w:rPr>
              <w:t>;</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3.5.</w:t>
            </w:r>
            <w:r w:rsidR="00EC5150">
              <w:rPr>
                <w:rFonts w:ascii="Times New Roman" w:eastAsia="Times New Roman" w:hAnsi="Times New Roman" w:cs="Times New Roman"/>
                <w:color w:val="auto"/>
                <w:lang w:eastAsia="ru-RU" w:bidi="ar-SA"/>
              </w:rPr>
              <w:t>1</w:t>
            </w:r>
            <w:r>
              <w:rPr>
                <w:rFonts w:ascii="Times New Roman" w:eastAsia="Times New Roman" w:hAnsi="Times New Roman" w:cs="Times New Roman"/>
                <w:color w:val="auto"/>
                <w:lang w:eastAsia="ru-RU" w:bidi="ar-SA"/>
              </w:rPr>
              <w:t>. Сприяння професійному розвитку педагогів;</w:t>
            </w:r>
          </w:p>
          <w:p w:rsidR="00057FD9" w:rsidRDefault="00EC5150"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3.5.2</w:t>
            </w:r>
            <w:r w:rsidR="00057FD9">
              <w:rPr>
                <w:rFonts w:ascii="Times New Roman" w:eastAsia="Times New Roman" w:hAnsi="Times New Roman" w:cs="Times New Roman"/>
                <w:color w:val="auto"/>
                <w:lang w:eastAsia="ru-RU" w:bidi="ar-SA"/>
              </w:rPr>
              <w:t>. Здійснення консультативної та психологічної підтримки вчителів;</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3.6.1. Забезпечення належного рівня поточного утримання та функціонування закладів охорони </w:t>
            </w:r>
            <w:proofErr w:type="spellStart"/>
            <w:r>
              <w:rPr>
                <w:rFonts w:ascii="Times New Roman" w:eastAsia="Times New Roman" w:hAnsi="Times New Roman" w:cs="Times New Roman"/>
                <w:color w:val="auto"/>
                <w:lang w:eastAsia="ru-RU" w:bidi="ar-SA"/>
              </w:rPr>
              <w:t>здоров</w:t>
            </w:r>
            <w:proofErr w:type="spellEnd"/>
            <w:r>
              <w:rPr>
                <w:rFonts w:ascii="Times New Roman" w:eastAsia="Times New Roman" w:hAnsi="Times New Roman" w:cs="Times New Roman"/>
                <w:color w:val="auto"/>
                <w:lang w:val="ru-RU" w:eastAsia="ru-RU" w:bidi="ar-SA"/>
              </w:rPr>
              <w:t>`</w:t>
            </w:r>
            <w:r>
              <w:rPr>
                <w:rFonts w:ascii="Times New Roman" w:eastAsia="Times New Roman" w:hAnsi="Times New Roman" w:cs="Times New Roman"/>
                <w:color w:val="auto"/>
                <w:lang w:eastAsia="ru-RU" w:bidi="ar-SA"/>
              </w:rPr>
              <w:t>я що обслуговують жителів громади, шляхом їхнього співфінансування;</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3.6.2. Формування системи надання населенню доступних та високоякісних медичних послуг;</w:t>
            </w:r>
          </w:p>
          <w:p w:rsidR="00F5325A"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3.6.3. Забезпечення належного рівня поточного утримання та функціонування розміщених на території громади </w:t>
            </w:r>
            <w:r w:rsidR="00F5325A">
              <w:rPr>
                <w:rFonts w:ascii="Times New Roman" w:eastAsia="Times New Roman" w:hAnsi="Times New Roman" w:cs="Times New Roman"/>
                <w:color w:val="auto"/>
                <w:lang w:eastAsia="ru-RU" w:bidi="ar-SA"/>
              </w:rPr>
              <w:t xml:space="preserve">закладів охорони </w:t>
            </w:r>
            <w:proofErr w:type="spellStart"/>
            <w:r w:rsidR="00F5325A">
              <w:rPr>
                <w:rFonts w:ascii="Times New Roman" w:eastAsia="Times New Roman" w:hAnsi="Times New Roman" w:cs="Times New Roman"/>
                <w:color w:val="auto"/>
                <w:lang w:eastAsia="ru-RU" w:bidi="ar-SA"/>
              </w:rPr>
              <w:t>здоров</w:t>
            </w:r>
            <w:proofErr w:type="spellEnd"/>
            <w:r w:rsidR="00F5325A" w:rsidRPr="00F5325A">
              <w:rPr>
                <w:rFonts w:ascii="Times New Roman" w:eastAsia="Times New Roman" w:hAnsi="Times New Roman" w:cs="Times New Roman"/>
                <w:color w:val="auto"/>
                <w:lang w:val="ru-RU" w:eastAsia="ru-RU" w:bidi="ar-SA"/>
              </w:rPr>
              <w:t>’</w:t>
            </w:r>
            <w:r w:rsidR="00F5325A">
              <w:rPr>
                <w:rFonts w:ascii="Times New Roman" w:eastAsia="Times New Roman" w:hAnsi="Times New Roman" w:cs="Times New Roman"/>
                <w:color w:val="auto"/>
                <w:lang w:eastAsia="ru-RU" w:bidi="ar-SA"/>
              </w:rPr>
              <w:t xml:space="preserve">я;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3.6.4. Підвищення ефективності та якості  роботи закладів охорони </w:t>
            </w:r>
            <w:proofErr w:type="spellStart"/>
            <w:r>
              <w:rPr>
                <w:rFonts w:ascii="Times New Roman" w:eastAsia="Times New Roman" w:hAnsi="Times New Roman" w:cs="Times New Roman"/>
                <w:color w:val="auto"/>
                <w:lang w:eastAsia="ru-RU" w:bidi="ar-SA"/>
              </w:rPr>
              <w:t>здоров</w:t>
            </w:r>
            <w:proofErr w:type="spellEnd"/>
            <w:r>
              <w:rPr>
                <w:rFonts w:ascii="Times New Roman" w:eastAsia="Times New Roman" w:hAnsi="Times New Roman" w:cs="Times New Roman"/>
                <w:color w:val="auto"/>
                <w:lang w:val="ru-RU" w:eastAsia="ru-RU" w:bidi="ar-SA"/>
              </w:rPr>
              <w:t>`</w:t>
            </w:r>
            <w:r>
              <w:rPr>
                <w:rFonts w:ascii="Times New Roman" w:eastAsia="Times New Roman" w:hAnsi="Times New Roman" w:cs="Times New Roman"/>
                <w:color w:val="auto"/>
                <w:lang w:eastAsia="ru-RU" w:bidi="ar-SA"/>
              </w:rPr>
              <w:t xml:space="preserve">я.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3.7.1. Підтримка і збереження мережі закладів культури, поточний та капітальний ремонт приміщень;</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3.7.2. Створення належних умов для розвитку системи культурного обслуговування усіх верств населення громади;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3.7.3. Зміцнення матеріально - технічної бази, модернізація і технічне переоснащення закладів культури;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3.7.4. Охорона і збереження історико -культурної спадщини;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3.7.5. Посилення ролі бібліотек як інформаційних центрів усіх населених пунктів територіальної громади, комплектування бібліотечних фондів, систематичне поповнення їх новою літературою;</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3.7.6. Забезпечення участі творчих колективів громади і окремих учасників в районних, обласних, всеукраїнських та міжнародних культурно-мистецьких заходах;</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3.7.7. Підтримка аматорського мистецтва, пропагування кращих мистецьких надбань громади, національних звичаїв та обрядів;</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3.7.8.Забезпечення реалізації музейної політики;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3.7.</w:t>
            </w:r>
            <w:r w:rsidR="00EE55F7">
              <w:rPr>
                <w:rFonts w:ascii="Times New Roman" w:eastAsia="Times New Roman" w:hAnsi="Times New Roman" w:cs="Times New Roman"/>
                <w:color w:val="auto"/>
                <w:lang w:eastAsia="ru-RU" w:bidi="ar-SA"/>
              </w:rPr>
              <w:t>9</w:t>
            </w:r>
            <w:r>
              <w:rPr>
                <w:rFonts w:ascii="Times New Roman" w:eastAsia="Times New Roman" w:hAnsi="Times New Roman" w:cs="Times New Roman"/>
                <w:color w:val="auto"/>
                <w:lang w:eastAsia="ru-RU" w:bidi="ar-SA"/>
              </w:rPr>
              <w:t xml:space="preserve">.Сприяння розвитку туристичної </w:t>
            </w:r>
            <w:r w:rsidR="00F5325A">
              <w:rPr>
                <w:rFonts w:ascii="Times New Roman" w:eastAsia="Times New Roman" w:hAnsi="Times New Roman" w:cs="Times New Roman"/>
                <w:color w:val="auto"/>
                <w:lang w:eastAsia="ru-RU" w:bidi="ar-SA"/>
              </w:rPr>
              <w:t>інфраструктури;</w:t>
            </w:r>
          </w:p>
          <w:p w:rsidR="00EE55F7" w:rsidRDefault="00EE55F7"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hAnsi="Times New Roman" w:cs="Times New Roman"/>
              </w:rPr>
            </w:pPr>
            <w:r>
              <w:rPr>
                <w:rFonts w:ascii="Times New Roman" w:eastAsia="Times New Roman" w:hAnsi="Times New Roman" w:cs="Times New Roman"/>
                <w:color w:val="auto"/>
                <w:lang w:eastAsia="ru-RU" w:bidi="ar-SA"/>
              </w:rPr>
              <w:t xml:space="preserve">3.7.10. </w:t>
            </w:r>
            <w:r w:rsidRPr="00EE55F7">
              <w:rPr>
                <w:rFonts w:ascii="Times New Roman" w:hAnsi="Times New Roman" w:cs="Times New Roman"/>
              </w:rPr>
              <w:t>Популяризація історико-культурного надбання, у тому числі шляхом започаткування та підтримки проведення фестивалів і видовищних заходів</w:t>
            </w:r>
          </w:p>
          <w:p w:rsidR="00EE55F7" w:rsidRDefault="00EE55F7"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hAnsi="Times New Roman" w:cs="Times New Roman"/>
              </w:rPr>
            </w:pPr>
            <w:r>
              <w:rPr>
                <w:rFonts w:ascii="Times New Roman" w:hAnsi="Times New Roman" w:cs="Times New Roman"/>
              </w:rPr>
              <w:lastRenderedPageBreak/>
              <w:t>3.7.11.</w:t>
            </w:r>
            <w:r w:rsidR="00F5325A">
              <w:rPr>
                <w:rFonts w:ascii="Times New Roman" w:hAnsi="Times New Roman" w:cs="Times New Roman"/>
              </w:rPr>
              <w:t>Сприяння створення та удосконалення</w:t>
            </w:r>
            <w:r w:rsidRPr="00EE55F7">
              <w:rPr>
                <w:rFonts w:ascii="Times New Roman" w:hAnsi="Times New Roman" w:cs="Times New Roman"/>
              </w:rPr>
              <w:t xml:space="preserve"> туристичних маршрутів</w:t>
            </w:r>
            <w:r w:rsidR="006427E6">
              <w:rPr>
                <w:rFonts w:ascii="Times New Roman" w:hAnsi="Times New Roman" w:cs="Times New Roman"/>
              </w:rPr>
              <w:t>;</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3.8.1.Забезпечення умов для занять різними  видами спорту на всій території  громади;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3.8.2.Популяризація здорового способу життя мешканців громади;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3.8.3.Створення умов співпраці бізнесу, влади, громадських організацій для підтримки здорового способу життя на території громади;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3.8.4. Забезпечення участі представників громади в районних та обласних змаганнях та турнірах;</w:t>
            </w:r>
          </w:p>
          <w:p w:rsidR="00F5325A" w:rsidRDefault="00F5325A"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3.8.5. Створення та підтримка </w:t>
            </w:r>
            <w:r w:rsidRPr="00415543">
              <w:rPr>
                <w:rFonts w:ascii="Times New Roman" w:eastAsia="Times New Roman" w:hAnsi="Times New Roman" w:cs="Times New Roman"/>
                <w:color w:val="auto"/>
                <w:lang w:eastAsia="ru-RU" w:bidi="ar-SA"/>
              </w:rPr>
              <w:t xml:space="preserve">діяльності </w:t>
            </w:r>
            <w:r w:rsidR="00415543" w:rsidRPr="00415543">
              <w:rPr>
                <w:rFonts w:ascii="Times New Roman" w:eastAsia="Times New Roman" w:hAnsi="Times New Roman" w:cs="Times New Roman"/>
                <w:color w:val="auto"/>
                <w:lang w:eastAsia="ru-RU" w:bidi="ar-SA"/>
              </w:rPr>
              <w:t>К3</w:t>
            </w:r>
          </w:p>
          <w:p w:rsidR="00415543" w:rsidRDefault="007D2DBA"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«КОЛО спорту»;</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3.9.1.Збільшення кількості послуг що надаються </w:t>
            </w:r>
            <w:proofErr w:type="spellStart"/>
            <w:r>
              <w:rPr>
                <w:rFonts w:ascii="Times New Roman" w:eastAsia="Times New Roman" w:hAnsi="Times New Roman" w:cs="Times New Roman"/>
                <w:color w:val="auto"/>
                <w:lang w:eastAsia="en-US" w:bidi="ar-SA"/>
              </w:rPr>
              <w:t>ЦНАПом</w:t>
            </w:r>
            <w:proofErr w:type="spellEnd"/>
            <w:r>
              <w:rPr>
                <w:rFonts w:ascii="Times New Roman" w:eastAsia="Times New Roman" w:hAnsi="Times New Roman" w:cs="Times New Roman"/>
                <w:color w:val="auto"/>
                <w:lang w:eastAsia="en-US" w:bidi="ar-SA"/>
              </w:rPr>
              <w:t>;</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3.9.2. Підвищення кваліфікації посадових осіб органів місцевого самоврядування;</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 xml:space="preserve">3.9.3. Забезпечення достатнього матеріально - технічного </w:t>
            </w:r>
            <w:r w:rsidR="00EC5150">
              <w:rPr>
                <w:rFonts w:ascii="Times New Roman" w:eastAsia="Times New Roman" w:hAnsi="Times New Roman" w:cs="Times New Roman"/>
                <w:color w:val="auto"/>
                <w:lang w:eastAsia="en-US" w:bidi="ar-SA"/>
              </w:rPr>
              <w:t>оснащення</w:t>
            </w:r>
            <w:r>
              <w:rPr>
                <w:rFonts w:ascii="Times New Roman" w:eastAsia="Times New Roman" w:hAnsi="Times New Roman" w:cs="Times New Roman"/>
                <w:color w:val="auto"/>
                <w:lang w:eastAsia="en-US" w:bidi="ar-SA"/>
              </w:rPr>
              <w:t xml:space="preserve"> </w:t>
            </w:r>
            <w:proofErr w:type="spellStart"/>
            <w:r>
              <w:rPr>
                <w:rFonts w:ascii="Times New Roman" w:eastAsia="Times New Roman" w:hAnsi="Times New Roman" w:cs="Times New Roman"/>
                <w:color w:val="auto"/>
                <w:lang w:eastAsia="en-US" w:bidi="ar-SA"/>
              </w:rPr>
              <w:t>ЦНАПу</w:t>
            </w:r>
            <w:proofErr w:type="spellEnd"/>
            <w:r>
              <w:rPr>
                <w:rFonts w:ascii="Times New Roman" w:eastAsia="Times New Roman" w:hAnsi="Times New Roman" w:cs="Times New Roman"/>
                <w:color w:val="auto"/>
                <w:lang w:eastAsia="en-US" w:bidi="ar-SA"/>
              </w:rPr>
              <w:t>;</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4.1.1.Підвищення рівня обізнаності населення із правилами пожежної та техногенної безпеки на виробництві та за місцем проживання, із правилами поведінки на воді;</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4.1.2. Поліпшення матеріально – технічного забезпечення місцевої пожежної команди;</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4.1.3. Створення, накопичення та утримання місцевого матеріального резерву для запобігання і ліквідації наслідків  в надзвичайних ситуаціях;</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4.1.4. Розроблення та відпрацювання планів дій в  надзвичайних ситуаціях;</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4.1.5. Забезпечення  навчання з питань цивільного захисту посадових осіб органів місцевого самоврядування та суб’єктів господарювання комунальної власності, здійснення підготовки населення до дій у надзвичайних ситуаціях.</w:t>
            </w:r>
          </w:p>
          <w:p w:rsidR="00F5325A"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en-US" w:bidi="ar-SA"/>
              </w:rPr>
              <w:t>4.2.</w:t>
            </w:r>
            <w:r w:rsidR="00F97367">
              <w:rPr>
                <w:rFonts w:ascii="Times New Roman" w:eastAsia="Times New Roman" w:hAnsi="Times New Roman" w:cs="Times New Roman"/>
                <w:color w:val="auto"/>
                <w:lang w:eastAsia="en-US" w:bidi="ar-SA"/>
              </w:rPr>
              <w:t>1. Підтримка</w:t>
            </w:r>
            <w:r w:rsidR="00F5325A">
              <w:rPr>
                <w:rFonts w:ascii="Times New Roman" w:eastAsia="Times New Roman" w:hAnsi="Times New Roman" w:cs="Times New Roman"/>
                <w:color w:val="auto"/>
                <w:lang w:eastAsia="en-US" w:bidi="ar-SA"/>
              </w:rPr>
              <w:t xml:space="preserve"> та сприяння</w:t>
            </w:r>
            <w:r>
              <w:rPr>
                <w:rFonts w:ascii="Times New Roman" w:eastAsia="Times New Roman" w:hAnsi="Times New Roman" w:cs="Times New Roman"/>
                <w:color w:val="auto"/>
                <w:lang w:eastAsia="ru-RU" w:bidi="ar-SA"/>
              </w:rPr>
              <w:t xml:space="preserve"> роб</w:t>
            </w:r>
            <w:r w:rsidR="00F5325A">
              <w:rPr>
                <w:rFonts w:ascii="Times New Roman" w:eastAsia="Times New Roman" w:hAnsi="Times New Roman" w:cs="Times New Roman"/>
                <w:color w:val="auto"/>
                <w:lang w:eastAsia="ru-RU" w:bidi="ar-SA"/>
              </w:rPr>
              <w:t>оти дільничного офіцера поліції;</w:t>
            </w:r>
            <w:r>
              <w:rPr>
                <w:rFonts w:ascii="Times New Roman" w:eastAsia="Times New Roman" w:hAnsi="Times New Roman" w:cs="Times New Roman"/>
                <w:color w:val="auto"/>
                <w:lang w:eastAsia="ru-RU" w:bidi="ar-SA"/>
              </w:rPr>
              <w:t xml:space="preserve"> </w:t>
            </w:r>
          </w:p>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4.2.2. Підвищення загального рівня правопорядку в населених пунктах громади, захист життя, здоров’я, честі і гідності населення, профілактичну роботу по попередженню злочинності та забезпечення комплексного підходу до розв’язання проблем, пов’язаних з питаннями безпеки;</w:t>
            </w:r>
          </w:p>
          <w:p w:rsidR="00F5325A" w:rsidRDefault="00F5325A"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4.2.3.  Ств</w:t>
            </w:r>
            <w:r w:rsidR="00FD0801">
              <w:rPr>
                <w:rFonts w:ascii="Times New Roman" w:eastAsia="Times New Roman" w:hAnsi="Times New Roman" w:cs="Times New Roman"/>
                <w:color w:val="auto"/>
                <w:lang w:eastAsia="ru-RU" w:bidi="ar-SA"/>
              </w:rPr>
              <w:t>орення добровільного формування територіальної  оборони;</w:t>
            </w:r>
          </w:p>
          <w:p w:rsidR="00057FD9" w:rsidRDefault="008E6028" w:rsidP="008E6028">
            <w:pPr>
              <w:widowControl/>
              <w:tabs>
                <w:tab w:val="left" w:pos="708"/>
                <w:tab w:val="left" w:pos="1416"/>
                <w:tab w:val="left" w:pos="2124"/>
                <w:tab w:val="left" w:pos="2832"/>
                <w:tab w:val="left" w:pos="3540"/>
                <w:tab w:val="left" w:pos="4248"/>
                <w:tab w:val="left" w:pos="4956"/>
                <w:tab w:val="left" w:pos="5664"/>
                <w:tab w:val="left" w:pos="6372"/>
                <w:tab w:val="left" w:pos="6860"/>
              </w:tabs>
              <w:spacing w:after="200"/>
              <w:rPr>
                <w:rFonts w:ascii="Times New Roman" w:eastAsia="Times New Roman" w:hAnsi="Times New Roman" w:cs="Times New Roman"/>
                <w:color w:val="auto"/>
                <w:highlight w:val="yellow"/>
                <w:lang w:eastAsia="en-US" w:bidi="ar-SA"/>
              </w:rPr>
            </w:pPr>
            <w:r>
              <w:rPr>
                <w:rFonts w:ascii="Times New Roman" w:eastAsia="Times New Roman" w:hAnsi="Times New Roman" w:cs="Times New Roman"/>
                <w:color w:val="auto"/>
                <w:lang w:eastAsia="en-US" w:bidi="ar-SA"/>
              </w:rPr>
              <w:t>4.2.3.Встановлення камер  відеоспостереження на території громади.</w:t>
            </w:r>
          </w:p>
        </w:tc>
      </w:tr>
    </w:tbl>
    <w:p w:rsidR="00057FD9" w:rsidRDefault="00057FD9" w:rsidP="00057FD9">
      <w:pPr>
        <w:widowControl/>
        <w:jc w:val="center"/>
        <w:rPr>
          <w:rFonts w:ascii="Times New Roman" w:eastAsia="Times New Roman" w:hAnsi="Times New Roman" w:cs="Times New Roman"/>
          <w:b/>
          <w:color w:val="auto"/>
          <w:sz w:val="36"/>
          <w:szCs w:val="36"/>
          <w:lang w:eastAsia="ru-RU" w:bidi="ar-SA"/>
        </w:rPr>
      </w:pPr>
    </w:p>
    <w:p w:rsidR="00057FD9" w:rsidRDefault="00057FD9" w:rsidP="00057FD9">
      <w:pPr>
        <w:widowControl/>
        <w:jc w:val="center"/>
        <w:rPr>
          <w:rFonts w:ascii="Times New Roman" w:eastAsia="Times New Roman" w:hAnsi="Times New Roman" w:cs="Times New Roman"/>
          <w:b/>
          <w:color w:val="auto"/>
          <w:sz w:val="36"/>
          <w:szCs w:val="36"/>
          <w:lang w:eastAsia="ru-RU" w:bidi="ar-SA"/>
        </w:rPr>
      </w:pPr>
    </w:p>
    <w:p w:rsidR="00057FD9" w:rsidRDefault="00057FD9" w:rsidP="00057FD9">
      <w:pPr>
        <w:widowControl/>
        <w:ind w:firstLine="284"/>
        <w:jc w:val="center"/>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b/>
          <w:color w:val="auto"/>
          <w:sz w:val="36"/>
          <w:szCs w:val="36"/>
          <w:lang w:eastAsia="ru-RU" w:bidi="ar-SA"/>
        </w:rPr>
        <w:t>3.  Пріоритетні заходи реалізації плану</w:t>
      </w:r>
    </w:p>
    <w:p w:rsidR="00057FD9" w:rsidRDefault="00057FD9" w:rsidP="00057FD9">
      <w:pPr>
        <w:widowControl/>
        <w:jc w:val="center"/>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b/>
          <w:color w:val="auto"/>
          <w:sz w:val="36"/>
          <w:szCs w:val="36"/>
          <w:lang w:eastAsia="ru-RU" w:bidi="ar-SA"/>
        </w:rPr>
        <w:t xml:space="preserve"> соціально - економічного розвитку </w:t>
      </w:r>
      <w:proofErr w:type="spellStart"/>
      <w:r>
        <w:rPr>
          <w:rFonts w:ascii="Times New Roman" w:eastAsia="Times New Roman" w:hAnsi="Times New Roman" w:cs="Times New Roman"/>
          <w:b/>
          <w:color w:val="auto"/>
          <w:sz w:val="36"/>
          <w:szCs w:val="36"/>
          <w:lang w:eastAsia="ru-RU" w:bidi="ar-SA"/>
        </w:rPr>
        <w:t>Степанківської</w:t>
      </w:r>
      <w:proofErr w:type="spellEnd"/>
      <w:r>
        <w:rPr>
          <w:rFonts w:ascii="Times New Roman" w:eastAsia="Times New Roman" w:hAnsi="Times New Roman" w:cs="Times New Roman"/>
          <w:b/>
          <w:color w:val="auto"/>
          <w:sz w:val="36"/>
          <w:szCs w:val="36"/>
          <w:lang w:eastAsia="ru-RU" w:bidi="ar-SA"/>
        </w:rPr>
        <w:t xml:space="preserve"> </w:t>
      </w:r>
    </w:p>
    <w:p w:rsidR="00057FD9" w:rsidRDefault="00057FD9" w:rsidP="00057FD9">
      <w:pPr>
        <w:widowControl/>
        <w:jc w:val="center"/>
        <w:rPr>
          <w:rFonts w:ascii="Times New Roman" w:eastAsia="Times New Roman" w:hAnsi="Times New Roman" w:cs="Times New Roman"/>
          <w:b/>
          <w:color w:val="auto"/>
          <w:sz w:val="36"/>
          <w:szCs w:val="36"/>
          <w:lang w:eastAsia="ru-RU" w:bidi="ar-SA"/>
        </w:rPr>
      </w:pPr>
      <w:r>
        <w:rPr>
          <w:rFonts w:ascii="Times New Roman" w:eastAsia="Times New Roman" w:hAnsi="Times New Roman" w:cs="Times New Roman"/>
          <w:b/>
          <w:color w:val="auto"/>
          <w:sz w:val="36"/>
          <w:szCs w:val="36"/>
          <w:lang w:eastAsia="ru-RU" w:bidi="ar-SA"/>
        </w:rPr>
        <w:t>сільської територіальної громади.</w:t>
      </w:r>
    </w:p>
    <w:p w:rsidR="00057FD9" w:rsidRPr="00FD5931" w:rsidRDefault="00057FD9" w:rsidP="00FD5931">
      <w:pPr>
        <w:widowControl/>
        <w:tabs>
          <w:tab w:val="left" w:pos="708"/>
          <w:tab w:val="left" w:pos="1416"/>
          <w:tab w:val="left" w:pos="2124"/>
          <w:tab w:val="left" w:pos="2832"/>
          <w:tab w:val="left" w:pos="3540"/>
          <w:tab w:val="left" w:pos="4248"/>
          <w:tab w:val="left" w:pos="4956"/>
          <w:tab w:val="left" w:pos="5664"/>
          <w:tab w:val="left" w:pos="6372"/>
          <w:tab w:val="left" w:pos="6860"/>
        </w:tabs>
        <w:ind w:firstLine="284"/>
        <w:jc w:val="both"/>
        <w:rPr>
          <w:rFonts w:ascii="Times New Roman" w:eastAsia="Times New Roman" w:hAnsi="Times New Roman" w:cs="Times New Roman"/>
          <w:color w:val="auto"/>
          <w:sz w:val="28"/>
          <w:lang w:eastAsia="ru-RU" w:bidi="ar-SA"/>
        </w:rPr>
      </w:pPr>
      <w:r w:rsidRPr="00FD5931">
        <w:rPr>
          <w:rFonts w:ascii="Times New Roman" w:eastAsia="Times New Roman" w:hAnsi="Times New Roman" w:cs="Times New Roman"/>
          <w:color w:val="auto"/>
          <w:sz w:val="28"/>
          <w:lang w:eastAsia="ru-RU" w:bidi="ar-SA"/>
        </w:rPr>
        <w:tab/>
      </w: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ind w:firstLine="284"/>
        <w:jc w:val="both"/>
        <w:rPr>
          <w:rFonts w:ascii="Times New Roman" w:eastAsia="Times New Roman" w:hAnsi="Times New Roman" w:cs="Times New Roman"/>
          <w:color w:val="auto"/>
          <w:sz w:val="28"/>
          <w:lang w:eastAsia="ru-RU" w:bidi="ar-SA"/>
        </w:rPr>
      </w:pPr>
      <w:r>
        <w:rPr>
          <w:rFonts w:ascii="Times New Roman" w:eastAsia="Times New Roman" w:hAnsi="Times New Roman" w:cs="Times New Roman"/>
          <w:color w:val="auto"/>
          <w:sz w:val="28"/>
          <w:lang w:eastAsia="ru-RU" w:bidi="ar-SA"/>
        </w:rPr>
        <w:tab/>
        <w:t xml:space="preserve">Показники економічного та соціального розвитку </w:t>
      </w:r>
      <w:proofErr w:type="spellStart"/>
      <w:r>
        <w:rPr>
          <w:rFonts w:ascii="Times New Roman" w:eastAsia="Times New Roman" w:hAnsi="Times New Roman" w:cs="Times New Roman"/>
          <w:color w:val="auto"/>
          <w:sz w:val="28"/>
          <w:lang w:eastAsia="ru-RU" w:bidi="ar-SA"/>
        </w:rPr>
        <w:t>Степанківської</w:t>
      </w:r>
      <w:proofErr w:type="spellEnd"/>
      <w:r>
        <w:rPr>
          <w:rFonts w:ascii="Times New Roman" w:eastAsia="Times New Roman" w:hAnsi="Times New Roman" w:cs="Times New Roman"/>
          <w:color w:val="auto"/>
          <w:sz w:val="28"/>
          <w:lang w:eastAsia="ru-RU" w:bidi="ar-SA"/>
        </w:rPr>
        <w:t xml:space="preserve"> сільсько</w:t>
      </w:r>
      <w:r w:rsidR="00345D39">
        <w:rPr>
          <w:rFonts w:ascii="Times New Roman" w:eastAsia="Times New Roman" w:hAnsi="Times New Roman" w:cs="Times New Roman"/>
          <w:color w:val="auto"/>
          <w:sz w:val="28"/>
          <w:lang w:eastAsia="ru-RU" w:bidi="ar-SA"/>
        </w:rPr>
        <w:t>ї територіальної громади на 2022</w:t>
      </w:r>
      <w:r>
        <w:rPr>
          <w:rFonts w:ascii="Times New Roman" w:eastAsia="Times New Roman" w:hAnsi="Times New Roman" w:cs="Times New Roman"/>
          <w:color w:val="auto"/>
          <w:sz w:val="28"/>
          <w:lang w:eastAsia="ru-RU" w:bidi="ar-SA"/>
        </w:rPr>
        <w:t xml:space="preserve"> рік, характеризують динаміку розвитку громади, яку передбачено досягти в результаті реалізації запланованих у Плані завдань та заходів. </w:t>
      </w: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sz w:val="28"/>
          <w:lang w:eastAsia="ru-RU" w:bidi="ar-SA"/>
        </w:rPr>
      </w:pPr>
    </w:p>
    <w:p w:rsidR="00057FD9" w:rsidRDefault="00345D3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3.1. Основні заходи які у 2022</w:t>
      </w:r>
      <w:r w:rsidR="00057FD9">
        <w:rPr>
          <w:rFonts w:ascii="Times New Roman" w:eastAsia="Times New Roman" w:hAnsi="Times New Roman" w:cs="Times New Roman"/>
          <w:b/>
          <w:color w:val="auto"/>
          <w:sz w:val="28"/>
          <w:szCs w:val="28"/>
          <w:lang w:eastAsia="ru-RU" w:bidi="ar-SA"/>
        </w:rPr>
        <w:t xml:space="preserve"> році будуть проводитися за рахунок коштів бюджету </w:t>
      </w:r>
      <w:proofErr w:type="spellStart"/>
      <w:r w:rsidR="00057FD9">
        <w:rPr>
          <w:rFonts w:ascii="Times New Roman" w:eastAsia="Times New Roman" w:hAnsi="Times New Roman" w:cs="Times New Roman"/>
          <w:b/>
          <w:color w:val="auto"/>
          <w:sz w:val="28"/>
          <w:szCs w:val="28"/>
          <w:lang w:eastAsia="ru-RU" w:bidi="ar-SA"/>
        </w:rPr>
        <w:t>Степанківської</w:t>
      </w:r>
      <w:proofErr w:type="spellEnd"/>
      <w:r w:rsidR="00057FD9">
        <w:rPr>
          <w:rFonts w:ascii="Times New Roman" w:eastAsia="Times New Roman" w:hAnsi="Times New Roman" w:cs="Times New Roman"/>
          <w:b/>
          <w:color w:val="auto"/>
          <w:sz w:val="28"/>
          <w:szCs w:val="28"/>
          <w:lang w:eastAsia="ru-RU" w:bidi="ar-SA"/>
        </w:rPr>
        <w:t xml:space="preserve"> сільської територіальної громади:</w:t>
      </w: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b/>
          <w:color w:val="auto"/>
          <w:sz w:val="28"/>
          <w:szCs w:val="28"/>
          <w:lang w:eastAsia="ru-RU" w:bidi="ar-SA"/>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8"/>
        <w:gridCol w:w="2268"/>
      </w:tblGrid>
      <w:tr w:rsidR="00057FD9" w:rsidTr="00345D39">
        <w:trPr>
          <w:trHeight w:val="557"/>
        </w:trPr>
        <w:tc>
          <w:tcPr>
            <w:tcW w:w="697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Заходи, спрямовані на забезпечення виконання завдання</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Джерела фінансування</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1</w:t>
            </w:r>
            <w:r>
              <w:rPr>
                <w:rFonts w:ascii="Times New Roman" w:eastAsia="Times New Roman" w:hAnsi="Times New Roman" w:cs="Times New Roman"/>
                <w:color w:val="auto"/>
                <w:lang w:eastAsia="ru-RU" w:bidi="ar-SA"/>
              </w:rPr>
              <w:t>. Ліквідація стихійних сміттєзвалищ на території сільської ради</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2</w:t>
            </w:r>
            <w:r>
              <w:rPr>
                <w:rFonts w:ascii="Times New Roman" w:eastAsia="Times New Roman" w:hAnsi="Times New Roman" w:cs="Times New Roman"/>
                <w:color w:val="auto"/>
                <w:lang w:eastAsia="ru-RU" w:bidi="ar-SA"/>
              </w:rPr>
              <w:t>. Розчищення доріг від снігу у зимовий період</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3</w:t>
            </w:r>
            <w:r>
              <w:rPr>
                <w:rFonts w:ascii="Times New Roman" w:eastAsia="Times New Roman" w:hAnsi="Times New Roman" w:cs="Times New Roman"/>
                <w:color w:val="auto"/>
                <w:lang w:eastAsia="ru-RU" w:bidi="ar-SA"/>
              </w:rPr>
              <w:t xml:space="preserve">. </w:t>
            </w:r>
            <w:proofErr w:type="spellStart"/>
            <w:r>
              <w:rPr>
                <w:rFonts w:ascii="Times New Roman" w:eastAsia="Times New Roman" w:hAnsi="Times New Roman" w:cs="Times New Roman"/>
                <w:color w:val="auto"/>
                <w:lang w:eastAsia="ru-RU" w:bidi="ar-SA"/>
              </w:rPr>
              <w:t>Грейдерування</w:t>
            </w:r>
            <w:proofErr w:type="spellEnd"/>
            <w:r>
              <w:rPr>
                <w:rFonts w:ascii="Times New Roman" w:eastAsia="Times New Roman" w:hAnsi="Times New Roman" w:cs="Times New Roman"/>
                <w:color w:val="auto"/>
                <w:lang w:eastAsia="ru-RU" w:bidi="ar-SA"/>
              </w:rPr>
              <w:t xml:space="preserve"> вулиць та доріг комунальної власності</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4</w:t>
            </w:r>
            <w:r>
              <w:rPr>
                <w:rFonts w:ascii="Times New Roman" w:eastAsia="Times New Roman" w:hAnsi="Times New Roman" w:cs="Times New Roman"/>
                <w:color w:val="auto"/>
                <w:lang w:eastAsia="ru-RU" w:bidi="ar-SA"/>
              </w:rPr>
              <w:t>. Поточний ремонт вулиць та доріг комунальної власності</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9A5EBE" w:rsidP="005E6E35">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3.1.5</w:t>
            </w:r>
            <w:r w:rsidR="00057FD9">
              <w:rPr>
                <w:rFonts w:ascii="Times New Roman" w:eastAsia="Times New Roman" w:hAnsi="Times New Roman" w:cs="Times New Roman"/>
                <w:color w:val="auto"/>
                <w:lang w:eastAsia="ru-RU" w:bidi="ar-SA"/>
              </w:rPr>
              <w:t xml:space="preserve">.  </w:t>
            </w:r>
            <w:r w:rsidR="00057FD9" w:rsidRPr="005E6E35">
              <w:rPr>
                <w:rFonts w:ascii="Times New Roman" w:eastAsia="Times New Roman" w:hAnsi="Times New Roman" w:cs="Times New Roman"/>
                <w:color w:val="auto"/>
                <w:lang w:eastAsia="ru-RU" w:bidi="ar-SA"/>
              </w:rPr>
              <w:t>Співфінансування ремонту та утримання доріг місцевого значення, фінансування ремонтних робіт дор</w:t>
            </w:r>
            <w:r w:rsidR="00E85B74" w:rsidRPr="005E6E35">
              <w:rPr>
                <w:rFonts w:ascii="Times New Roman" w:eastAsia="Times New Roman" w:hAnsi="Times New Roman" w:cs="Times New Roman"/>
                <w:color w:val="auto"/>
                <w:lang w:eastAsia="ru-RU" w:bidi="ar-SA"/>
              </w:rPr>
              <w:t>оги  Хутори</w:t>
            </w:r>
            <w:r w:rsidR="005E6E35" w:rsidRPr="005E6E35">
              <w:rPr>
                <w:rFonts w:ascii="Times New Roman" w:eastAsia="Times New Roman" w:hAnsi="Times New Roman" w:cs="Times New Roman"/>
                <w:color w:val="auto"/>
                <w:lang w:eastAsia="ru-RU" w:bidi="ar-SA"/>
              </w:rPr>
              <w:t xml:space="preserve"> - Степанки – </w:t>
            </w:r>
            <w:proofErr w:type="spellStart"/>
            <w:r w:rsidR="005E6E35" w:rsidRPr="005E6E35">
              <w:rPr>
                <w:rFonts w:ascii="Times New Roman" w:eastAsia="Times New Roman" w:hAnsi="Times New Roman" w:cs="Times New Roman"/>
                <w:color w:val="auto"/>
                <w:lang w:eastAsia="ru-RU" w:bidi="ar-SA"/>
              </w:rPr>
              <w:t>Хацьки</w:t>
            </w:r>
            <w:proofErr w:type="spellEnd"/>
            <w:r w:rsidR="005E6E35" w:rsidRPr="005E6E35">
              <w:rPr>
                <w:rFonts w:ascii="Times New Roman" w:eastAsia="Times New Roman" w:hAnsi="Times New Roman" w:cs="Times New Roman"/>
                <w:color w:val="auto"/>
                <w:lang w:eastAsia="ru-RU" w:bidi="ar-SA"/>
              </w:rPr>
              <w:t xml:space="preserve"> до дороги Н-16 </w:t>
            </w:r>
            <w:r w:rsidR="00E85B74" w:rsidRPr="005E6E35">
              <w:rPr>
                <w:rFonts w:ascii="Times New Roman" w:eastAsia="Times New Roman" w:hAnsi="Times New Roman" w:cs="Times New Roman"/>
                <w:color w:val="auto"/>
                <w:lang w:eastAsia="ru-RU" w:bidi="ar-SA"/>
              </w:rPr>
              <w:t xml:space="preserve"> та</w:t>
            </w:r>
            <w:r w:rsidR="005E6E35" w:rsidRPr="005E6E35">
              <w:rPr>
                <w:rFonts w:ascii="Times New Roman" w:eastAsia="Times New Roman" w:hAnsi="Times New Roman" w:cs="Times New Roman"/>
                <w:color w:val="auto"/>
                <w:lang w:eastAsia="ru-RU" w:bidi="ar-SA"/>
              </w:rPr>
              <w:t xml:space="preserve"> Степанки – </w:t>
            </w:r>
            <w:r w:rsidR="00057FD9" w:rsidRPr="005E6E35">
              <w:rPr>
                <w:rFonts w:ascii="Times New Roman" w:eastAsia="Times New Roman" w:hAnsi="Times New Roman" w:cs="Times New Roman"/>
                <w:color w:val="auto"/>
                <w:lang w:eastAsia="ru-RU" w:bidi="ar-SA"/>
              </w:rPr>
              <w:t>Вергуни</w:t>
            </w:r>
            <w:r w:rsidR="005E6E35" w:rsidRPr="005E6E35">
              <w:rPr>
                <w:rFonts w:ascii="Times New Roman" w:eastAsia="Times New Roman" w:hAnsi="Times New Roman" w:cs="Times New Roman"/>
                <w:color w:val="auto"/>
                <w:lang w:eastAsia="ru-RU" w:bidi="ar-SA"/>
              </w:rPr>
              <w:t xml:space="preserve"> - Чорнявка </w:t>
            </w:r>
            <w:r w:rsidR="005E6E35" w:rsidRPr="005E6E35">
              <w:rPr>
                <w:rFonts w:ascii="Times New Roman" w:hAnsi="Times New Roman"/>
                <w:lang w:eastAsia="en-US"/>
              </w:rPr>
              <w:t xml:space="preserve"> до а/д Р-10</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6</w:t>
            </w:r>
            <w:r>
              <w:rPr>
                <w:rFonts w:ascii="Times New Roman" w:eastAsia="Times New Roman" w:hAnsi="Times New Roman" w:cs="Times New Roman"/>
                <w:color w:val="auto"/>
                <w:lang w:eastAsia="ru-RU" w:bidi="ar-SA"/>
              </w:rPr>
              <w:t xml:space="preserve">. </w:t>
            </w:r>
            <w:proofErr w:type="spellStart"/>
            <w:r>
              <w:rPr>
                <w:rFonts w:ascii="Times New Roman" w:eastAsia="Times New Roman" w:hAnsi="Times New Roman" w:cs="Times New Roman"/>
                <w:color w:val="auto"/>
                <w:lang w:eastAsia="ru-RU" w:bidi="ar-SA"/>
              </w:rPr>
              <w:t>Обкошення</w:t>
            </w:r>
            <w:proofErr w:type="spellEnd"/>
            <w:r>
              <w:rPr>
                <w:rFonts w:ascii="Times New Roman" w:eastAsia="Times New Roman" w:hAnsi="Times New Roman" w:cs="Times New Roman"/>
                <w:color w:val="auto"/>
                <w:lang w:eastAsia="ru-RU" w:bidi="ar-SA"/>
              </w:rPr>
              <w:t xml:space="preserve"> узбіччя доріг, цвинтарів та прилеглих територій до закладів соціальної сфери населених пунктів громади</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7</w:t>
            </w:r>
            <w:r>
              <w:rPr>
                <w:rFonts w:ascii="Times New Roman" w:eastAsia="Times New Roman" w:hAnsi="Times New Roman" w:cs="Times New Roman"/>
                <w:color w:val="auto"/>
                <w:lang w:eastAsia="ru-RU" w:bidi="ar-SA"/>
              </w:rPr>
              <w:t>. Ремонт та утримання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8</w:t>
            </w:r>
            <w:r>
              <w:rPr>
                <w:rFonts w:ascii="Times New Roman" w:eastAsia="Times New Roman" w:hAnsi="Times New Roman" w:cs="Times New Roman"/>
                <w:color w:val="auto"/>
                <w:lang w:eastAsia="ru-RU" w:bidi="ar-SA"/>
              </w:rPr>
              <w:t>. Видалення аварійних сухостійних дерев та чагарників на території громади</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9</w:t>
            </w:r>
            <w:r>
              <w:rPr>
                <w:rFonts w:ascii="Times New Roman" w:eastAsia="Times New Roman" w:hAnsi="Times New Roman" w:cs="Times New Roman"/>
                <w:color w:val="auto"/>
                <w:lang w:eastAsia="ru-RU" w:bidi="ar-SA"/>
              </w:rPr>
              <w:t xml:space="preserve">. Проведення фестивалів, конкурсів, свят сіл, мистецьких та </w:t>
            </w:r>
            <w:r>
              <w:rPr>
                <w:rFonts w:ascii="Times New Roman" w:eastAsia="Times New Roman" w:hAnsi="Times New Roman" w:cs="Times New Roman"/>
                <w:color w:val="auto"/>
                <w:lang w:eastAsia="ru-RU" w:bidi="ar-SA"/>
              </w:rPr>
              <w:lastRenderedPageBreak/>
              <w:t>просвітницьких акцій, відзначення професійних та державних свят, тощо</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lastRenderedPageBreak/>
              <w:t xml:space="preserve">Кошти бюджету </w:t>
            </w:r>
            <w:r>
              <w:rPr>
                <w:rFonts w:ascii="Times New Roman" w:eastAsia="Times New Roman" w:hAnsi="Times New Roman" w:cs="Times New Roman"/>
                <w:color w:val="auto"/>
                <w:lang w:eastAsia="ru-RU" w:bidi="ar-SA"/>
              </w:rPr>
              <w:lastRenderedPageBreak/>
              <w:t>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3.1.</w:t>
            </w:r>
            <w:r w:rsidR="009A5EBE">
              <w:rPr>
                <w:rFonts w:ascii="Times New Roman" w:eastAsia="Times New Roman" w:hAnsi="Times New Roman" w:cs="Times New Roman"/>
                <w:color w:val="auto"/>
                <w:lang w:eastAsia="ru-RU" w:bidi="ar-SA"/>
              </w:rPr>
              <w:t>10</w:t>
            </w:r>
            <w:r>
              <w:rPr>
                <w:rFonts w:ascii="Times New Roman" w:eastAsia="Times New Roman" w:hAnsi="Times New Roman" w:cs="Times New Roman"/>
                <w:color w:val="auto"/>
                <w:lang w:eastAsia="ru-RU" w:bidi="ar-SA"/>
              </w:rPr>
              <w:t xml:space="preserve">. Надання матеріальної допомоги жителям громади </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9A5EBE">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3.1.1</w:t>
            </w:r>
            <w:r w:rsidR="009A5EBE">
              <w:rPr>
                <w:rFonts w:ascii="Times New Roman" w:eastAsia="Times New Roman" w:hAnsi="Times New Roman" w:cs="Times New Roman"/>
                <w:color w:val="auto"/>
                <w:lang w:eastAsia="ru-RU" w:bidi="ar-SA"/>
              </w:rPr>
              <w:t>1</w:t>
            </w:r>
            <w:r>
              <w:rPr>
                <w:rFonts w:ascii="Times New Roman" w:eastAsia="Times New Roman" w:hAnsi="Times New Roman" w:cs="Times New Roman"/>
                <w:color w:val="auto"/>
                <w:lang w:eastAsia="ru-RU" w:bidi="ar-SA"/>
              </w:rPr>
              <w:t>. Підтримка комунальних закладів охорони здоров’я, що надають первинну медичну допомогу (оплата комунальних послуг та енергоносіїв)</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bl>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b/>
          <w:color w:val="auto"/>
          <w:sz w:val="28"/>
          <w:szCs w:val="28"/>
          <w:lang w:eastAsia="ru-RU" w:bidi="ar-SA"/>
        </w:rPr>
      </w:pP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b/>
          <w:color w:val="auto"/>
          <w:sz w:val="28"/>
          <w:szCs w:val="28"/>
          <w:lang w:eastAsia="ru-RU" w:bidi="ar-SA"/>
        </w:rPr>
      </w:pP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3.2. Перелік</w:t>
      </w:r>
      <w:r w:rsidR="00B1676D">
        <w:rPr>
          <w:rFonts w:ascii="Times New Roman" w:eastAsia="Times New Roman" w:hAnsi="Times New Roman" w:cs="Times New Roman"/>
          <w:b/>
          <w:color w:val="auto"/>
          <w:sz w:val="28"/>
          <w:szCs w:val="28"/>
          <w:lang w:eastAsia="ru-RU" w:bidi="ar-SA"/>
        </w:rPr>
        <w:t xml:space="preserve"> об’єктів, видатки на які у 2022</w:t>
      </w:r>
      <w:r>
        <w:rPr>
          <w:rFonts w:ascii="Times New Roman" w:eastAsia="Times New Roman" w:hAnsi="Times New Roman" w:cs="Times New Roman"/>
          <w:b/>
          <w:color w:val="auto"/>
          <w:sz w:val="28"/>
          <w:szCs w:val="28"/>
          <w:lang w:eastAsia="ru-RU" w:bidi="ar-SA"/>
        </w:rPr>
        <w:t xml:space="preserve"> році будуть проводитися за рахунок коштів бюджету розвитку</w:t>
      </w: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b/>
          <w:color w:val="auto"/>
          <w:sz w:val="28"/>
          <w:szCs w:val="28"/>
          <w:lang w:eastAsia="ru-RU" w:bidi="ar-SA"/>
        </w:rPr>
        <w:t xml:space="preserve"> </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8"/>
        <w:gridCol w:w="2268"/>
      </w:tblGrid>
      <w:tr w:rsidR="00057FD9" w:rsidTr="00345D39">
        <w:trPr>
          <w:trHeight w:val="761"/>
        </w:trPr>
        <w:tc>
          <w:tcPr>
            <w:tcW w:w="697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Найменування робіт (об’єктів)</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spacing w:line="360" w:lineRule="auto"/>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Джерела фінансування</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ru-RU" w:bidi="ar-SA"/>
              </w:rPr>
              <w:t xml:space="preserve">3.2.1. </w:t>
            </w:r>
            <w:r w:rsidRPr="00B62ADC">
              <w:rPr>
                <w:rFonts w:ascii="Times New Roman" w:eastAsia="Times New Roman" w:hAnsi="Times New Roman" w:cs="Times New Roman"/>
                <w:color w:val="auto"/>
                <w:lang w:eastAsia="ru-RU" w:bidi="ar-SA"/>
              </w:rPr>
              <w:t>Виконання робіт згідно робочого пр</w:t>
            </w:r>
            <w:r w:rsidR="00B62ADC" w:rsidRPr="00B62ADC">
              <w:rPr>
                <w:rFonts w:ascii="Times New Roman" w:eastAsia="Times New Roman" w:hAnsi="Times New Roman" w:cs="Times New Roman"/>
                <w:color w:val="auto"/>
                <w:lang w:eastAsia="ru-RU" w:bidi="ar-SA"/>
              </w:rPr>
              <w:t>оекту «Капітальний ремонт будівлі Будинку</w:t>
            </w:r>
            <w:r w:rsidRPr="00B62ADC">
              <w:rPr>
                <w:rFonts w:ascii="Times New Roman" w:eastAsia="Times New Roman" w:hAnsi="Times New Roman" w:cs="Times New Roman"/>
                <w:color w:val="auto"/>
                <w:lang w:eastAsia="ru-RU" w:bidi="ar-SA"/>
              </w:rPr>
              <w:t xml:space="preserve"> культури</w:t>
            </w:r>
            <w:r w:rsidR="00B62ADC" w:rsidRPr="00B62ADC">
              <w:rPr>
                <w:rFonts w:ascii="Times New Roman" w:eastAsia="Times New Roman" w:hAnsi="Times New Roman" w:cs="Times New Roman"/>
                <w:color w:val="auto"/>
                <w:lang w:eastAsia="ru-RU" w:bidi="ar-SA"/>
              </w:rPr>
              <w:t xml:space="preserve"> з впровадженням енергозберігаючих заходів (утеплення зовнішніх стін, влаштування утепленої стелі)</w:t>
            </w:r>
            <w:r w:rsidRPr="00B62ADC">
              <w:rPr>
                <w:rFonts w:ascii="Times New Roman" w:eastAsia="Times New Roman" w:hAnsi="Times New Roman" w:cs="Times New Roman"/>
                <w:color w:val="auto"/>
                <w:lang w:eastAsia="ru-RU" w:bidi="ar-SA"/>
              </w:rPr>
              <w:t xml:space="preserve"> по вул. Шевченка 69а в с. </w:t>
            </w:r>
            <w:proofErr w:type="spellStart"/>
            <w:r w:rsidRPr="00B62ADC">
              <w:rPr>
                <w:rFonts w:ascii="Times New Roman" w:eastAsia="Times New Roman" w:hAnsi="Times New Roman" w:cs="Times New Roman"/>
                <w:color w:val="auto"/>
                <w:lang w:eastAsia="ru-RU" w:bidi="ar-SA"/>
              </w:rPr>
              <w:t>Хацьки</w:t>
            </w:r>
            <w:proofErr w:type="spellEnd"/>
            <w:r w:rsidRPr="00B62ADC">
              <w:rPr>
                <w:rFonts w:ascii="Times New Roman" w:eastAsia="Times New Roman" w:hAnsi="Times New Roman" w:cs="Times New Roman"/>
                <w:color w:val="auto"/>
                <w:lang w:eastAsia="ru-RU" w:bidi="ar-SA"/>
              </w:rPr>
              <w:t xml:space="preserve"> Черкас</w:t>
            </w:r>
            <w:r w:rsidR="00B62ADC" w:rsidRPr="00B62ADC">
              <w:rPr>
                <w:rFonts w:ascii="Times New Roman" w:eastAsia="Times New Roman" w:hAnsi="Times New Roman" w:cs="Times New Roman"/>
                <w:color w:val="auto"/>
                <w:lang w:eastAsia="ru-RU" w:bidi="ar-SA"/>
              </w:rPr>
              <w:t>ького району</w:t>
            </w:r>
            <w:r w:rsidRPr="00B62ADC">
              <w:rPr>
                <w:rFonts w:ascii="Times New Roman" w:eastAsia="Times New Roman" w:hAnsi="Times New Roman" w:cs="Times New Roman"/>
                <w:color w:val="auto"/>
                <w:lang w:eastAsia="ru-RU" w:bidi="ar-SA"/>
              </w:rPr>
              <w:t>»</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highlight w:val="yellow"/>
                <w:lang w:eastAsia="en-US" w:bidi="ar-SA"/>
              </w:rPr>
            </w:pPr>
            <w:r>
              <w:rPr>
                <w:rFonts w:ascii="Times New Roman" w:eastAsia="Times New Roman" w:hAnsi="Times New Roman" w:cs="Times New Roman"/>
                <w:color w:val="auto"/>
                <w:lang w:eastAsia="ru-RU" w:bidi="ar-SA"/>
              </w:rPr>
              <w:t xml:space="preserve">3.2.2. Виконання робіт згідно робочого проекту «Капітальний ремонт будівлі ДНЗ «Берізка» за </w:t>
            </w:r>
            <w:proofErr w:type="spellStart"/>
            <w:r>
              <w:rPr>
                <w:rFonts w:ascii="Times New Roman" w:eastAsia="Times New Roman" w:hAnsi="Times New Roman" w:cs="Times New Roman"/>
                <w:color w:val="auto"/>
                <w:lang w:eastAsia="ru-RU" w:bidi="ar-SA"/>
              </w:rPr>
              <w:t>адресою</w:t>
            </w:r>
            <w:proofErr w:type="spellEnd"/>
            <w:r>
              <w:rPr>
                <w:rFonts w:ascii="Times New Roman" w:eastAsia="Times New Roman" w:hAnsi="Times New Roman" w:cs="Times New Roman"/>
                <w:color w:val="auto"/>
                <w:lang w:eastAsia="ru-RU" w:bidi="ar-SA"/>
              </w:rPr>
              <w:t xml:space="preserve">: вул. Героїв України, 1, с. </w:t>
            </w:r>
            <w:proofErr w:type="spellStart"/>
            <w:r>
              <w:rPr>
                <w:rFonts w:ascii="Times New Roman" w:eastAsia="Times New Roman" w:hAnsi="Times New Roman" w:cs="Times New Roman"/>
                <w:color w:val="auto"/>
                <w:lang w:eastAsia="ru-RU" w:bidi="ar-SA"/>
              </w:rPr>
              <w:t>Хацьки</w:t>
            </w:r>
            <w:proofErr w:type="spellEnd"/>
            <w:r>
              <w:rPr>
                <w:rFonts w:ascii="Times New Roman" w:eastAsia="Times New Roman" w:hAnsi="Times New Roman" w:cs="Times New Roman"/>
                <w:color w:val="auto"/>
                <w:lang w:eastAsia="ru-RU" w:bidi="ar-SA"/>
              </w:rPr>
              <w:t>, Черкаського району, Черкаської області (із застосуванням комплексного підходу з енергозбереження)» ( ІІ, ІІІ черга ) Коригування</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B62ADC" w:rsidP="00BA1728">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3.2.3. </w:t>
            </w:r>
            <w:r w:rsidRPr="009A5EBE">
              <w:rPr>
                <w:rFonts w:ascii="Times New Roman" w:eastAsia="Times New Roman" w:hAnsi="Times New Roman" w:cs="Times New Roman"/>
                <w:color w:val="auto"/>
                <w:lang w:eastAsia="ru-RU" w:bidi="ar-SA"/>
              </w:rPr>
              <w:t>Виконання робіт згідно робочого проекту «</w:t>
            </w:r>
            <w:r w:rsidR="00BA1728">
              <w:rPr>
                <w:rFonts w:ascii="Times New Roman" w:eastAsia="Times New Roman" w:hAnsi="Times New Roman" w:cs="Times New Roman"/>
                <w:color w:val="auto"/>
                <w:lang w:eastAsia="ru-RU" w:bidi="ar-SA"/>
              </w:rPr>
              <w:t xml:space="preserve">Капітальний ремонт  приміщень № 1,6,18 та санітарних вузлів </w:t>
            </w:r>
            <w:proofErr w:type="spellStart"/>
            <w:r w:rsidR="00BA1728">
              <w:rPr>
                <w:rFonts w:ascii="Times New Roman" w:eastAsia="Times New Roman" w:hAnsi="Times New Roman" w:cs="Times New Roman"/>
                <w:color w:val="auto"/>
                <w:lang w:eastAsia="ru-RU" w:bidi="ar-SA"/>
              </w:rPr>
              <w:t>Голов’ятинського</w:t>
            </w:r>
            <w:proofErr w:type="spellEnd"/>
            <w:r w:rsidR="00BA1728">
              <w:rPr>
                <w:rFonts w:ascii="Times New Roman" w:eastAsia="Times New Roman" w:hAnsi="Times New Roman" w:cs="Times New Roman"/>
                <w:color w:val="auto"/>
                <w:lang w:eastAsia="ru-RU" w:bidi="ar-SA"/>
              </w:rPr>
              <w:t xml:space="preserve"> закладу загальної середньої  освіти І-ІІ ступенів </w:t>
            </w:r>
            <w:proofErr w:type="spellStart"/>
            <w:r w:rsidR="00BA1728">
              <w:rPr>
                <w:rFonts w:ascii="Times New Roman" w:eastAsia="Times New Roman" w:hAnsi="Times New Roman" w:cs="Times New Roman"/>
                <w:color w:val="auto"/>
                <w:lang w:eastAsia="ru-RU" w:bidi="ar-SA"/>
              </w:rPr>
              <w:t>Степанківської</w:t>
            </w:r>
            <w:proofErr w:type="spellEnd"/>
            <w:r w:rsidR="00BA1728">
              <w:rPr>
                <w:rFonts w:ascii="Times New Roman" w:eastAsia="Times New Roman" w:hAnsi="Times New Roman" w:cs="Times New Roman"/>
                <w:color w:val="auto"/>
                <w:lang w:eastAsia="ru-RU" w:bidi="ar-SA"/>
              </w:rPr>
              <w:t xml:space="preserve"> сільської ради Черкаської області  за </w:t>
            </w:r>
            <w:proofErr w:type="spellStart"/>
            <w:r w:rsidR="00BA1728">
              <w:rPr>
                <w:rFonts w:ascii="Times New Roman" w:eastAsia="Times New Roman" w:hAnsi="Times New Roman" w:cs="Times New Roman"/>
                <w:color w:val="auto"/>
                <w:lang w:eastAsia="ru-RU" w:bidi="ar-SA"/>
              </w:rPr>
              <w:t>адресою</w:t>
            </w:r>
            <w:proofErr w:type="spellEnd"/>
            <w:r w:rsidR="00BA1728">
              <w:rPr>
                <w:rFonts w:ascii="Times New Roman" w:eastAsia="Times New Roman" w:hAnsi="Times New Roman" w:cs="Times New Roman"/>
                <w:color w:val="auto"/>
                <w:lang w:eastAsia="ru-RU" w:bidi="ar-SA"/>
              </w:rPr>
              <w:t>:</w:t>
            </w:r>
            <w:r w:rsidR="00B55EC0">
              <w:rPr>
                <w:rFonts w:ascii="Times New Roman" w:eastAsia="Times New Roman" w:hAnsi="Times New Roman" w:cs="Times New Roman"/>
                <w:color w:val="auto"/>
                <w:lang w:eastAsia="ru-RU" w:bidi="ar-SA"/>
              </w:rPr>
              <w:t xml:space="preserve"> вул. Котляра, 4, с. </w:t>
            </w:r>
            <w:proofErr w:type="spellStart"/>
            <w:r w:rsidR="00B55EC0">
              <w:rPr>
                <w:rFonts w:ascii="Times New Roman" w:eastAsia="Times New Roman" w:hAnsi="Times New Roman" w:cs="Times New Roman"/>
                <w:color w:val="auto"/>
                <w:lang w:eastAsia="ru-RU" w:bidi="ar-SA"/>
              </w:rPr>
              <w:t>Голов’ятине</w:t>
            </w:r>
            <w:proofErr w:type="spellEnd"/>
            <w:r w:rsidR="00BA1728">
              <w:rPr>
                <w:rFonts w:ascii="Times New Roman" w:eastAsia="Times New Roman" w:hAnsi="Times New Roman" w:cs="Times New Roman"/>
                <w:color w:val="auto"/>
                <w:lang w:eastAsia="ru-RU" w:bidi="ar-SA"/>
              </w:rPr>
              <w:t>, Черкаської області»</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057FD9" w:rsidTr="00345D39">
        <w:tc>
          <w:tcPr>
            <w:tcW w:w="6978" w:type="dxa"/>
            <w:tcBorders>
              <w:top w:val="single" w:sz="4" w:space="0" w:color="auto"/>
              <w:left w:val="single" w:sz="4" w:space="0" w:color="auto"/>
              <w:bottom w:val="single" w:sz="4" w:space="0" w:color="auto"/>
              <w:right w:val="single" w:sz="4" w:space="0" w:color="auto"/>
            </w:tcBorders>
          </w:tcPr>
          <w:p w:rsidR="00057FD9" w:rsidRDefault="00B62ADC" w:rsidP="00345D39">
            <w:pPr>
              <w:widowControl/>
              <w:jc w:val="both"/>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 xml:space="preserve">3.2.4. Виконання робіт згідно робочого проекту «Капітальний ремонт корпусу № 1 </w:t>
            </w: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загальноосвітньої школи І-ІІІ ступенів </w:t>
            </w:r>
            <w:proofErr w:type="spellStart"/>
            <w:r>
              <w:rPr>
                <w:rFonts w:ascii="Times New Roman" w:eastAsia="Times New Roman" w:hAnsi="Times New Roman" w:cs="Times New Roman"/>
                <w:color w:val="auto"/>
                <w:lang w:eastAsia="ru-RU" w:bidi="ar-SA"/>
              </w:rPr>
              <w:t>Степанківської</w:t>
            </w:r>
            <w:proofErr w:type="spellEnd"/>
            <w:r>
              <w:rPr>
                <w:rFonts w:ascii="Times New Roman" w:eastAsia="Times New Roman" w:hAnsi="Times New Roman" w:cs="Times New Roman"/>
                <w:color w:val="auto"/>
                <w:lang w:eastAsia="ru-RU" w:bidi="ar-SA"/>
              </w:rPr>
              <w:t xml:space="preserve"> сільської ради Черкаської області за </w:t>
            </w:r>
            <w:proofErr w:type="spellStart"/>
            <w:r>
              <w:rPr>
                <w:rFonts w:ascii="Times New Roman" w:eastAsia="Times New Roman" w:hAnsi="Times New Roman" w:cs="Times New Roman"/>
                <w:color w:val="auto"/>
                <w:lang w:eastAsia="ru-RU" w:bidi="ar-SA"/>
              </w:rPr>
              <w:t>адресою</w:t>
            </w:r>
            <w:proofErr w:type="spellEnd"/>
            <w:r>
              <w:rPr>
                <w:rFonts w:ascii="Times New Roman" w:eastAsia="Times New Roman" w:hAnsi="Times New Roman" w:cs="Times New Roman"/>
                <w:color w:val="auto"/>
                <w:lang w:eastAsia="ru-RU" w:bidi="ar-SA"/>
              </w:rPr>
              <w:t>: вул. Героїв України, 56, сю Степанки Черкаського району Черкаської області (із застосуванням підходу з енергозбереження)</w:t>
            </w:r>
            <w:r w:rsidR="00D31AB1">
              <w:rPr>
                <w:rFonts w:ascii="Times New Roman" w:eastAsia="Times New Roman" w:hAnsi="Times New Roman" w:cs="Times New Roman"/>
                <w:color w:val="auto"/>
                <w:lang w:eastAsia="ru-RU" w:bidi="ar-SA"/>
              </w:rPr>
              <w:t>.</w:t>
            </w:r>
          </w:p>
        </w:tc>
        <w:tc>
          <w:tcPr>
            <w:tcW w:w="2268" w:type="dxa"/>
            <w:tcBorders>
              <w:top w:val="single" w:sz="4" w:space="0" w:color="auto"/>
              <w:left w:val="single" w:sz="4" w:space="0" w:color="auto"/>
              <w:bottom w:val="single" w:sz="4" w:space="0" w:color="auto"/>
              <w:right w:val="single" w:sz="4" w:space="0" w:color="auto"/>
            </w:tcBorders>
          </w:tcPr>
          <w:p w:rsidR="00057FD9" w:rsidRDefault="00057FD9" w:rsidP="00345D39">
            <w:pPr>
              <w:widowControl/>
              <w:rPr>
                <w:rFonts w:ascii="Times New Roman" w:eastAsia="Times New Roman" w:hAnsi="Times New Roman" w:cs="Times New Roman"/>
                <w:color w:val="auto"/>
                <w:sz w:val="32"/>
                <w:lang w:val="ru-RU" w:eastAsia="ru-RU" w:bidi="ar-SA"/>
              </w:rPr>
            </w:pPr>
            <w:r>
              <w:rPr>
                <w:rFonts w:ascii="Times New Roman" w:eastAsia="Times New Roman" w:hAnsi="Times New Roman" w:cs="Times New Roman"/>
                <w:color w:val="auto"/>
                <w:lang w:eastAsia="ru-RU" w:bidi="ar-SA"/>
              </w:rPr>
              <w:t>Кошти бюджету сільської  територіальної громади</w:t>
            </w:r>
          </w:p>
        </w:tc>
      </w:tr>
      <w:tr w:rsidR="003A558D" w:rsidTr="00345D39">
        <w:tc>
          <w:tcPr>
            <w:tcW w:w="6978" w:type="dxa"/>
            <w:tcBorders>
              <w:top w:val="single" w:sz="4" w:space="0" w:color="auto"/>
              <w:left w:val="single" w:sz="4" w:space="0" w:color="auto"/>
              <w:bottom w:val="single" w:sz="4" w:space="0" w:color="auto"/>
              <w:right w:val="single" w:sz="4" w:space="0" w:color="auto"/>
            </w:tcBorders>
          </w:tcPr>
          <w:p w:rsidR="003A558D" w:rsidRPr="00D31AB1" w:rsidRDefault="003A558D" w:rsidP="003A558D">
            <w:pPr>
              <w:widowControl/>
              <w:jc w:val="both"/>
              <w:rPr>
                <w:rFonts w:ascii="Times New Roman" w:eastAsia="Times New Roman" w:hAnsi="Times New Roman" w:cs="Times New Roman"/>
                <w:color w:val="auto"/>
                <w:lang w:eastAsia="ru-RU" w:bidi="ar-SA"/>
              </w:rPr>
            </w:pPr>
            <w:r w:rsidRPr="00D31AB1">
              <w:rPr>
                <w:rFonts w:ascii="Times New Roman" w:eastAsia="Times New Roman" w:hAnsi="Times New Roman" w:cs="Times New Roman"/>
                <w:color w:val="auto"/>
                <w:lang w:eastAsia="ru-RU" w:bidi="ar-SA"/>
              </w:rPr>
              <w:t>3.2.5.</w:t>
            </w:r>
            <w:r w:rsidRPr="00D31AB1">
              <w:rPr>
                <w:rFonts w:ascii="Times New Roman" w:hAnsi="Times New Roman" w:cs="Times New Roman"/>
                <w:color w:val="auto"/>
              </w:rPr>
              <w:t xml:space="preserve"> </w:t>
            </w:r>
            <w:r>
              <w:rPr>
                <w:rFonts w:ascii="Times New Roman" w:hAnsi="Times New Roman" w:cs="Times New Roman"/>
                <w:color w:val="auto"/>
              </w:rPr>
              <w:t xml:space="preserve">Виконання проекту </w:t>
            </w:r>
            <w:r w:rsidRPr="00D31AB1">
              <w:rPr>
                <w:rFonts w:ascii="Times New Roman" w:hAnsi="Times New Roman" w:cs="Times New Roman"/>
                <w:color w:val="auto"/>
              </w:rPr>
              <w:t>«Творча майстерня – арт простір для молоді»</w:t>
            </w:r>
            <w:r w:rsidR="00B55EC0">
              <w:rPr>
                <w:rFonts w:ascii="Times New Roman" w:hAnsi="Times New Roman" w:cs="Times New Roman"/>
                <w:color w:val="auto"/>
              </w:rPr>
              <w:t xml:space="preserve"> в рамках реалізації програми Громадський бюджет (бюджет участі) в </w:t>
            </w:r>
            <w:proofErr w:type="spellStart"/>
            <w:r w:rsidR="00B55EC0">
              <w:rPr>
                <w:rFonts w:ascii="Times New Roman" w:hAnsi="Times New Roman" w:cs="Times New Roman"/>
                <w:color w:val="auto"/>
              </w:rPr>
              <w:t>Степанківській</w:t>
            </w:r>
            <w:proofErr w:type="spellEnd"/>
            <w:r w:rsidR="00B55EC0">
              <w:rPr>
                <w:rFonts w:ascii="Times New Roman" w:hAnsi="Times New Roman" w:cs="Times New Roman"/>
                <w:color w:val="auto"/>
              </w:rPr>
              <w:t xml:space="preserve"> сільській територіальній громаді.</w:t>
            </w:r>
          </w:p>
        </w:tc>
        <w:tc>
          <w:tcPr>
            <w:tcW w:w="2268" w:type="dxa"/>
            <w:tcBorders>
              <w:top w:val="single" w:sz="4" w:space="0" w:color="auto"/>
              <w:left w:val="single" w:sz="4" w:space="0" w:color="auto"/>
              <w:bottom w:val="single" w:sz="4" w:space="0" w:color="auto"/>
              <w:right w:val="single" w:sz="4" w:space="0" w:color="auto"/>
            </w:tcBorders>
          </w:tcPr>
          <w:p w:rsidR="003A558D" w:rsidRDefault="003A558D" w:rsidP="003A558D">
            <w:pPr>
              <w:widowControl/>
              <w:rPr>
                <w:rFonts w:ascii="Times New Roman" w:eastAsia="Times New Roman" w:hAnsi="Times New Roman" w:cs="Times New Roman"/>
                <w:color w:val="auto"/>
                <w:sz w:val="32"/>
                <w:lang w:val="ru-RU" w:eastAsia="ru-RU" w:bidi="ar-SA"/>
              </w:rPr>
            </w:pPr>
            <w:r w:rsidRPr="00237C65">
              <w:rPr>
                <w:rFonts w:ascii="Times New Roman" w:eastAsia="Times New Roman" w:hAnsi="Times New Roman" w:cs="Times New Roman"/>
                <w:color w:val="auto"/>
                <w:lang w:eastAsia="ru-RU" w:bidi="ar-SA"/>
              </w:rPr>
              <w:t>Кошти бюджету сільської  територіальної громади</w:t>
            </w:r>
          </w:p>
        </w:tc>
      </w:tr>
      <w:tr w:rsidR="003A558D" w:rsidTr="00345D39">
        <w:tc>
          <w:tcPr>
            <w:tcW w:w="6978" w:type="dxa"/>
            <w:tcBorders>
              <w:top w:val="single" w:sz="4" w:space="0" w:color="auto"/>
              <w:left w:val="single" w:sz="4" w:space="0" w:color="auto"/>
              <w:bottom w:val="single" w:sz="4" w:space="0" w:color="auto"/>
              <w:right w:val="single" w:sz="4" w:space="0" w:color="auto"/>
            </w:tcBorders>
          </w:tcPr>
          <w:p w:rsidR="003A558D" w:rsidRPr="00D31AB1" w:rsidRDefault="003A558D" w:rsidP="003A558D">
            <w:pPr>
              <w:widowControl/>
              <w:jc w:val="both"/>
              <w:rPr>
                <w:rFonts w:ascii="Times New Roman" w:eastAsia="Times New Roman" w:hAnsi="Times New Roman" w:cs="Times New Roman"/>
                <w:color w:val="auto"/>
                <w:lang w:eastAsia="ru-RU" w:bidi="ar-SA"/>
              </w:rPr>
            </w:pPr>
            <w:r>
              <w:rPr>
                <w:rFonts w:ascii="Times New Roman" w:hAnsi="Times New Roman" w:cs="Times New Roman"/>
                <w:color w:val="auto"/>
              </w:rPr>
              <w:t xml:space="preserve">3.2.6. Виконання проекту </w:t>
            </w:r>
            <w:r w:rsidRPr="00D31AB1">
              <w:rPr>
                <w:rFonts w:ascii="Times New Roman" w:hAnsi="Times New Roman" w:cs="Times New Roman"/>
                <w:color w:val="auto"/>
              </w:rPr>
              <w:t>«Благоустрій прибережної зони в с. Степанках (біля «Бані»)</w:t>
            </w:r>
            <w:r>
              <w:rPr>
                <w:rFonts w:ascii="Times New Roman" w:hAnsi="Times New Roman" w:cs="Times New Roman"/>
                <w:color w:val="auto"/>
              </w:rPr>
              <w:t>»</w:t>
            </w:r>
            <w:r w:rsidR="00B55EC0">
              <w:rPr>
                <w:rFonts w:ascii="Times New Roman" w:hAnsi="Times New Roman" w:cs="Times New Roman"/>
                <w:color w:val="auto"/>
              </w:rPr>
              <w:t xml:space="preserve"> в рамках реалізації програми Громадський бюджет (бюджет участі) в </w:t>
            </w:r>
            <w:proofErr w:type="spellStart"/>
            <w:r w:rsidR="00B55EC0">
              <w:rPr>
                <w:rFonts w:ascii="Times New Roman" w:hAnsi="Times New Roman" w:cs="Times New Roman"/>
                <w:color w:val="auto"/>
              </w:rPr>
              <w:t>Степанківській</w:t>
            </w:r>
            <w:proofErr w:type="spellEnd"/>
            <w:r w:rsidR="00B55EC0">
              <w:rPr>
                <w:rFonts w:ascii="Times New Roman" w:hAnsi="Times New Roman" w:cs="Times New Roman"/>
                <w:color w:val="auto"/>
              </w:rPr>
              <w:t xml:space="preserve"> сільській територіальній громаді.</w:t>
            </w:r>
          </w:p>
        </w:tc>
        <w:tc>
          <w:tcPr>
            <w:tcW w:w="2268" w:type="dxa"/>
            <w:tcBorders>
              <w:top w:val="single" w:sz="4" w:space="0" w:color="auto"/>
              <w:left w:val="single" w:sz="4" w:space="0" w:color="auto"/>
              <w:bottom w:val="single" w:sz="4" w:space="0" w:color="auto"/>
              <w:right w:val="single" w:sz="4" w:space="0" w:color="auto"/>
            </w:tcBorders>
          </w:tcPr>
          <w:p w:rsidR="003A558D" w:rsidRDefault="003A558D" w:rsidP="003A558D">
            <w:pPr>
              <w:widowControl/>
              <w:rPr>
                <w:rFonts w:ascii="Times New Roman" w:eastAsia="Times New Roman" w:hAnsi="Times New Roman" w:cs="Times New Roman"/>
                <w:color w:val="auto"/>
                <w:sz w:val="32"/>
                <w:lang w:val="ru-RU" w:eastAsia="ru-RU" w:bidi="ar-SA"/>
              </w:rPr>
            </w:pPr>
            <w:r w:rsidRPr="00237C65">
              <w:rPr>
                <w:rFonts w:ascii="Times New Roman" w:eastAsia="Times New Roman" w:hAnsi="Times New Roman" w:cs="Times New Roman"/>
                <w:color w:val="auto"/>
                <w:lang w:eastAsia="ru-RU" w:bidi="ar-SA"/>
              </w:rPr>
              <w:t>Кошти бюджету сільської  територіальної громади</w:t>
            </w:r>
          </w:p>
        </w:tc>
      </w:tr>
      <w:tr w:rsidR="003A558D" w:rsidTr="00345D39">
        <w:tc>
          <w:tcPr>
            <w:tcW w:w="6978" w:type="dxa"/>
            <w:tcBorders>
              <w:top w:val="single" w:sz="4" w:space="0" w:color="auto"/>
              <w:left w:val="single" w:sz="4" w:space="0" w:color="auto"/>
              <w:bottom w:val="single" w:sz="4" w:space="0" w:color="auto"/>
              <w:right w:val="single" w:sz="4" w:space="0" w:color="auto"/>
            </w:tcBorders>
          </w:tcPr>
          <w:p w:rsidR="003A558D" w:rsidRPr="00D31AB1" w:rsidRDefault="003A558D" w:rsidP="003A558D">
            <w:pPr>
              <w:widowControl/>
              <w:jc w:val="both"/>
              <w:rPr>
                <w:rFonts w:ascii="Times New Roman" w:eastAsia="Times New Roman" w:hAnsi="Times New Roman" w:cs="Times New Roman"/>
                <w:color w:val="auto"/>
                <w:lang w:eastAsia="ru-RU" w:bidi="ar-SA"/>
              </w:rPr>
            </w:pPr>
            <w:r>
              <w:rPr>
                <w:rFonts w:ascii="Times New Roman" w:hAnsi="Times New Roman" w:cs="Times New Roman"/>
                <w:color w:val="auto"/>
              </w:rPr>
              <w:t xml:space="preserve">3.2.7. Виконання проекту </w:t>
            </w:r>
            <w:r w:rsidRPr="00D31AB1">
              <w:rPr>
                <w:rFonts w:ascii="Times New Roman" w:hAnsi="Times New Roman" w:cs="Times New Roman"/>
                <w:color w:val="auto"/>
              </w:rPr>
              <w:t>«Сучасна бібліотека – бібліотека нового покоління»</w:t>
            </w:r>
            <w:r w:rsidR="00B55EC0">
              <w:rPr>
                <w:rFonts w:ascii="Times New Roman" w:hAnsi="Times New Roman" w:cs="Times New Roman"/>
                <w:color w:val="auto"/>
              </w:rPr>
              <w:t xml:space="preserve"> в рамках реалізації програми Громадський бюджет (бюджет участі) в </w:t>
            </w:r>
            <w:proofErr w:type="spellStart"/>
            <w:r w:rsidR="00B55EC0">
              <w:rPr>
                <w:rFonts w:ascii="Times New Roman" w:hAnsi="Times New Roman" w:cs="Times New Roman"/>
                <w:color w:val="auto"/>
              </w:rPr>
              <w:t>Степанківській</w:t>
            </w:r>
            <w:proofErr w:type="spellEnd"/>
            <w:r w:rsidR="00B55EC0">
              <w:rPr>
                <w:rFonts w:ascii="Times New Roman" w:hAnsi="Times New Roman" w:cs="Times New Roman"/>
                <w:color w:val="auto"/>
              </w:rPr>
              <w:t xml:space="preserve"> сільській територіальній громаді.</w:t>
            </w:r>
          </w:p>
        </w:tc>
        <w:tc>
          <w:tcPr>
            <w:tcW w:w="2268" w:type="dxa"/>
            <w:tcBorders>
              <w:top w:val="single" w:sz="4" w:space="0" w:color="auto"/>
              <w:left w:val="single" w:sz="4" w:space="0" w:color="auto"/>
              <w:bottom w:val="single" w:sz="4" w:space="0" w:color="auto"/>
              <w:right w:val="single" w:sz="4" w:space="0" w:color="auto"/>
            </w:tcBorders>
          </w:tcPr>
          <w:p w:rsidR="003A558D" w:rsidRDefault="003A558D" w:rsidP="003A558D">
            <w:pPr>
              <w:widowControl/>
              <w:rPr>
                <w:rFonts w:ascii="Times New Roman" w:eastAsia="Times New Roman" w:hAnsi="Times New Roman" w:cs="Times New Roman"/>
                <w:color w:val="auto"/>
                <w:sz w:val="32"/>
                <w:lang w:val="ru-RU" w:eastAsia="ru-RU" w:bidi="ar-SA"/>
              </w:rPr>
            </w:pPr>
            <w:r w:rsidRPr="00237C65">
              <w:rPr>
                <w:rFonts w:ascii="Times New Roman" w:eastAsia="Times New Roman" w:hAnsi="Times New Roman" w:cs="Times New Roman"/>
                <w:color w:val="auto"/>
                <w:lang w:eastAsia="ru-RU" w:bidi="ar-SA"/>
              </w:rPr>
              <w:t>Кошти бюджету сільської  територіальної громади</w:t>
            </w:r>
          </w:p>
        </w:tc>
      </w:tr>
      <w:tr w:rsidR="00AE4BF2" w:rsidTr="00345D39">
        <w:tc>
          <w:tcPr>
            <w:tcW w:w="6978" w:type="dxa"/>
            <w:tcBorders>
              <w:top w:val="single" w:sz="4" w:space="0" w:color="auto"/>
              <w:left w:val="single" w:sz="4" w:space="0" w:color="auto"/>
              <w:bottom w:val="single" w:sz="4" w:space="0" w:color="auto"/>
              <w:right w:val="single" w:sz="4" w:space="0" w:color="auto"/>
            </w:tcBorders>
          </w:tcPr>
          <w:p w:rsidR="00AE4BF2" w:rsidRPr="005265D7" w:rsidRDefault="00CA5BEC" w:rsidP="003A558D">
            <w:pPr>
              <w:widowControl/>
              <w:jc w:val="both"/>
              <w:rPr>
                <w:rFonts w:ascii="Times New Roman" w:hAnsi="Times New Roman" w:cs="Times New Roman"/>
                <w:color w:val="auto"/>
              </w:rPr>
            </w:pPr>
            <w:r w:rsidRPr="005265D7">
              <w:rPr>
                <w:rFonts w:ascii="Times New Roman" w:hAnsi="Times New Roman" w:cs="Times New Roman"/>
                <w:color w:val="auto"/>
              </w:rPr>
              <w:lastRenderedPageBreak/>
              <w:t xml:space="preserve">3.2.8. </w:t>
            </w:r>
            <w:r w:rsidR="005265D7" w:rsidRPr="005265D7">
              <w:rPr>
                <w:rFonts w:ascii="Times New Roman" w:eastAsia="Times New Roman" w:hAnsi="Times New Roman" w:cs="Times New Roman"/>
                <w:color w:val="auto"/>
                <w:lang w:eastAsia="ru-RU" w:bidi="ar-SA"/>
              </w:rPr>
              <w:t xml:space="preserve">Виконання робіт згідно робочого проекту «Капітальний ремонт корпусу № 1 </w:t>
            </w:r>
            <w:proofErr w:type="spellStart"/>
            <w:r w:rsidR="005265D7" w:rsidRPr="005265D7">
              <w:rPr>
                <w:rFonts w:ascii="Times New Roman" w:eastAsia="Times New Roman" w:hAnsi="Times New Roman" w:cs="Times New Roman"/>
                <w:color w:val="auto"/>
                <w:lang w:eastAsia="ru-RU" w:bidi="ar-SA"/>
              </w:rPr>
              <w:t>Хацьківського</w:t>
            </w:r>
            <w:proofErr w:type="spellEnd"/>
            <w:r w:rsidR="005265D7" w:rsidRPr="005265D7">
              <w:rPr>
                <w:rFonts w:ascii="Times New Roman" w:eastAsia="Times New Roman" w:hAnsi="Times New Roman" w:cs="Times New Roman"/>
                <w:color w:val="auto"/>
                <w:lang w:eastAsia="ru-RU" w:bidi="ar-SA"/>
              </w:rPr>
              <w:t xml:space="preserve"> ліцею – закладу загальної середньої освіти </w:t>
            </w:r>
            <w:proofErr w:type="spellStart"/>
            <w:r w:rsidR="005265D7" w:rsidRPr="005265D7">
              <w:rPr>
                <w:rFonts w:ascii="Times New Roman" w:eastAsia="Times New Roman" w:hAnsi="Times New Roman" w:cs="Times New Roman"/>
                <w:color w:val="auto"/>
                <w:lang w:eastAsia="ru-RU" w:bidi="ar-SA"/>
              </w:rPr>
              <w:t>Степанківської</w:t>
            </w:r>
            <w:proofErr w:type="spellEnd"/>
            <w:r w:rsidR="005265D7" w:rsidRPr="005265D7">
              <w:rPr>
                <w:rFonts w:ascii="Times New Roman" w:eastAsia="Times New Roman" w:hAnsi="Times New Roman" w:cs="Times New Roman"/>
                <w:color w:val="auto"/>
                <w:lang w:eastAsia="ru-RU" w:bidi="ar-SA"/>
              </w:rPr>
              <w:t xml:space="preserve"> сільської ради Черкаського району Черкаської області за </w:t>
            </w:r>
            <w:proofErr w:type="spellStart"/>
            <w:r w:rsidR="005265D7" w:rsidRPr="005265D7">
              <w:rPr>
                <w:rFonts w:ascii="Times New Roman" w:eastAsia="Times New Roman" w:hAnsi="Times New Roman" w:cs="Times New Roman"/>
                <w:color w:val="auto"/>
                <w:lang w:eastAsia="ru-RU" w:bidi="ar-SA"/>
              </w:rPr>
              <w:t>адресою</w:t>
            </w:r>
            <w:proofErr w:type="spellEnd"/>
            <w:r w:rsidR="005265D7" w:rsidRPr="005265D7">
              <w:rPr>
                <w:rFonts w:ascii="Times New Roman" w:eastAsia="Times New Roman" w:hAnsi="Times New Roman" w:cs="Times New Roman"/>
                <w:color w:val="auto"/>
                <w:lang w:eastAsia="ru-RU" w:bidi="ar-SA"/>
              </w:rPr>
              <w:t xml:space="preserve">: вул. Тищенка, 23 с. </w:t>
            </w:r>
            <w:proofErr w:type="spellStart"/>
            <w:r w:rsidR="005265D7" w:rsidRPr="005265D7">
              <w:rPr>
                <w:rFonts w:ascii="Times New Roman" w:eastAsia="Times New Roman" w:hAnsi="Times New Roman" w:cs="Times New Roman"/>
                <w:color w:val="auto"/>
                <w:lang w:eastAsia="ru-RU" w:bidi="ar-SA"/>
              </w:rPr>
              <w:t>Хацьки</w:t>
            </w:r>
            <w:proofErr w:type="spellEnd"/>
            <w:r w:rsidR="005265D7" w:rsidRPr="005265D7">
              <w:rPr>
                <w:rFonts w:ascii="Times New Roman" w:eastAsia="Times New Roman" w:hAnsi="Times New Roman" w:cs="Times New Roman"/>
                <w:color w:val="auto"/>
                <w:lang w:eastAsia="ru-RU" w:bidi="ar-SA"/>
              </w:rPr>
              <w:t xml:space="preserve"> Черкаської області (із застосуванням підходу з енергозбереження)»</w:t>
            </w:r>
            <w:r w:rsidR="00832923">
              <w:rPr>
                <w:rFonts w:ascii="Times New Roman" w:eastAsia="Times New Roman" w:hAnsi="Times New Roman" w:cs="Times New Roman"/>
                <w:color w:val="auto"/>
                <w:lang w:eastAsia="ru-RU" w:bidi="ar-SA"/>
              </w:rPr>
              <w:t>.</w:t>
            </w:r>
          </w:p>
        </w:tc>
        <w:tc>
          <w:tcPr>
            <w:tcW w:w="2268" w:type="dxa"/>
            <w:tcBorders>
              <w:top w:val="single" w:sz="4" w:space="0" w:color="auto"/>
              <w:left w:val="single" w:sz="4" w:space="0" w:color="auto"/>
              <w:bottom w:val="single" w:sz="4" w:space="0" w:color="auto"/>
              <w:right w:val="single" w:sz="4" w:space="0" w:color="auto"/>
            </w:tcBorders>
          </w:tcPr>
          <w:p w:rsidR="005265D7" w:rsidRPr="00237C65" w:rsidRDefault="005265D7" w:rsidP="003A558D">
            <w:pPr>
              <w:widowControl/>
              <w:rPr>
                <w:rFonts w:ascii="Times New Roman" w:eastAsia="Times New Roman" w:hAnsi="Times New Roman" w:cs="Times New Roman"/>
                <w:color w:val="auto"/>
                <w:lang w:eastAsia="ru-RU" w:bidi="ar-SA"/>
              </w:rPr>
            </w:pPr>
            <w:r w:rsidRPr="00237C65">
              <w:rPr>
                <w:rFonts w:ascii="Times New Roman" w:eastAsia="Times New Roman" w:hAnsi="Times New Roman" w:cs="Times New Roman"/>
                <w:color w:val="auto"/>
                <w:lang w:eastAsia="ru-RU" w:bidi="ar-SA"/>
              </w:rPr>
              <w:t>Кошти бюджету сільської  територіальної громади</w:t>
            </w:r>
          </w:p>
        </w:tc>
      </w:tr>
    </w:tbl>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center"/>
        <w:rPr>
          <w:rFonts w:ascii="Times New Roman" w:eastAsia="Times New Roman" w:hAnsi="Times New Roman" w:cs="Times New Roman"/>
          <w:b/>
          <w:color w:val="auto"/>
          <w:sz w:val="28"/>
          <w:szCs w:val="28"/>
          <w:lang w:eastAsia="ru-RU" w:bidi="ar-SA"/>
        </w:rPr>
      </w:pPr>
    </w:p>
    <w:p w:rsidR="00057FD9" w:rsidRDefault="00057FD9" w:rsidP="00057FD9">
      <w:pPr>
        <w:widowControl/>
        <w:jc w:val="both"/>
        <w:rPr>
          <w:rFonts w:ascii="Times New Roman" w:eastAsia="Times New Roman" w:hAnsi="Times New Roman" w:cs="Times New Roman"/>
          <w:b/>
          <w:color w:val="auto"/>
          <w:sz w:val="28"/>
          <w:szCs w:val="28"/>
          <w:lang w:eastAsia="ru-RU" w:bidi="ar-SA"/>
        </w:rPr>
      </w:pPr>
    </w:p>
    <w:p w:rsidR="00057FD9" w:rsidRDefault="00057FD9" w:rsidP="00057FD9">
      <w:pPr>
        <w:widowControl/>
        <w:jc w:val="both"/>
        <w:rPr>
          <w:rFonts w:ascii="Times New Roman" w:eastAsia="Times New Roman" w:hAnsi="Times New Roman" w:cs="Times New Roman"/>
          <w:b/>
          <w:color w:val="auto"/>
          <w:sz w:val="28"/>
          <w:szCs w:val="28"/>
          <w:lang w:eastAsia="ru-RU" w:bidi="ar-SA"/>
        </w:rPr>
      </w:pPr>
    </w:p>
    <w:p w:rsidR="00057FD9" w:rsidRDefault="00057FD9" w:rsidP="00057FD9">
      <w:pPr>
        <w:widowControl/>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       Сільський голова                                                               Ігор ЧЕКАЛЕНКО</w:t>
      </w:r>
    </w:p>
    <w:p w:rsidR="00057FD9" w:rsidRDefault="00057FD9" w:rsidP="00057FD9">
      <w:pPr>
        <w:widowControl/>
        <w:tabs>
          <w:tab w:val="left" w:pos="708"/>
          <w:tab w:val="left" w:pos="1416"/>
          <w:tab w:val="left" w:pos="2124"/>
          <w:tab w:val="left" w:pos="2832"/>
          <w:tab w:val="left" w:pos="3540"/>
          <w:tab w:val="left" w:pos="4248"/>
          <w:tab w:val="left" w:pos="4956"/>
          <w:tab w:val="left" w:pos="5664"/>
          <w:tab w:val="left" w:pos="6372"/>
          <w:tab w:val="left" w:pos="6860"/>
        </w:tabs>
        <w:jc w:val="both"/>
        <w:rPr>
          <w:rFonts w:ascii="Times New Roman" w:eastAsia="Times New Roman" w:hAnsi="Times New Roman" w:cs="Times New Roman"/>
          <w:color w:val="auto"/>
          <w:sz w:val="28"/>
          <w:lang w:eastAsia="ru-RU" w:bidi="ar-SA"/>
        </w:rPr>
      </w:pPr>
    </w:p>
    <w:p w:rsidR="00057FD9" w:rsidRDefault="00057FD9" w:rsidP="00057FD9">
      <w:pPr>
        <w:widowControl/>
        <w:jc w:val="both"/>
        <w:rPr>
          <w:rFonts w:ascii="Times New Roman" w:eastAsia="Times New Roman" w:hAnsi="Times New Roman" w:cs="Times New Roman"/>
          <w:color w:val="auto"/>
          <w:sz w:val="28"/>
          <w:szCs w:val="28"/>
          <w:lang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F12E13" w:rsidRDefault="00F12E13" w:rsidP="00F12E13">
      <w:pPr>
        <w:widowControl/>
        <w:jc w:val="both"/>
        <w:rPr>
          <w:rFonts w:ascii="Times New Roman" w:eastAsia="Times New Roman" w:hAnsi="Times New Roman" w:cs="Times New Roman"/>
          <w:color w:val="auto"/>
          <w:sz w:val="28"/>
          <w:szCs w:val="28"/>
          <w:lang w:val="ru-RU" w:eastAsia="ru-RU" w:bidi="ar-SA"/>
        </w:rPr>
      </w:pPr>
    </w:p>
    <w:p w:rsidR="00C50DB2" w:rsidRDefault="00C50DB2" w:rsidP="005265D7">
      <w:pPr>
        <w:widowControl/>
        <w:rPr>
          <w:rFonts w:ascii="Times New Roman" w:eastAsia="Times New Roman" w:hAnsi="Times New Roman" w:cs="Times New Roman"/>
          <w:color w:val="auto"/>
          <w:sz w:val="28"/>
          <w:szCs w:val="28"/>
          <w:lang w:val="ru-RU" w:eastAsia="ru-RU" w:bidi="ar-SA"/>
        </w:rPr>
      </w:pPr>
    </w:p>
    <w:p w:rsidR="005A3952" w:rsidRDefault="005A3952" w:rsidP="00F12E13">
      <w:pPr>
        <w:widowControl/>
        <w:jc w:val="right"/>
        <w:rPr>
          <w:rFonts w:ascii="Times New Roman" w:eastAsia="Times New Roman" w:hAnsi="Times New Roman" w:cs="Times New Roman"/>
          <w:color w:val="auto"/>
          <w:sz w:val="28"/>
          <w:szCs w:val="28"/>
          <w:lang w:val="ru-RU" w:eastAsia="ru-RU" w:bidi="ar-SA"/>
        </w:rPr>
      </w:pPr>
    </w:p>
    <w:p w:rsidR="0031418E" w:rsidRDefault="0031418E" w:rsidP="00F12E13">
      <w:pPr>
        <w:widowControl/>
        <w:jc w:val="right"/>
        <w:rPr>
          <w:rFonts w:ascii="Times New Roman" w:eastAsia="Times New Roman" w:hAnsi="Times New Roman" w:cs="Times New Roman"/>
          <w:color w:val="auto"/>
          <w:sz w:val="28"/>
          <w:szCs w:val="28"/>
          <w:lang w:val="ru-RU" w:eastAsia="ru-RU" w:bidi="ar-SA"/>
        </w:rPr>
      </w:pPr>
    </w:p>
    <w:p w:rsidR="0031418E" w:rsidRDefault="0031418E" w:rsidP="00F12E13">
      <w:pPr>
        <w:widowControl/>
        <w:jc w:val="right"/>
        <w:rPr>
          <w:rFonts w:ascii="Times New Roman" w:eastAsia="Times New Roman" w:hAnsi="Times New Roman" w:cs="Times New Roman"/>
          <w:color w:val="auto"/>
          <w:sz w:val="28"/>
          <w:szCs w:val="28"/>
          <w:lang w:val="ru-RU" w:eastAsia="ru-RU" w:bidi="ar-SA"/>
        </w:rPr>
      </w:pPr>
    </w:p>
    <w:p w:rsidR="0031418E" w:rsidRDefault="0031418E" w:rsidP="00F12E13">
      <w:pPr>
        <w:widowControl/>
        <w:jc w:val="right"/>
        <w:rPr>
          <w:rFonts w:ascii="Times New Roman" w:eastAsia="Times New Roman" w:hAnsi="Times New Roman" w:cs="Times New Roman"/>
          <w:color w:val="auto"/>
          <w:sz w:val="28"/>
          <w:szCs w:val="28"/>
          <w:lang w:val="ru-RU" w:eastAsia="ru-RU" w:bidi="ar-SA"/>
        </w:rPr>
      </w:pPr>
    </w:p>
    <w:p w:rsidR="0031418E" w:rsidRDefault="0031418E" w:rsidP="00F12E13">
      <w:pPr>
        <w:widowControl/>
        <w:jc w:val="right"/>
        <w:rPr>
          <w:rFonts w:ascii="Times New Roman" w:eastAsia="Times New Roman" w:hAnsi="Times New Roman" w:cs="Times New Roman"/>
          <w:color w:val="auto"/>
          <w:sz w:val="28"/>
          <w:szCs w:val="28"/>
          <w:lang w:val="ru-RU" w:eastAsia="ru-RU" w:bidi="ar-SA"/>
        </w:rPr>
      </w:pPr>
    </w:p>
    <w:p w:rsidR="0031418E" w:rsidRDefault="0031418E"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p>
    <w:p w:rsidR="00D76AC7" w:rsidRDefault="00D76AC7" w:rsidP="00F12E13">
      <w:pPr>
        <w:widowControl/>
        <w:jc w:val="right"/>
        <w:rPr>
          <w:rFonts w:ascii="Times New Roman" w:eastAsia="Times New Roman" w:hAnsi="Times New Roman" w:cs="Times New Roman"/>
          <w:color w:val="auto"/>
          <w:sz w:val="28"/>
          <w:szCs w:val="28"/>
          <w:lang w:val="ru-RU" w:eastAsia="ru-RU" w:bidi="ar-SA"/>
        </w:rPr>
      </w:pPr>
      <w:bookmarkStart w:id="0" w:name="_GoBack"/>
      <w:bookmarkEnd w:id="0"/>
    </w:p>
    <w:sectPr w:rsidR="00D76AC7" w:rsidSect="00497CA0">
      <w:footerReference w:type="even" r:id="rId35"/>
      <w:footerReference w:type="default" r:id="rId36"/>
      <w:pgSz w:w="11900" w:h="16840"/>
      <w:pgMar w:top="993" w:right="985" w:bottom="851" w:left="1276"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4057" w:rsidRDefault="00F44057">
      <w:r>
        <w:separator/>
      </w:r>
    </w:p>
  </w:endnote>
  <w:endnote w:type="continuationSeparator" w:id="0">
    <w:p w:rsidR="00F44057" w:rsidRDefault="00F4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Microsoft YaHei"/>
    <w:charset w:val="00"/>
    <w:family w:val="swiss"/>
    <w:pitch w:val="variable"/>
    <w:sig w:usb0="00000001" w:usb1="00000000" w:usb2="00000000" w:usb3="00000000" w:csb0="00000005" w:csb1="00000000"/>
  </w:font>
  <w:font w:name="sans-serif">
    <w:altName w:val="Times New Roman"/>
    <w:charset w:val="00"/>
    <w:family w:val="auto"/>
    <w:pitch w:val="default"/>
  </w:font>
  <w:font w:name="ProbaPro">
    <w:altName w:val="Times New Roman"/>
    <w:charset w:val="00"/>
    <w:family w:val="roman"/>
    <w:pitch w:val="default"/>
  </w:font>
  <w:font w:name="Open Sans">
    <w:altName w:val="Times New Roman"/>
    <w:panose1 w:val="020B0606030504020204"/>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D2264" w:rsidRDefault="00CD226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D2264" w:rsidRDefault="00CD2264">
    <w:pPr>
      <w:pStyle w:val="a9"/>
      <w:jc w:val="right"/>
    </w:pPr>
  </w:p>
  <w:p w:rsidR="00CD2264" w:rsidRDefault="00CD22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4057" w:rsidRDefault="00F44057"/>
  </w:footnote>
  <w:footnote w:type="continuationSeparator" w:id="0">
    <w:p w:rsidR="00F44057" w:rsidRDefault="00F440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B4843"/>
    <w:multiLevelType w:val="multilevel"/>
    <w:tmpl w:val="063EC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A56F8"/>
    <w:multiLevelType w:val="hybridMultilevel"/>
    <w:tmpl w:val="92149F8E"/>
    <w:lvl w:ilvl="0" w:tplc="0422000F">
      <w:start w:val="1"/>
      <w:numFmt w:val="decimal"/>
      <w:lvlText w:val="%1."/>
      <w:lvlJc w:val="left"/>
      <w:pPr>
        <w:ind w:left="644"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15:restartNumberingAfterBreak="0">
    <w:nsid w:val="08834246"/>
    <w:multiLevelType w:val="multilevel"/>
    <w:tmpl w:val="8F1EF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F95052"/>
    <w:multiLevelType w:val="multilevel"/>
    <w:tmpl w:val="32F0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656B7"/>
    <w:multiLevelType w:val="hybridMultilevel"/>
    <w:tmpl w:val="92149F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15:restartNumberingAfterBreak="0">
    <w:nsid w:val="14E677A7"/>
    <w:multiLevelType w:val="multilevel"/>
    <w:tmpl w:val="1AFA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16665"/>
    <w:multiLevelType w:val="multilevel"/>
    <w:tmpl w:val="D50A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81643"/>
    <w:multiLevelType w:val="multilevel"/>
    <w:tmpl w:val="1A881643"/>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A43E4D"/>
    <w:multiLevelType w:val="hybridMultilevel"/>
    <w:tmpl w:val="F1282BBE"/>
    <w:lvl w:ilvl="0" w:tplc="D8863F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F105C41"/>
    <w:multiLevelType w:val="multilevel"/>
    <w:tmpl w:val="1F105C41"/>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642236"/>
    <w:multiLevelType w:val="multilevel"/>
    <w:tmpl w:val="3A7E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2" w15:restartNumberingAfterBreak="0">
    <w:nsid w:val="2605439C"/>
    <w:multiLevelType w:val="hybridMultilevel"/>
    <w:tmpl w:val="C80C127E"/>
    <w:lvl w:ilvl="0" w:tplc="F6BE9072">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268D2D8D"/>
    <w:multiLevelType w:val="hybridMultilevel"/>
    <w:tmpl w:val="7DACBE20"/>
    <w:lvl w:ilvl="0" w:tplc="04220001">
      <w:start w:val="1"/>
      <w:numFmt w:val="bullet"/>
      <w:lvlText w:val=""/>
      <w:lvlJc w:val="left"/>
      <w:pPr>
        <w:tabs>
          <w:tab w:val="num" w:pos="4647"/>
        </w:tabs>
        <w:ind w:left="4647" w:hanging="360"/>
      </w:pPr>
      <w:rPr>
        <w:rFonts w:ascii="Symbol" w:hAnsi="Symbol" w:hint="default"/>
      </w:rPr>
    </w:lvl>
    <w:lvl w:ilvl="1" w:tplc="04220003">
      <w:start w:val="1"/>
      <w:numFmt w:val="bullet"/>
      <w:lvlText w:val="o"/>
      <w:lvlJc w:val="left"/>
      <w:pPr>
        <w:tabs>
          <w:tab w:val="num" w:pos="5367"/>
        </w:tabs>
        <w:ind w:left="5367" w:hanging="360"/>
      </w:pPr>
      <w:rPr>
        <w:rFonts w:ascii="Courier New" w:hAnsi="Courier New" w:cs="Courier New" w:hint="default"/>
      </w:rPr>
    </w:lvl>
    <w:lvl w:ilvl="2" w:tplc="04220005" w:tentative="1">
      <w:start w:val="1"/>
      <w:numFmt w:val="bullet"/>
      <w:lvlText w:val=""/>
      <w:lvlJc w:val="left"/>
      <w:pPr>
        <w:tabs>
          <w:tab w:val="num" w:pos="6087"/>
        </w:tabs>
        <w:ind w:left="6087" w:hanging="360"/>
      </w:pPr>
      <w:rPr>
        <w:rFonts w:ascii="Wingdings" w:hAnsi="Wingdings" w:hint="default"/>
      </w:rPr>
    </w:lvl>
    <w:lvl w:ilvl="3" w:tplc="04220001" w:tentative="1">
      <w:start w:val="1"/>
      <w:numFmt w:val="bullet"/>
      <w:lvlText w:val=""/>
      <w:lvlJc w:val="left"/>
      <w:pPr>
        <w:tabs>
          <w:tab w:val="num" w:pos="6807"/>
        </w:tabs>
        <w:ind w:left="6807" w:hanging="360"/>
      </w:pPr>
      <w:rPr>
        <w:rFonts w:ascii="Symbol" w:hAnsi="Symbol" w:hint="default"/>
      </w:rPr>
    </w:lvl>
    <w:lvl w:ilvl="4" w:tplc="04220003" w:tentative="1">
      <w:start w:val="1"/>
      <w:numFmt w:val="bullet"/>
      <w:lvlText w:val="o"/>
      <w:lvlJc w:val="left"/>
      <w:pPr>
        <w:tabs>
          <w:tab w:val="num" w:pos="7527"/>
        </w:tabs>
        <w:ind w:left="7527" w:hanging="360"/>
      </w:pPr>
      <w:rPr>
        <w:rFonts w:ascii="Courier New" w:hAnsi="Courier New" w:cs="Courier New" w:hint="default"/>
      </w:rPr>
    </w:lvl>
    <w:lvl w:ilvl="5" w:tplc="04220005" w:tentative="1">
      <w:start w:val="1"/>
      <w:numFmt w:val="bullet"/>
      <w:lvlText w:val=""/>
      <w:lvlJc w:val="left"/>
      <w:pPr>
        <w:tabs>
          <w:tab w:val="num" w:pos="8247"/>
        </w:tabs>
        <w:ind w:left="8247" w:hanging="360"/>
      </w:pPr>
      <w:rPr>
        <w:rFonts w:ascii="Wingdings" w:hAnsi="Wingdings" w:hint="default"/>
      </w:rPr>
    </w:lvl>
    <w:lvl w:ilvl="6" w:tplc="04220001" w:tentative="1">
      <w:start w:val="1"/>
      <w:numFmt w:val="bullet"/>
      <w:lvlText w:val=""/>
      <w:lvlJc w:val="left"/>
      <w:pPr>
        <w:tabs>
          <w:tab w:val="num" w:pos="8967"/>
        </w:tabs>
        <w:ind w:left="8967" w:hanging="360"/>
      </w:pPr>
      <w:rPr>
        <w:rFonts w:ascii="Symbol" w:hAnsi="Symbol" w:hint="default"/>
      </w:rPr>
    </w:lvl>
    <w:lvl w:ilvl="7" w:tplc="04220003" w:tentative="1">
      <w:start w:val="1"/>
      <w:numFmt w:val="bullet"/>
      <w:lvlText w:val="o"/>
      <w:lvlJc w:val="left"/>
      <w:pPr>
        <w:tabs>
          <w:tab w:val="num" w:pos="9687"/>
        </w:tabs>
        <w:ind w:left="9687" w:hanging="360"/>
      </w:pPr>
      <w:rPr>
        <w:rFonts w:ascii="Courier New" w:hAnsi="Courier New" w:cs="Courier New" w:hint="default"/>
      </w:rPr>
    </w:lvl>
    <w:lvl w:ilvl="8" w:tplc="04220005" w:tentative="1">
      <w:start w:val="1"/>
      <w:numFmt w:val="bullet"/>
      <w:lvlText w:val=""/>
      <w:lvlJc w:val="left"/>
      <w:pPr>
        <w:tabs>
          <w:tab w:val="num" w:pos="10407"/>
        </w:tabs>
        <w:ind w:left="10407" w:hanging="360"/>
      </w:pPr>
      <w:rPr>
        <w:rFonts w:ascii="Wingdings" w:hAnsi="Wingdings" w:hint="default"/>
      </w:rPr>
    </w:lvl>
  </w:abstractNum>
  <w:abstractNum w:abstractNumId="14" w15:restartNumberingAfterBreak="0">
    <w:nsid w:val="29596494"/>
    <w:multiLevelType w:val="multilevel"/>
    <w:tmpl w:val="B7E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3192C"/>
    <w:multiLevelType w:val="hybridMultilevel"/>
    <w:tmpl w:val="8D626722"/>
    <w:lvl w:ilvl="0" w:tplc="0422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21F01E2"/>
    <w:multiLevelType w:val="multilevel"/>
    <w:tmpl w:val="320A0FFE"/>
    <w:lvl w:ilvl="0">
      <w:start w:val="1"/>
      <w:numFmt w:val="decimal"/>
      <w:lvlText w:val="%1."/>
      <w:lvlJc w:val="left"/>
      <w:pPr>
        <w:ind w:left="927" w:hanging="360"/>
      </w:pPr>
      <w:rPr>
        <w:rFonts w:hint="default"/>
      </w:rPr>
    </w:lvl>
    <w:lvl w:ilvl="1">
      <w:start w:val="7"/>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17" w15:restartNumberingAfterBreak="0">
    <w:nsid w:val="32CD2C2A"/>
    <w:multiLevelType w:val="multilevel"/>
    <w:tmpl w:val="09F4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52BCE"/>
    <w:multiLevelType w:val="multilevel"/>
    <w:tmpl w:val="6F10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476D2"/>
    <w:multiLevelType w:val="hybridMultilevel"/>
    <w:tmpl w:val="441C5B6C"/>
    <w:lvl w:ilvl="0" w:tplc="813094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73E7F9E"/>
    <w:multiLevelType w:val="multilevel"/>
    <w:tmpl w:val="4D2ACE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FB0442"/>
    <w:multiLevelType w:val="hybridMultilevel"/>
    <w:tmpl w:val="2CD2CE88"/>
    <w:lvl w:ilvl="0" w:tplc="34228B0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3B27010B"/>
    <w:multiLevelType w:val="hybridMultilevel"/>
    <w:tmpl w:val="32FC7ED0"/>
    <w:lvl w:ilvl="0" w:tplc="9C40B84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3C0B3611"/>
    <w:multiLevelType w:val="hybridMultilevel"/>
    <w:tmpl w:val="7226B11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3F8C2D46"/>
    <w:multiLevelType w:val="hybridMultilevel"/>
    <w:tmpl w:val="2DB8325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4652700C"/>
    <w:multiLevelType w:val="hybridMultilevel"/>
    <w:tmpl w:val="8DC2CB3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485C3CD4"/>
    <w:multiLevelType w:val="hybridMultilevel"/>
    <w:tmpl w:val="C35A0AA6"/>
    <w:lvl w:ilvl="0" w:tplc="4346348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15:restartNumberingAfterBreak="0">
    <w:nsid w:val="4DBC58F9"/>
    <w:multiLevelType w:val="hybridMultilevel"/>
    <w:tmpl w:val="02B63CD2"/>
    <w:lvl w:ilvl="0" w:tplc="1CB6F0EA">
      <w:start w:val="4"/>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53622F7D"/>
    <w:multiLevelType w:val="hybridMultilevel"/>
    <w:tmpl w:val="89C036BE"/>
    <w:lvl w:ilvl="0" w:tplc="0422000F">
      <w:start w:val="1"/>
      <w:numFmt w:val="decimal"/>
      <w:lvlText w:val="%1."/>
      <w:lvlJc w:val="left"/>
      <w:pPr>
        <w:ind w:left="36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9" w15:restartNumberingAfterBreak="0">
    <w:nsid w:val="62E415D2"/>
    <w:multiLevelType w:val="hybridMultilevel"/>
    <w:tmpl w:val="C03444DC"/>
    <w:lvl w:ilvl="0" w:tplc="9208A00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63FC7AD6"/>
    <w:multiLevelType w:val="multilevel"/>
    <w:tmpl w:val="5806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851E1D"/>
    <w:multiLevelType w:val="multilevel"/>
    <w:tmpl w:val="FD6017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947057"/>
    <w:multiLevelType w:val="multilevel"/>
    <w:tmpl w:val="ECD8978E"/>
    <w:lvl w:ilvl="0">
      <w:start w:val="1"/>
      <w:numFmt w:val="decimal"/>
      <w:lvlText w:val="%1."/>
      <w:lvlJc w:val="left"/>
      <w:pPr>
        <w:ind w:left="555" w:hanging="55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79FF745D"/>
    <w:multiLevelType w:val="hybridMultilevel"/>
    <w:tmpl w:val="B274AEEE"/>
    <w:lvl w:ilvl="0" w:tplc="929A85F6">
      <w:numFmt w:val="bullet"/>
      <w:lvlText w:val=""/>
      <w:lvlJc w:val="left"/>
      <w:pPr>
        <w:ind w:left="720" w:hanging="360"/>
      </w:pPr>
      <w:rPr>
        <w:rFonts w:ascii="Symbol" w:eastAsia="Times New Roman" w:hAnsi="Symbol" w:cs="Times New Roman"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0"/>
  </w:num>
  <w:num w:numId="4">
    <w:abstractNumId w:val="2"/>
  </w:num>
  <w:num w:numId="5">
    <w:abstractNumId w:val="19"/>
  </w:num>
  <w:num w:numId="6">
    <w:abstractNumId w:val="8"/>
  </w:num>
  <w:num w:numId="7">
    <w:abstractNumId w:val="2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3"/>
  </w:num>
  <w:num w:numId="14">
    <w:abstractNumId w:val="27"/>
  </w:num>
  <w:num w:numId="15">
    <w:abstractNumId w:val="5"/>
  </w:num>
  <w:num w:numId="16">
    <w:abstractNumId w:val="12"/>
  </w:num>
  <w:num w:numId="17">
    <w:abstractNumId w:val="26"/>
  </w:num>
  <w:num w:numId="18">
    <w:abstractNumId w:val="23"/>
  </w:num>
  <w:num w:numId="19">
    <w:abstractNumId w:val="1"/>
  </w:num>
  <w:num w:numId="20">
    <w:abstractNumId w:val="15"/>
  </w:num>
  <w:num w:numId="21">
    <w:abstractNumId w:val="24"/>
  </w:num>
  <w:num w:numId="22">
    <w:abstractNumId w:val="25"/>
  </w:num>
  <w:num w:numId="23">
    <w:abstractNumId w:val="18"/>
  </w:num>
  <w:num w:numId="24">
    <w:abstractNumId w:val="9"/>
  </w:num>
  <w:num w:numId="25">
    <w:abstractNumId w:val="7"/>
  </w:num>
  <w:num w:numId="26">
    <w:abstractNumId w:val="10"/>
  </w:num>
  <w:num w:numId="27">
    <w:abstractNumId w:val="30"/>
  </w:num>
  <w:num w:numId="28">
    <w:abstractNumId w:val="6"/>
  </w:num>
  <w:num w:numId="29">
    <w:abstractNumId w:val="3"/>
  </w:num>
  <w:num w:numId="30">
    <w:abstractNumId w:val="14"/>
  </w:num>
  <w:num w:numId="31">
    <w:abstractNumId w:val="17"/>
  </w:num>
  <w:num w:numId="32">
    <w:abstractNumId w:val="21"/>
  </w:num>
  <w:num w:numId="33">
    <w:abstractNumId w:val="33"/>
  </w:num>
  <w:num w:numId="34">
    <w:abstractNumId w:val="3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81C56"/>
    <w:rsid w:val="0000423B"/>
    <w:rsid w:val="00012A70"/>
    <w:rsid w:val="000145D8"/>
    <w:rsid w:val="000162ED"/>
    <w:rsid w:val="00054331"/>
    <w:rsid w:val="00057FD9"/>
    <w:rsid w:val="00063F6A"/>
    <w:rsid w:val="000641B4"/>
    <w:rsid w:val="000646AC"/>
    <w:rsid w:val="00067D45"/>
    <w:rsid w:val="00074937"/>
    <w:rsid w:val="000918A5"/>
    <w:rsid w:val="000A7438"/>
    <w:rsid w:val="000B3E36"/>
    <w:rsid w:val="000D32A8"/>
    <w:rsid w:val="000F2501"/>
    <w:rsid w:val="000F318A"/>
    <w:rsid w:val="000F513D"/>
    <w:rsid w:val="000F523B"/>
    <w:rsid w:val="0010680F"/>
    <w:rsid w:val="00110606"/>
    <w:rsid w:val="001117E1"/>
    <w:rsid w:val="00164266"/>
    <w:rsid w:val="00165487"/>
    <w:rsid w:val="00165AE5"/>
    <w:rsid w:val="00170566"/>
    <w:rsid w:val="00173674"/>
    <w:rsid w:val="00180056"/>
    <w:rsid w:val="001869DA"/>
    <w:rsid w:val="001A2543"/>
    <w:rsid w:val="001B1F8F"/>
    <w:rsid w:val="001B5234"/>
    <w:rsid w:val="001C21C5"/>
    <w:rsid w:val="001E2200"/>
    <w:rsid w:val="001E52CF"/>
    <w:rsid w:val="001E67A8"/>
    <w:rsid w:val="001E7601"/>
    <w:rsid w:val="001E7941"/>
    <w:rsid w:val="001F1ED6"/>
    <w:rsid w:val="002017EB"/>
    <w:rsid w:val="00214AD7"/>
    <w:rsid w:val="00216CE2"/>
    <w:rsid w:val="00217CA0"/>
    <w:rsid w:val="0022156F"/>
    <w:rsid w:val="00235984"/>
    <w:rsid w:val="002412C7"/>
    <w:rsid w:val="002416E9"/>
    <w:rsid w:val="00242C3B"/>
    <w:rsid w:val="00245346"/>
    <w:rsid w:val="00253AD4"/>
    <w:rsid w:val="002617D9"/>
    <w:rsid w:val="00261B26"/>
    <w:rsid w:val="002637BA"/>
    <w:rsid w:val="00266EE6"/>
    <w:rsid w:val="002708F5"/>
    <w:rsid w:val="00271914"/>
    <w:rsid w:val="00272689"/>
    <w:rsid w:val="00276C89"/>
    <w:rsid w:val="00284F84"/>
    <w:rsid w:val="00286759"/>
    <w:rsid w:val="00291942"/>
    <w:rsid w:val="00296CD7"/>
    <w:rsid w:val="002A16A4"/>
    <w:rsid w:val="002A5336"/>
    <w:rsid w:val="002B263E"/>
    <w:rsid w:val="002B2B2D"/>
    <w:rsid w:val="002C113D"/>
    <w:rsid w:val="002C4D46"/>
    <w:rsid w:val="002C568D"/>
    <w:rsid w:val="002C7E9F"/>
    <w:rsid w:val="002E4D38"/>
    <w:rsid w:val="002F36CE"/>
    <w:rsid w:val="00300D0A"/>
    <w:rsid w:val="003022FF"/>
    <w:rsid w:val="00305BFB"/>
    <w:rsid w:val="00310409"/>
    <w:rsid w:val="003123BD"/>
    <w:rsid w:val="003134C5"/>
    <w:rsid w:val="0031368F"/>
    <w:rsid w:val="0031418E"/>
    <w:rsid w:val="0031771C"/>
    <w:rsid w:val="00320A24"/>
    <w:rsid w:val="003216C4"/>
    <w:rsid w:val="00322B35"/>
    <w:rsid w:val="00324054"/>
    <w:rsid w:val="00334B2D"/>
    <w:rsid w:val="003370AE"/>
    <w:rsid w:val="003434FB"/>
    <w:rsid w:val="00345D39"/>
    <w:rsid w:val="00363C80"/>
    <w:rsid w:val="00366C45"/>
    <w:rsid w:val="00370CAA"/>
    <w:rsid w:val="00375880"/>
    <w:rsid w:val="003759F9"/>
    <w:rsid w:val="00381F0B"/>
    <w:rsid w:val="0038238B"/>
    <w:rsid w:val="003863D6"/>
    <w:rsid w:val="003A558D"/>
    <w:rsid w:val="003B50FE"/>
    <w:rsid w:val="003B6F48"/>
    <w:rsid w:val="003C5069"/>
    <w:rsid w:val="00401AE8"/>
    <w:rsid w:val="00415543"/>
    <w:rsid w:val="004210B2"/>
    <w:rsid w:val="00425900"/>
    <w:rsid w:val="00446880"/>
    <w:rsid w:val="00453ED0"/>
    <w:rsid w:val="0046137C"/>
    <w:rsid w:val="00464C17"/>
    <w:rsid w:val="004669AF"/>
    <w:rsid w:val="00482335"/>
    <w:rsid w:val="00483EA8"/>
    <w:rsid w:val="00484E11"/>
    <w:rsid w:val="00497CA0"/>
    <w:rsid w:val="004C1A4B"/>
    <w:rsid w:val="004C3413"/>
    <w:rsid w:val="004C682B"/>
    <w:rsid w:val="004D1CBC"/>
    <w:rsid w:val="004D47AE"/>
    <w:rsid w:val="004E5CB6"/>
    <w:rsid w:val="004F3DDB"/>
    <w:rsid w:val="005066DE"/>
    <w:rsid w:val="00520F32"/>
    <w:rsid w:val="005265D7"/>
    <w:rsid w:val="00545C39"/>
    <w:rsid w:val="00545CC5"/>
    <w:rsid w:val="00550665"/>
    <w:rsid w:val="00552A61"/>
    <w:rsid w:val="005757E8"/>
    <w:rsid w:val="005808AD"/>
    <w:rsid w:val="00597ABE"/>
    <w:rsid w:val="005A3952"/>
    <w:rsid w:val="005A6766"/>
    <w:rsid w:val="005B2140"/>
    <w:rsid w:val="005C5C7F"/>
    <w:rsid w:val="005D176C"/>
    <w:rsid w:val="005D183D"/>
    <w:rsid w:val="005D3147"/>
    <w:rsid w:val="005D39FA"/>
    <w:rsid w:val="005E0897"/>
    <w:rsid w:val="005E238D"/>
    <w:rsid w:val="005E6E35"/>
    <w:rsid w:val="005F0524"/>
    <w:rsid w:val="005F06F4"/>
    <w:rsid w:val="005F0789"/>
    <w:rsid w:val="006003CE"/>
    <w:rsid w:val="00605118"/>
    <w:rsid w:val="006057B9"/>
    <w:rsid w:val="00606E6F"/>
    <w:rsid w:val="00612B48"/>
    <w:rsid w:val="006134E3"/>
    <w:rsid w:val="006155CB"/>
    <w:rsid w:val="00616FF9"/>
    <w:rsid w:val="006174F6"/>
    <w:rsid w:val="00620227"/>
    <w:rsid w:val="00641DB1"/>
    <w:rsid w:val="006427E6"/>
    <w:rsid w:val="00646DCB"/>
    <w:rsid w:val="00646E46"/>
    <w:rsid w:val="00660D4C"/>
    <w:rsid w:val="00662DCA"/>
    <w:rsid w:val="0067103E"/>
    <w:rsid w:val="006716E3"/>
    <w:rsid w:val="00673756"/>
    <w:rsid w:val="0067436B"/>
    <w:rsid w:val="00675ABD"/>
    <w:rsid w:val="00682824"/>
    <w:rsid w:val="006968F6"/>
    <w:rsid w:val="006A0D64"/>
    <w:rsid w:val="006B4767"/>
    <w:rsid w:val="006C7644"/>
    <w:rsid w:val="006E06D5"/>
    <w:rsid w:val="006E2F13"/>
    <w:rsid w:val="006E3EC2"/>
    <w:rsid w:val="006E4B4F"/>
    <w:rsid w:val="006F1083"/>
    <w:rsid w:val="006F4D8C"/>
    <w:rsid w:val="006F55FD"/>
    <w:rsid w:val="006F66B6"/>
    <w:rsid w:val="00702B7C"/>
    <w:rsid w:val="007240BA"/>
    <w:rsid w:val="00732D37"/>
    <w:rsid w:val="00733B72"/>
    <w:rsid w:val="00735782"/>
    <w:rsid w:val="0074209A"/>
    <w:rsid w:val="007546C3"/>
    <w:rsid w:val="00761643"/>
    <w:rsid w:val="0077406D"/>
    <w:rsid w:val="007743E3"/>
    <w:rsid w:val="00775D13"/>
    <w:rsid w:val="00781C64"/>
    <w:rsid w:val="007858F4"/>
    <w:rsid w:val="00785DCE"/>
    <w:rsid w:val="00786ED8"/>
    <w:rsid w:val="007912D7"/>
    <w:rsid w:val="0079680E"/>
    <w:rsid w:val="007A64E7"/>
    <w:rsid w:val="007B0882"/>
    <w:rsid w:val="007B34D3"/>
    <w:rsid w:val="007B5F1C"/>
    <w:rsid w:val="007C195E"/>
    <w:rsid w:val="007D2DBA"/>
    <w:rsid w:val="007D39C8"/>
    <w:rsid w:val="007D6394"/>
    <w:rsid w:val="007D73CA"/>
    <w:rsid w:val="007E51D5"/>
    <w:rsid w:val="00800F25"/>
    <w:rsid w:val="008020AB"/>
    <w:rsid w:val="00804E03"/>
    <w:rsid w:val="00827FED"/>
    <w:rsid w:val="008328FA"/>
    <w:rsid w:val="00832923"/>
    <w:rsid w:val="00844313"/>
    <w:rsid w:val="00852DD1"/>
    <w:rsid w:val="00855248"/>
    <w:rsid w:val="0085682E"/>
    <w:rsid w:val="00861CD0"/>
    <w:rsid w:val="00864B63"/>
    <w:rsid w:val="00874737"/>
    <w:rsid w:val="00877F5F"/>
    <w:rsid w:val="0089187E"/>
    <w:rsid w:val="00895142"/>
    <w:rsid w:val="008A72DA"/>
    <w:rsid w:val="008B6AAE"/>
    <w:rsid w:val="008E0DD3"/>
    <w:rsid w:val="008E3DCA"/>
    <w:rsid w:val="008E6028"/>
    <w:rsid w:val="008E6BA3"/>
    <w:rsid w:val="008F06FD"/>
    <w:rsid w:val="008F772F"/>
    <w:rsid w:val="0090115D"/>
    <w:rsid w:val="00916867"/>
    <w:rsid w:val="00921254"/>
    <w:rsid w:val="00924F61"/>
    <w:rsid w:val="00927034"/>
    <w:rsid w:val="00930E57"/>
    <w:rsid w:val="00931448"/>
    <w:rsid w:val="00933C64"/>
    <w:rsid w:val="00933D03"/>
    <w:rsid w:val="00970DBC"/>
    <w:rsid w:val="00987029"/>
    <w:rsid w:val="00990D2C"/>
    <w:rsid w:val="009A5A1E"/>
    <w:rsid w:val="009A5EBE"/>
    <w:rsid w:val="009C1A3D"/>
    <w:rsid w:val="009C1CEA"/>
    <w:rsid w:val="009C4F4C"/>
    <w:rsid w:val="009C73BD"/>
    <w:rsid w:val="009D69BC"/>
    <w:rsid w:val="009D7C1B"/>
    <w:rsid w:val="009E531F"/>
    <w:rsid w:val="009E5CED"/>
    <w:rsid w:val="009F1B74"/>
    <w:rsid w:val="009F5EAA"/>
    <w:rsid w:val="00A03817"/>
    <w:rsid w:val="00A057C9"/>
    <w:rsid w:val="00A11155"/>
    <w:rsid w:val="00A12F00"/>
    <w:rsid w:val="00A2041D"/>
    <w:rsid w:val="00A35291"/>
    <w:rsid w:val="00A35563"/>
    <w:rsid w:val="00A4768E"/>
    <w:rsid w:val="00A5512E"/>
    <w:rsid w:val="00A5587B"/>
    <w:rsid w:val="00A63822"/>
    <w:rsid w:val="00A71FF2"/>
    <w:rsid w:val="00A84F41"/>
    <w:rsid w:val="00A852EF"/>
    <w:rsid w:val="00A94FB2"/>
    <w:rsid w:val="00A955EE"/>
    <w:rsid w:val="00A96E03"/>
    <w:rsid w:val="00AA0B25"/>
    <w:rsid w:val="00AA49F5"/>
    <w:rsid w:val="00AA7D80"/>
    <w:rsid w:val="00AB052B"/>
    <w:rsid w:val="00AB0960"/>
    <w:rsid w:val="00AC2CB2"/>
    <w:rsid w:val="00AC61E7"/>
    <w:rsid w:val="00AD0BEE"/>
    <w:rsid w:val="00AD5BE6"/>
    <w:rsid w:val="00AE1F0E"/>
    <w:rsid w:val="00AE3380"/>
    <w:rsid w:val="00AE4BF2"/>
    <w:rsid w:val="00B0090D"/>
    <w:rsid w:val="00B017CB"/>
    <w:rsid w:val="00B024F4"/>
    <w:rsid w:val="00B03181"/>
    <w:rsid w:val="00B11454"/>
    <w:rsid w:val="00B1206F"/>
    <w:rsid w:val="00B1676D"/>
    <w:rsid w:val="00B260CA"/>
    <w:rsid w:val="00B263A1"/>
    <w:rsid w:val="00B26D80"/>
    <w:rsid w:val="00B3229F"/>
    <w:rsid w:val="00B32680"/>
    <w:rsid w:val="00B3323E"/>
    <w:rsid w:val="00B44194"/>
    <w:rsid w:val="00B55CDE"/>
    <w:rsid w:val="00B55EC0"/>
    <w:rsid w:val="00B62ADC"/>
    <w:rsid w:val="00B65794"/>
    <w:rsid w:val="00B737A2"/>
    <w:rsid w:val="00B74F19"/>
    <w:rsid w:val="00B77E80"/>
    <w:rsid w:val="00B846A5"/>
    <w:rsid w:val="00B8719C"/>
    <w:rsid w:val="00B91B21"/>
    <w:rsid w:val="00B93EA5"/>
    <w:rsid w:val="00BA1728"/>
    <w:rsid w:val="00BA26F9"/>
    <w:rsid w:val="00BA36D0"/>
    <w:rsid w:val="00BA5DED"/>
    <w:rsid w:val="00BA7387"/>
    <w:rsid w:val="00BB3220"/>
    <w:rsid w:val="00BB3501"/>
    <w:rsid w:val="00BB719E"/>
    <w:rsid w:val="00BB7521"/>
    <w:rsid w:val="00BC0714"/>
    <w:rsid w:val="00BC7DFE"/>
    <w:rsid w:val="00BE0E3E"/>
    <w:rsid w:val="00BE537C"/>
    <w:rsid w:val="00BF0171"/>
    <w:rsid w:val="00BF1ACC"/>
    <w:rsid w:val="00BF50AB"/>
    <w:rsid w:val="00C021E0"/>
    <w:rsid w:val="00C033EC"/>
    <w:rsid w:val="00C109B9"/>
    <w:rsid w:val="00C115C6"/>
    <w:rsid w:val="00C42952"/>
    <w:rsid w:val="00C50DB2"/>
    <w:rsid w:val="00C569C2"/>
    <w:rsid w:val="00C57F7F"/>
    <w:rsid w:val="00C732AB"/>
    <w:rsid w:val="00C75FC7"/>
    <w:rsid w:val="00C85E27"/>
    <w:rsid w:val="00CA529C"/>
    <w:rsid w:val="00CA5BEC"/>
    <w:rsid w:val="00CC0B22"/>
    <w:rsid w:val="00CC1498"/>
    <w:rsid w:val="00CC47C4"/>
    <w:rsid w:val="00CC726A"/>
    <w:rsid w:val="00CD2264"/>
    <w:rsid w:val="00CD3A83"/>
    <w:rsid w:val="00CD3D30"/>
    <w:rsid w:val="00CD5E3C"/>
    <w:rsid w:val="00CF010C"/>
    <w:rsid w:val="00CF01CC"/>
    <w:rsid w:val="00CF3A86"/>
    <w:rsid w:val="00CF6832"/>
    <w:rsid w:val="00D03CBE"/>
    <w:rsid w:val="00D20D9B"/>
    <w:rsid w:val="00D2108D"/>
    <w:rsid w:val="00D31AB1"/>
    <w:rsid w:val="00D37A92"/>
    <w:rsid w:val="00D37D73"/>
    <w:rsid w:val="00D423EA"/>
    <w:rsid w:val="00D44764"/>
    <w:rsid w:val="00D44DBA"/>
    <w:rsid w:val="00D6324C"/>
    <w:rsid w:val="00D67000"/>
    <w:rsid w:val="00D76AC7"/>
    <w:rsid w:val="00D82FE4"/>
    <w:rsid w:val="00D85788"/>
    <w:rsid w:val="00D97855"/>
    <w:rsid w:val="00DA1156"/>
    <w:rsid w:val="00DA142C"/>
    <w:rsid w:val="00DA3753"/>
    <w:rsid w:val="00DA6801"/>
    <w:rsid w:val="00DE1DA0"/>
    <w:rsid w:val="00DE1F16"/>
    <w:rsid w:val="00DE401D"/>
    <w:rsid w:val="00DE4AF3"/>
    <w:rsid w:val="00DE6AF9"/>
    <w:rsid w:val="00DF1208"/>
    <w:rsid w:val="00DF7AD9"/>
    <w:rsid w:val="00E10B8C"/>
    <w:rsid w:val="00E16AFF"/>
    <w:rsid w:val="00E302A6"/>
    <w:rsid w:val="00E34EAE"/>
    <w:rsid w:val="00E436E4"/>
    <w:rsid w:val="00E52D99"/>
    <w:rsid w:val="00E57058"/>
    <w:rsid w:val="00E57EFD"/>
    <w:rsid w:val="00E71ED3"/>
    <w:rsid w:val="00E76234"/>
    <w:rsid w:val="00E76D95"/>
    <w:rsid w:val="00E81C56"/>
    <w:rsid w:val="00E85B74"/>
    <w:rsid w:val="00E863A2"/>
    <w:rsid w:val="00E90659"/>
    <w:rsid w:val="00E924B1"/>
    <w:rsid w:val="00E94892"/>
    <w:rsid w:val="00E9723A"/>
    <w:rsid w:val="00EA21FE"/>
    <w:rsid w:val="00EB661F"/>
    <w:rsid w:val="00EC5150"/>
    <w:rsid w:val="00EC7781"/>
    <w:rsid w:val="00EE3BC5"/>
    <w:rsid w:val="00EE55F7"/>
    <w:rsid w:val="00EE71B1"/>
    <w:rsid w:val="00EF54A2"/>
    <w:rsid w:val="00F0345F"/>
    <w:rsid w:val="00F12E13"/>
    <w:rsid w:val="00F33FB2"/>
    <w:rsid w:val="00F3581C"/>
    <w:rsid w:val="00F44057"/>
    <w:rsid w:val="00F440F0"/>
    <w:rsid w:val="00F44926"/>
    <w:rsid w:val="00F5325A"/>
    <w:rsid w:val="00F70738"/>
    <w:rsid w:val="00F72298"/>
    <w:rsid w:val="00F7658B"/>
    <w:rsid w:val="00F77CF1"/>
    <w:rsid w:val="00F802A1"/>
    <w:rsid w:val="00F81A88"/>
    <w:rsid w:val="00F83DE1"/>
    <w:rsid w:val="00F97367"/>
    <w:rsid w:val="00FA0BBD"/>
    <w:rsid w:val="00FA0F4D"/>
    <w:rsid w:val="00FA1730"/>
    <w:rsid w:val="00FA3200"/>
    <w:rsid w:val="00FA517D"/>
    <w:rsid w:val="00FA6C09"/>
    <w:rsid w:val="00FC2C27"/>
    <w:rsid w:val="00FD0801"/>
    <w:rsid w:val="00FD35AA"/>
    <w:rsid w:val="00FD5931"/>
    <w:rsid w:val="00FD7508"/>
    <w:rsid w:val="00FD7C5E"/>
    <w:rsid w:val="00FE7BAC"/>
    <w:rsid w:val="00FF5A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2D009"/>
  <w15:docId w15:val="{BA9CC84B-8FB9-4690-8A60-5E76BA37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A7387"/>
    <w:rPr>
      <w:color w:val="000000"/>
    </w:rPr>
  </w:style>
  <w:style w:type="paragraph" w:styleId="1">
    <w:name w:val="heading 1"/>
    <w:basedOn w:val="a"/>
    <w:next w:val="a"/>
    <w:link w:val="10"/>
    <w:qFormat/>
    <w:rsid w:val="00057FD9"/>
    <w:pPr>
      <w:keepNext/>
      <w:spacing w:before="240" w:after="60"/>
      <w:outlineLvl w:val="0"/>
    </w:pPr>
    <w:rPr>
      <w:rFonts w:ascii="Arial" w:hAnsi="Arial"/>
      <w:b/>
      <w:bCs/>
      <w:kern w:val="32"/>
      <w:sz w:val="32"/>
      <w:szCs w:val="32"/>
    </w:rPr>
  </w:style>
  <w:style w:type="paragraph" w:styleId="2">
    <w:name w:val="heading 2"/>
    <w:basedOn w:val="a"/>
    <w:next w:val="a"/>
    <w:link w:val="20"/>
    <w:uiPriority w:val="9"/>
    <w:semiHidden/>
    <w:unhideWhenUsed/>
    <w:qFormat/>
    <w:rsid w:val="001B523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7056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9"/>
    <w:qFormat/>
    <w:rsid w:val="00057FD9"/>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sid w:val="00BA7387"/>
    <w:rPr>
      <w:color w:val="0066CC"/>
      <w:u w:val="single"/>
    </w:rPr>
  </w:style>
  <w:style w:type="character" w:customStyle="1" w:styleId="31">
    <w:name w:val="Основной текст (3)_"/>
    <w:basedOn w:val="a0"/>
    <w:link w:val="32"/>
    <w:qFormat/>
    <w:rsid w:val="00BA7387"/>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_"/>
    <w:basedOn w:val="a0"/>
    <w:link w:val="42"/>
    <w:qFormat/>
    <w:rsid w:val="00BA7387"/>
    <w:rPr>
      <w:rFonts w:ascii="Times New Roman" w:eastAsia="Times New Roman" w:hAnsi="Times New Roman" w:cs="Times New Roman"/>
      <w:b/>
      <w:bCs/>
      <w:i w:val="0"/>
      <w:iCs w:val="0"/>
      <w:smallCaps w:val="0"/>
      <w:strike w:val="0"/>
      <w:sz w:val="36"/>
      <w:szCs w:val="36"/>
      <w:u w:val="none"/>
    </w:rPr>
  </w:style>
  <w:style w:type="character" w:customStyle="1" w:styleId="11">
    <w:name w:val="Заголовок №1_"/>
    <w:basedOn w:val="a0"/>
    <w:link w:val="12"/>
    <w:qFormat/>
    <w:rsid w:val="00BA7387"/>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_"/>
    <w:basedOn w:val="a0"/>
    <w:link w:val="23"/>
    <w:rsid w:val="00BA7387"/>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BA73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4">
    <w:name w:val="Основной текст (2) + Полужирный"/>
    <w:basedOn w:val="21"/>
    <w:rsid w:val="00BA7387"/>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4">
    <w:name w:val="Колонтитул_"/>
    <w:basedOn w:val="a0"/>
    <w:link w:val="25"/>
    <w:rsid w:val="00BA7387"/>
    <w:rPr>
      <w:rFonts w:ascii="Times New Roman" w:eastAsia="Times New Roman" w:hAnsi="Times New Roman" w:cs="Times New Roman"/>
      <w:b w:val="0"/>
      <w:bCs w:val="0"/>
      <w:i w:val="0"/>
      <w:iCs w:val="0"/>
      <w:smallCaps w:val="0"/>
      <w:strike w:val="0"/>
      <w:sz w:val="28"/>
      <w:szCs w:val="28"/>
      <w:u w:val="none"/>
    </w:rPr>
  </w:style>
  <w:style w:type="character" w:customStyle="1" w:styleId="a5">
    <w:name w:val="Колонтитул"/>
    <w:basedOn w:val="a4"/>
    <w:rsid w:val="00BA73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40">
    <w:name w:val="Основной текст (2)4"/>
    <w:basedOn w:val="21"/>
    <w:rsid w:val="00BA73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20">
    <w:name w:val="Основной текст (2) + Полужирный2"/>
    <w:basedOn w:val="21"/>
    <w:rsid w:val="00BA7387"/>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Exact">
    <w:name w:val="Основной текст (2) Exact"/>
    <w:basedOn w:val="a0"/>
    <w:rsid w:val="00BA7387"/>
    <w:rPr>
      <w:rFonts w:ascii="Times New Roman" w:eastAsia="Times New Roman" w:hAnsi="Times New Roman" w:cs="Times New Roman"/>
      <w:b w:val="0"/>
      <w:bCs w:val="0"/>
      <w:i w:val="0"/>
      <w:iCs w:val="0"/>
      <w:smallCaps w:val="0"/>
      <w:strike w:val="0"/>
      <w:sz w:val="28"/>
      <w:szCs w:val="28"/>
      <w:u w:val="none"/>
    </w:rPr>
  </w:style>
  <w:style w:type="paragraph" w:customStyle="1" w:styleId="32">
    <w:name w:val="Основной текст (3)"/>
    <w:basedOn w:val="a"/>
    <w:link w:val="31"/>
    <w:qFormat/>
    <w:rsid w:val="00BA7387"/>
    <w:pPr>
      <w:shd w:val="clear" w:color="auto" w:fill="FFFFFF"/>
      <w:spacing w:after="1740" w:line="346" w:lineRule="exact"/>
      <w:jc w:val="right"/>
    </w:pPr>
    <w:rPr>
      <w:rFonts w:ascii="Times New Roman" w:eastAsia="Times New Roman" w:hAnsi="Times New Roman" w:cs="Times New Roman"/>
      <w:b/>
      <w:bCs/>
      <w:sz w:val="28"/>
      <w:szCs w:val="28"/>
    </w:rPr>
  </w:style>
  <w:style w:type="paragraph" w:customStyle="1" w:styleId="42">
    <w:name w:val="Основной текст (4)"/>
    <w:basedOn w:val="a"/>
    <w:link w:val="41"/>
    <w:rsid w:val="00BA7387"/>
    <w:pPr>
      <w:shd w:val="clear" w:color="auto" w:fill="FFFFFF"/>
      <w:spacing w:before="1740" w:after="300" w:line="0" w:lineRule="atLeast"/>
      <w:jc w:val="center"/>
    </w:pPr>
    <w:rPr>
      <w:rFonts w:ascii="Times New Roman" w:eastAsia="Times New Roman" w:hAnsi="Times New Roman" w:cs="Times New Roman"/>
      <w:b/>
      <w:bCs/>
      <w:sz w:val="36"/>
      <w:szCs w:val="36"/>
    </w:rPr>
  </w:style>
  <w:style w:type="paragraph" w:customStyle="1" w:styleId="12">
    <w:name w:val="Заголовок №1"/>
    <w:basedOn w:val="a"/>
    <w:link w:val="11"/>
    <w:rsid w:val="00BA7387"/>
    <w:pPr>
      <w:shd w:val="clear" w:color="auto" w:fill="FFFFFF"/>
      <w:spacing w:line="350" w:lineRule="exact"/>
      <w:ind w:hanging="800"/>
      <w:jc w:val="both"/>
      <w:outlineLvl w:val="0"/>
    </w:pPr>
    <w:rPr>
      <w:rFonts w:ascii="Times New Roman" w:eastAsia="Times New Roman" w:hAnsi="Times New Roman" w:cs="Times New Roman"/>
      <w:b/>
      <w:bCs/>
      <w:sz w:val="28"/>
      <w:szCs w:val="28"/>
    </w:rPr>
  </w:style>
  <w:style w:type="paragraph" w:customStyle="1" w:styleId="23">
    <w:name w:val="Основной текст (2)3"/>
    <w:basedOn w:val="a"/>
    <w:link w:val="21"/>
    <w:rsid w:val="00BA7387"/>
    <w:pPr>
      <w:shd w:val="clear" w:color="auto" w:fill="FFFFFF"/>
      <w:spacing w:line="317" w:lineRule="exact"/>
      <w:jc w:val="both"/>
    </w:pPr>
    <w:rPr>
      <w:rFonts w:ascii="Times New Roman" w:eastAsia="Times New Roman" w:hAnsi="Times New Roman" w:cs="Times New Roman"/>
      <w:sz w:val="28"/>
      <w:szCs w:val="28"/>
    </w:rPr>
  </w:style>
  <w:style w:type="paragraph" w:customStyle="1" w:styleId="25">
    <w:name w:val="Колонтитул2"/>
    <w:basedOn w:val="a"/>
    <w:link w:val="a4"/>
    <w:rsid w:val="00BA7387"/>
    <w:pPr>
      <w:shd w:val="clear" w:color="auto" w:fill="FFFFFF"/>
      <w:spacing w:line="0" w:lineRule="atLeast"/>
    </w:pPr>
    <w:rPr>
      <w:rFonts w:ascii="Times New Roman" w:eastAsia="Times New Roman" w:hAnsi="Times New Roman" w:cs="Times New Roman"/>
      <w:sz w:val="28"/>
      <w:szCs w:val="28"/>
    </w:rPr>
  </w:style>
  <w:style w:type="table" w:styleId="a6">
    <w:name w:val="Table Grid"/>
    <w:basedOn w:val="a1"/>
    <w:uiPriority w:val="39"/>
    <w:qFormat/>
    <w:rsid w:val="00924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qFormat/>
    <w:rsid w:val="0022156F"/>
    <w:pPr>
      <w:tabs>
        <w:tab w:val="center" w:pos="4677"/>
        <w:tab w:val="right" w:pos="9355"/>
      </w:tabs>
    </w:pPr>
  </w:style>
  <w:style w:type="character" w:customStyle="1" w:styleId="a8">
    <w:name w:val="Верхний колонтитул Знак"/>
    <w:basedOn w:val="a0"/>
    <w:link w:val="a7"/>
    <w:uiPriority w:val="99"/>
    <w:qFormat/>
    <w:rsid w:val="0022156F"/>
    <w:rPr>
      <w:color w:val="000000"/>
    </w:rPr>
  </w:style>
  <w:style w:type="paragraph" w:styleId="a9">
    <w:name w:val="footer"/>
    <w:basedOn w:val="a"/>
    <w:link w:val="aa"/>
    <w:uiPriority w:val="99"/>
    <w:unhideWhenUsed/>
    <w:qFormat/>
    <w:rsid w:val="0022156F"/>
    <w:pPr>
      <w:tabs>
        <w:tab w:val="center" w:pos="4677"/>
        <w:tab w:val="right" w:pos="9355"/>
      </w:tabs>
    </w:pPr>
  </w:style>
  <w:style w:type="character" w:customStyle="1" w:styleId="aa">
    <w:name w:val="Нижний колонтитул Знак"/>
    <w:basedOn w:val="a0"/>
    <w:link w:val="a9"/>
    <w:uiPriority w:val="99"/>
    <w:rsid w:val="0022156F"/>
    <w:rPr>
      <w:color w:val="000000"/>
    </w:rPr>
  </w:style>
  <w:style w:type="paragraph" w:styleId="ab">
    <w:name w:val="Normal (Web)"/>
    <w:basedOn w:val="a"/>
    <w:uiPriority w:val="99"/>
    <w:unhideWhenUsed/>
    <w:qFormat/>
    <w:rsid w:val="007B0882"/>
    <w:pPr>
      <w:widowControl/>
      <w:spacing w:before="100" w:beforeAutospacing="1" w:after="100" w:afterAutospacing="1"/>
    </w:pPr>
    <w:rPr>
      <w:rFonts w:ascii="Times New Roman" w:eastAsia="Times New Roman" w:hAnsi="Times New Roman" w:cs="Times New Roman"/>
      <w:color w:val="auto"/>
      <w:lang w:bidi="ar-SA"/>
    </w:rPr>
  </w:style>
  <w:style w:type="paragraph" w:styleId="ac">
    <w:name w:val="Balloon Text"/>
    <w:basedOn w:val="a"/>
    <w:link w:val="ad"/>
    <w:uiPriority w:val="99"/>
    <w:semiHidden/>
    <w:unhideWhenUsed/>
    <w:qFormat/>
    <w:rsid w:val="00E90659"/>
    <w:rPr>
      <w:rFonts w:ascii="Segoe UI" w:hAnsi="Segoe UI" w:cs="Segoe UI"/>
      <w:sz w:val="18"/>
      <w:szCs w:val="18"/>
    </w:rPr>
  </w:style>
  <w:style w:type="character" w:customStyle="1" w:styleId="ad">
    <w:name w:val="Текст выноски Знак"/>
    <w:basedOn w:val="a0"/>
    <w:link w:val="ac"/>
    <w:uiPriority w:val="99"/>
    <w:semiHidden/>
    <w:qFormat/>
    <w:rsid w:val="00E90659"/>
    <w:rPr>
      <w:rFonts w:ascii="Segoe UI" w:hAnsi="Segoe UI" w:cs="Segoe UI"/>
      <w:color w:val="000000"/>
      <w:sz w:val="18"/>
      <w:szCs w:val="18"/>
    </w:rPr>
  </w:style>
  <w:style w:type="numbering" w:customStyle="1" w:styleId="13">
    <w:name w:val="Нет списка1"/>
    <w:next w:val="a2"/>
    <w:uiPriority w:val="99"/>
    <w:semiHidden/>
    <w:unhideWhenUsed/>
    <w:rsid w:val="00063F6A"/>
  </w:style>
  <w:style w:type="paragraph" w:styleId="ae">
    <w:name w:val="List Paragraph"/>
    <w:basedOn w:val="a"/>
    <w:uiPriority w:val="34"/>
    <w:qFormat/>
    <w:rsid w:val="00063F6A"/>
    <w:pPr>
      <w:widowControl/>
      <w:spacing w:after="200" w:line="276" w:lineRule="auto"/>
      <w:ind w:left="720"/>
      <w:contextualSpacing/>
    </w:pPr>
    <w:rPr>
      <w:rFonts w:ascii="Calibri" w:eastAsia="Calibri" w:hAnsi="Calibri" w:cs="Times New Roman"/>
      <w:color w:val="auto"/>
      <w:sz w:val="22"/>
      <w:szCs w:val="22"/>
      <w:lang w:val="ru-RU" w:eastAsia="en-US" w:bidi="ar-SA"/>
    </w:rPr>
  </w:style>
  <w:style w:type="character" w:customStyle="1" w:styleId="fontstyle01">
    <w:name w:val="fontstyle01"/>
    <w:basedOn w:val="a0"/>
    <w:uiPriority w:val="99"/>
    <w:qFormat/>
    <w:rsid w:val="00063F6A"/>
    <w:rPr>
      <w:rFonts w:ascii="Times New Roman" w:hAnsi="Times New Roman" w:cs="Times New Roman" w:hint="default"/>
      <w:color w:val="000000"/>
      <w:sz w:val="28"/>
      <w:szCs w:val="28"/>
    </w:rPr>
  </w:style>
  <w:style w:type="table" w:customStyle="1" w:styleId="14">
    <w:name w:val="Сетка таблицы1"/>
    <w:basedOn w:val="a1"/>
    <w:next w:val="a6"/>
    <w:uiPriority w:val="59"/>
    <w:qFormat/>
    <w:rsid w:val="00063F6A"/>
    <w:pPr>
      <w:widowControl/>
    </w:pPr>
    <w:rPr>
      <w:rFonts w:ascii="Calibri" w:eastAsia="Calibri" w:hAnsi="Calibri" w:cs="Times New Roman"/>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063F6A"/>
    <w:rPr>
      <w:b/>
      <w:bCs/>
    </w:rPr>
  </w:style>
  <w:style w:type="paragraph" w:customStyle="1" w:styleId="15">
    <w:name w:val="Заголовок1"/>
    <w:basedOn w:val="a"/>
    <w:next w:val="a"/>
    <w:uiPriority w:val="10"/>
    <w:qFormat/>
    <w:rsid w:val="00063F6A"/>
    <w:pPr>
      <w:widowControl/>
      <w:contextualSpacing/>
    </w:pPr>
    <w:rPr>
      <w:rFonts w:ascii="Cambria" w:eastAsia="Times New Roman" w:hAnsi="Cambria" w:cs="Times New Roman"/>
      <w:color w:val="auto"/>
      <w:spacing w:val="-10"/>
      <w:kern w:val="28"/>
      <w:sz w:val="56"/>
      <w:szCs w:val="56"/>
      <w:lang w:val="ru-RU" w:eastAsia="ru-RU" w:bidi="ar-SA"/>
    </w:rPr>
  </w:style>
  <w:style w:type="character" w:customStyle="1" w:styleId="af0">
    <w:name w:val="Заголовок Знак"/>
    <w:basedOn w:val="a0"/>
    <w:link w:val="af1"/>
    <w:uiPriority w:val="10"/>
    <w:qFormat/>
    <w:rsid w:val="00063F6A"/>
    <w:rPr>
      <w:rFonts w:ascii="Cambria" w:eastAsia="Times New Roman" w:hAnsi="Cambria" w:cs="Times New Roman"/>
      <w:spacing w:val="-10"/>
      <w:kern w:val="28"/>
      <w:sz w:val="56"/>
      <w:szCs w:val="56"/>
      <w:lang w:eastAsia="ru-RU"/>
    </w:rPr>
  </w:style>
  <w:style w:type="paragraph" w:customStyle="1" w:styleId="af2">
    <w:name w:val="Нормальний текст"/>
    <w:basedOn w:val="a"/>
    <w:qFormat/>
    <w:rsid w:val="00063F6A"/>
    <w:pPr>
      <w:widowControl/>
      <w:spacing w:before="120"/>
      <w:ind w:firstLine="567"/>
    </w:pPr>
    <w:rPr>
      <w:rFonts w:ascii="Antiqua" w:eastAsia="Times New Roman" w:hAnsi="Antiqua" w:cs="Times New Roman"/>
      <w:color w:val="auto"/>
      <w:sz w:val="26"/>
      <w:szCs w:val="20"/>
      <w:lang w:eastAsia="ru-RU" w:bidi="ar-SA"/>
    </w:rPr>
  </w:style>
  <w:style w:type="paragraph" w:styleId="af3">
    <w:name w:val="No Spacing"/>
    <w:link w:val="af4"/>
    <w:uiPriority w:val="99"/>
    <w:qFormat/>
    <w:rsid w:val="00063F6A"/>
    <w:pPr>
      <w:widowControl/>
    </w:pPr>
    <w:rPr>
      <w:rFonts w:ascii="Calibri" w:eastAsia="Calibri" w:hAnsi="Calibri" w:cs="Times New Roman"/>
      <w:sz w:val="22"/>
      <w:szCs w:val="22"/>
      <w:lang w:val="ru-RU" w:eastAsia="en-US" w:bidi="ar-SA"/>
    </w:rPr>
  </w:style>
  <w:style w:type="character" w:customStyle="1" w:styleId="af4">
    <w:name w:val="Без интервала Знак"/>
    <w:link w:val="af3"/>
    <w:uiPriority w:val="99"/>
    <w:qFormat/>
    <w:locked/>
    <w:rsid w:val="00063F6A"/>
    <w:rPr>
      <w:rFonts w:ascii="Calibri" w:eastAsia="Calibri" w:hAnsi="Calibri" w:cs="Times New Roman"/>
      <w:sz w:val="22"/>
      <w:szCs w:val="22"/>
      <w:lang w:val="ru-RU" w:eastAsia="en-US" w:bidi="ar-SA"/>
    </w:rPr>
  </w:style>
  <w:style w:type="paragraph" w:styleId="af1">
    <w:name w:val="Title"/>
    <w:basedOn w:val="a"/>
    <w:next w:val="a"/>
    <w:link w:val="af0"/>
    <w:uiPriority w:val="10"/>
    <w:qFormat/>
    <w:rsid w:val="00063F6A"/>
    <w:pPr>
      <w:contextualSpacing/>
    </w:pPr>
    <w:rPr>
      <w:rFonts w:ascii="Cambria" w:eastAsia="Times New Roman" w:hAnsi="Cambria" w:cs="Times New Roman"/>
      <w:color w:val="auto"/>
      <w:spacing w:val="-10"/>
      <w:kern w:val="28"/>
      <w:sz w:val="56"/>
      <w:szCs w:val="56"/>
      <w:lang w:eastAsia="ru-RU"/>
    </w:rPr>
  </w:style>
  <w:style w:type="character" w:customStyle="1" w:styleId="16">
    <w:name w:val="Заголовок Знак1"/>
    <w:basedOn w:val="a0"/>
    <w:uiPriority w:val="10"/>
    <w:qFormat/>
    <w:rsid w:val="00063F6A"/>
    <w:rPr>
      <w:rFonts w:asciiTheme="majorHAnsi" w:eastAsiaTheme="majorEastAsia" w:hAnsiTheme="majorHAnsi" w:cstheme="majorBidi"/>
      <w:spacing w:val="-10"/>
      <w:kern w:val="28"/>
      <w:sz w:val="56"/>
      <w:szCs w:val="56"/>
    </w:rPr>
  </w:style>
  <w:style w:type="table" w:customStyle="1" w:styleId="26">
    <w:name w:val="Сетка таблицы2"/>
    <w:basedOn w:val="a1"/>
    <w:next w:val="a6"/>
    <w:uiPriority w:val="39"/>
    <w:qFormat/>
    <w:rsid w:val="00EA21FE"/>
    <w:pPr>
      <w:widowControl/>
    </w:pPr>
    <w:rPr>
      <w:rFonts w:ascii="Calibri" w:eastAsia="Calibri" w:hAnsi="Calibri" w:cs="Times New Roman"/>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qFormat/>
    <w:rsid w:val="00EA21FE"/>
    <w:pPr>
      <w:widowControl/>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057FD9"/>
    <w:rPr>
      <w:rFonts w:ascii="Arial" w:hAnsi="Arial"/>
      <w:b/>
      <w:bCs/>
      <w:color w:val="000000"/>
      <w:kern w:val="32"/>
      <w:sz w:val="32"/>
      <w:szCs w:val="32"/>
    </w:rPr>
  </w:style>
  <w:style w:type="character" w:customStyle="1" w:styleId="40">
    <w:name w:val="Заголовок 4 Знак"/>
    <w:basedOn w:val="a0"/>
    <w:link w:val="4"/>
    <w:uiPriority w:val="99"/>
    <w:rsid w:val="00057FD9"/>
    <w:rPr>
      <w:rFonts w:ascii="Times New Roman" w:hAnsi="Times New Roman"/>
      <w:b/>
      <w:bCs/>
      <w:color w:val="000000"/>
      <w:sz w:val="28"/>
      <w:szCs w:val="28"/>
    </w:rPr>
  </w:style>
  <w:style w:type="character" w:styleId="af5">
    <w:name w:val="Emphasis"/>
    <w:qFormat/>
    <w:rsid w:val="00057FD9"/>
    <w:rPr>
      <w:i/>
      <w:iCs/>
    </w:rPr>
  </w:style>
  <w:style w:type="paragraph" w:customStyle="1" w:styleId="221">
    <w:name w:val="Основной текст (2)2"/>
    <w:basedOn w:val="a"/>
    <w:rsid w:val="00057FD9"/>
    <w:pPr>
      <w:shd w:val="clear" w:color="auto" w:fill="FFFFFF"/>
      <w:spacing w:line="317" w:lineRule="exact"/>
      <w:jc w:val="both"/>
    </w:pPr>
    <w:rPr>
      <w:rFonts w:ascii="Times New Roman" w:eastAsia="Times New Roman" w:hAnsi="Times New Roman" w:cs="Times New Roman"/>
      <w:sz w:val="28"/>
      <w:szCs w:val="28"/>
    </w:rPr>
  </w:style>
  <w:style w:type="paragraph" w:customStyle="1" w:styleId="17">
    <w:name w:val="Колонтитул1"/>
    <w:basedOn w:val="a"/>
    <w:qFormat/>
    <w:rsid w:val="00057FD9"/>
    <w:pPr>
      <w:shd w:val="clear" w:color="auto" w:fill="FFFFFF"/>
      <w:spacing w:line="0" w:lineRule="atLeast"/>
    </w:pPr>
    <w:rPr>
      <w:rFonts w:ascii="Times New Roman" w:eastAsia="Times New Roman" w:hAnsi="Times New Roman" w:cs="Times New Roman"/>
      <w:sz w:val="28"/>
      <w:szCs w:val="28"/>
    </w:rPr>
  </w:style>
  <w:style w:type="character" w:customStyle="1" w:styleId="210">
    <w:name w:val="Основной текст (2)1"/>
    <w:basedOn w:val="21"/>
    <w:rsid w:val="00057FD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
    <w:name w:val="Основной текст (2) + Полужирный1"/>
    <w:basedOn w:val="21"/>
    <w:rsid w:val="00057FD9"/>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paragraph" w:customStyle="1" w:styleId="101">
    <w:name w:val="Основной текст (10)1"/>
    <w:basedOn w:val="a"/>
    <w:qFormat/>
    <w:rsid w:val="00057FD9"/>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0">
    <w:name w:val="Заголовок 3 Знак"/>
    <w:basedOn w:val="a0"/>
    <w:link w:val="3"/>
    <w:uiPriority w:val="9"/>
    <w:rsid w:val="00170566"/>
    <w:rPr>
      <w:rFonts w:asciiTheme="majorHAnsi" w:eastAsiaTheme="majorEastAsia" w:hAnsiTheme="majorHAnsi" w:cstheme="majorBidi"/>
      <w:color w:val="1F4D78" w:themeColor="accent1" w:themeShade="7F"/>
    </w:rPr>
  </w:style>
  <w:style w:type="character" w:customStyle="1" w:styleId="20">
    <w:name w:val="Заголовок 2 Знак"/>
    <w:basedOn w:val="a0"/>
    <w:link w:val="2"/>
    <w:uiPriority w:val="9"/>
    <w:semiHidden/>
    <w:rsid w:val="001B523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818686">
      <w:bodyDiv w:val="1"/>
      <w:marLeft w:val="0"/>
      <w:marRight w:val="0"/>
      <w:marTop w:val="0"/>
      <w:marBottom w:val="0"/>
      <w:divBdr>
        <w:top w:val="none" w:sz="0" w:space="0" w:color="auto"/>
        <w:left w:val="none" w:sz="0" w:space="0" w:color="auto"/>
        <w:bottom w:val="none" w:sz="0" w:space="0" w:color="auto"/>
        <w:right w:val="none" w:sz="0" w:space="0" w:color="auto"/>
      </w:divBdr>
    </w:div>
    <w:div w:id="619724763">
      <w:bodyDiv w:val="1"/>
      <w:marLeft w:val="0"/>
      <w:marRight w:val="0"/>
      <w:marTop w:val="0"/>
      <w:marBottom w:val="0"/>
      <w:divBdr>
        <w:top w:val="none" w:sz="0" w:space="0" w:color="auto"/>
        <w:left w:val="none" w:sz="0" w:space="0" w:color="auto"/>
        <w:bottom w:val="none" w:sz="0" w:space="0" w:color="auto"/>
        <w:right w:val="none" w:sz="0" w:space="0" w:color="auto"/>
      </w:divBdr>
    </w:div>
    <w:div w:id="715007657">
      <w:bodyDiv w:val="1"/>
      <w:marLeft w:val="0"/>
      <w:marRight w:val="0"/>
      <w:marTop w:val="0"/>
      <w:marBottom w:val="0"/>
      <w:divBdr>
        <w:top w:val="none" w:sz="0" w:space="0" w:color="auto"/>
        <w:left w:val="none" w:sz="0" w:space="0" w:color="auto"/>
        <w:bottom w:val="none" w:sz="0" w:space="0" w:color="auto"/>
        <w:right w:val="none" w:sz="0" w:space="0" w:color="auto"/>
      </w:divBdr>
    </w:div>
    <w:div w:id="731388452">
      <w:bodyDiv w:val="1"/>
      <w:marLeft w:val="0"/>
      <w:marRight w:val="0"/>
      <w:marTop w:val="0"/>
      <w:marBottom w:val="0"/>
      <w:divBdr>
        <w:top w:val="none" w:sz="0" w:space="0" w:color="auto"/>
        <w:left w:val="none" w:sz="0" w:space="0" w:color="auto"/>
        <w:bottom w:val="none" w:sz="0" w:space="0" w:color="auto"/>
        <w:right w:val="none" w:sz="0" w:space="0" w:color="auto"/>
      </w:divBdr>
    </w:div>
    <w:div w:id="868683356">
      <w:bodyDiv w:val="1"/>
      <w:marLeft w:val="0"/>
      <w:marRight w:val="0"/>
      <w:marTop w:val="0"/>
      <w:marBottom w:val="0"/>
      <w:divBdr>
        <w:top w:val="none" w:sz="0" w:space="0" w:color="auto"/>
        <w:left w:val="none" w:sz="0" w:space="0" w:color="auto"/>
        <w:bottom w:val="none" w:sz="0" w:space="0" w:color="auto"/>
        <w:right w:val="none" w:sz="0" w:space="0" w:color="auto"/>
      </w:divBdr>
    </w:div>
    <w:div w:id="1010959149">
      <w:bodyDiv w:val="1"/>
      <w:marLeft w:val="0"/>
      <w:marRight w:val="0"/>
      <w:marTop w:val="0"/>
      <w:marBottom w:val="0"/>
      <w:divBdr>
        <w:top w:val="none" w:sz="0" w:space="0" w:color="auto"/>
        <w:left w:val="none" w:sz="0" w:space="0" w:color="auto"/>
        <w:bottom w:val="none" w:sz="0" w:space="0" w:color="auto"/>
        <w:right w:val="none" w:sz="0" w:space="0" w:color="auto"/>
      </w:divBdr>
    </w:div>
    <w:div w:id="1229225222">
      <w:bodyDiv w:val="1"/>
      <w:marLeft w:val="0"/>
      <w:marRight w:val="0"/>
      <w:marTop w:val="0"/>
      <w:marBottom w:val="0"/>
      <w:divBdr>
        <w:top w:val="none" w:sz="0" w:space="0" w:color="auto"/>
        <w:left w:val="none" w:sz="0" w:space="0" w:color="auto"/>
        <w:bottom w:val="none" w:sz="0" w:space="0" w:color="auto"/>
        <w:right w:val="none" w:sz="0" w:space="0" w:color="auto"/>
      </w:divBdr>
    </w:div>
    <w:div w:id="1440761174">
      <w:bodyDiv w:val="1"/>
      <w:marLeft w:val="0"/>
      <w:marRight w:val="0"/>
      <w:marTop w:val="0"/>
      <w:marBottom w:val="0"/>
      <w:divBdr>
        <w:top w:val="none" w:sz="0" w:space="0" w:color="auto"/>
        <w:left w:val="none" w:sz="0" w:space="0" w:color="auto"/>
        <w:bottom w:val="none" w:sz="0" w:space="0" w:color="auto"/>
        <w:right w:val="none" w:sz="0" w:space="0" w:color="auto"/>
      </w:divBdr>
    </w:div>
    <w:div w:id="1473790679">
      <w:bodyDiv w:val="1"/>
      <w:marLeft w:val="0"/>
      <w:marRight w:val="0"/>
      <w:marTop w:val="0"/>
      <w:marBottom w:val="0"/>
      <w:divBdr>
        <w:top w:val="none" w:sz="0" w:space="0" w:color="auto"/>
        <w:left w:val="none" w:sz="0" w:space="0" w:color="auto"/>
        <w:bottom w:val="none" w:sz="0" w:space="0" w:color="auto"/>
        <w:right w:val="none" w:sz="0" w:space="0" w:color="auto"/>
      </w:divBdr>
    </w:div>
    <w:div w:id="1721052521">
      <w:bodyDiv w:val="1"/>
      <w:marLeft w:val="0"/>
      <w:marRight w:val="0"/>
      <w:marTop w:val="0"/>
      <w:marBottom w:val="0"/>
      <w:divBdr>
        <w:top w:val="none" w:sz="0" w:space="0" w:color="auto"/>
        <w:left w:val="none" w:sz="0" w:space="0" w:color="auto"/>
        <w:bottom w:val="none" w:sz="0" w:space="0" w:color="auto"/>
        <w:right w:val="none" w:sz="0" w:space="0" w:color="auto"/>
      </w:divBdr>
    </w:div>
    <w:div w:id="1862668218">
      <w:bodyDiv w:val="1"/>
      <w:marLeft w:val="0"/>
      <w:marRight w:val="0"/>
      <w:marTop w:val="0"/>
      <w:marBottom w:val="0"/>
      <w:divBdr>
        <w:top w:val="none" w:sz="0" w:space="0" w:color="auto"/>
        <w:left w:val="none" w:sz="0" w:space="0" w:color="auto"/>
        <w:bottom w:val="none" w:sz="0" w:space="0" w:color="auto"/>
        <w:right w:val="none" w:sz="0" w:space="0" w:color="auto"/>
      </w:divBdr>
    </w:div>
    <w:div w:id="1878154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chart" Target="charts/chart1.xml"/><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chart" Target="charts/chart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бібліотеки</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Лист1!$A$2:$A$8</c:f>
              <c:strCache>
                <c:ptCount val="7"/>
                <c:pt idx="0">
                  <c:v>с. Степанки</c:v>
                </c:pt>
                <c:pt idx="1">
                  <c:v>с.Хацьки</c:v>
                </c:pt>
                <c:pt idx="2">
                  <c:v>с. Бузуків</c:v>
                </c:pt>
                <c:pt idx="3">
                  <c:v>с. Малий Бузуків</c:v>
                </c:pt>
                <c:pt idx="4">
                  <c:v>с. Голов'ятине</c:v>
                </c:pt>
                <c:pt idx="5">
                  <c:v>c. Гуляйгородок</c:v>
                </c:pt>
                <c:pt idx="6">
                  <c:v>с. Залевки</c:v>
                </c:pt>
              </c:strCache>
            </c:strRef>
          </c:cat>
          <c:val>
            <c:numRef>
              <c:f>Лист1!$B$2:$B$8</c:f>
              <c:numCache>
                <c:formatCode>General</c:formatCode>
                <c:ptCount val="7"/>
                <c:pt idx="0">
                  <c:v>1</c:v>
                </c:pt>
                <c:pt idx="1">
                  <c:v>1</c:v>
                </c:pt>
                <c:pt idx="2">
                  <c:v>1</c:v>
                </c:pt>
                <c:pt idx="3">
                  <c:v>1</c:v>
                </c:pt>
                <c:pt idx="4">
                  <c:v>1</c:v>
                </c:pt>
                <c:pt idx="5">
                  <c:v>0</c:v>
                </c:pt>
                <c:pt idx="6">
                  <c:v>1</c:v>
                </c:pt>
              </c:numCache>
            </c:numRef>
          </c:val>
          <c:extLst>
            <c:ext xmlns:c16="http://schemas.microsoft.com/office/drawing/2014/chart" uri="{C3380CC4-5D6E-409C-BE32-E72D297353CC}">
              <c16:uniqueId val="{00000000-D934-4CBE-9FDF-DD69DAF2BB06}"/>
            </c:ext>
          </c:extLst>
        </c:ser>
        <c:ser>
          <c:idx val="1"/>
          <c:order val="1"/>
          <c:tx>
            <c:strRef>
              <c:f>Лист1!$C$1</c:f>
              <c:strCache>
                <c:ptCount val="1"/>
                <c:pt idx="0">
                  <c:v>будинки культури/клуби</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Лист1!$A$2:$A$8</c:f>
              <c:strCache>
                <c:ptCount val="7"/>
                <c:pt idx="0">
                  <c:v>с. Степанки</c:v>
                </c:pt>
                <c:pt idx="1">
                  <c:v>с.Хацьки</c:v>
                </c:pt>
                <c:pt idx="2">
                  <c:v>с. Бузуків</c:v>
                </c:pt>
                <c:pt idx="3">
                  <c:v>с. Малий Бузуків</c:v>
                </c:pt>
                <c:pt idx="4">
                  <c:v>с. Голов'ятине</c:v>
                </c:pt>
                <c:pt idx="5">
                  <c:v>c. Гуляйгородок</c:v>
                </c:pt>
                <c:pt idx="6">
                  <c:v>с. Залевки</c:v>
                </c:pt>
              </c:strCache>
            </c:strRef>
          </c:cat>
          <c:val>
            <c:numRef>
              <c:f>Лист1!$C$2:$C$8</c:f>
              <c:numCache>
                <c:formatCode>General</c:formatCode>
                <c:ptCount val="7"/>
                <c:pt idx="0">
                  <c:v>1</c:v>
                </c:pt>
                <c:pt idx="1">
                  <c:v>1</c:v>
                </c:pt>
                <c:pt idx="2">
                  <c:v>0</c:v>
                </c:pt>
                <c:pt idx="3">
                  <c:v>1</c:v>
                </c:pt>
                <c:pt idx="4">
                  <c:v>1</c:v>
                </c:pt>
                <c:pt idx="5">
                  <c:v>0</c:v>
                </c:pt>
                <c:pt idx="6">
                  <c:v>1</c:v>
                </c:pt>
              </c:numCache>
            </c:numRef>
          </c:val>
          <c:extLst>
            <c:ext xmlns:c16="http://schemas.microsoft.com/office/drawing/2014/chart" uri="{C3380CC4-5D6E-409C-BE32-E72D297353CC}">
              <c16:uniqueId val="{00000001-D934-4CBE-9FDF-DD69DAF2BB06}"/>
            </c:ext>
          </c:extLst>
        </c:ser>
        <c:ser>
          <c:idx val="2"/>
          <c:order val="2"/>
          <c:tx>
            <c:strRef>
              <c:f>Лист1!$D$1</c:f>
              <c:strCache>
                <c:ptCount val="1"/>
                <c:pt idx="0">
                  <c:v>музеї</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Лист1!$A$2:$A$8</c:f>
              <c:strCache>
                <c:ptCount val="7"/>
                <c:pt idx="0">
                  <c:v>с. Степанки</c:v>
                </c:pt>
                <c:pt idx="1">
                  <c:v>с.Хацьки</c:v>
                </c:pt>
                <c:pt idx="2">
                  <c:v>с. Бузуків</c:v>
                </c:pt>
                <c:pt idx="3">
                  <c:v>с. Малий Бузуків</c:v>
                </c:pt>
                <c:pt idx="4">
                  <c:v>с. Голов'ятине</c:v>
                </c:pt>
                <c:pt idx="5">
                  <c:v>c. Гуляйгородок</c:v>
                </c:pt>
                <c:pt idx="6">
                  <c:v>с. Залевки</c:v>
                </c:pt>
              </c:strCache>
            </c:strRef>
          </c:cat>
          <c:val>
            <c:numRef>
              <c:f>Лист1!$D$2:$D$8</c:f>
              <c:numCache>
                <c:formatCode>General</c:formatCode>
                <c:ptCount val="7"/>
                <c:pt idx="0">
                  <c:v>0</c:v>
                </c:pt>
                <c:pt idx="1">
                  <c:v>0</c:v>
                </c:pt>
                <c:pt idx="2">
                  <c:v>0</c:v>
                </c:pt>
                <c:pt idx="3">
                  <c:v>0</c:v>
                </c:pt>
                <c:pt idx="4">
                  <c:v>1</c:v>
                </c:pt>
                <c:pt idx="5">
                  <c:v>0</c:v>
                </c:pt>
                <c:pt idx="6">
                  <c:v>0</c:v>
                </c:pt>
              </c:numCache>
            </c:numRef>
          </c:val>
          <c:extLst>
            <c:ext xmlns:c16="http://schemas.microsoft.com/office/drawing/2014/chart" uri="{C3380CC4-5D6E-409C-BE32-E72D297353CC}">
              <c16:uniqueId val="{00000002-D934-4CBE-9FDF-DD69DAF2BB06}"/>
            </c:ext>
          </c:extLst>
        </c:ser>
        <c:dLbls>
          <c:showLegendKey val="0"/>
          <c:showVal val="1"/>
          <c:showCatName val="0"/>
          <c:showSerName val="0"/>
          <c:showPercent val="0"/>
          <c:showBubbleSize val="0"/>
        </c:dLbls>
        <c:gapWidth val="150"/>
        <c:overlap val="100"/>
        <c:axId val="319428096"/>
        <c:axId val="319430016"/>
      </c:barChart>
      <c:catAx>
        <c:axId val="3194280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ru-RU" sz="8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UA"/>
          </a:p>
        </c:txPr>
        <c:crossAx val="319430016"/>
        <c:crosses val="autoZero"/>
        <c:auto val="1"/>
        <c:lblAlgn val="ctr"/>
        <c:lblOffset val="100"/>
        <c:noMultiLvlLbl val="0"/>
      </c:catAx>
      <c:valAx>
        <c:axId val="319430016"/>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one"/>
        <c:crossAx val="319428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3"/>
      <c:rAngAx val="0"/>
      <c:perspective val="0"/>
    </c:view3D>
    <c:floor>
      <c:thickness val="0"/>
    </c:floor>
    <c:sideWall>
      <c:thickness val="0"/>
    </c:sideWall>
    <c:backWall>
      <c:thickness val="0"/>
    </c:backWall>
    <c:plotArea>
      <c:layout>
        <c:manualLayout>
          <c:layoutTarget val="inner"/>
          <c:xMode val="edge"/>
          <c:yMode val="edge"/>
          <c:x val="8.7067181928892054E-2"/>
          <c:y val="0.10001060609111841"/>
          <c:w val="0.80647989513457186"/>
          <c:h val="0.78450740576326627"/>
        </c:manualLayout>
      </c:layout>
      <c:pie3DChart>
        <c:varyColors val="1"/>
        <c:ser>
          <c:idx val="0"/>
          <c:order val="0"/>
          <c:tx>
            <c:strRef>
              <c:f>Лист1!$B$1</c:f>
              <c:strCache>
                <c:ptCount val="1"/>
                <c:pt idx="0">
                  <c:v>ЗА І КВАРТАЛ 2021 РОКУ</c:v>
                </c:pt>
              </c:strCache>
            </c:strRef>
          </c:tx>
          <c:spPr>
            <a:effectLst>
              <a:outerShdw sx="102000" sy="102000" algn="ctr" rotWithShape="0">
                <a:prstClr val="black">
                  <a:alpha val="10000"/>
                </a:prstClr>
              </a:outerShdw>
            </a:effectLst>
          </c:spPr>
          <c:explosion val="15"/>
          <c:dPt>
            <c:idx val="0"/>
            <c:bubble3D val="0"/>
            <c:spPr>
              <a:solidFill>
                <a:schemeClr val="accent1"/>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A1F-440C-B857-56B92C8E4BCD}"/>
              </c:ext>
            </c:extLst>
          </c:dPt>
          <c:dPt>
            <c:idx val="1"/>
            <c:bubble3D val="0"/>
            <c:spPr>
              <a:solidFill>
                <a:schemeClr val="accent2"/>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A1F-440C-B857-56B92C8E4BCD}"/>
              </c:ext>
            </c:extLst>
          </c:dPt>
          <c:dPt>
            <c:idx val="2"/>
            <c:bubble3D val="0"/>
            <c:spPr>
              <a:solidFill>
                <a:schemeClr val="accent3"/>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A1F-440C-B857-56B92C8E4BCD}"/>
              </c:ext>
            </c:extLst>
          </c:dPt>
          <c:dPt>
            <c:idx val="3"/>
            <c:bubble3D val="0"/>
            <c:spPr>
              <a:solidFill>
                <a:schemeClr val="accent4"/>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A1F-440C-B857-56B92C8E4BCD}"/>
              </c:ext>
            </c:extLst>
          </c:dPt>
          <c:dPt>
            <c:idx val="4"/>
            <c:bubble3D val="0"/>
            <c:spPr>
              <a:solidFill>
                <a:srgbClr val="70AD47">
                  <a:lumMod val="40000"/>
                  <a:lumOff val="60000"/>
                </a:srgbClr>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A1F-440C-B857-56B92C8E4BCD}"/>
              </c:ext>
            </c:extLst>
          </c:dPt>
          <c:dPt>
            <c:idx val="5"/>
            <c:bubble3D val="0"/>
            <c:spPr>
              <a:solidFill>
                <a:schemeClr val="accent6"/>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A1F-440C-B857-56B92C8E4BCD}"/>
              </c:ext>
            </c:extLst>
          </c:dPt>
          <c:dPt>
            <c:idx val="6"/>
            <c:bubble3D val="0"/>
            <c:spPr>
              <a:solidFill>
                <a:srgbClr val="7030A0"/>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A1F-440C-B857-56B92C8E4BCD}"/>
              </c:ext>
            </c:extLst>
          </c:dPt>
          <c:dPt>
            <c:idx val="7"/>
            <c:bubble3D val="0"/>
            <c:spPr>
              <a:solidFill>
                <a:schemeClr val="accent2">
                  <a:lumMod val="60000"/>
                </a:schemeClr>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A1F-440C-B857-56B92C8E4BCD}"/>
              </c:ext>
            </c:extLst>
          </c:dPt>
          <c:dLbls>
            <c:dLbl>
              <c:idx val="0"/>
              <c:layout>
                <c:manualLayout>
                  <c:x val="0.31911612172073989"/>
                  <c:y val="5.68254593175853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Податок та збір на доходи фізичних осіб, 66,4%</a:t>
                    </a:r>
                  </a:p>
                </c:rich>
              </c:tx>
              <c:numFmt formatCode="\О\с\н\о\в\н\о\й" sourceLinked="0"/>
              <c:spPr>
                <a:noFill/>
                <a:ln>
                  <a:solidFill>
                    <a:sysClr val="window" lastClr="FFFFFF"/>
                  </a:solidFill>
                </a:ln>
              </c:spPr>
              <c:dLblPos val="bestFit"/>
              <c:showLegendKey val="0"/>
              <c:showVal val="0"/>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1-5A1F-440C-B857-56B92C8E4BCD}"/>
                </c:ext>
              </c:extLst>
            </c:dLbl>
            <c:dLbl>
              <c:idx val="1"/>
              <c:layout>
                <c:manualLayout>
                  <c:x val="-9.540979117872439E-18"/>
                  <c:y val="-0.14237955750411752"/>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a:t>Акциз</a:t>
                    </a:r>
                    <a:r>
                      <a:rPr lang="uk-UA" sz="900" baseline="0"/>
                      <a:t> пальне, вироблене в Україні, 1,0%</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15:layout>
                    <c:manualLayout>
                      <c:w val="0.15627271259367606"/>
                      <c:h val="0.17569497498819472"/>
                    </c:manualLayout>
                  </c15:layout>
                </c:ext>
                <c:ext xmlns:c16="http://schemas.microsoft.com/office/drawing/2014/chart" uri="{C3380CC4-5D6E-409C-BE32-E72D297353CC}">
                  <c16:uniqueId val="{00000003-5A1F-440C-B857-56B92C8E4BCD}"/>
                </c:ext>
              </c:extLst>
            </c:dLbl>
            <c:dLbl>
              <c:idx val="2"/>
              <c:layout>
                <c:manualLayout>
                  <c:x val="1.1537275515165169E-2"/>
                  <c:y val="6.0340876225795335E-3"/>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Акциз пальне, ввезене в Україну, 4,0%</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15:layout>
                    <c:manualLayout>
                      <c:w val="0.20806227026205559"/>
                      <c:h val="0.21125780779109096"/>
                    </c:manualLayout>
                  </c15:layout>
                </c:ext>
                <c:ext xmlns:c16="http://schemas.microsoft.com/office/drawing/2014/chart" uri="{C3380CC4-5D6E-409C-BE32-E72D297353CC}">
                  <c16:uniqueId val="{00000005-5A1F-440C-B857-56B92C8E4BCD}"/>
                </c:ext>
              </c:extLst>
            </c:dLbl>
            <c:dLbl>
              <c:idx val="3"/>
              <c:layout>
                <c:manualLayout>
                  <c:x val="-4.9522430021940955E-2"/>
                  <c:y val="8.8406078079830461E-2"/>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Акцизний податок, 2,0%</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15:layout>
                    <c:manualLayout>
                      <c:w val="0.16817073981554476"/>
                      <c:h val="0.15854720378382733"/>
                    </c:manualLayout>
                  </c15:layout>
                </c:ext>
                <c:ext xmlns:c16="http://schemas.microsoft.com/office/drawing/2014/chart" uri="{C3380CC4-5D6E-409C-BE32-E72D297353CC}">
                  <c16:uniqueId val="{00000007-5A1F-440C-B857-56B92C8E4BCD}"/>
                </c:ext>
              </c:extLst>
            </c:dLbl>
            <c:dLbl>
              <c:idx val="4"/>
              <c:layout>
                <c:manualLayout>
                  <c:x val="-0.13849656433395263"/>
                  <c:y val="6.7362204724409451E-3"/>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Податок на майно, 15,3%</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5A1F-440C-B857-56B92C8E4BCD}"/>
                </c:ext>
              </c:extLst>
            </c:dLbl>
            <c:dLbl>
              <c:idx val="5"/>
              <c:layout>
                <c:manualLayout>
                  <c:x val="-8.8043517889244069E-3"/>
                  <c:y val="-1.0102455117815275E-2"/>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Рентна плата, 0,4%.</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5A1F-440C-B857-56B92C8E4BCD}"/>
                </c:ext>
              </c:extLst>
            </c:dLbl>
            <c:dLbl>
              <c:idx val="6"/>
              <c:layout>
                <c:manualLayout>
                  <c:x val="-3.3052160614754619E-2"/>
                  <c:y val="-3.5971456692913385E-2"/>
                </c:manualLayout>
              </c:layout>
              <c:tx>
                <c:rich>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Єдиний податок, 10,4%</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5A1F-440C-B857-56B92C8E4BCD}"/>
                </c:ext>
              </c:extLst>
            </c:dLbl>
            <c:dLbl>
              <c:idx val="7"/>
              <c:layout>
                <c:manualLayout>
                  <c:x val="3.2363234037102728E-9"/>
                  <c:y val="-0.10964922436258635"/>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Неподаткові надходження, 0,5%</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15:layout>
                    <c:manualLayout>
                      <c:w val="0.1742799882222201"/>
                      <c:h val="0.21715775289181002"/>
                    </c:manualLayout>
                  </c15:layout>
                </c:ext>
                <c:ext xmlns:c16="http://schemas.microsoft.com/office/drawing/2014/chart" uri="{C3380CC4-5D6E-409C-BE32-E72D297353CC}">
                  <c16:uniqueId val="{0000000F-5A1F-440C-B857-56B92C8E4BCD}"/>
                </c:ext>
              </c:extLst>
            </c:dLbl>
            <c:numFmt formatCode="\О\с\н\о\в\н\о\й" sourceLinked="0"/>
            <c:spPr>
              <a:noFill/>
              <a:ln w="25395">
                <a:noFill/>
              </a:ln>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mn-cs"/>
                  </a:defRPr>
                </a:pPr>
                <a:endParaRPr lang="ru-UA"/>
              </a:p>
            </c:txPr>
            <c:dLblPos val="outEnd"/>
            <c:showLegendKey val="0"/>
            <c:showVal val="1"/>
            <c:showCatName val="1"/>
            <c:showSerName val="1"/>
            <c:showPercent val="0"/>
            <c:showBubbleSize val="0"/>
            <c:showLeaderLines val="0"/>
            <c:extLst>
              <c:ext xmlns:c15="http://schemas.microsoft.com/office/drawing/2012/chart" uri="{CE6537A1-D6FC-4f65-9D91-7224C49458BB}"/>
            </c:extLst>
          </c:dLbls>
          <c:cat>
            <c:strRef>
              <c:f>Лист1!$A$2:$A$9</c:f>
              <c:strCache>
                <c:ptCount val="8"/>
                <c:pt idx="0">
                  <c:v>ПОДАТОК ТА ЗБІР НА ДОХОДИ ФІЗИЧНИХ ОСІБ</c:v>
                </c:pt>
                <c:pt idx="1">
                  <c:v>АКЦИЗНИЙ ПОДАТОК З ВИРОБЛЕНИХ В УКРАЇНІ ПІДАКЦИЗНИХ ТОВАРІВ (ПРОДУКЦІЇ)</c:v>
                </c:pt>
                <c:pt idx="2">
                  <c:v>АКЦИЗНИЙ ПОДАТОК З ВВЕЗЕНИХ НА МИТНУ ТЕРИТОРІЮ УКРАЇНИ ПІДАКЦИЗНИХ ТОВАРІВ (ПРОДУКЦІЇ)</c:v>
                </c:pt>
                <c:pt idx="3">
                  <c:v>АКЦИЗНИЙ ПОДАТОК З РЕАЛІЗАЦІЇ СУБ'ЄКТАМИ ГОСПОДАРЮВАННЯ РОЗДРІБНОЇ ТОРГІВЛІ ПІДАКЦИЗНИХ ТОВАРІВ</c:v>
                </c:pt>
                <c:pt idx="4">
                  <c:v>ПОДАТОК НА МАЙНО</c:v>
                </c:pt>
                <c:pt idx="5">
                  <c:v>РЕНТНА ПЛАТА </c:v>
                </c:pt>
                <c:pt idx="6">
                  <c:v>ЄДИНИЙ ПОДАТОК</c:v>
                </c:pt>
                <c:pt idx="7">
                  <c:v>НЕПОДАТКОВІ НАДХОДЖЕННЯ</c:v>
                </c:pt>
              </c:strCache>
            </c:strRef>
          </c:cat>
          <c:val>
            <c:numRef>
              <c:f>Лист1!$B$2:$B$9</c:f>
              <c:numCache>
                <c:formatCode>General</c:formatCode>
                <c:ptCount val="8"/>
                <c:pt idx="0">
                  <c:v>3986745</c:v>
                </c:pt>
                <c:pt idx="1">
                  <c:v>139861</c:v>
                </c:pt>
                <c:pt idx="2">
                  <c:v>471214</c:v>
                </c:pt>
                <c:pt idx="3">
                  <c:v>111349</c:v>
                </c:pt>
                <c:pt idx="4">
                  <c:v>1601106</c:v>
                </c:pt>
                <c:pt idx="5">
                  <c:v>58261</c:v>
                </c:pt>
                <c:pt idx="6">
                  <c:v>1094477</c:v>
                </c:pt>
                <c:pt idx="7">
                  <c:v>70160</c:v>
                </c:pt>
              </c:numCache>
            </c:numRef>
          </c:val>
          <c:extLst>
            <c:ext xmlns:c16="http://schemas.microsoft.com/office/drawing/2014/chart" uri="{C3380CC4-5D6E-409C-BE32-E72D297353CC}">
              <c16:uniqueId val="{00000010-5A1F-440C-B857-56B92C8E4BCD}"/>
            </c:ext>
          </c:extLst>
        </c:ser>
        <c:dLbls>
          <c:showLegendKey val="0"/>
          <c:showVal val="0"/>
          <c:showCatName val="0"/>
          <c:showSerName val="0"/>
          <c:showPercent val="0"/>
          <c:showBubbleSize val="0"/>
          <c:showLeaderLines val="0"/>
        </c:dLbls>
      </c:pie3DChart>
      <c:spPr>
        <a:noFill/>
        <a:ln w="25395">
          <a:noFill/>
        </a:ln>
      </c:spPr>
    </c:plotArea>
    <c:plotVisOnly val="1"/>
    <c:dispBlanksAs val="zero"/>
    <c:showDLblsOverMax val="0"/>
  </c:chart>
  <c:spPr>
    <a:solidFill>
      <a:schemeClr val="bg1"/>
    </a:solidFill>
    <a:ln>
      <a:noFill/>
    </a:ln>
    <a:effectLst/>
  </c:spPr>
  <c:txPr>
    <a:bodyPr/>
    <a:lstStyle/>
    <a:p>
      <a:pPr>
        <a:defRPr/>
      </a:pPr>
      <a:endParaRPr lang="ru-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3"/>
      <c:rAngAx val="0"/>
      <c:perspective val="0"/>
    </c:view3D>
    <c:floor>
      <c:thickness val="0"/>
    </c:floor>
    <c:sideWall>
      <c:thickness val="0"/>
    </c:sideWall>
    <c:backWall>
      <c:thickness val="0"/>
    </c:backWall>
    <c:plotArea>
      <c:layout>
        <c:manualLayout>
          <c:layoutTarget val="inner"/>
          <c:xMode val="edge"/>
          <c:yMode val="edge"/>
          <c:x val="8.7067181928892054E-2"/>
          <c:y val="0.10001060609111841"/>
          <c:w val="0.80647989513457186"/>
          <c:h val="0.78450740576326627"/>
        </c:manualLayout>
      </c:layout>
      <c:pie3DChart>
        <c:varyColors val="1"/>
        <c:ser>
          <c:idx val="0"/>
          <c:order val="0"/>
          <c:tx>
            <c:strRef>
              <c:f>Лист1!$B$1</c:f>
              <c:strCache>
                <c:ptCount val="1"/>
                <c:pt idx="0">
                  <c:v>сума</c:v>
                </c:pt>
              </c:strCache>
            </c:strRef>
          </c:tx>
          <c:spPr>
            <a:effectLst>
              <a:outerShdw sx="102000" sy="102000" algn="ctr" rotWithShape="0">
                <a:prstClr val="black">
                  <a:alpha val="10000"/>
                </a:prstClr>
              </a:outerShdw>
            </a:effectLst>
          </c:spPr>
          <c:explosion val="15"/>
          <c:dPt>
            <c:idx val="0"/>
            <c:bubble3D val="0"/>
            <c:spPr>
              <a:solidFill>
                <a:schemeClr val="accent1"/>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485-473A-90F3-1DA207238519}"/>
              </c:ext>
            </c:extLst>
          </c:dPt>
          <c:dPt>
            <c:idx val="1"/>
            <c:bubble3D val="0"/>
            <c:explosion val="2"/>
            <c:spPr>
              <a:solidFill>
                <a:schemeClr val="accent2"/>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485-473A-90F3-1DA207238519}"/>
              </c:ext>
            </c:extLst>
          </c:dPt>
          <c:dPt>
            <c:idx val="2"/>
            <c:bubble3D val="0"/>
            <c:spPr>
              <a:solidFill>
                <a:schemeClr val="accent3"/>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485-473A-90F3-1DA207238519}"/>
              </c:ext>
            </c:extLst>
          </c:dPt>
          <c:dPt>
            <c:idx val="3"/>
            <c:bubble3D val="0"/>
            <c:spPr>
              <a:solidFill>
                <a:schemeClr val="accent4"/>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485-473A-90F3-1DA207238519}"/>
              </c:ext>
            </c:extLst>
          </c:dPt>
          <c:dPt>
            <c:idx val="4"/>
            <c:bubble3D val="0"/>
            <c:spPr>
              <a:solidFill>
                <a:srgbClr val="70AD47">
                  <a:lumMod val="40000"/>
                  <a:lumOff val="60000"/>
                </a:srgbClr>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485-473A-90F3-1DA207238519}"/>
              </c:ext>
            </c:extLst>
          </c:dPt>
          <c:dPt>
            <c:idx val="5"/>
            <c:bubble3D val="0"/>
            <c:spPr>
              <a:solidFill>
                <a:schemeClr val="accent6"/>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485-473A-90F3-1DA207238519}"/>
              </c:ext>
            </c:extLst>
          </c:dPt>
          <c:dPt>
            <c:idx val="6"/>
            <c:bubble3D val="0"/>
            <c:spPr>
              <a:solidFill>
                <a:srgbClr val="7030A0"/>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485-473A-90F3-1DA207238519}"/>
              </c:ext>
            </c:extLst>
          </c:dPt>
          <c:dPt>
            <c:idx val="7"/>
            <c:bubble3D val="0"/>
            <c:spPr>
              <a:solidFill>
                <a:schemeClr val="accent2">
                  <a:lumMod val="60000"/>
                </a:schemeClr>
              </a:solidFill>
              <a:ln>
                <a:noFill/>
              </a:ln>
              <a:effectLst>
                <a:outerShdw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485-473A-90F3-1DA207238519}"/>
              </c:ext>
            </c:extLst>
          </c:dPt>
          <c:dLbls>
            <c:dLbl>
              <c:idx val="0"/>
              <c:layout>
                <c:manualLayout>
                  <c:x val="0.31911612172073989"/>
                  <c:y val="0.10133236960102403"/>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Власні надходження бюджетних установ, 92,6%</a:t>
                    </a:r>
                  </a:p>
                </c:rich>
              </c:tx>
              <c:numFmt formatCode="\О\с\н\о\в\н\о\й" sourceLinked="0"/>
              <c:spPr>
                <a:noFill/>
                <a:ln>
                  <a:solidFill>
                    <a:sysClr val="window" lastClr="FFFFFF"/>
                  </a:solidFill>
                </a:ln>
              </c:spPr>
              <c:dLblPos val="bestFit"/>
              <c:showLegendKey val="0"/>
              <c:showVal val="0"/>
              <c:showCatName val="1"/>
              <c:showSerName val="1"/>
              <c:showPercent val="0"/>
              <c:showBubbleSize val="0"/>
              <c:extLst>
                <c:ext xmlns:c15="http://schemas.microsoft.com/office/drawing/2012/chart" uri="{CE6537A1-D6FC-4f65-9D91-7224C49458BB}">
                  <c15:layout>
                    <c:manualLayout>
                      <c:w val="0.18908917666572961"/>
                      <c:h val="0.24846586727607745"/>
                    </c:manualLayout>
                  </c15:layout>
                </c:ext>
                <c:ext xmlns:c16="http://schemas.microsoft.com/office/drawing/2014/chart" uri="{C3380CC4-5D6E-409C-BE32-E72D297353CC}">
                  <c16:uniqueId val="{00000001-8485-473A-90F3-1DA207238519}"/>
                </c:ext>
              </c:extLst>
            </c:dLbl>
            <c:dLbl>
              <c:idx val="1"/>
              <c:delete val="1"/>
              <c:extLst>
                <c:ext xmlns:c15="http://schemas.microsoft.com/office/drawing/2012/chart" uri="{CE6537A1-D6FC-4f65-9D91-7224C49458BB}"/>
                <c:ext xmlns:c16="http://schemas.microsoft.com/office/drawing/2014/chart" uri="{C3380CC4-5D6E-409C-BE32-E72D297353CC}">
                  <c16:uniqueId val="{00000003-8485-473A-90F3-1DA207238519}"/>
                </c:ext>
              </c:extLst>
            </c:dLbl>
            <c:dLbl>
              <c:idx val="2"/>
              <c:delete val="1"/>
              <c:extLst>
                <c:ext xmlns:c15="http://schemas.microsoft.com/office/drawing/2012/chart" uri="{CE6537A1-D6FC-4f65-9D91-7224C49458BB}"/>
                <c:ext xmlns:c16="http://schemas.microsoft.com/office/drawing/2014/chart" uri="{C3380CC4-5D6E-409C-BE32-E72D297353CC}">
                  <c16:uniqueId val="{00000005-8485-473A-90F3-1DA207238519}"/>
                </c:ext>
              </c:extLst>
            </c:dLbl>
            <c:dLbl>
              <c:idx val="3"/>
              <c:layout>
                <c:manualLayout>
                  <c:x val="0.11908610272564778"/>
                  <c:y val="0.22426945402028534"/>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Екологічний податок, 7,2%</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15:layout>
                    <c:manualLayout>
                      <c:w val="0.16817073981554476"/>
                      <c:h val="0.15854720378382733"/>
                    </c:manualLayout>
                  </c15:layout>
                </c:ext>
                <c:ext xmlns:c16="http://schemas.microsoft.com/office/drawing/2014/chart" uri="{C3380CC4-5D6E-409C-BE32-E72D297353CC}">
                  <c16:uniqueId val="{00000007-8485-473A-90F3-1DA207238519}"/>
                </c:ext>
              </c:extLst>
            </c:dLbl>
            <c:dLbl>
              <c:idx val="4"/>
              <c:delete val="1"/>
              <c:extLst>
                <c:ext xmlns:c15="http://schemas.microsoft.com/office/drawing/2012/chart" uri="{CE6537A1-D6FC-4f65-9D91-7224C49458BB}"/>
                <c:ext xmlns:c16="http://schemas.microsoft.com/office/drawing/2014/chart" uri="{C3380CC4-5D6E-409C-BE32-E72D297353CC}">
                  <c16:uniqueId val="{00000009-8485-473A-90F3-1DA207238519}"/>
                </c:ext>
              </c:extLst>
            </c:dLbl>
            <c:dLbl>
              <c:idx val="5"/>
              <c:delete val="1"/>
              <c:extLst>
                <c:ext xmlns:c15="http://schemas.microsoft.com/office/drawing/2012/chart" uri="{CE6537A1-D6FC-4f65-9D91-7224C49458BB}"/>
                <c:ext xmlns:c16="http://schemas.microsoft.com/office/drawing/2014/chart" uri="{C3380CC4-5D6E-409C-BE32-E72D297353CC}">
                  <c16:uniqueId val="{0000000B-8485-473A-90F3-1DA207238519}"/>
                </c:ext>
              </c:extLst>
            </c:dLbl>
            <c:dLbl>
              <c:idx val="6"/>
              <c:delete val="1"/>
              <c:extLst>
                <c:ext xmlns:c15="http://schemas.microsoft.com/office/drawing/2012/chart" uri="{CE6537A1-D6FC-4f65-9D91-7224C49458BB}"/>
                <c:ext xmlns:c16="http://schemas.microsoft.com/office/drawing/2014/chart" uri="{C3380CC4-5D6E-409C-BE32-E72D297353CC}">
                  <c16:uniqueId val="{0000000D-8485-473A-90F3-1DA207238519}"/>
                </c:ext>
              </c:extLst>
            </c:dLbl>
            <c:dLbl>
              <c:idx val="7"/>
              <c:layout>
                <c:manualLayout>
                  <c:x val="6.006006006006006E-2"/>
                  <c:y val="-0.1939781947495495"/>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ysClr val="windowText" lastClr="000000"/>
                        </a:solidFill>
                        <a:latin typeface="Times New Roman" panose="02020603050405020304" pitchFamily="18" charset="0"/>
                        <a:ea typeface="+mn-ea"/>
                        <a:cs typeface="+mn-cs"/>
                      </a:defRPr>
                    </a:pPr>
                    <a:r>
                      <a:rPr lang="uk-UA" sz="900" baseline="0"/>
                      <a:t>Цільові фонди, 0,2%</a:t>
                    </a:r>
                  </a:p>
                </c:rich>
              </c:tx>
              <c:numFmt formatCode="\О\с\н\о\в\н\о\й" sourceLinked="0"/>
              <c:spPr>
                <a:noFill/>
                <a:ln w="25395">
                  <a:noFill/>
                </a:ln>
              </c:spPr>
              <c:dLblPos val="bestFit"/>
              <c:showLegendKey val="0"/>
              <c:showVal val="0"/>
              <c:showCatName val="0"/>
              <c:showSerName val="1"/>
              <c:showPercent val="0"/>
              <c:showBubbleSize val="0"/>
              <c:extLst>
                <c:ext xmlns:c15="http://schemas.microsoft.com/office/drawing/2012/chart" uri="{CE6537A1-D6FC-4f65-9D91-7224C49458BB}">
                  <c15:layout>
                    <c:manualLayout>
                      <c:w val="0.1742799882222201"/>
                      <c:h val="0.21715775289181002"/>
                    </c:manualLayout>
                  </c15:layout>
                </c:ext>
                <c:ext xmlns:c16="http://schemas.microsoft.com/office/drawing/2014/chart" uri="{C3380CC4-5D6E-409C-BE32-E72D297353CC}">
                  <c16:uniqueId val="{0000000F-8485-473A-90F3-1DA207238519}"/>
                </c:ext>
              </c:extLst>
            </c:dLbl>
            <c:numFmt formatCode="\О\с\н\о\в\н\о\й" sourceLinked="0"/>
            <c:spPr>
              <a:noFill/>
              <a:ln w="25395">
                <a:noFill/>
              </a:ln>
            </c:spPr>
            <c:txPr>
              <a:bodyPr rot="0" spcFirstLastPara="1" vertOverflow="ellipsis" vert="horz" wrap="square" lIns="38100" tIns="19050" rIns="38100" bIns="19050" anchor="ctr" anchorCtr="1">
                <a:spAutoFit/>
              </a:bodyPr>
              <a:lstStyle/>
              <a:p>
                <a:pPr>
                  <a:defRPr sz="700" b="0" i="0" u="none" strike="noStrike" kern="1200" spc="0" baseline="0">
                    <a:solidFill>
                      <a:sysClr val="windowText" lastClr="000000"/>
                    </a:solidFill>
                    <a:latin typeface="Times New Roman" panose="02020603050405020304" pitchFamily="18" charset="0"/>
                    <a:ea typeface="+mn-ea"/>
                    <a:cs typeface="+mn-cs"/>
                  </a:defRPr>
                </a:pPr>
                <a:endParaRPr lang="ru-UA"/>
              </a:p>
            </c:txPr>
            <c:dLblPos val="outEnd"/>
            <c:showLegendKey val="0"/>
            <c:showVal val="1"/>
            <c:showCatName val="1"/>
            <c:showSerName val="1"/>
            <c:showPercent val="0"/>
            <c:showBubbleSize val="0"/>
            <c:showLeaderLines val="0"/>
            <c:extLst>
              <c:ext xmlns:c15="http://schemas.microsoft.com/office/drawing/2012/chart" uri="{CE6537A1-D6FC-4f65-9D91-7224C49458BB}"/>
            </c:extLst>
          </c:dLbls>
          <c:cat>
            <c:strRef>
              <c:f>Лист1!$A$2:$A$9</c:f>
              <c:strCache>
                <c:ptCount val="3"/>
                <c:pt idx="0">
                  <c:v>Власні надходження бюджетних установ </c:v>
                </c:pt>
                <c:pt idx="1">
                  <c:v>Екологічний податок </c:v>
                </c:pt>
                <c:pt idx="2">
                  <c:v>Надходження Цільових фондів</c:v>
                </c:pt>
              </c:strCache>
            </c:strRef>
          </c:cat>
          <c:val>
            <c:numRef>
              <c:f>Лист1!$B$2:$B$9</c:f>
              <c:numCache>
                <c:formatCode>General</c:formatCode>
                <c:ptCount val="8"/>
                <c:pt idx="0">
                  <c:v>2369427</c:v>
                </c:pt>
                <c:pt idx="1">
                  <c:v>183000</c:v>
                </c:pt>
                <c:pt idx="2">
                  <c:v>5000</c:v>
                </c:pt>
              </c:numCache>
            </c:numRef>
          </c:val>
          <c:extLst>
            <c:ext xmlns:c16="http://schemas.microsoft.com/office/drawing/2014/chart" uri="{C3380CC4-5D6E-409C-BE32-E72D297353CC}">
              <c16:uniqueId val="{00000010-8485-473A-90F3-1DA207238519}"/>
            </c:ext>
          </c:extLst>
        </c:ser>
        <c:dLbls>
          <c:showLegendKey val="0"/>
          <c:showVal val="0"/>
          <c:showCatName val="0"/>
          <c:showSerName val="0"/>
          <c:showPercent val="0"/>
          <c:showBubbleSize val="0"/>
          <c:showLeaderLines val="0"/>
        </c:dLbls>
      </c:pie3DChart>
      <c:spPr>
        <a:noFill/>
        <a:ln w="25395">
          <a:noFill/>
        </a:ln>
      </c:spPr>
    </c:plotArea>
    <c:plotVisOnly val="1"/>
    <c:dispBlanksAs val="zero"/>
    <c:showDLblsOverMax val="0"/>
  </c:chart>
  <c:spPr>
    <a:solidFill>
      <a:schemeClr val="bg1"/>
    </a:solidFill>
    <a:ln>
      <a:noFill/>
    </a:ln>
    <a:effectLst/>
  </c:spPr>
  <c:txPr>
    <a:bodyPr/>
    <a:lstStyle/>
    <a:p>
      <a:pPr>
        <a:defRPr/>
      </a:pPr>
      <a:endParaRPr lang="ru-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каймленный край">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BAFF6-E4B2-473F-85F7-9F9FB0118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47</Pages>
  <Words>13033</Words>
  <Characters>74290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IT_1</cp:lastModifiedBy>
  <cp:revision>67</cp:revision>
  <cp:lastPrinted>2022-01-26T16:50:00Z</cp:lastPrinted>
  <dcterms:created xsi:type="dcterms:W3CDTF">2022-01-25T12:46:00Z</dcterms:created>
  <dcterms:modified xsi:type="dcterms:W3CDTF">2022-02-04T10:12:00Z</dcterms:modified>
</cp:coreProperties>
</file>