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E3" w:rsidRDefault="003506E3" w:rsidP="003506E3">
      <w:pPr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ACE868A" wp14:editId="200C2112">
            <wp:extent cx="4953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4A3">
        <w:rPr>
          <w:rFonts w:ascii="Times New Roman" w:hAnsi="Times New Roman"/>
          <w:b/>
          <w:noProof/>
          <w:sz w:val="24"/>
          <w:szCs w:val="24"/>
          <w:lang w:val="uk-UA"/>
        </w:rPr>
        <w:t xml:space="preserve"> </w:t>
      </w:r>
    </w:p>
    <w:p w:rsidR="003506E3" w:rsidRPr="0022534E" w:rsidRDefault="003506E3" w:rsidP="003506E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СТЕПАН</w:t>
      </w:r>
      <w:r w:rsidRPr="0022534E">
        <w:rPr>
          <w:rFonts w:ascii="Times New Roman" w:hAnsi="Times New Roman"/>
          <w:b/>
          <w:sz w:val="24"/>
          <w:szCs w:val="24"/>
          <w:lang w:val="uk-UA"/>
        </w:rPr>
        <w:t>КІВСЬКА СІЛЬСЬКА РАДА</w:t>
      </w:r>
    </w:p>
    <w:p w:rsidR="003506E3" w:rsidRPr="0022534E" w:rsidRDefault="003506E3" w:rsidP="003506E3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22534E"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3506E3" w:rsidRPr="0022534E" w:rsidRDefault="003506E3" w:rsidP="003506E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2534E">
        <w:rPr>
          <w:rFonts w:ascii="Times New Roman" w:hAnsi="Times New Roman"/>
          <w:b/>
          <w:sz w:val="24"/>
          <w:szCs w:val="24"/>
          <w:lang w:val="uk-UA"/>
        </w:rPr>
        <w:t>РІШЕННЯ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506E3" w:rsidRDefault="003506E3" w:rsidP="003506E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506E3" w:rsidRPr="004240B0" w:rsidRDefault="003506E3" w:rsidP="003506E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16.02.2021</w:t>
      </w:r>
      <w:r w:rsidRPr="004240B0"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4240B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№00</w:t>
      </w:r>
    </w:p>
    <w:p w:rsidR="003506E3" w:rsidRPr="00E1431D" w:rsidRDefault="003506E3" w:rsidP="003506E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506E3" w:rsidRDefault="003506E3" w:rsidP="003506E3">
      <w:pPr>
        <w:shd w:val="clear" w:color="auto" w:fill="FFFFFF"/>
        <w:spacing w:after="96" w:line="255" w:lineRule="atLeast"/>
        <w:ind w:right="3827"/>
        <w:rPr>
          <w:rFonts w:ascii="Times New Roman" w:hAnsi="Times New Roman"/>
          <w:b/>
          <w:sz w:val="28"/>
          <w:szCs w:val="28"/>
          <w:lang w:val="uk-UA"/>
        </w:rPr>
      </w:pPr>
      <w:r w:rsidRPr="00441CF5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1D4E73">
        <w:rPr>
          <w:rFonts w:ascii="Times New Roman" w:hAnsi="Times New Roman"/>
          <w:b/>
          <w:sz w:val="28"/>
          <w:szCs w:val="28"/>
          <w:lang w:val="uk-UA"/>
        </w:rPr>
        <w:t xml:space="preserve">надання безоплатних соціальних послуг жителям </w:t>
      </w:r>
      <w:proofErr w:type="spellStart"/>
      <w:r w:rsidR="001D4E73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="001D4E73">
        <w:rPr>
          <w:rFonts w:ascii="Times New Roman" w:hAnsi="Times New Roman"/>
          <w:b/>
          <w:sz w:val="28"/>
          <w:szCs w:val="28"/>
          <w:lang w:val="uk-UA"/>
        </w:rPr>
        <w:t xml:space="preserve"> сільської  територіальної громади</w:t>
      </w:r>
    </w:p>
    <w:p w:rsidR="003506E3" w:rsidRPr="00441CF5" w:rsidRDefault="003506E3" w:rsidP="003506E3">
      <w:pPr>
        <w:shd w:val="clear" w:color="auto" w:fill="FFFFFF"/>
        <w:spacing w:after="96" w:line="255" w:lineRule="atLeast"/>
        <w:ind w:right="3827"/>
        <w:rPr>
          <w:rFonts w:ascii="Times New Roman" w:hAnsi="Times New Roman"/>
          <w:b/>
          <w:sz w:val="28"/>
          <w:szCs w:val="28"/>
          <w:lang w:val="uk-UA"/>
        </w:rPr>
      </w:pPr>
    </w:p>
    <w:p w:rsidR="003506E3" w:rsidRPr="005214A6" w:rsidRDefault="003506E3" w:rsidP="003506E3">
      <w:pPr>
        <w:shd w:val="clear" w:color="auto" w:fill="FFFFFF"/>
        <w:spacing w:after="96" w:line="255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Pr="005214A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п. «б» ч.1 </w:t>
      </w:r>
      <w:r w:rsidRPr="005214A6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214A6">
        <w:rPr>
          <w:rFonts w:ascii="Times New Roman" w:hAnsi="Times New Roman"/>
          <w:sz w:val="28"/>
          <w:szCs w:val="28"/>
          <w:lang w:val="uk-UA"/>
        </w:rPr>
        <w:t xml:space="preserve"> 34,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«Про соціальні послуги», постанови «Про організацію надання соціальних послуг» №587 від 01.06.2020 року, наказів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Мінсоцполітики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України «Про затвердження Державного стандарту соціальної послуги консультування» №678 від 02.07.2015 року, «Про затвердження Державного стандарту соціального супроводу сімей (осіб), №318 від 31.03.2016 року»</w:t>
      </w:r>
      <w:r w:rsidRPr="005214A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розглянувши клопотання начальника відділу соціального захисту,</w:t>
      </w:r>
      <w:r w:rsidRPr="005214A6">
        <w:rPr>
          <w:rFonts w:ascii="Times New Roman" w:hAnsi="Times New Roman"/>
          <w:sz w:val="28"/>
          <w:szCs w:val="28"/>
          <w:lang w:val="uk-UA"/>
        </w:rPr>
        <w:t xml:space="preserve"> ви</w:t>
      </w:r>
      <w:r w:rsidR="003B4DDB">
        <w:rPr>
          <w:rFonts w:ascii="Times New Roman" w:hAnsi="Times New Roman"/>
          <w:sz w:val="28"/>
          <w:szCs w:val="28"/>
          <w:lang w:val="uk-UA"/>
        </w:rPr>
        <w:t>конавчий комітет сільської ради</w:t>
      </w:r>
    </w:p>
    <w:p w:rsidR="003506E3" w:rsidRPr="003506E3" w:rsidRDefault="003506E3" w:rsidP="001D4E73">
      <w:pPr>
        <w:shd w:val="clear" w:color="auto" w:fill="FFFFFF"/>
        <w:spacing w:after="96" w:line="255" w:lineRule="atLeast"/>
        <w:rPr>
          <w:rFonts w:ascii="Times New Roman" w:hAnsi="Times New Roman"/>
          <w:sz w:val="28"/>
          <w:szCs w:val="28"/>
          <w:lang w:val="uk-UA"/>
        </w:rPr>
      </w:pPr>
      <w:r w:rsidRPr="005214A6">
        <w:rPr>
          <w:rFonts w:ascii="Times New Roman" w:hAnsi="Times New Roman"/>
          <w:b/>
          <w:sz w:val="28"/>
          <w:szCs w:val="28"/>
          <w:lang w:val="uk-UA"/>
        </w:rPr>
        <w:t>В И Р І Ш И В</w:t>
      </w:r>
      <w:r w:rsidRPr="005214A6">
        <w:rPr>
          <w:rFonts w:ascii="Times New Roman" w:hAnsi="Times New Roman"/>
          <w:sz w:val="28"/>
          <w:szCs w:val="28"/>
          <w:lang w:val="uk-UA"/>
        </w:rPr>
        <w:t>:</w:t>
      </w:r>
    </w:p>
    <w:p w:rsidR="003B4DDB" w:rsidRDefault="003506E3" w:rsidP="003506E3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3B4D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Комунальному закладу «Центр надання соціальних послуг» </w:t>
      </w:r>
      <w:proofErr w:type="spellStart"/>
      <w:r w:rsidR="003B4DDB">
        <w:rPr>
          <w:rFonts w:ascii="Times New Roman" w:eastAsia="Times New Roman" w:hAnsi="Times New Roman"/>
          <w:sz w:val="28"/>
          <w:szCs w:val="28"/>
          <w:lang w:val="uk-UA" w:eastAsia="ru-RU"/>
        </w:rPr>
        <w:t>Степанківської</w:t>
      </w:r>
      <w:proofErr w:type="spellEnd"/>
      <w:r w:rsidR="003B4D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надавати </w:t>
      </w:r>
      <w:r w:rsidR="003B4DDB">
        <w:rPr>
          <w:rFonts w:ascii="Times New Roman" w:eastAsia="Times New Roman" w:hAnsi="Times New Roman"/>
          <w:sz w:val="28"/>
          <w:szCs w:val="28"/>
          <w:lang w:val="uk-UA" w:eastAsia="ru-RU"/>
        </w:rPr>
        <w:t>безоплатні соціальні послуги жителям громади на постійній основі, а саме:</w:t>
      </w:r>
    </w:p>
    <w:p w:rsidR="003506E3" w:rsidRDefault="003B4DDB" w:rsidP="003506E3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 </w:t>
      </w:r>
      <w:r w:rsidR="003506E3">
        <w:rPr>
          <w:rFonts w:ascii="Times New Roman" w:hAnsi="Times New Roman"/>
          <w:sz w:val="28"/>
          <w:szCs w:val="28"/>
          <w:lang w:val="uk-UA"/>
        </w:rPr>
        <w:t>«консультування», «соціальний супровід», сім</w:t>
      </w:r>
      <w:r w:rsidR="003506E3" w:rsidRPr="003506E3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ям </w:t>
      </w:r>
      <w:r w:rsidR="003506E3">
        <w:rPr>
          <w:rFonts w:ascii="Times New Roman" w:hAnsi="Times New Roman"/>
          <w:sz w:val="28"/>
          <w:szCs w:val="28"/>
          <w:lang w:val="uk-UA"/>
        </w:rPr>
        <w:t xml:space="preserve">та жителям </w:t>
      </w:r>
      <w:proofErr w:type="spellStart"/>
      <w:r w:rsidR="003506E3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3506E3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громади, які опинились в СЖО згідно д</w:t>
      </w:r>
      <w:r w:rsidR="003506E3" w:rsidRPr="005214A6">
        <w:rPr>
          <w:rFonts w:ascii="Times New Roman" w:hAnsi="Times New Roman"/>
          <w:sz w:val="28"/>
          <w:szCs w:val="28"/>
          <w:lang w:val="uk-UA"/>
        </w:rPr>
        <w:t>одат</w:t>
      </w:r>
      <w:r w:rsidR="003506E3">
        <w:rPr>
          <w:rFonts w:ascii="Times New Roman" w:hAnsi="Times New Roman"/>
          <w:sz w:val="28"/>
          <w:szCs w:val="28"/>
          <w:lang w:val="uk-UA"/>
        </w:rPr>
        <w:t>ку</w:t>
      </w:r>
      <w:r w:rsidR="001D4E73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D4E73" w:rsidRPr="001D4E73" w:rsidRDefault="003B4DDB" w:rsidP="001D4E73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1D4E73">
        <w:rPr>
          <w:rFonts w:ascii="Times New Roman" w:hAnsi="Times New Roman"/>
          <w:sz w:val="28"/>
          <w:szCs w:val="28"/>
          <w:lang w:val="uk-UA"/>
        </w:rPr>
        <w:t>2.</w:t>
      </w:r>
      <w:r w:rsidR="001D4E73" w:rsidRPr="001D4E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4E73">
        <w:rPr>
          <w:rFonts w:ascii="Times New Roman" w:hAnsi="Times New Roman"/>
          <w:sz w:val="28"/>
          <w:szCs w:val="28"/>
          <w:lang w:val="uk-UA"/>
        </w:rPr>
        <w:t>«догляд вдома</w:t>
      </w:r>
      <w:r w:rsidR="001D4E73" w:rsidRPr="001D4E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4E73" w:rsidRPr="003B4DDB">
        <w:rPr>
          <w:rFonts w:ascii="Times New Roman" w:hAnsi="Times New Roman" w:cs="Times New Roman"/>
          <w:bCs/>
          <w:sz w:val="28"/>
          <w:szCs w:val="28"/>
        </w:rPr>
        <w:t xml:space="preserve">та натуральна </w:t>
      </w:r>
      <w:proofErr w:type="spellStart"/>
      <w:r w:rsidR="001D4E73" w:rsidRPr="003B4DDB">
        <w:rPr>
          <w:rFonts w:ascii="Times New Roman" w:hAnsi="Times New Roman" w:cs="Times New Roman"/>
          <w:bCs/>
          <w:sz w:val="28"/>
          <w:szCs w:val="28"/>
        </w:rPr>
        <w:t>допомога</w:t>
      </w:r>
      <w:proofErr w:type="spellEnd"/>
      <w:r w:rsidR="001D4E73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="001D4E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4E73">
        <w:rPr>
          <w:rFonts w:ascii="Times New Roman" w:hAnsi="Times New Roman"/>
          <w:sz w:val="28"/>
          <w:szCs w:val="28"/>
          <w:lang w:val="uk-UA"/>
        </w:rPr>
        <w:t xml:space="preserve"> згідно д</w:t>
      </w:r>
      <w:r w:rsidR="001D4E73" w:rsidRPr="005214A6">
        <w:rPr>
          <w:rFonts w:ascii="Times New Roman" w:hAnsi="Times New Roman"/>
          <w:sz w:val="28"/>
          <w:szCs w:val="28"/>
          <w:lang w:val="uk-UA"/>
        </w:rPr>
        <w:t>одат</w:t>
      </w:r>
      <w:r>
        <w:rPr>
          <w:rFonts w:ascii="Times New Roman" w:hAnsi="Times New Roman"/>
          <w:sz w:val="28"/>
          <w:szCs w:val="28"/>
          <w:lang w:val="uk-UA"/>
        </w:rPr>
        <w:t>ку 2.</w:t>
      </w:r>
    </w:p>
    <w:p w:rsidR="003B4DDB" w:rsidRDefault="003B4DDB" w:rsidP="003506E3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1D4E73">
        <w:rPr>
          <w:rFonts w:ascii="Times New Roman" w:hAnsi="Times New Roman"/>
          <w:sz w:val="28"/>
          <w:szCs w:val="28"/>
          <w:lang w:val="uk-UA"/>
        </w:rPr>
        <w:t>3</w:t>
      </w:r>
      <w:r w:rsidR="003506E3" w:rsidRPr="005214A6">
        <w:rPr>
          <w:rFonts w:ascii="Times New Roman" w:hAnsi="Times New Roman"/>
          <w:sz w:val="28"/>
          <w:szCs w:val="28"/>
          <w:lang w:val="uk-UA"/>
        </w:rPr>
        <w:t>.</w:t>
      </w:r>
      <w:r w:rsidR="003506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«соціальна адаптація».</w:t>
      </w:r>
    </w:p>
    <w:p w:rsidR="003506E3" w:rsidRPr="005214A6" w:rsidRDefault="003B4DDB" w:rsidP="003506E3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3506E3" w:rsidRPr="005214A6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</w:t>
      </w:r>
      <w:r w:rsidR="003506E3">
        <w:rPr>
          <w:rFonts w:ascii="Times New Roman" w:hAnsi="Times New Roman"/>
          <w:sz w:val="28"/>
          <w:szCs w:val="28"/>
          <w:lang w:val="uk-UA"/>
        </w:rPr>
        <w:t>покласти на відділ соціального 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виконавчого комітету</w:t>
      </w:r>
      <w:r w:rsidR="003506E3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1D4E73">
        <w:rPr>
          <w:rFonts w:ascii="Times New Roman" w:hAnsi="Times New Roman"/>
          <w:sz w:val="28"/>
          <w:szCs w:val="28"/>
          <w:lang w:val="uk-UA"/>
        </w:rPr>
        <w:t>КЗ «</w:t>
      </w:r>
      <w:r w:rsidR="003506E3">
        <w:rPr>
          <w:rFonts w:ascii="Times New Roman" w:hAnsi="Times New Roman"/>
          <w:sz w:val="28"/>
          <w:szCs w:val="28"/>
          <w:lang w:val="uk-UA"/>
        </w:rPr>
        <w:t>Центр надання соціальних послуг</w:t>
      </w:r>
      <w:r w:rsidR="001D4E73">
        <w:rPr>
          <w:rFonts w:ascii="Times New Roman" w:hAnsi="Times New Roman"/>
          <w:sz w:val="28"/>
          <w:szCs w:val="28"/>
          <w:lang w:val="uk-UA"/>
        </w:rPr>
        <w:t>»</w:t>
      </w:r>
      <w:r w:rsidR="003506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506E3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3506E3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="003506E3" w:rsidRPr="005214A6">
        <w:rPr>
          <w:rFonts w:ascii="Times New Roman" w:hAnsi="Times New Roman"/>
          <w:sz w:val="28"/>
          <w:szCs w:val="28"/>
          <w:lang w:val="uk-UA"/>
        </w:rPr>
        <w:t>.</w:t>
      </w:r>
    </w:p>
    <w:p w:rsidR="003506E3" w:rsidRDefault="003506E3" w:rsidP="003506E3">
      <w:pPr>
        <w:shd w:val="clear" w:color="auto" w:fill="FFFFFF"/>
        <w:spacing w:after="96" w:line="255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06E3" w:rsidRPr="005214A6" w:rsidRDefault="003506E3" w:rsidP="003506E3">
      <w:pPr>
        <w:shd w:val="clear" w:color="auto" w:fill="FFFFFF"/>
        <w:spacing w:after="96" w:line="255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06E3" w:rsidRDefault="003506E3" w:rsidP="003506E3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5214A6">
        <w:rPr>
          <w:rFonts w:ascii="Times New Roman" w:hAnsi="Times New Roman"/>
          <w:sz w:val="28"/>
          <w:szCs w:val="28"/>
          <w:lang w:val="uk-UA"/>
        </w:rPr>
        <w:t xml:space="preserve">Сільський </w:t>
      </w:r>
      <w:r w:rsidRPr="005214A6">
        <w:rPr>
          <w:rFonts w:ascii="Times New Roman" w:hAnsi="Times New Roman"/>
          <w:sz w:val="28"/>
          <w:szCs w:val="28"/>
        </w:rPr>
        <w:t>голова</w:t>
      </w:r>
      <w:r w:rsidRPr="005214A6">
        <w:rPr>
          <w:rFonts w:ascii="Times New Roman" w:hAnsi="Times New Roman"/>
          <w:sz w:val="28"/>
          <w:szCs w:val="28"/>
          <w:lang w:val="uk-UA"/>
        </w:rPr>
        <w:tab/>
      </w:r>
      <w:r w:rsidRPr="005214A6">
        <w:rPr>
          <w:rFonts w:ascii="Times New Roman" w:hAnsi="Times New Roman"/>
          <w:sz w:val="28"/>
          <w:szCs w:val="28"/>
          <w:lang w:val="uk-UA"/>
        </w:rPr>
        <w:tab/>
      </w:r>
      <w:r w:rsidRPr="005214A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Pr="005214A6">
        <w:rPr>
          <w:rFonts w:ascii="Times New Roman" w:hAnsi="Times New Roman"/>
          <w:sz w:val="28"/>
          <w:szCs w:val="28"/>
          <w:lang w:val="uk-UA"/>
        </w:rPr>
        <w:tab/>
      </w:r>
      <w:r w:rsidRPr="005214A6">
        <w:rPr>
          <w:rFonts w:ascii="Times New Roman" w:hAnsi="Times New Roman"/>
          <w:sz w:val="28"/>
          <w:szCs w:val="28"/>
          <w:lang w:val="uk-UA"/>
        </w:rPr>
        <w:tab/>
      </w:r>
      <w:r w:rsidRPr="005214A6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Pr="005214A6">
        <w:rPr>
          <w:rFonts w:ascii="Times New Roman" w:hAnsi="Times New Roman"/>
          <w:sz w:val="28"/>
          <w:szCs w:val="28"/>
          <w:lang w:val="uk-UA"/>
        </w:rPr>
        <w:tab/>
      </w:r>
      <w:r w:rsidRPr="005214A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Ігор ЧЕКАЛЕНКО</w:t>
      </w:r>
    </w:p>
    <w:p w:rsidR="003506E3" w:rsidRPr="005214A6" w:rsidRDefault="003506E3" w:rsidP="003506E3">
      <w:pPr>
        <w:shd w:val="clear" w:color="auto" w:fill="FFFFFF"/>
        <w:spacing w:after="96" w:line="255" w:lineRule="atLeast"/>
        <w:jc w:val="both"/>
        <w:rPr>
          <w:rFonts w:ascii="Times New Roman" w:hAnsi="Times New Roman"/>
          <w:sz w:val="28"/>
          <w:szCs w:val="28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1D4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проекту рішення виконкому №00 від 16.02.2022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Pr="002D6FB3" w:rsidRDefault="003506E3" w:rsidP="003506E3">
      <w:pPr>
        <w:spacing w:after="0" w:line="240" w:lineRule="auto"/>
        <w:ind w:left="65" w:hanging="6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6F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сімей  </w:t>
      </w:r>
      <w:proofErr w:type="spellStart"/>
      <w:r w:rsidRPr="002D6FB3">
        <w:rPr>
          <w:rFonts w:ascii="Times New Roman" w:hAnsi="Times New Roman" w:cs="Times New Roman"/>
          <w:b/>
          <w:sz w:val="28"/>
          <w:szCs w:val="28"/>
          <w:lang w:val="uk-UA"/>
        </w:rPr>
        <w:t>Степанківської</w:t>
      </w:r>
      <w:proofErr w:type="spellEnd"/>
      <w:r w:rsidRPr="002D6F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територіальної громади, які опинились в СЖО та потребують отримання соціальних послуг «консультування», «соціальний супровід»</w:t>
      </w:r>
    </w:p>
    <w:p w:rsidR="003506E3" w:rsidRPr="002D6FB3" w:rsidRDefault="003506E3" w:rsidP="003506E3">
      <w:pPr>
        <w:spacing w:after="0" w:line="240" w:lineRule="auto"/>
        <w:ind w:left="65" w:hanging="6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185"/>
        <w:gridCol w:w="2337"/>
      </w:tblGrid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І П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проживання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послуга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Кадацька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ікторія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узуків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М.Негои,22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Ващенко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тепанки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Українки,98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Негрій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Дмитрівна</w:t>
            </w:r>
            <w:proofErr w:type="spellEnd"/>
          </w:p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с.Хацьки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вул.Лесі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Українки, 21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Жупинас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Василівна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с.Хацьки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вул.Лесі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Українки, 21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Піскова Вікторія Миколаївна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с.Степанки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вул.Лесі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Українки, 113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Миколаївна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с.Степанки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Українська. 22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Тарасова Анастасія Олексіївна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Хацьки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вул.Вишнева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Мохуренко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Миколаївна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Степанки,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вул.Гетьманська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Пігаль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с.Хацьки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вул.Калатур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Пошишоліна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Миколааївна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с.Степанки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Українська.112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Мелюс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Миколаївна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с.Бузуків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вул.Островського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супровід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Кононенко Світлана Андріївна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с.Степанки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Козацька,66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супровід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Каракаш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Анджела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с.Степанки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вул.Смірнова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Ларіонова Наталія Олександрівна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с.Хацьки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вул.Вишнева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Анжела Миколаївна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с.Степанки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вул.Українська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,154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Микитюк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Маргарита Іванівна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с.Хацьки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Холодноярська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с.Степанки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Гоголя,4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Чмиренко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Олексіївна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с.Хацьки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Холодноярська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Пошишоліна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Миколааївна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с.Степанки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Українська.112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супровід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Муравкова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Володимирівна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с.Хацьки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вул.Шевченка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44-а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Карюк Ольга Федорівна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с.Хацьки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вул.Піонерська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,64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Павлівна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с.Хацьки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вул. Франка, 43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</w:tbl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E73" w:rsidRDefault="001D4E7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E73" w:rsidRDefault="001D4E7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E73" w:rsidRDefault="001D4E73" w:rsidP="001D4E73">
      <w:pPr>
        <w:spacing w:after="0" w:line="240" w:lineRule="auto"/>
        <w:ind w:left="5310" w:hanging="545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директора КЗ ЦНСП                                                                  Інна ДІДЕНКО</w:t>
      </w: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Default="003506E3" w:rsidP="00350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ради, виконкому                                             Інна НЕВГОД</w:t>
      </w: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E73" w:rsidRPr="001D4E73" w:rsidRDefault="001D4E73" w:rsidP="001D4E73">
      <w:pPr>
        <w:tabs>
          <w:tab w:val="left" w:pos="3119"/>
        </w:tabs>
        <w:spacing w:after="0"/>
        <w:ind w:left="1069" w:hanging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464A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A74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1D4E73" w:rsidRPr="00A7464A" w:rsidRDefault="001D4E73" w:rsidP="001D4E73">
      <w:pPr>
        <w:tabs>
          <w:tab w:val="left" w:pos="3119"/>
        </w:tabs>
        <w:spacing w:after="0"/>
        <w:ind w:left="1069" w:hanging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7464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проекту </w:t>
      </w:r>
      <w:proofErr w:type="spellStart"/>
      <w:proofErr w:type="gramStart"/>
      <w:r w:rsidRPr="00A746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464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74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64A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A74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64A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1D4E73" w:rsidRPr="00A7464A" w:rsidRDefault="001D4E73" w:rsidP="001D4E73">
      <w:pPr>
        <w:tabs>
          <w:tab w:val="left" w:pos="3119"/>
        </w:tabs>
        <w:spacing w:after="0"/>
        <w:ind w:left="1069" w:hanging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64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7464A">
        <w:rPr>
          <w:rFonts w:ascii="Times New Roman" w:hAnsi="Times New Roman" w:cs="Times New Roman"/>
          <w:sz w:val="28"/>
          <w:szCs w:val="28"/>
        </w:rPr>
        <w:t xml:space="preserve"> 16.02.2022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D4E73" w:rsidRPr="00A7464A" w:rsidRDefault="001D4E73" w:rsidP="001D4E73">
      <w:pPr>
        <w:tabs>
          <w:tab w:val="left" w:pos="3119"/>
        </w:tabs>
        <w:spacing w:after="0"/>
        <w:ind w:left="1069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1D4E73" w:rsidRDefault="001D4E73" w:rsidP="001D4E73">
      <w:pPr>
        <w:tabs>
          <w:tab w:val="left" w:pos="3119"/>
        </w:tabs>
        <w:spacing w:after="0"/>
        <w:ind w:left="1069" w:hanging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464A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proofErr w:type="spellStart"/>
      <w:r w:rsidRPr="00A7464A">
        <w:rPr>
          <w:rFonts w:ascii="Times New Roman" w:hAnsi="Times New Roman" w:cs="Times New Roman"/>
          <w:b/>
          <w:bCs/>
          <w:sz w:val="28"/>
          <w:szCs w:val="28"/>
        </w:rPr>
        <w:t>осіб</w:t>
      </w:r>
      <w:proofErr w:type="spellEnd"/>
      <w:r w:rsidRPr="00A746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464A">
        <w:rPr>
          <w:rFonts w:ascii="Times New Roman" w:hAnsi="Times New Roman" w:cs="Times New Roman"/>
          <w:b/>
          <w:bCs/>
          <w:sz w:val="28"/>
          <w:szCs w:val="28"/>
        </w:rPr>
        <w:t>похилого</w:t>
      </w:r>
      <w:proofErr w:type="spellEnd"/>
      <w:r w:rsidRPr="00A746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464A">
        <w:rPr>
          <w:rFonts w:ascii="Times New Roman" w:hAnsi="Times New Roman" w:cs="Times New Roman"/>
          <w:b/>
          <w:bCs/>
          <w:sz w:val="28"/>
          <w:szCs w:val="28"/>
        </w:rPr>
        <w:t>віку</w:t>
      </w:r>
      <w:proofErr w:type="spellEnd"/>
      <w:r w:rsidRPr="00A746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464A">
        <w:rPr>
          <w:rFonts w:ascii="Times New Roman" w:hAnsi="Times New Roman" w:cs="Times New Roman"/>
          <w:b/>
          <w:bCs/>
          <w:sz w:val="28"/>
          <w:szCs w:val="28"/>
        </w:rPr>
        <w:t>яким</w:t>
      </w:r>
      <w:proofErr w:type="spellEnd"/>
      <w:r w:rsidRPr="00A746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464A">
        <w:rPr>
          <w:rFonts w:ascii="Times New Roman" w:hAnsi="Times New Roman" w:cs="Times New Roman"/>
          <w:b/>
          <w:bCs/>
          <w:sz w:val="28"/>
          <w:szCs w:val="28"/>
        </w:rPr>
        <w:t>надається</w:t>
      </w:r>
      <w:proofErr w:type="spellEnd"/>
      <w:r w:rsidRPr="00A746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A7464A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A7464A">
        <w:rPr>
          <w:rFonts w:ascii="Times New Roman" w:hAnsi="Times New Roman" w:cs="Times New Roman"/>
          <w:b/>
          <w:bCs/>
          <w:sz w:val="28"/>
          <w:szCs w:val="28"/>
        </w:rPr>
        <w:t>іальна</w:t>
      </w:r>
      <w:proofErr w:type="spellEnd"/>
      <w:r w:rsidRPr="00A746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464A">
        <w:rPr>
          <w:rFonts w:ascii="Times New Roman" w:hAnsi="Times New Roman" w:cs="Times New Roman"/>
          <w:b/>
          <w:bCs/>
          <w:sz w:val="28"/>
          <w:szCs w:val="28"/>
        </w:rPr>
        <w:t>послуга</w:t>
      </w:r>
      <w:proofErr w:type="spellEnd"/>
      <w:r w:rsidRPr="00A7464A">
        <w:rPr>
          <w:rFonts w:ascii="Times New Roman" w:hAnsi="Times New Roman" w:cs="Times New Roman"/>
          <w:b/>
          <w:bCs/>
          <w:sz w:val="28"/>
          <w:szCs w:val="28"/>
        </w:rPr>
        <w:t xml:space="preserve"> догляд </w:t>
      </w:r>
      <w:proofErr w:type="spellStart"/>
      <w:r w:rsidRPr="00A7464A">
        <w:rPr>
          <w:rFonts w:ascii="Times New Roman" w:hAnsi="Times New Roman" w:cs="Times New Roman"/>
          <w:b/>
          <w:bCs/>
          <w:sz w:val="28"/>
          <w:szCs w:val="28"/>
        </w:rPr>
        <w:t>вдома</w:t>
      </w:r>
      <w:proofErr w:type="spellEnd"/>
      <w:r w:rsidRPr="00A7464A">
        <w:rPr>
          <w:rFonts w:ascii="Times New Roman" w:hAnsi="Times New Roman" w:cs="Times New Roman"/>
          <w:b/>
          <w:bCs/>
          <w:sz w:val="28"/>
          <w:szCs w:val="28"/>
        </w:rPr>
        <w:t xml:space="preserve"> та натуральна </w:t>
      </w:r>
      <w:proofErr w:type="spellStart"/>
      <w:r w:rsidRPr="00A7464A">
        <w:rPr>
          <w:rFonts w:ascii="Times New Roman" w:hAnsi="Times New Roman" w:cs="Times New Roman"/>
          <w:b/>
          <w:bCs/>
          <w:sz w:val="28"/>
          <w:szCs w:val="28"/>
        </w:rPr>
        <w:t>допомога</w:t>
      </w:r>
      <w:proofErr w:type="spellEnd"/>
      <w:r w:rsidRPr="00A746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464A">
        <w:rPr>
          <w:rFonts w:ascii="Times New Roman" w:hAnsi="Times New Roman" w:cs="Times New Roman"/>
          <w:b/>
          <w:bCs/>
          <w:sz w:val="28"/>
          <w:szCs w:val="28"/>
        </w:rPr>
        <w:t>безкоштовно</w:t>
      </w:r>
      <w:proofErr w:type="spellEnd"/>
    </w:p>
    <w:p w:rsidR="001D4E73" w:rsidRPr="00A7464A" w:rsidRDefault="001D4E73" w:rsidP="001D4E73">
      <w:pPr>
        <w:tabs>
          <w:tab w:val="left" w:pos="3119"/>
        </w:tabs>
        <w:spacing w:after="0"/>
        <w:ind w:left="1069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4E73" w:rsidRDefault="001D4E73" w:rsidP="001D4E73">
      <w:pPr>
        <w:pStyle w:val="a4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Вайло А.В.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Л. Українки, 1);</w:t>
      </w:r>
    </w:p>
    <w:p w:rsidR="001D4E73" w:rsidRDefault="001D4E73" w:rsidP="001D4E73">
      <w:pPr>
        <w:pStyle w:val="a4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Храпаченко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Т.Г.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Михайлівська, 12);</w:t>
      </w:r>
    </w:p>
    <w:p w:rsidR="001D4E73" w:rsidRDefault="001D4E73" w:rsidP="001D4E73">
      <w:pPr>
        <w:pStyle w:val="a4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Пшенична К.А.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Героїв України,162);</w:t>
      </w:r>
    </w:p>
    <w:p w:rsidR="001D4E73" w:rsidRDefault="001D4E73" w:rsidP="001D4E73">
      <w:pPr>
        <w:pStyle w:val="a4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Лисенко К.О. (с. Степанки, вул. Л. Українки, 85);</w:t>
      </w:r>
    </w:p>
    <w:p w:rsidR="001D4E73" w:rsidRDefault="001D4E73" w:rsidP="001D4E73">
      <w:pPr>
        <w:pStyle w:val="a4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Потреба О.О. (с. Степанки, вул. Шевченка,116);</w:t>
      </w:r>
    </w:p>
    <w:p w:rsidR="001D4E73" w:rsidRDefault="001D4E73" w:rsidP="001D4E73">
      <w:pPr>
        <w:pStyle w:val="a4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Недуха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Г.Н. (с. Степанки, вул. Л. Українки, 120);</w:t>
      </w:r>
    </w:p>
    <w:p w:rsidR="001D4E73" w:rsidRDefault="001D4E73" w:rsidP="001D4E73">
      <w:pPr>
        <w:pStyle w:val="a4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Гвоздіков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с.Малий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Миру, 33);</w:t>
      </w:r>
    </w:p>
    <w:p w:rsidR="001D4E73" w:rsidRDefault="001D4E73" w:rsidP="001D4E73">
      <w:pPr>
        <w:pStyle w:val="a4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Леонова Т.І. (с. Малий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Шевченка, 95).</w:t>
      </w:r>
    </w:p>
    <w:p w:rsidR="001D4E73" w:rsidRDefault="001D4E73" w:rsidP="001D4E73">
      <w:pPr>
        <w:pStyle w:val="a4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Жупинас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Г.С.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вул.Я.Мудрого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,15);</w:t>
      </w:r>
    </w:p>
    <w:p w:rsidR="001D4E73" w:rsidRDefault="001D4E73" w:rsidP="001D4E73">
      <w:pPr>
        <w:pStyle w:val="a4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Цікота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Н.Г.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вул.Тищенка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47);</w:t>
      </w:r>
    </w:p>
    <w:p w:rsidR="001D4E73" w:rsidRDefault="001D4E73" w:rsidP="001D4E73">
      <w:pPr>
        <w:pStyle w:val="a4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Трубенко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К.М.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вул.Шевченка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,71);</w:t>
      </w:r>
    </w:p>
    <w:p w:rsidR="001D4E73" w:rsidRDefault="001D4E73" w:rsidP="001D4E73">
      <w:pPr>
        <w:pStyle w:val="a4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Кириченко В.П.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с.Залевки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Комарова, 55);</w:t>
      </w:r>
    </w:p>
    <w:p w:rsidR="001D4E73" w:rsidRDefault="001D4E73" w:rsidP="001D4E73">
      <w:pPr>
        <w:pStyle w:val="a4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Кириченко В.Г.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с.Залевки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Комарова, 55);</w:t>
      </w:r>
    </w:p>
    <w:p w:rsidR="001D4E73" w:rsidRDefault="001D4E73" w:rsidP="001D4E73">
      <w:pPr>
        <w:pStyle w:val="a4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Мірошніченко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Героїв України, 181);</w:t>
      </w:r>
    </w:p>
    <w:p w:rsidR="001D4E73" w:rsidRDefault="001D4E73" w:rsidP="001D4E73">
      <w:pPr>
        <w:pStyle w:val="a4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Микитенко Т.А.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Л.Українки, 79);</w:t>
      </w:r>
    </w:p>
    <w:p w:rsidR="001D4E73" w:rsidRDefault="001D4E73" w:rsidP="001D4E73">
      <w:pPr>
        <w:pStyle w:val="a4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 (с. Степанки, вул. Козацька, 121);</w:t>
      </w:r>
    </w:p>
    <w:p w:rsidR="001D4E73" w:rsidRDefault="001D4E73" w:rsidP="001D4E73">
      <w:pPr>
        <w:pStyle w:val="a4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Корнієнко Р.Д.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Гуляйгородок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пров.Набережна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,20);</w:t>
      </w:r>
    </w:p>
    <w:p w:rsidR="001D4E73" w:rsidRDefault="001D4E73" w:rsidP="001D4E73">
      <w:pPr>
        <w:pStyle w:val="a4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Шевчук О.Д.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Негоди, 26);</w:t>
      </w:r>
    </w:p>
    <w:p w:rsidR="001D4E73" w:rsidRDefault="001D4E73" w:rsidP="001D4E73">
      <w:pPr>
        <w:pStyle w:val="a4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Макаренко М.П.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Негоди, 30);</w:t>
      </w:r>
    </w:p>
    <w:p w:rsidR="001D4E73" w:rsidRDefault="001D4E73" w:rsidP="001D4E73">
      <w:pPr>
        <w:pStyle w:val="a4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Негоди, 30);</w:t>
      </w:r>
    </w:p>
    <w:p w:rsidR="001D4E73" w:rsidRDefault="001D4E73" w:rsidP="001D4E73">
      <w:pPr>
        <w:pStyle w:val="a4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Дяченко С.О.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с.Залевки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Комарова, 3);</w:t>
      </w:r>
    </w:p>
    <w:p w:rsidR="001D4E73" w:rsidRDefault="001D4E73" w:rsidP="001D4E73">
      <w:pPr>
        <w:pStyle w:val="a4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Цибко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П.С.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ятино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Незалежності, 60).</w:t>
      </w:r>
    </w:p>
    <w:p w:rsidR="001D4E73" w:rsidRDefault="001D4E73" w:rsidP="001D4E73">
      <w:pPr>
        <w:pStyle w:val="a4"/>
        <w:numPr>
          <w:ilvl w:val="0"/>
          <w:numId w:val="1"/>
        </w:numPr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Суржко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П.Ф.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Вишнева, 24);</w:t>
      </w:r>
    </w:p>
    <w:p w:rsidR="001D4E73" w:rsidRDefault="001D4E73" w:rsidP="001D4E73">
      <w:pPr>
        <w:pStyle w:val="a4"/>
        <w:numPr>
          <w:ilvl w:val="0"/>
          <w:numId w:val="1"/>
        </w:numPr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Пономаренко М.М.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,вул. Л. Українки, 82);</w:t>
      </w:r>
    </w:p>
    <w:p w:rsidR="001D4E73" w:rsidRDefault="001D4E73" w:rsidP="001D4E73">
      <w:pPr>
        <w:pStyle w:val="a4"/>
        <w:numPr>
          <w:ilvl w:val="0"/>
          <w:numId w:val="1"/>
        </w:numPr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Малюк Н.М.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с.Залевки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Центральна, 75);</w:t>
      </w:r>
    </w:p>
    <w:p w:rsidR="001D4E73" w:rsidRDefault="001D4E73" w:rsidP="001D4E73">
      <w:pPr>
        <w:pStyle w:val="a4"/>
        <w:numPr>
          <w:ilvl w:val="0"/>
          <w:numId w:val="1"/>
        </w:numPr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Киричок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К.П.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ятино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Миколи Яременка, 27).</w:t>
      </w:r>
    </w:p>
    <w:p w:rsidR="001D4E73" w:rsidRDefault="001D4E73" w:rsidP="001D4E73">
      <w:pPr>
        <w:pStyle w:val="a4"/>
        <w:numPr>
          <w:ilvl w:val="0"/>
          <w:numId w:val="1"/>
        </w:numPr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Кравченко Л.Є.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Холодноярська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5);</w:t>
      </w:r>
    </w:p>
    <w:p w:rsidR="001D4E73" w:rsidRDefault="001D4E73" w:rsidP="001D4E73">
      <w:pPr>
        <w:pStyle w:val="a4"/>
        <w:numPr>
          <w:ilvl w:val="0"/>
          <w:numId w:val="1"/>
        </w:numPr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Гуржій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М.Г.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Героїв України, 115);</w:t>
      </w:r>
    </w:p>
    <w:p w:rsidR="001D4E73" w:rsidRDefault="001D4E73" w:rsidP="001D4E73">
      <w:pPr>
        <w:pStyle w:val="a4"/>
        <w:numPr>
          <w:ilvl w:val="0"/>
          <w:numId w:val="1"/>
        </w:numPr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Гуржій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Л.П. (с. Степанки, вул. Героїв України, 115).</w:t>
      </w:r>
    </w:p>
    <w:p w:rsidR="001D4E73" w:rsidRDefault="001D4E73" w:rsidP="001D4E73">
      <w:pPr>
        <w:pStyle w:val="a4"/>
        <w:numPr>
          <w:ilvl w:val="0"/>
          <w:numId w:val="1"/>
        </w:numPr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Підстепна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с.Залевки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вул.Комарова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42);</w:t>
      </w:r>
    </w:p>
    <w:p w:rsidR="001D4E73" w:rsidRDefault="001D4E73" w:rsidP="001D4E73">
      <w:pPr>
        <w:pStyle w:val="a4"/>
        <w:numPr>
          <w:ilvl w:val="0"/>
          <w:numId w:val="1"/>
        </w:numPr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Хархула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Залевки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Комарова, 116).</w:t>
      </w:r>
    </w:p>
    <w:p w:rsidR="001D4E73" w:rsidRDefault="001D4E73" w:rsidP="001D4E73">
      <w:pPr>
        <w:pStyle w:val="a4"/>
        <w:numPr>
          <w:ilvl w:val="0"/>
          <w:numId w:val="1"/>
        </w:numPr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с.Залевки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Щорса, 10);</w:t>
      </w:r>
    </w:p>
    <w:p w:rsidR="001D4E73" w:rsidRDefault="001D4E73" w:rsidP="001D4E73">
      <w:pPr>
        <w:pStyle w:val="a4"/>
        <w:numPr>
          <w:ilvl w:val="0"/>
          <w:numId w:val="1"/>
        </w:numPr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Шатух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Героїв України, 170)</w:t>
      </w:r>
    </w:p>
    <w:p w:rsidR="001D4E73" w:rsidRDefault="001D4E73" w:rsidP="001D4E73">
      <w:pPr>
        <w:pStyle w:val="a4"/>
        <w:numPr>
          <w:ilvl w:val="0"/>
          <w:numId w:val="1"/>
        </w:numPr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Тарануха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Ю.І.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Тищенка, 56).</w:t>
      </w:r>
    </w:p>
    <w:p w:rsidR="001D4E73" w:rsidRDefault="001D4E73" w:rsidP="001D4E73">
      <w:pPr>
        <w:pStyle w:val="a4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Копійченко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Г.С.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ятино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вул.. Незалежності, 54)</w:t>
      </w:r>
    </w:p>
    <w:p w:rsidR="001D4E73" w:rsidRDefault="001D4E73" w:rsidP="001D4E73">
      <w:pPr>
        <w:pStyle w:val="a4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Величко Л.П.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Володимирська,19)</w:t>
      </w:r>
    </w:p>
    <w:p w:rsidR="001D4E73" w:rsidRDefault="001D4E73" w:rsidP="001D4E73">
      <w:pPr>
        <w:pStyle w:val="a4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Зеленько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Козацька, 107)</w:t>
      </w:r>
    </w:p>
    <w:p w:rsidR="001D4E73" w:rsidRDefault="001D4E73" w:rsidP="001D4E73">
      <w:pPr>
        <w:pStyle w:val="a4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Лесі Українки, 74)</w:t>
      </w:r>
    </w:p>
    <w:p w:rsidR="001D4E73" w:rsidRDefault="001D4E73" w:rsidP="001D4E73">
      <w:pPr>
        <w:pStyle w:val="a4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Корнієнко О.Т.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с.Голов</w:t>
      </w:r>
      <w:r w:rsidRPr="00A7464A">
        <w:rPr>
          <w:rFonts w:ascii="Times New Roman" w:hAnsi="Times New Roman" w:cs="Times New Roman"/>
          <w:sz w:val="28"/>
          <w:szCs w:val="28"/>
          <w:lang w:val="uk-UA"/>
        </w:rPr>
        <w:t>’ятино</w:t>
      </w:r>
      <w:proofErr w:type="spellEnd"/>
      <w:r w:rsidRPr="00A746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A7464A">
        <w:rPr>
          <w:rFonts w:ascii="Times New Roman" w:hAnsi="Times New Roman" w:cs="Times New Roman"/>
          <w:sz w:val="28"/>
          <w:szCs w:val="28"/>
          <w:lang w:val="uk-UA"/>
        </w:rPr>
        <w:t>ву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Набережний, 18)</w:t>
      </w:r>
    </w:p>
    <w:p w:rsidR="001D4E73" w:rsidRDefault="001D4E73" w:rsidP="001D4E73">
      <w:pPr>
        <w:pStyle w:val="a4"/>
        <w:numPr>
          <w:ilvl w:val="0"/>
          <w:numId w:val="1"/>
        </w:numPr>
        <w:tabs>
          <w:tab w:val="left" w:pos="3119"/>
        </w:tabs>
        <w:spacing w:after="0"/>
        <w:ind w:left="10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Корнієнко Є.Х.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proofErr w:type="spellEnd"/>
      <w:r w:rsidRPr="00A7464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45)</w:t>
      </w:r>
      <w:proofErr w:type="gramEnd"/>
    </w:p>
    <w:p w:rsidR="001D4E73" w:rsidRPr="00A7464A" w:rsidRDefault="001D4E73" w:rsidP="001D4E73">
      <w:pPr>
        <w:rPr>
          <w:lang w:val="uk-UA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Default="001D4E73" w:rsidP="001D4E73">
      <w:pPr>
        <w:spacing w:after="0" w:line="240" w:lineRule="auto"/>
        <w:ind w:left="5310" w:hanging="545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директора КЗ ЦНСП                                                                  Інна ДІДЕНКО</w:t>
      </w: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E73" w:rsidRDefault="001D4E73" w:rsidP="001D4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ради, виконкому                                             Інна НЕВГОД</w:t>
      </w: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E73" w:rsidRDefault="001D4E7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E73" w:rsidRDefault="001D4E7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E73" w:rsidRDefault="001D4E7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E73" w:rsidRDefault="001D4E7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E73" w:rsidRDefault="001D4E7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E73" w:rsidRDefault="001D4E7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E73" w:rsidRDefault="001D4E7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E73" w:rsidRDefault="001D4E7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E73" w:rsidRDefault="001D4E7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E73" w:rsidRDefault="001D4E7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E73" w:rsidRDefault="001D4E7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E73" w:rsidRDefault="001D4E7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E73" w:rsidRDefault="001D4E7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E73" w:rsidRDefault="001D4E7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E73" w:rsidRDefault="001D4E7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E73" w:rsidRDefault="001D4E7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E73" w:rsidRDefault="001D4E7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E73" w:rsidRDefault="001D4E7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E73" w:rsidRDefault="001D4E7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E73" w:rsidRDefault="001D4E7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E73" w:rsidRDefault="001D4E7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E73" w:rsidRDefault="001D4E7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E73" w:rsidRDefault="001D4E7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E73" w:rsidRDefault="001D4E7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E73" w:rsidRDefault="001D4E7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E73" w:rsidRDefault="001D4E7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E73" w:rsidRDefault="001D4E7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E73" w:rsidRDefault="001D4E7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E73" w:rsidRDefault="001D4E7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E73" w:rsidRDefault="001D4E7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Сільському голові </w:t>
      </w: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Чекаленку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І.М.</w:t>
      </w: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відділу соціального захисту населення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Ромашової Юлії Сергіївни</w:t>
      </w:r>
    </w:p>
    <w:p w:rsidR="003506E3" w:rsidRDefault="003506E3" w:rsidP="003506E3">
      <w:pPr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506E3" w:rsidRDefault="003506E3" w:rsidP="003506E3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506E3" w:rsidRDefault="003506E3" w:rsidP="003506E3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Клопотання</w:t>
      </w:r>
    </w:p>
    <w:p w:rsidR="003506E3" w:rsidRDefault="003506E3" w:rsidP="003506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Закону України «Про місцеве самоврядування», «Про соціальні послуги», постанова «Про організацію надання соціальних послуг» №587 від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01.06.2020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року,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затвердження Державного стандарту соціальної послуги консультування» №678 від 02.07.2015 року, «Про затвердження Державного стандарту соціального супроводу сімей (осіб), які перебувають у складних життєвих обставинах» №318 від 31.03.2016 року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розглянути питання на засіданні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щодо надання соціальних послуг «консультування», «соціальний супровід» сім’ям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громади, які опинились в СЖО, а саме: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185"/>
        <w:gridCol w:w="2337"/>
      </w:tblGrid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І П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проживання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послуга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Кадацька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ікторія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узуків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М.Негои,22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Ващенко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тепанки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Українки,98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Негрій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Дмитрівна</w:t>
            </w:r>
            <w:proofErr w:type="spellEnd"/>
          </w:p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с.Хацьки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вул.Лесі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Українки, 21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Жупинас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Василівна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с.Хацьки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вул.Лесі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Українки, 21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Піскова Вікторія Миколаївна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с.Степанки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вул.Лесі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Українки, 113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Сабадаш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Миколаївна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с.Степанки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Українська. 22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Тарасова Анастасія Олексіївна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Хацьки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вул.Вишнева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Мохуренко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Миколаївна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Степанки,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вул.Гетьманська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Пігаль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Василівна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с.Хацьки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вул.Калатур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консультування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Пошишоліна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Миколааївна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с.Степанки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Українська.112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Мелюс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Миколаївна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с.Бузуків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вул.Островського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супровід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Кононенко Світлана Андріївна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с.Степанки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Козацька,66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супровід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Каракаш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Анджела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с.Степанки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вул.Смірнова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Ларіонова Наталія Олександрівна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с.Хацьки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вул.Вишнева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Анжела Миколаївна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с.Степанки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вул.Українська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,154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Микитюк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Маргарита Іванівна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с.Хацьки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Холодноярська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с.Степанки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Гоголя,4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Чмиренко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Олексіївна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с.Хацьки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Холодноярська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Пошишоліна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Миколааївна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с.Степанки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Українська.112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супровід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Муравкова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Володимирівна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с.Хацьки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вул.Шевченка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44-а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Карюк Ольга Федорівна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с.Хацьки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вул.Піонерська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,64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  <w:tr w:rsidR="003506E3" w:rsidTr="001D43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Павлівна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с.Хацьки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вул. Франка, 43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E3" w:rsidRDefault="003506E3" w:rsidP="001D4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</w:t>
            </w:r>
          </w:p>
        </w:tc>
      </w:tr>
    </w:tbl>
    <w:p w:rsidR="003506E3" w:rsidRDefault="003506E3" w:rsidP="003506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6E3" w:rsidRDefault="003506E3" w:rsidP="003506E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Юлія РОМАШОВА</w:t>
      </w:r>
    </w:p>
    <w:p w:rsidR="003506E3" w:rsidRDefault="003506E3" w:rsidP="003506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6E3" w:rsidRDefault="003506E3" w:rsidP="003506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6E3" w:rsidRDefault="003506E3" w:rsidP="003506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6E3" w:rsidRDefault="003506E3" w:rsidP="003506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6E3" w:rsidRDefault="003506E3" w:rsidP="003506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6E3" w:rsidRDefault="003506E3" w:rsidP="003506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6E3" w:rsidRDefault="003506E3" w:rsidP="003506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6E3" w:rsidRDefault="003506E3" w:rsidP="003506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6E3" w:rsidRDefault="003506E3" w:rsidP="003506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6E3" w:rsidRDefault="003506E3" w:rsidP="003506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6E3" w:rsidRDefault="003506E3" w:rsidP="003506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6E3" w:rsidRDefault="003506E3" w:rsidP="003506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6E3" w:rsidRDefault="003506E3" w:rsidP="003506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6E3" w:rsidRDefault="003506E3" w:rsidP="003506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6E3" w:rsidRDefault="003506E3" w:rsidP="003506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6E3" w:rsidRDefault="003506E3" w:rsidP="003506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Сільському голові </w:t>
      </w: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Чекаленку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І.М.</w:t>
      </w: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відділу соціального захисту населення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3506E3" w:rsidRDefault="003506E3" w:rsidP="003506E3">
      <w:pPr>
        <w:spacing w:after="0" w:line="240" w:lineRule="auto"/>
        <w:ind w:left="53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Ромашової Юлії Сергіївни</w:t>
      </w:r>
    </w:p>
    <w:p w:rsidR="003506E3" w:rsidRDefault="003506E3" w:rsidP="003506E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06E3" w:rsidRDefault="003506E3" w:rsidP="003506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06E3" w:rsidRDefault="003506E3" w:rsidP="003506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06E3" w:rsidRDefault="003506E3" w:rsidP="003506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Клопотання</w:t>
      </w:r>
    </w:p>
    <w:p w:rsidR="003506E3" w:rsidRDefault="003506E3" w:rsidP="003506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Закону України «Про соціальні послуги», Постанова «Про організацію надання соціальних послуг» 587 від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01.06.2020,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державного стандарту догляд вдома» 760 від 13.11.2013 року, «Про затвердження методики обчислення середньомісячного сукупного доходу сім‘ї, для надання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соціальнтх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послуг» 419 від 16.06.2020 року, прошу розглянути питання на засіданні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щодо надання соціальної послуги «догляд вдома» безоплатно ( з 01.01.2021 року) жителям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громади, а саме:</w:t>
      </w:r>
    </w:p>
    <w:p w:rsidR="003506E3" w:rsidRDefault="003506E3" w:rsidP="003506E3">
      <w:pPr>
        <w:pStyle w:val="a4"/>
        <w:numPr>
          <w:ilvl w:val="0"/>
          <w:numId w:val="1"/>
        </w:num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Гордієнко В.М.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Залевки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Комарова, 74);</w:t>
      </w:r>
    </w:p>
    <w:p w:rsidR="003506E3" w:rsidRDefault="003506E3" w:rsidP="003506E3">
      <w:pPr>
        <w:pStyle w:val="a4"/>
        <w:numPr>
          <w:ilvl w:val="0"/>
          <w:numId w:val="1"/>
        </w:num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Гордієнко І.Ф.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Залевки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Комарова, 74);</w:t>
      </w:r>
    </w:p>
    <w:p w:rsidR="003506E3" w:rsidRDefault="003506E3" w:rsidP="003506E3">
      <w:pPr>
        <w:pStyle w:val="a4"/>
        <w:numPr>
          <w:ilvl w:val="0"/>
          <w:numId w:val="1"/>
        </w:num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Вайло А.В.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Л. Українки, 1);</w:t>
      </w:r>
    </w:p>
    <w:p w:rsidR="003506E3" w:rsidRDefault="003506E3" w:rsidP="003506E3">
      <w:pPr>
        <w:pStyle w:val="a4"/>
        <w:numPr>
          <w:ilvl w:val="0"/>
          <w:numId w:val="1"/>
        </w:num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Храпаченко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Т.Г.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Михайлівська, 12);</w:t>
      </w:r>
    </w:p>
    <w:p w:rsidR="003506E3" w:rsidRDefault="003506E3" w:rsidP="003506E3">
      <w:pPr>
        <w:pStyle w:val="a4"/>
        <w:numPr>
          <w:ilvl w:val="0"/>
          <w:numId w:val="1"/>
        </w:num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Пшенична К.А.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Героїв України,162);</w:t>
      </w:r>
    </w:p>
    <w:p w:rsidR="003506E3" w:rsidRDefault="003506E3" w:rsidP="003506E3">
      <w:pPr>
        <w:pStyle w:val="a4"/>
        <w:numPr>
          <w:ilvl w:val="0"/>
          <w:numId w:val="1"/>
        </w:num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Лисенко К.О. (с. Степанки, вул. Л. Українки, 85);</w:t>
      </w:r>
    </w:p>
    <w:p w:rsidR="003506E3" w:rsidRDefault="003506E3" w:rsidP="003506E3">
      <w:pPr>
        <w:pStyle w:val="a4"/>
        <w:numPr>
          <w:ilvl w:val="0"/>
          <w:numId w:val="1"/>
        </w:num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Потреба О.О. с. Степанки, вул. Шевченка,116);</w:t>
      </w:r>
    </w:p>
    <w:p w:rsidR="003506E3" w:rsidRDefault="003506E3" w:rsidP="003506E3">
      <w:pPr>
        <w:pStyle w:val="a4"/>
        <w:numPr>
          <w:ilvl w:val="0"/>
          <w:numId w:val="1"/>
        </w:num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Недуха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Г.Н. с. Степанки, вул. Л. Українки, 120);</w:t>
      </w:r>
    </w:p>
    <w:p w:rsidR="003506E3" w:rsidRDefault="003506E3" w:rsidP="003506E3">
      <w:pPr>
        <w:pStyle w:val="a4"/>
        <w:numPr>
          <w:ilvl w:val="0"/>
          <w:numId w:val="1"/>
        </w:num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Гвоздіков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с.Малий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Миру, 33);</w:t>
      </w:r>
    </w:p>
    <w:p w:rsidR="003506E3" w:rsidRDefault="003506E3" w:rsidP="003506E3">
      <w:pPr>
        <w:pStyle w:val="a4"/>
        <w:numPr>
          <w:ilvl w:val="0"/>
          <w:numId w:val="1"/>
        </w:num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Леонова Т.І. с. Малий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Шевченка, 95).</w:t>
      </w:r>
    </w:p>
    <w:p w:rsidR="003506E3" w:rsidRDefault="003506E3" w:rsidP="003506E3">
      <w:pPr>
        <w:pStyle w:val="a4"/>
        <w:numPr>
          <w:ilvl w:val="0"/>
          <w:numId w:val="1"/>
        </w:num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Жупинас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Г.С.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вул.Я.Мудрого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,15);</w:t>
      </w:r>
    </w:p>
    <w:p w:rsidR="003506E3" w:rsidRDefault="003506E3" w:rsidP="003506E3">
      <w:pPr>
        <w:pStyle w:val="a4"/>
        <w:numPr>
          <w:ilvl w:val="0"/>
          <w:numId w:val="1"/>
        </w:num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Цікота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Н.Г.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вул.Тищенка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47);</w:t>
      </w:r>
    </w:p>
    <w:p w:rsidR="003506E3" w:rsidRDefault="003506E3" w:rsidP="003506E3">
      <w:pPr>
        <w:pStyle w:val="a4"/>
        <w:numPr>
          <w:ilvl w:val="0"/>
          <w:numId w:val="1"/>
        </w:num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Трубенко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К.М.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вул.Шевченка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,71);</w:t>
      </w:r>
    </w:p>
    <w:p w:rsidR="003506E3" w:rsidRDefault="003506E3" w:rsidP="003506E3">
      <w:pPr>
        <w:pStyle w:val="a4"/>
        <w:numPr>
          <w:ilvl w:val="0"/>
          <w:numId w:val="1"/>
        </w:num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Кириченко В.П.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с.Залевки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Комарова, 55);</w:t>
      </w:r>
    </w:p>
    <w:p w:rsidR="003506E3" w:rsidRDefault="003506E3" w:rsidP="003506E3">
      <w:pPr>
        <w:pStyle w:val="a4"/>
        <w:numPr>
          <w:ilvl w:val="0"/>
          <w:numId w:val="1"/>
        </w:num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Кириченко В.Г.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с.Залевки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Комарова, 55);</w:t>
      </w:r>
    </w:p>
    <w:p w:rsidR="003506E3" w:rsidRDefault="003506E3" w:rsidP="003506E3">
      <w:pPr>
        <w:pStyle w:val="a4"/>
        <w:numPr>
          <w:ilvl w:val="0"/>
          <w:numId w:val="1"/>
        </w:num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Мірошніченко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Героїв України, 181);</w:t>
      </w:r>
    </w:p>
    <w:p w:rsidR="003506E3" w:rsidRDefault="003506E3" w:rsidP="003506E3">
      <w:pPr>
        <w:pStyle w:val="a4"/>
        <w:numPr>
          <w:ilvl w:val="0"/>
          <w:numId w:val="1"/>
        </w:num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Микитенко Т.А.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Л.Українки, 79);</w:t>
      </w:r>
    </w:p>
    <w:p w:rsidR="003506E3" w:rsidRDefault="003506E3" w:rsidP="003506E3">
      <w:pPr>
        <w:pStyle w:val="a4"/>
        <w:numPr>
          <w:ilvl w:val="0"/>
          <w:numId w:val="1"/>
        </w:num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Ткаченко М.В.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с.М.Бузуків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Шевченка, 18).</w:t>
      </w:r>
    </w:p>
    <w:p w:rsidR="003506E3" w:rsidRDefault="003506E3" w:rsidP="003506E3">
      <w:pPr>
        <w:pStyle w:val="a4"/>
        <w:numPr>
          <w:ilvl w:val="0"/>
          <w:numId w:val="1"/>
        </w:num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 (с. Степанки, вул. Козацька, 121);</w:t>
      </w:r>
    </w:p>
    <w:p w:rsidR="003506E3" w:rsidRDefault="003506E3" w:rsidP="003506E3">
      <w:pPr>
        <w:pStyle w:val="a4"/>
        <w:numPr>
          <w:ilvl w:val="0"/>
          <w:numId w:val="1"/>
        </w:num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Тертичний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А.К.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вул.Європейська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,21);</w:t>
      </w:r>
    </w:p>
    <w:p w:rsidR="003506E3" w:rsidRDefault="003506E3" w:rsidP="003506E3">
      <w:pPr>
        <w:pStyle w:val="a4"/>
        <w:numPr>
          <w:ilvl w:val="0"/>
          <w:numId w:val="1"/>
        </w:num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Корнієнко Р.Д.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Гуляйгородок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пров.Набережна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,20);</w:t>
      </w:r>
    </w:p>
    <w:p w:rsidR="003506E3" w:rsidRDefault="003506E3" w:rsidP="003506E3">
      <w:pPr>
        <w:pStyle w:val="a4"/>
        <w:numPr>
          <w:ilvl w:val="0"/>
          <w:numId w:val="1"/>
        </w:num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Шевчук О.Д.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Негоди, 26);</w:t>
      </w:r>
    </w:p>
    <w:p w:rsidR="003506E3" w:rsidRDefault="003506E3" w:rsidP="003506E3">
      <w:pPr>
        <w:pStyle w:val="a4"/>
        <w:numPr>
          <w:ilvl w:val="0"/>
          <w:numId w:val="1"/>
        </w:num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Макаренко М.П.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Негоди, 30);</w:t>
      </w:r>
    </w:p>
    <w:p w:rsidR="003506E3" w:rsidRDefault="003506E3" w:rsidP="003506E3">
      <w:pPr>
        <w:pStyle w:val="a4"/>
        <w:numPr>
          <w:ilvl w:val="0"/>
          <w:numId w:val="1"/>
        </w:num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Негоди, 30);</w:t>
      </w:r>
    </w:p>
    <w:p w:rsidR="003506E3" w:rsidRDefault="003506E3" w:rsidP="003506E3">
      <w:pPr>
        <w:pStyle w:val="a4"/>
        <w:numPr>
          <w:ilvl w:val="0"/>
          <w:numId w:val="1"/>
        </w:num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Дяченко С.О.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с.Залевки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Комарова, 3);</w:t>
      </w:r>
    </w:p>
    <w:p w:rsidR="003506E3" w:rsidRDefault="003506E3" w:rsidP="003506E3">
      <w:pPr>
        <w:pStyle w:val="a4"/>
        <w:numPr>
          <w:ilvl w:val="0"/>
          <w:numId w:val="1"/>
        </w:num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Цибко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П.С.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ятино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Незалежності, 60).</w:t>
      </w:r>
    </w:p>
    <w:p w:rsidR="003506E3" w:rsidRDefault="003506E3" w:rsidP="003506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Суржко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П.Ф.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Вишнева, 24);</w:t>
      </w:r>
    </w:p>
    <w:p w:rsidR="003506E3" w:rsidRDefault="003506E3" w:rsidP="003506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Пономаренко М.М.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,вул. Л. Українки, 82);</w:t>
      </w:r>
    </w:p>
    <w:p w:rsidR="003506E3" w:rsidRDefault="003506E3" w:rsidP="003506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Максимчук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К.К.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с.Залевки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Центральна, 1);</w:t>
      </w:r>
    </w:p>
    <w:p w:rsidR="003506E3" w:rsidRDefault="003506E3" w:rsidP="003506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Малюк Н.М.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с.Залевки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Центральна, 75);</w:t>
      </w:r>
    </w:p>
    <w:p w:rsidR="003506E3" w:rsidRDefault="003506E3" w:rsidP="003506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Киричок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К.П.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ятино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Миколи Яременка, 27).</w:t>
      </w:r>
    </w:p>
    <w:p w:rsidR="003506E3" w:rsidRDefault="003506E3" w:rsidP="003506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Яценко П.М.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 Л. Українки, 95);</w:t>
      </w:r>
    </w:p>
    <w:p w:rsidR="003506E3" w:rsidRDefault="003506E3" w:rsidP="003506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Кравченко Л.Є.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Холодноярська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5);</w:t>
      </w:r>
    </w:p>
    <w:p w:rsidR="003506E3" w:rsidRDefault="003506E3" w:rsidP="003506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Гуржій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М.Г.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Героїв України, 115);</w:t>
      </w:r>
    </w:p>
    <w:p w:rsidR="003506E3" w:rsidRDefault="003506E3" w:rsidP="003506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Гуржій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Л.П. (с. Степанки, вул. Героїв України, 115).</w:t>
      </w:r>
    </w:p>
    <w:p w:rsidR="003506E3" w:rsidRDefault="003506E3" w:rsidP="003506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Король К.О.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вул.Козацька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,101);</w:t>
      </w:r>
    </w:p>
    <w:p w:rsidR="003506E3" w:rsidRDefault="003506E3" w:rsidP="003506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Підстепна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с.Залевки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вул.Комарова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42);</w:t>
      </w:r>
    </w:p>
    <w:p w:rsidR="003506E3" w:rsidRDefault="003506E3" w:rsidP="003506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Хархула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Залевки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Комарова, 116).</w:t>
      </w:r>
    </w:p>
    <w:p w:rsidR="003506E3" w:rsidRDefault="003506E3" w:rsidP="003506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Юфімова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З.Ю.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Залевки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пров.Тетова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10);</w:t>
      </w:r>
    </w:p>
    <w:p w:rsidR="003506E3" w:rsidRDefault="003506E3" w:rsidP="003506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с.Залевки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Щорса, 10);</w:t>
      </w:r>
    </w:p>
    <w:p w:rsidR="003506E3" w:rsidRDefault="003506E3" w:rsidP="003506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Шатух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Героїв України, 170)</w:t>
      </w:r>
    </w:p>
    <w:p w:rsidR="003506E3" w:rsidRDefault="003506E3" w:rsidP="003506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Тарануха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Ю.І.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Тищенка, 56).</w:t>
      </w:r>
    </w:p>
    <w:p w:rsidR="003506E3" w:rsidRDefault="003506E3" w:rsidP="003506E3">
      <w:pPr>
        <w:pStyle w:val="a4"/>
        <w:numPr>
          <w:ilvl w:val="0"/>
          <w:numId w:val="1"/>
        </w:numPr>
        <w:tabs>
          <w:tab w:val="left" w:pos="311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Ошовська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Г.С. с. Степанки, вул. Соборна, 20</w:t>
      </w:r>
    </w:p>
    <w:p w:rsidR="003506E3" w:rsidRDefault="003506E3" w:rsidP="003506E3">
      <w:pPr>
        <w:pStyle w:val="a4"/>
        <w:numPr>
          <w:ilvl w:val="0"/>
          <w:numId w:val="1"/>
        </w:num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Копійченко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Г.С.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ятино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Незалежності, 54</w:t>
      </w:r>
    </w:p>
    <w:p w:rsidR="003506E3" w:rsidRDefault="003506E3" w:rsidP="003506E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506E3" w:rsidRDefault="003506E3" w:rsidP="003506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06E3" w:rsidRDefault="003506E3" w:rsidP="003506E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04.03.2021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Юлія РОМАШОВА</w:t>
      </w:r>
    </w:p>
    <w:p w:rsidR="003506E3" w:rsidRDefault="003506E3" w:rsidP="003506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06E3" w:rsidRDefault="003506E3" w:rsidP="003506E3"/>
    <w:p w:rsidR="00695610" w:rsidRDefault="00695610"/>
    <w:sectPr w:rsidR="0069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5BB0"/>
    <w:multiLevelType w:val="hybridMultilevel"/>
    <w:tmpl w:val="D9B80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BA"/>
    <w:rsid w:val="001D4E73"/>
    <w:rsid w:val="003506E3"/>
    <w:rsid w:val="003B4DDB"/>
    <w:rsid w:val="004958BA"/>
    <w:rsid w:val="0069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06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06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cp:lastPrinted>2022-02-16T13:04:00Z</cp:lastPrinted>
  <dcterms:created xsi:type="dcterms:W3CDTF">2022-02-16T13:03:00Z</dcterms:created>
  <dcterms:modified xsi:type="dcterms:W3CDTF">2022-02-16T16:45:00Z</dcterms:modified>
</cp:coreProperties>
</file>