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C56E" w14:textId="77777777" w:rsidR="002D182A" w:rsidRPr="00BB3D98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     Додаток 1</w:t>
      </w:r>
    </w:p>
    <w:p w14:paraId="6B01D650" w14:textId="77777777" w:rsidR="002D182A" w:rsidRPr="00BB3D98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>до рішення Степанківської сільської ради</w:t>
      </w:r>
    </w:p>
    <w:p w14:paraId="4087B499" w14:textId="77777777" w:rsidR="002D182A" w:rsidRPr="00BB3D98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№26-15/</w:t>
      </w:r>
      <w:r>
        <w:rPr>
          <w:rFonts w:ascii="Times New Roman" w:hAnsi="Times New Roman" w:cs="Times New Roman"/>
          <w:sz w:val="24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uk-UA"/>
        </w:rPr>
        <w:t>ІІІ</w:t>
      </w: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8"/>
          <w:lang w:val="uk-UA"/>
        </w:rPr>
        <w:t>03.05.2022</w:t>
      </w:r>
    </w:p>
    <w:p w14:paraId="31281D09" w14:textId="77777777" w:rsidR="002D182A" w:rsidRDefault="002D182A" w:rsidP="002D18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6AEEB8BC" w14:textId="77777777" w:rsidR="002D182A" w:rsidRPr="00924999" w:rsidRDefault="002D182A" w:rsidP="002D18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249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ПОЛОЖЕННЯ</w:t>
      </w:r>
    </w:p>
    <w:p w14:paraId="6331F5A9" w14:textId="77777777" w:rsidR="002D182A" w:rsidRPr="00EB388A" w:rsidRDefault="002D182A" w:rsidP="002D18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сектор </w:t>
      </w:r>
      <w:r w:rsidRPr="00EB388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B388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питань </w:t>
      </w:r>
      <w:r w:rsidRPr="00EB388A">
        <w:rPr>
          <w:rFonts w:ascii="Times New Roman" w:hAnsi="Times New Roman" w:cs="Times New Roman"/>
          <w:sz w:val="28"/>
          <w:szCs w:val="28"/>
          <w:lang w:val="uk-UA"/>
        </w:rPr>
        <w:t>мобілізаційної та оборонної роботи виконавчого комітету Степанківської сільської ради на особливий період</w:t>
      </w:r>
    </w:p>
    <w:p w14:paraId="0EAA4DDB" w14:textId="77777777" w:rsidR="002D182A" w:rsidRPr="00EB388A" w:rsidRDefault="002D182A" w:rsidP="002D18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36798EE5" w14:textId="77777777" w:rsidR="002D182A" w:rsidRPr="00EB388A" w:rsidRDefault="002D182A" w:rsidP="002D182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Сектор з питань </w:t>
      </w:r>
      <w:r w:rsidRPr="00EB388A">
        <w:rPr>
          <w:rFonts w:ascii="Times New Roman" w:hAnsi="Times New Roman" w:cs="Times New Roman"/>
          <w:sz w:val="28"/>
          <w:szCs w:val="28"/>
          <w:lang w:val="uk-UA"/>
        </w:rPr>
        <w:t xml:space="preserve">мобілізаційної та оборонної роботи виконавчого комітету Степанківської сільської ради </w:t>
      </w: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(далі – сектор) утворюється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Степанківською сільською радою</w:t>
      </w: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є виконавчим органом </w:t>
      </w:r>
      <w:r w:rsidRPr="007236A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Степанківської сільської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14:paraId="706BB3D7" w14:textId="77777777" w:rsidR="002D182A" w:rsidRPr="00EB388A" w:rsidRDefault="002D182A" w:rsidP="002D182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безпосередньо </w:t>
      </w: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підпорядкований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сільському </w:t>
      </w: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голові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Степанківської сільської ради.</w:t>
      </w:r>
    </w:p>
    <w:p w14:paraId="6EDF3856" w14:textId="77777777" w:rsidR="002D182A" w:rsidRPr="00EB388A" w:rsidRDefault="002D182A" w:rsidP="002D182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 своїй діяльності сектор керується </w:t>
      </w:r>
      <w:r w:rsidRPr="00EB388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Конституцією України та законами України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«Про місцеве самоврядування в Україні», «Про службу в органах місцевого самоврядування»,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7D65">
        <w:rPr>
          <w:rFonts w:ascii="Times New Roman" w:hAnsi="Times New Roman" w:cs="Times New Roman"/>
          <w:sz w:val="28"/>
          <w:szCs w:val="28"/>
          <w:lang w:val="uk-UA"/>
        </w:rPr>
        <w:t>Про мобілізаційну підготовку та мобілізацію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7D6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правовий режим воєнного стану»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та іншими законодавчими актами</w:t>
      </w:r>
      <w:r w:rsidRPr="00EB388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актами Президента України, Кабінету Міністрів України, наказами міністерств, інших центральних органів виконавчої влади,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рішеннями Степанківської сільської ради, виконавчого комітету Степанківської сільської ради, </w:t>
      </w:r>
      <w:r w:rsidRPr="00EB388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розпо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рядженнями сільського голови Степанківської сільської ради</w:t>
      </w:r>
      <w:r w:rsidRPr="00EB388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а також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регламентом ради та </w:t>
      </w:r>
      <w:r w:rsidRPr="00EB388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цим положенням. </w:t>
      </w:r>
    </w:p>
    <w:p w14:paraId="0481378D" w14:textId="77777777" w:rsidR="002D182A" w:rsidRDefault="002D182A" w:rsidP="002D182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Основним завданням сектору є забезпечення реалізації державної політики у галузях мобілізаційної роботи, здійснення заходів з мобілізаційної підготовки, мобілізації.</w:t>
      </w:r>
    </w:p>
    <w:p w14:paraId="6C3CDCE2" w14:textId="77777777" w:rsidR="002D182A" w:rsidRPr="00EB388A" w:rsidRDefault="002D182A" w:rsidP="002D182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Сектор відповідно до визначених повноважень виконує такі завдання:</w:t>
      </w:r>
    </w:p>
    <w:p w14:paraId="75F2C0EF" w14:textId="77777777" w:rsidR="002D182A" w:rsidRPr="00EB388A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 організовує виконання </w:t>
      </w:r>
      <w:hyperlink r:id="rId5" w:anchor="n1654" w:tgtFrame="_blank" w:history="1">
        <w:r w:rsidRPr="00B6454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uk-UA"/>
          </w:rPr>
          <w:t>Конституції</w:t>
        </w:r>
      </w:hyperlink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</w:r>
    </w:p>
    <w:p w14:paraId="7CE09452" w14:textId="77777777" w:rsidR="002D182A" w:rsidRPr="00EB388A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2) розробляє проекти розпоряджень </w:t>
      </w:r>
      <w:r w:rsidRPr="00B645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сільського голови,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проектів </w:t>
      </w:r>
      <w:r w:rsidRPr="00B645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рішень Степанківської сільської ради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її виконавчого комітету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у визначених законом випадках - проекти нормативно-правових актів з питань реалізації галузевих повноважень;</w:t>
      </w:r>
    </w:p>
    <w:p w14:paraId="4EA70599" w14:textId="77777777" w:rsidR="002D182A" w:rsidRPr="00EB388A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n27"/>
      <w:bookmarkEnd w:id="0"/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3) бере участь у погодженні проектів нормативно-правових актів, розроблених іншими структурними підрозділами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виконавчого комітету Степанківської сільської ради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788EA980" w14:textId="77777777" w:rsidR="002D182A" w:rsidRPr="00EB388A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n28"/>
      <w:bookmarkEnd w:id="1"/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4) бере участь у розробленні проектів розпоряджень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сільського голови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проектів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рішень Степанківської сільської ради та її виконавчого комітету та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нормативно-правових актів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14099B6C" w14:textId="77777777" w:rsidR="002D182A" w:rsidRPr="00EB388A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" w:name="n88"/>
      <w:bookmarkStart w:id="3" w:name="n29"/>
      <w:bookmarkEnd w:id="2"/>
      <w:bookmarkEnd w:id="3"/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 бере участь у підготовці звітів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 питань галузевих повноважень)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сільського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голови для їх розгляду на сесії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Степанківської сільської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ради;</w:t>
      </w:r>
    </w:p>
    <w:p w14:paraId="4F9C44E4" w14:textId="77777777" w:rsidR="002D182A" w:rsidRPr="00EB388A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4" w:name="n30"/>
      <w:bookmarkEnd w:id="4"/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6) готує самостійно або разом з іншими структурними підрозділами інформаційні та аналітичні матеріали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</w:t>
      </w:r>
      <w:r w:rsidRPr="00EB388A">
        <w:rPr>
          <w:rFonts w:ascii="Times New Roman" w:hAnsi="Times New Roman" w:cs="Times New Roman"/>
          <w:sz w:val="28"/>
          <w:szCs w:val="28"/>
          <w:lang w:val="uk-UA"/>
        </w:rPr>
        <w:t>мобілізаційної та оборонної роботи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подання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розгляд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Степанківської сільської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ради;</w:t>
      </w:r>
    </w:p>
    <w:p w14:paraId="390BC3AF" w14:textId="77777777" w:rsidR="002D182A" w:rsidRPr="00EB388A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5" w:name="n31"/>
      <w:bookmarkEnd w:id="5"/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7) забезпечує здійснення заходів щодо запобігання і протидії корупції;</w:t>
      </w:r>
    </w:p>
    <w:p w14:paraId="135ED6C9" w14:textId="77777777" w:rsidR="002D182A" w:rsidRPr="00EB388A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6" w:name="n32"/>
      <w:bookmarkStart w:id="7" w:name="n33"/>
      <w:bookmarkEnd w:id="6"/>
      <w:bookmarkEnd w:id="7"/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8) розглядає в установленому законодавством порядку звернення громадян;</w:t>
      </w:r>
    </w:p>
    <w:p w14:paraId="38629810" w14:textId="77777777" w:rsidR="002D182A" w:rsidRPr="00EB388A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8" w:name="n34"/>
      <w:bookmarkStart w:id="9" w:name="n35"/>
      <w:bookmarkEnd w:id="8"/>
      <w:bookmarkEnd w:id="9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забезпечує доступ до публічної інформації, розпорядником якої він є;</w:t>
      </w:r>
    </w:p>
    <w:p w14:paraId="39707CBF" w14:textId="77777777" w:rsidR="002D182A" w:rsidRPr="00B06A57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0" w:name="n36"/>
      <w:bookmarkStart w:id="11" w:name="n37"/>
      <w:bookmarkStart w:id="12" w:name="n38"/>
      <w:bookmarkStart w:id="13" w:name="n39"/>
      <w:bookmarkEnd w:id="10"/>
      <w:bookmarkEnd w:id="11"/>
      <w:bookmarkEnd w:id="12"/>
      <w:bookmarkEnd w:id="13"/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B06A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14:paraId="2B6E8A8C" w14:textId="77777777" w:rsidR="002D182A" w:rsidRPr="00B06A57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4" w:name="n40"/>
      <w:bookmarkStart w:id="15" w:name="n41"/>
      <w:bookmarkEnd w:id="14"/>
      <w:bookmarkEnd w:id="15"/>
      <w:r w:rsidRPr="00B06A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11) забезпечує у межах своїх повноважень реалізацію державної політики стосовно захисту інформації з обмеженим доступом;</w:t>
      </w:r>
    </w:p>
    <w:p w14:paraId="4AC5EA8F" w14:textId="77777777" w:rsidR="002D182A" w:rsidRPr="00B06A57" w:rsidRDefault="002D182A" w:rsidP="002D1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6" w:name="n42"/>
      <w:bookmarkEnd w:id="16"/>
      <w:r w:rsidRPr="00B06A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12) бере участь у вирішенні відповідно до законодавства колективних трудових спорів (конфліктів);</w:t>
      </w:r>
    </w:p>
    <w:p w14:paraId="25C457A7" w14:textId="77777777" w:rsidR="002D182A" w:rsidRPr="00B06A57" w:rsidRDefault="002D182A" w:rsidP="002D18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06A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13) у сфері мобілізаційної підготовки та мобілізації:</w:t>
      </w:r>
    </w:p>
    <w:p w14:paraId="78636420" w14:textId="77777777" w:rsidR="002D182A" w:rsidRPr="00B06A57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 участь у державному регулюванні мобілізаційної підготовки та мобілізації; </w:t>
      </w:r>
    </w:p>
    <w:p w14:paraId="18052440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Степанківською сільською радою та її виконавчим комітетом законів,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нормативно-правових актів з питань мобілізаційної підготовки та мобілізації; </w:t>
      </w:r>
    </w:p>
    <w:p w14:paraId="184C7236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зробляє та подає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сільському голові Степанківської сільської ради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нормативно-правових актів з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мобілізаційної підготовки та мобілізації; </w:t>
      </w:r>
    </w:p>
    <w:p w14:paraId="47C6359E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інформаційне і методичне забезпечення мобілізаційної підготовки та мобілізації; </w:t>
      </w:r>
    </w:p>
    <w:p w14:paraId="1A03CA7D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планування,  розроблення  і  проведення заходів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мобілізаційної підготовки та мобілізації, у тому числі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переведення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Степанківської сільської ради на роботу в умовах особливого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періоду  та здійснює контроль за їх виконанням; </w:t>
      </w:r>
      <w:bookmarkStart w:id="17" w:name="o25"/>
      <w:bookmarkEnd w:id="17"/>
    </w:p>
    <w:p w14:paraId="1E7BD9F4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та формує основні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мобілізаційних планів; </w:t>
      </w:r>
    </w:p>
    <w:p w14:paraId="1065367E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кти мобілізаційних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планів, довгострокових і річних програм мобілізаційної підготовки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координує та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вживає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забезпечення їх виконання; </w:t>
      </w:r>
    </w:p>
    <w:p w14:paraId="15E832E1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сільському голові інформацію щодо участі в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громадою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особливий період; </w:t>
      </w:r>
    </w:p>
    <w:p w14:paraId="07F49092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роботу з визначення потреб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(обсягу) у фінансуванні заходів з мобілізаційної підготовки; </w:t>
      </w:r>
    </w:p>
    <w:p w14:paraId="4C5AF8AC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пропозиції щодо встановлення мобілізаційних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(замовлень) підприємствам, установам та організаціям, що розташовані на території громади, а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організовує їх доведення до виконавців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тому числі з нормованого забезпечення населення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5902AAD6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 участь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укладенні договорів (контрактів) про виконання мобілізаційних завдань (замовлень) з підприємствами, установами та організаціями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розташовані на території громади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5660B11A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вживає заходів до  виконання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підприємствами, установами та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аціями,</w:t>
      </w:r>
      <w:r w:rsidRPr="00694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розташовані на території громади, мобілізаційних завдань (замовлень) відповідно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укладених договорів (контрактів)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тому числі з нормованого забезпечення населення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bookmarkStart w:id="18" w:name="o32"/>
      <w:bookmarkEnd w:id="18"/>
    </w:p>
    <w:p w14:paraId="567718B9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подає пропозиції щодо передачі мобілізаційних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замовлень) іншим підприємствам,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установам та організаціям у разі ліквідації (реорганізації) підприємств, установ та організацій; </w:t>
      </w:r>
      <w:bookmarkStart w:id="19" w:name="o33"/>
      <w:bookmarkEnd w:id="19"/>
    </w:p>
    <w:p w14:paraId="31FC48B9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пропозиції щодо створення,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розвитку, утримання,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передачі,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ліквідації та реаліза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ції мобілізаційних потужностей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підприємствах, в установах та організаціях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розташовані на території громади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bookmarkStart w:id="20" w:name="o34"/>
      <w:bookmarkEnd w:id="20"/>
    </w:p>
    <w:p w14:paraId="367EC10B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контроль за створенням, зберіганням та обслуговуванням мобілізаційного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резерву матеріально-технічних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сировинних ресурсів на підприємствах, в установах та організаціях; </w:t>
      </w:r>
    </w:p>
    <w:p w14:paraId="37C082B0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пропозиції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створення, формування і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страхового фонду документації на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продукцію мобілізаційного призначення та програми створення такої документації; </w:t>
      </w:r>
    </w:p>
    <w:p w14:paraId="6F625C8C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довгострокові і річні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мобілізаційної підготовки; </w:t>
      </w:r>
      <w:bookmarkStart w:id="21" w:name="o38"/>
      <w:bookmarkEnd w:id="21"/>
    </w:p>
    <w:p w14:paraId="2B85530F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контролює здійснення заходів з мобілізаційної підготовки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підприємствами, установами та організаціями з метою сталого функціонування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відповідної сфери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управління,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галузі національної економіки та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особливого періоду; </w:t>
      </w:r>
      <w:bookmarkStart w:id="22" w:name="o39"/>
      <w:bookmarkEnd w:id="22"/>
    </w:p>
    <w:p w14:paraId="34D02504" w14:textId="77777777" w:rsidR="002D182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роботу,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пов'язану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визначенням  можливості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задоволення потреб Збройних Сил, добровольчого формування Степанківської сільської територіальної громади, інших військових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тому числі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громади;</w:t>
      </w:r>
    </w:p>
    <w:p w14:paraId="3028D7A1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життєдіяльності населення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громаді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умовах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у тому числі з нормованого забезпечення населення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29E518C7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роботу з бронювання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військовозобов'язаних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веденням їх обліку,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подання відповідної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звітності,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 пропозиції щодо бронювання військовозобов'язаних на період мобілізації та на воєнний час;</w:t>
      </w:r>
      <w:bookmarkStart w:id="23" w:name="o41"/>
      <w:bookmarkEnd w:id="23"/>
    </w:p>
    <w:p w14:paraId="54F4433D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розробляє заходи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раціонального використання в особливий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 матеріально-технічних,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сировинни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х,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фінансових ресурсів та виробничого потенціалу; </w:t>
      </w:r>
      <w:bookmarkStart w:id="24" w:name="o42"/>
      <w:bookmarkEnd w:id="24"/>
    </w:p>
    <w:p w14:paraId="39C456CC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подання державним органам інформації,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необхідної для планування та здійснення мобілізаційних заходів; </w:t>
      </w:r>
    </w:p>
    <w:p w14:paraId="3C42AF92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 і доводить виконавчим органам ради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вказівки  щод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виконання актів з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мобілізаційної підготовки та мобілізації; </w:t>
      </w:r>
    </w:p>
    <w:p w14:paraId="6556373F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заходи щодо підвищення кваліфікації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мобілізаційного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тому числі шляхом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навчань; </w:t>
      </w:r>
    </w:p>
    <w:p w14:paraId="37926978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додержання режиму секретност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під час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заходів з мобілізаційної підготовки; </w:t>
      </w:r>
    </w:p>
    <w:p w14:paraId="06E4E48F" w14:textId="77777777" w:rsidR="002D182A" w:rsidRPr="00EB388A" w:rsidRDefault="002D182A" w:rsidP="002D182A">
      <w:pPr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готує щорічну доповідь про стан мобілізаційної готовності та про хід виконання довгострокових і річних  програм  мобілізаційної підготовки.</w:t>
      </w:r>
    </w:p>
    <w:p w14:paraId="1620EBC3" w14:textId="77777777" w:rsidR="002D182A" w:rsidRPr="00EB388A" w:rsidRDefault="002D182A" w:rsidP="002D18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Сектор для здійснення повноважень та виконання завдань, що визначені, має право:</w:t>
      </w:r>
    </w:p>
    <w:p w14:paraId="080158F5" w14:textId="77777777" w:rsidR="002D182A" w:rsidRPr="00EB388A" w:rsidRDefault="002D182A" w:rsidP="002D182A">
      <w:pPr>
        <w:tabs>
          <w:tab w:val="left" w:pos="7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одержувати від інших структурних підрозділів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Степанківської сільської ради та її виконавчого комітету,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установленому порядку інформацію, документи і матеріали, необхідні для виконання покладених на нього завдань; </w:t>
      </w:r>
    </w:p>
    <w:p w14:paraId="36BE5C90" w14:textId="77777777" w:rsidR="002D182A" w:rsidRPr="00EB388A" w:rsidRDefault="002D182A" w:rsidP="002D18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залучати в установленому порядку науковців, експертів та консультантів для опрацювання окремих питань з мобілізаційної підготовки та мобілізації, а також працівників інших структурних підрозділів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 та її виконавчого комітету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розгляду питань, що належать до його компетенції; </w:t>
      </w:r>
    </w:p>
    <w:p w14:paraId="3FF1C493" w14:textId="77777777" w:rsidR="002D182A" w:rsidRPr="00EB388A" w:rsidRDefault="002D182A" w:rsidP="002D18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перевіряти і визначати ефективність здійснення іншими структурними підрозділами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 та її виконавчого комітету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з мобілізаційної підготовки та мобілізації; </w:t>
      </w:r>
    </w:p>
    <w:p w14:paraId="390F0116" w14:textId="77777777" w:rsidR="002D182A" w:rsidRPr="00EB388A" w:rsidRDefault="002D182A" w:rsidP="002D18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контролювати здійснення заходів щодо мобілізаційної підготовки та мобілізації, стан мобілізаційної готовності; </w:t>
      </w:r>
    </w:p>
    <w:p w14:paraId="0FA97FFD" w14:textId="77777777" w:rsidR="002D182A" w:rsidRPr="00EB388A" w:rsidRDefault="002D182A" w:rsidP="002D18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подавати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сільському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Степанківської сільської ради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щодо заохочення працівників, які брали участь у розробленні та підготовці заходів з мобілізаційної підготовки, а також про накладення стягнень на осіб, які допустили порушення законодавства про мобілізаційну підготовку та мобіліза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цію;</w:t>
      </w:r>
    </w:p>
    <w:p w14:paraId="749FBBF6" w14:textId="77777777" w:rsidR="002D182A" w:rsidRPr="00EB388A" w:rsidRDefault="002D182A" w:rsidP="002D18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вносити в установленому порядку пропозиції щодо удосконалення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 та її виконавчого комітету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сфері мобілізаційної підготовки та мобілізації;</w:t>
      </w:r>
    </w:p>
    <w:p w14:paraId="2EFACF45" w14:textId="77777777" w:rsidR="002D182A" w:rsidRPr="00EB388A" w:rsidRDefault="002D182A" w:rsidP="002D18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50"/>
      <w:bookmarkStart w:id="26" w:name="n51"/>
      <w:bookmarkEnd w:id="25"/>
      <w:bookmarkEnd w:id="26"/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організовувати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семінари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конференції з питань, що належать до його компетенції.</w:t>
      </w:r>
    </w:p>
    <w:p w14:paraId="66EE4A21" w14:textId="77777777" w:rsidR="002D182A" w:rsidRPr="00516DDE" w:rsidRDefault="002D182A" w:rsidP="002D182A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Сектор в </w:t>
      </w: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установленому законодавством порядку та у межах повноважень взаємодіє з іншими структурними підрозділами </w:t>
      </w: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ради, виконавчого комітету Степанківської сільської ради</w:t>
      </w: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14:paraId="5E9EB971" w14:textId="77777777" w:rsidR="002D182A" w:rsidRPr="00516DDE" w:rsidRDefault="002D182A" w:rsidP="002D18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Сектор очолює завідувач, </w:t>
      </w: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має вищу освіту, </w:t>
      </w: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 нижче кваліфікаційного рівня бакалавр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(спеціаліст, магістр)</w:t>
      </w: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стаж роботи, пов'язаний з мобілізаційною підготовкою не менш як три роки, й</w:t>
      </w: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призначається на посаду і звільняється з посади сільським головою </w:t>
      </w: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</w:t>
      </w: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згідно із законодавством про місцеве самоврядування та службу в органах місцевого самоврядування.</w:t>
      </w:r>
    </w:p>
    <w:p w14:paraId="0A3CFBA5" w14:textId="77777777" w:rsidR="002D182A" w:rsidRPr="00516DDE" w:rsidRDefault="002D182A" w:rsidP="002D182A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bookmarkStart w:id="27" w:name="o265"/>
      <w:bookmarkStart w:id="28" w:name="o269"/>
      <w:bookmarkEnd w:id="27"/>
      <w:bookmarkEnd w:id="28"/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Завідувач сектору:</w:t>
      </w:r>
    </w:p>
    <w:p w14:paraId="608EA961" w14:textId="77777777" w:rsidR="002D182A" w:rsidRPr="00B6454A" w:rsidRDefault="002D182A" w:rsidP="002D182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709" w:firstLine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здійснює керівництво сектором, несе персональну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відповідальність за організацію та результати його діяльності, сприяє створенню належних умов праці у секторі;</w:t>
      </w:r>
      <w:bookmarkStart w:id="29" w:name="n56"/>
      <w:bookmarkStart w:id="30" w:name="n57"/>
      <w:bookmarkEnd w:id="29"/>
      <w:bookmarkEnd w:id="30"/>
    </w:p>
    <w:p w14:paraId="5C04D02B" w14:textId="77777777" w:rsidR="002D182A" w:rsidRPr="00B6454A" w:rsidRDefault="002D182A" w:rsidP="002D182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розробляє та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подає на затвердження </w:t>
      </w:r>
      <w:r w:rsidRPr="00B6454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сільському голові </w:t>
      </w:r>
      <w:r w:rsidRPr="00B64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номенклатуру справ сектору та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посадові інструкції працівників сектору та розподіляє обов’язки між ними;</w:t>
      </w:r>
      <w:bookmarkStart w:id="31" w:name="n58"/>
      <w:bookmarkEnd w:id="31"/>
    </w:p>
    <w:p w14:paraId="3FB2EAF8" w14:textId="77777777" w:rsidR="002D182A" w:rsidRPr="00B6454A" w:rsidRDefault="002D182A" w:rsidP="002D182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планує роботу сектору, вносить пропозиції щодо формування планів роботи </w:t>
      </w:r>
      <w:r w:rsidRPr="00B64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 та її виконавчого комітету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bookmarkStart w:id="32" w:name="n59"/>
      <w:bookmarkEnd w:id="32"/>
    </w:p>
    <w:p w14:paraId="4DED14C5" w14:textId="77777777" w:rsidR="002D182A" w:rsidRPr="00516DDE" w:rsidRDefault="002D182A" w:rsidP="002D182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вживає </w:t>
      </w: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щодо удосконалення організації та підвищення ефективності роботи сектору;</w:t>
      </w:r>
      <w:bookmarkStart w:id="33" w:name="n60"/>
      <w:bookmarkEnd w:id="33"/>
    </w:p>
    <w:p w14:paraId="1B4299E4" w14:textId="77777777" w:rsidR="002D182A" w:rsidRPr="00516DDE" w:rsidRDefault="002D182A" w:rsidP="002D182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звітує перед </w:t>
      </w: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сільським головою </w:t>
      </w: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</w:t>
      </w: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виконання покладених на сектор завдань та затверджених планів роботи;</w:t>
      </w:r>
      <w:bookmarkStart w:id="34" w:name="n61"/>
      <w:bookmarkStart w:id="35" w:name="n62"/>
      <w:bookmarkStart w:id="36" w:name="n63"/>
      <w:bookmarkStart w:id="37" w:name="n64"/>
      <w:bookmarkEnd w:id="34"/>
      <w:bookmarkEnd w:id="35"/>
      <w:bookmarkEnd w:id="36"/>
      <w:bookmarkEnd w:id="37"/>
    </w:p>
    <w:p w14:paraId="65168EE0" w14:textId="77777777" w:rsidR="002D182A" w:rsidRPr="00516DDE" w:rsidRDefault="002D182A" w:rsidP="002D182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представляє інтереси сектору у взаємовідносинах з іншими структурними підрозділами </w:t>
      </w: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 та її виконавчого комітету</w:t>
      </w: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іншими центральними органами виконавчої влади, органами місцевого самоврядування, підприємствами, установами та організаціями - за дорученням керівництва ради;</w:t>
      </w:r>
      <w:bookmarkStart w:id="38" w:name="n65"/>
      <w:bookmarkStart w:id="39" w:name="n67"/>
      <w:bookmarkStart w:id="40" w:name="n68"/>
      <w:bookmarkStart w:id="41" w:name="n70"/>
      <w:bookmarkStart w:id="42" w:name="n71"/>
      <w:bookmarkEnd w:id="38"/>
      <w:bookmarkEnd w:id="39"/>
      <w:bookmarkEnd w:id="40"/>
      <w:bookmarkEnd w:id="41"/>
      <w:bookmarkEnd w:id="42"/>
    </w:p>
    <w:p w14:paraId="2D74196B" w14:textId="77777777" w:rsidR="002D182A" w:rsidRPr="00516DDE" w:rsidRDefault="002D182A" w:rsidP="002D182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подає </w:t>
      </w: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сільському голові </w:t>
      </w: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</w:t>
      </w: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пропозиції щодо</w:t>
      </w:r>
      <w:bookmarkStart w:id="43" w:name="n96"/>
      <w:bookmarkStart w:id="44" w:name="n72"/>
      <w:bookmarkEnd w:id="43"/>
      <w:bookmarkEnd w:id="44"/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призначення на посаду та звільнення з посади у порядку, передбаченому законодавством про службу в органах місцевого самоврядування, посадових осіб сектору, присвоєння їм рангів посадових осіб органу місцевого самоврядування, їх заохочення та притягнення до дисциплінарної відповідальності.</w:t>
      </w:r>
      <w:bookmarkStart w:id="45" w:name="n73"/>
      <w:bookmarkStart w:id="46" w:name="n74"/>
      <w:bookmarkEnd w:id="45"/>
      <w:bookmarkEnd w:id="46"/>
    </w:p>
    <w:p w14:paraId="59FFE2E1" w14:textId="77777777" w:rsidR="002D182A" w:rsidRPr="00516DDE" w:rsidRDefault="002D182A" w:rsidP="002D182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проводить особистий прийом громадян з питань, що належать до повноважень сектору;</w:t>
      </w:r>
      <w:bookmarkStart w:id="47" w:name="n75"/>
      <w:bookmarkEnd w:id="47"/>
    </w:p>
    <w:p w14:paraId="48AFB6BE" w14:textId="77777777" w:rsidR="002D182A" w:rsidRDefault="002D182A" w:rsidP="002D182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516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забезпечує дотримання працівниками сектору правил 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внутрішнього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трудового</w:t>
      </w: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розпорядку та виконавської дисципліни;</w:t>
      </w:r>
      <w:bookmarkStart w:id="48" w:name="n76"/>
      <w:bookmarkEnd w:id="48"/>
    </w:p>
    <w:p w14:paraId="18026B2C" w14:textId="77777777" w:rsidR="002D182A" w:rsidRPr="00EB388A" w:rsidRDefault="002D182A" w:rsidP="002D182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здійснює інші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повноваження, визначені законодавством.</w:t>
      </w:r>
    </w:p>
    <w:p w14:paraId="2FD629C9" w14:textId="77777777" w:rsidR="002D182A" w:rsidRDefault="002D182A" w:rsidP="002D182A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460DE3B4" w14:textId="77777777" w:rsidR="002D182A" w:rsidRDefault="002D182A" w:rsidP="002D182A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B38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9. На </w:t>
      </w: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посаду спеціаліста сектору призначається та звільняється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особа</w:t>
      </w: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згідно законодавств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</w:t>
      </w:r>
      <w:r w:rsidRPr="00516DD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про місцеве самоврядування та службу в органах місцевого самоврядування.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14:paraId="1DE54882" w14:textId="77777777" w:rsidR="002D182A" w:rsidRDefault="002D182A" w:rsidP="002D182A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14:paraId="001B6E16" w14:textId="77777777" w:rsidR="002D182A" w:rsidRPr="00EB388A" w:rsidRDefault="002D182A" w:rsidP="002D182A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  <w:r w:rsidRPr="00EB388A">
        <w:rPr>
          <w:sz w:val="28"/>
          <w:lang w:val="uk-UA"/>
        </w:rPr>
        <w:t xml:space="preserve">Секретар сільської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EB388A">
        <w:rPr>
          <w:sz w:val="28"/>
          <w:lang w:val="uk-UA"/>
        </w:rPr>
        <w:t>Інна НЕВГОД</w:t>
      </w:r>
    </w:p>
    <w:p w14:paraId="375AE0B7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6B9217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05AC4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36E5F2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1E205F77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5AFB16F2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6DAC1D06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7EE26A95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4F1FDCA0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145FC1C4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3899354D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689E8E2E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25C1784B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0A309936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0572566E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0E6A7B14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14:paraId="26005BD3" w14:textId="77777777" w:rsidR="002D182A" w:rsidRPr="00BB3D98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Додаток </w:t>
      </w:r>
      <w:r>
        <w:rPr>
          <w:rFonts w:ascii="Times New Roman" w:hAnsi="Times New Roman" w:cs="Times New Roman"/>
          <w:sz w:val="24"/>
          <w:szCs w:val="28"/>
          <w:lang w:val="uk-UA"/>
        </w:rPr>
        <w:t>2</w:t>
      </w:r>
    </w:p>
    <w:p w14:paraId="76CF71E9" w14:textId="77777777" w:rsidR="002D182A" w:rsidRPr="00BB3D98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>до рішення Степанківської сільської ради</w:t>
      </w:r>
    </w:p>
    <w:p w14:paraId="0F51E3B2" w14:textId="77777777" w:rsidR="002D182A" w:rsidRPr="00BB3D98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№26-15/</w:t>
      </w:r>
      <w:r>
        <w:rPr>
          <w:rFonts w:ascii="Times New Roman" w:hAnsi="Times New Roman" w:cs="Times New Roman"/>
          <w:sz w:val="24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uk-UA"/>
        </w:rPr>
        <w:t>ІІІ</w:t>
      </w: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8"/>
          <w:lang w:val="uk-UA"/>
        </w:rPr>
        <w:t>03.05.2022</w:t>
      </w:r>
    </w:p>
    <w:p w14:paraId="5398D471" w14:textId="77777777" w:rsidR="002D182A" w:rsidRPr="00537D65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1AD668" w14:textId="77777777" w:rsidR="002D182A" w:rsidRPr="00537D65" w:rsidRDefault="002D182A" w:rsidP="002D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D65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D65">
        <w:rPr>
          <w:rFonts w:ascii="Times New Roman" w:hAnsi="Times New Roman" w:cs="Times New Roman"/>
          <w:sz w:val="28"/>
          <w:szCs w:val="28"/>
          <w:lang w:val="uk-UA"/>
        </w:rPr>
        <w:t>за поса</w:t>
      </w:r>
      <w:r>
        <w:rPr>
          <w:rFonts w:ascii="Times New Roman" w:hAnsi="Times New Roman" w:cs="Times New Roman"/>
          <w:sz w:val="28"/>
          <w:szCs w:val="28"/>
          <w:lang w:val="uk-UA"/>
        </w:rPr>
        <w:t>дами та чисельність працівників апарату виконавчого комітету Степанківської</w:t>
      </w:r>
      <w:r w:rsidRPr="00537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Pr="00537D65">
        <w:rPr>
          <w:rFonts w:ascii="Times New Roman" w:hAnsi="Times New Roman" w:cs="Times New Roman"/>
          <w:sz w:val="28"/>
          <w:szCs w:val="28"/>
          <w:lang w:val="uk-UA"/>
        </w:rPr>
        <w:t>на особливий період</w:t>
      </w:r>
    </w:p>
    <w:p w14:paraId="05A02814" w14:textId="77777777" w:rsidR="002D182A" w:rsidRPr="00537D65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240"/>
        <w:gridCol w:w="2553"/>
      </w:tblGrid>
      <w:tr w:rsidR="002D182A" w:rsidRPr="003C4637" w14:paraId="15F00805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4800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№  з/п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25CE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Назва структурного підрозділу та посад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28C7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посад</w:t>
            </w:r>
          </w:p>
          <w:p w14:paraId="2B592513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82A" w:rsidRPr="003C4637" w14:paraId="3A0BA84A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718C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782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 ради та виконавчого комітету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7349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2A" w:rsidRPr="003C4637" w14:paraId="144FBDEE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E098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0C87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Сільський голова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3A57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182A" w:rsidRPr="003C4637" w14:paraId="370DCE60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FEEA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2E12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з питань виконавчих органів ради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6B4B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13F02B87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0036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DF1A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Секретар сільської ради, виконкому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A6DC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36AF8692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9934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64D0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6265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82A" w:rsidRPr="003C4637" w14:paraId="3C6BBA22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CA1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0AF2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B111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D182A" w:rsidRPr="003C4637" w14:paraId="0177FD06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5D8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5AA0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ЦНАП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DF2" w14:textId="77777777" w:rsidR="002D182A" w:rsidRPr="003C4637" w:rsidRDefault="002D182A" w:rsidP="00C5405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2A" w:rsidRPr="003C4637" w14:paraId="1169ACE5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73D1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124F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4FF9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256C1586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91D4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342D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8B1A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6A98DE8F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8E8C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54AC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0CB8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82A" w:rsidRPr="003C4637" w14:paraId="04A43652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0D7D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195A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5A3A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D182A" w:rsidRPr="003C4637" w14:paraId="2141BF73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93B3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FE70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Відділ планування, бухгалтерського обліку та звітності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24F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2A" w:rsidRPr="003C4637" w14:paraId="70CE8C9E" w14:textId="77777777" w:rsidTr="00C54058">
        <w:trPr>
          <w:trHeight w:val="5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74F1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D69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Начальник відділу планування, бухгалтерського обліку та звітності – головний бухгалтер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A25C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1C416816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8A80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2923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F58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182A" w:rsidRPr="003C4637" w14:paraId="4D9D8702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C3CD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3E9A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Оператор комп’ютерного набору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7D74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34F87905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696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F0AE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3B66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D182A" w:rsidRPr="003C4637" w14:paraId="5CA66D12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7ACD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D6FA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Відділ економічного розвитку, інвестицій та</w:t>
            </w:r>
          </w:p>
          <w:p w14:paraId="45C9F9C1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житлово-комунального господарства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F25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2A" w:rsidRPr="003C4637" w14:paraId="5545BBCD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247A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4D77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Начальник відділу економічного розвитку, інвестицій</w:t>
            </w: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житлово-комунального господарства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8C7F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564025" w14:paraId="39BB9819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953D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4955" w14:textId="77777777" w:rsidR="002D182A" w:rsidRPr="00564025" w:rsidRDefault="002D182A" w:rsidP="00C54058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4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2B9A" w14:textId="77777777" w:rsidR="002D182A" w:rsidRPr="0056402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640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</w:tr>
      <w:tr w:rsidR="002D182A" w:rsidRPr="003C4637" w14:paraId="76962683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929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F12F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5224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2D182A" w:rsidRPr="003C4637" w14:paraId="11BDBC12" w14:textId="77777777" w:rsidTr="00C54058">
        <w:trPr>
          <w:trHeight w:val="1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5DF5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6F46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містобудування, архітектури, земельних відносин, екологічних питань, комунальної власності, благоустрою, </w:t>
            </w: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цивільного захисту, пожежної безпеки, охорони праці, питань правопорядку та безпеки громадян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03A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2A" w:rsidRPr="003C4637" w14:paraId="03713D6D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C0B4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7BC8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5896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45E47FC9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2FCA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2886" w14:textId="77777777" w:rsidR="002D182A" w:rsidRPr="00564025" w:rsidRDefault="002D182A" w:rsidP="00C54058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4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Спеціаліст І категорії (землевпорядник)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4720" w14:textId="77777777" w:rsidR="002D182A" w:rsidRPr="0056402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640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</w:tr>
      <w:tr w:rsidR="002D182A" w:rsidRPr="003C4637" w14:paraId="1549E3B6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C6A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DC04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Сектор містобудування, архітектури,</w:t>
            </w: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з питань цивільного захисту, пожежної безпеки, охорони праці, питань правопорядку, безпеки громадян та благоустрою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272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2A" w:rsidRPr="003C4637" w14:paraId="34A6A276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7DDB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201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сектору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62DD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1A16C123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4B1A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142A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І категорії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6281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4AB99D62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01F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3F3E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22A3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2D182A" w:rsidRPr="003C4637" w14:paraId="05A4340D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8E18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1239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Відділ освіти, культури, туризму, молоді, спорту та охорони здоров’я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6F1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2A" w:rsidRPr="003C4637" w14:paraId="12C2E223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888E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5B0C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9C53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14B96449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2537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9A47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73D4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182A" w:rsidRPr="003C4637" w14:paraId="4959E8BE" w14:textId="77777777" w:rsidTr="00C54058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6F3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851F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BCA0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2D182A" w:rsidRPr="003C4637" w14:paraId="5318C166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97B8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2764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відділ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EDFD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2A" w:rsidRPr="003C4637" w14:paraId="7D1EB5C3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529F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A589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3158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5B825EDB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EDE8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9EB2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категорії, юрисконсульт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DC17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68FEB832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52E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E595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 з кадрових питань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719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5EABFFD7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4643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21A0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 з ІТ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D42F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07315ADB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C32F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A104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01B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182A" w:rsidRPr="003C4637" w14:paraId="3E220AB9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3E61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D944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F13A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3C4637" w14:paraId="4CD481FA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2E14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8B0F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9778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2 (4х0,5)</w:t>
            </w:r>
          </w:p>
        </w:tc>
      </w:tr>
      <w:tr w:rsidR="002D182A" w:rsidRPr="003C4637" w14:paraId="0CCB698C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42E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92D0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280E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D182A" w:rsidRPr="003C4637" w14:paraId="7B48B772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C5C5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353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Відділ соціального захисту населення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B42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2A" w:rsidRPr="003C4637" w14:paraId="3B9C7754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9603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C5D5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66EE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3C4637" w14:paraId="1FF8BD98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9433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5BB1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62E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82A" w:rsidRPr="003C4637" w14:paraId="3C7BDA8A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5DD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FA5E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9BC7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182A" w:rsidRPr="003C4637" w14:paraId="78803D72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CC7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B51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Сектор з мобілізаційної та оборонної роботи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0FD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182A" w:rsidRPr="003C4637" w14:paraId="3DB3584F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236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EF0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</w:rPr>
              <w:t>Завідувач сектору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78E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3C4637" w14:paraId="38373ED5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19B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829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 (з нормованого забезпечення населення)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FFF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3C4637" w14:paraId="42E4526C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903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471" w14:textId="77777777" w:rsidR="002D182A" w:rsidRPr="00A5402F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06A" w14:textId="77777777" w:rsidR="002D182A" w:rsidRPr="00A5402F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D182A" w:rsidRPr="003C4637" w14:paraId="3EA57CB0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0C0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596" w14:textId="77777777" w:rsidR="002D182A" w:rsidRPr="003C4637" w:rsidRDefault="002D182A" w:rsidP="00C54058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Група з благоустрою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B2F" w14:textId="77777777" w:rsidR="002D182A" w:rsidRPr="003C4637" w:rsidRDefault="002D182A" w:rsidP="00C54058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182A" w:rsidRPr="003C4637" w14:paraId="3F834A38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1C5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77F" w14:textId="77777777" w:rsidR="002D182A" w:rsidRPr="003C4637" w:rsidRDefault="002D182A" w:rsidP="00C54058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Робітник з благоустрою (старший групи)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063" w14:textId="77777777" w:rsidR="002D182A" w:rsidRPr="003C4637" w:rsidRDefault="002D182A" w:rsidP="00C54058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D182A" w:rsidRPr="003C4637" w14:paraId="133C382C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188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A6C" w14:textId="77777777" w:rsidR="002D182A" w:rsidRPr="003C4637" w:rsidRDefault="002D182A" w:rsidP="00C54058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Робітник з благоустрою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6CF" w14:textId="77777777" w:rsidR="002D182A" w:rsidRPr="003C4637" w:rsidRDefault="002D182A" w:rsidP="00C54058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2D182A" w:rsidRPr="003C4637" w14:paraId="787A7AE0" w14:textId="77777777" w:rsidTr="00C540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2B7" w14:textId="77777777" w:rsidR="002D182A" w:rsidRPr="003C4637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8D6" w14:textId="77777777" w:rsidR="002D182A" w:rsidRPr="003C4637" w:rsidRDefault="002D182A" w:rsidP="00C54058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F9E" w14:textId="77777777" w:rsidR="002D182A" w:rsidRPr="003C4637" w:rsidRDefault="002D182A" w:rsidP="00C54058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2D182A" w:rsidRPr="003C4637" w14:paraId="14BF3D19" w14:textId="77777777" w:rsidTr="00C54058">
        <w:trPr>
          <w:trHeight w:val="331"/>
        </w:trPr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D259" w14:textId="77777777" w:rsidR="002D182A" w:rsidRPr="003C4637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37">
              <w:rPr>
                <w:rFonts w:ascii="Times New Roman" w:hAnsi="Times New Roman" w:cs="Times New Roman"/>
                <w:b/>
                <w:sz w:val="24"/>
                <w:szCs w:val="24"/>
              </w:rPr>
              <w:t>Всього по апарату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5441" w14:textId="77777777" w:rsidR="002D182A" w:rsidRPr="003C4637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</w:tbl>
    <w:p w14:paraId="0797A8C0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177DC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00FE8" w14:textId="77777777" w:rsidR="002D182A" w:rsidRPr="00537D65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Інна НЕВГОД</w:t>
      </w:r>
    </w:p>
    <w:p w14:paraId="1CFF2115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A4E864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73FBEE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48465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80A9A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AB5A23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DC049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B6ACF9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16C16B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071478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8F6F7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7447C" w14:textId="77777777" w:rsidR="002D182A" w:rsidRDefault="002D182A" w:rsidP="002D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B3252" w14:textId="77777777" w:rsidR="002D182A" w:rsidRPr="00BB3D98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     Додаток </w:t>
      </w:r>
      <w:r>
        <w:rPr>
          <w:rFonts w:ascii="Times New Roman" w:hAnsi="Times New Roman" w:cs="Times New Roman"/>
          <w:sz w:val="24"/>
          <w:szCs w:val="28"/>
          <w:lang w:val="uk-UA"/>
        </w:rPr>
        <w:t>4</w:t>
      </w:r>
    </w:p>
    <w:p w14:paraId="5BB6557F" w14:textId="77777777" w:rsidR="002D182A" w:rsidRPr="00BB3D98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>до рішення Степанківської сільської ради</w:t>
      </w:r>
    </w:p>
    <w:p w14:paraId="7CFABD94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>№26-15/</w:t>
      </w:r>
      <w:r>
        <w:rPr>
          <w:rFonts w:ascii="Times New Roman" w:hAnsi="Times New Roman" w:cs="Times New Roman"/>
          <w:sz w:val="24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uk-UA"/>
        </w:rPr>
        <w:t>ІІІ</w:t>
      </w: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8"/>
          <w:lang w:val="uk-UA"/>
        </w:rPr>
        <w:t>03.05.2022</w:t>
      </w:r>
    </w:p>
    <w:p w14:paraId="3A47CBCE" w14:textId="77777777" w:rsidR="002D182A" w:rsidRDefault="002D182A" w:rsidP="002D1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F626D2F" w14:textId="77777777" w:rsidR="002D182A" w:rsidRDefault="002D182A" w:rsidP="002D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D65">
        <w:rPr>
          <w:rFonts w:ascii="Times New Roman" w:hAnsi="Times New Roman" w:cs="Times New Roman"/>
          <w:sz w:val="28"/>
          <w:szCs w:val="28"/>
          <w:lang w:val="uk-UA"/>
        </w:rPr>
        <w:t>Перелік,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D65">
        <w:rPr>
          <w:rFonts w:ascii="Times New Roman" w:hAnsi="Times New Roman" w:cs="Times New Roman"/>
          <w:sz w:val="28"/>
          <w:szCs w:val="28"/>
          <w:lang w:val="uk-UA"/>
        </w:rPr>
        <w:t>гранична чис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ельність працівників юридичних осіб </w:t>
      </w:r>
    </w:p>
    <w:p w14:paraId="2E038BA0" w14:textId="77777777" w:rsidR="002D182A" w:rsidRDefault="002D182A" w:rsidP="002D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D65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на особливий період</w:t>
      </w:r>
    </w:p>
    <w:p w14:paraId="59105429" w14:textId="77777777" w:rsidR="002D182A" w:rsidRDefault="002D182A" w:rsidP="002D18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pPr w:leftFromText="180" w:rightFromText="180" w:vertAnchor="text" w:tblpY="1"/>
        <w:tblW w:w="9645" w:type="dxa"/>
        <w:tblLayout w:type="fixed"/>
        <w:tblLook w:val="01E0" w:firstRow="1" w:lastRow="1" w:firstColumn="1" w:lastColumn="1" w:noHBand="0" w:noVBand="0"/>
      </w:tblPr>
      <w:tblGrid>
        <w:gridCol w:w="852"/>
        <w:gridCol w:w="6240"/>
        <w:gridCol w:w="2553"/>
      </w:tblGrid>
      <w:tr w:rsidR="002D182A" w:rsidRPr="00E63D45" w14:paraId="5476E141" w14:textId="77777777" w:rsidTr="00C54058">
        <w:tc>
          <w:tcPr>
            <w:tcW w:w="852" w:type="dxa"/>
            <w:hideMark/>
          </w:tcPr>
          <w:p w14:paraId="62799D55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40" w:type="dxa"/>
            <w:hideMark/>
          </w:tcPr>
          <w:p w14:paraId="6E95AA0E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Фінансовий відділ </w:t>
            </w:r>
          </w:p>
        </w:tc>
        <w:tc>
          <w:tcPr>
            <w:tcW w:w="2553" w:type="dxa"/>
          </w:tcPr>
          <w:p w14:paraId="7EA9D5AA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2A" w:rsidRPr="00E63D45" w14:paraId="014EC67A" w14:textId="77777777" w:rsidTr="00C54058">
        <w:tc>
          <w:tcPr>
            <w:tcW w:w="852" w:type="dxa"/>
            <w:hideMark/>
          </w:tcPr>
          <w:p w14:paraId="6FAC563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0" w:type="dxa"/>
            <w:hideMark/>
          </w:tcPr>
          <w:p w14:paraId="4175B4B5" w14:textId="77777777" w:rsidR="002D182A" w:rsidRPr="00E63D45" w:rsidRDefault="002D182A" w:rsidP="00C540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Начальник фінансового відділу  </w:t>
            </w:r>
          </w:p>
        </w:tc>
        <w:tc>
          <w:tcPr>
            <w:tcW w:w="2553" w:type="dxa"/>
            <w:hideMark/>
          </w:tcPr>
          <w:p w14:paraId="5BA26D7A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E63D45" w14:paraId="1B1F6F1B" w14:textId="77777777" w:rsidTr="00C54058">
        <w:tc>
          <w:tcPr>
            <w:tcW w:w="852" w:type="dxa"/>
            <w:hideMark/>
          </w:tcPr>
          <w:p w14:paraId="4620F20A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0" w:type="dxa"/>
            <w:hideMark/>
          </w:tcPr>
          <w:p w14:paraId="78F23A8E" w14:textId="77777777" w:rsidR="002D182A" w:rsidRPr="00E63D45" w:rsidRDefault="002D182A" w:rsidP="00C540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Провідний спеціаліст </w:t>
            </w:r>
          </w:p>
        </w:tc>
        <w:tc>
          <w:tcPr>
            <w:tcW w:w="2553" w:type="dxa"/>
            <w:hideMark/>
          </w:tcPr>
          <w:p w14:paraId="7FBD457B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E63D45" w14:paraId="5DEFE991" w14:textId="77777777" w:rsidTr="00C54058">
        <w:tc>
          <w:tcPr>
            <w:tcW w:w="852" w:type="dxa"/>
            <w:hideMark/>
          </w:tcPr>
          <w:p w14:paraId="1FF6162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0" w:type="dxa"/>
            <w:hideMark/>
          </w:tcPr>
          <w:p w14:paraId="3EBDC578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Спеціаліст І категорії</w:t>
            </w:r>
          </w:p>
        </w:tc>
        <w:tc>
          <w:tcPr>
            <w:tcW w:w="2553" w:type="dxa"/>
            <w:hideMark/>
          </w:tcPr>
          <w:p w14:paraId="114D4F82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82A" w:rsidRPr="00E63D45" w14:paraId="7D735464" w14:textId="77777777" w:rsidTr="00C54058">
        <w:tc>
          <w:tcPr>
            <w:tcW w:w="852" w:type="dxa"/>
          </w:tcPr>
          <w:p w14:paraId="57E05A7B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hideMark/>
          </w:tcPr>
          <w:p w14:paraId="54FC15B8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2553" w:type="dxa"/>
            <w:hideMark/>
          </w:tcPr>
          <w:p w14:paraId="65DA2967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D182A" w:rsidRPr="00E63D45" w14:paraId="184C4171" w14:textId="77777777" w:rsidTr="00C54058">
        <w:tc>
          <w:tcPr>
            <w:tcW w:w="852" w:type="dxa"/>
            <w:hideMark/>
          </w:tcPr>
          <w:p w14:paraId="4C7989D2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40" w:type="dxa"/>
            <w:hideMark/>
          </w:tcPr>
          <w:p w14:paraId="6DA9231D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2553" w:type="dxa"/>
          </w:tcPr>
          <w:p w14:paraId="0CB509F9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2A" w:rsidRPr="00E63D45" w14:paraId="0E7FE1EC" w14:textId="77777777" w:rsidTr="00C54058">
        <w:tc>
          <w:tcPr>
            <w:tcW w:w="852" w:type="dxa"/>
            <w:hideMark/>
          </w:tcPr>
          <w:p w14:paraId="4077576E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40" w:type="dxa"/>
            <w:hideMark/>
          </w:tcPr>
          <w:p w14:paraId="3D61E676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Начальник служби у справах дітей</w:t>
            </w:r>
          </w:p>
        </w:tc>
        <w:tc>
          <w:tcPr>
            <w:tcW w:w="2553" w:type="dxa"/>
            <w:hideMark/>
          </w:tcPr>
          <w:p w14:paraId="6FD30BFD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E63D45" w14:paraId="5EA7D727" w14:textId="77777777" w:rsidTr="00C54058">
        <w:tc>
          <w:tcPr>
            <w:tcW w:w="852" w:type="dxa"/>
            <w:hideMark/>
          </w:tcPr>
          <w:p w14:paraId="5B0ADBB2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40" w:type="dxa"/>
            <w:hideMark/>
          </w:tcPr>
          <w:p w14:paraId="4A9B2803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Спеціаліст І категорії</w:t>
            </w:r>
          </w:p>
        </w:tc>
        <w:tc>
          <w:tcPr>
            <w:tcW w:w="2553" w:type="dxa"/>
            <w:hideMark/>
          </w:tcPr>
          <w:p w14:paraId="3D5AC798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D182A" w:rsidRPr="00E63D45" w14:paraId="2F7B57FF" w14:textId="77777777" w:rsidTr="00C54058">
        <w:tc>
          <w:tcPr>
            <w:tcW w:w="852" w:type="dxa"/>
          </w:tcPr>
          <w:p w14:paraId="67F5D133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hideMark/>
          </w:tcPr>
          <w:p w14:paraId="5C679028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2553" w:type="dxa"/>
            <w:hideMark/>
          </w:tcPr>
          <w:p w14:paraId="0C122753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1,25 </w:t>
            </w:r>
          </w:p>
        </w:tc>
      </w:tr>
      <w:tr w:rsidR="002D182A" w:rsidRPr="00E63D45" w14:paraId="79CB7043" w14:textId="77777777" w:rsidTr="00C54058">
        <w:tc>
          <w:tcPr>
            <w:tcW w:w="852" w:type="dxa"/>
          </w:tcPr>
          <w:p w14:paraId="29EB97F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0" w:type="dxa"/>
          </w:tcPr>
          <w:p w14:paraId="4E32DA9E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КЗ «МПК» </w:t>
            </w:r>
          </w:p>
        </w:tc>
        <w:tc>
          <w:tcPr>
            <w:tcW w:w="2553" w:type="dxa"/>
          </w:tcPr>
          <w:p w14:paraId="0FF9B618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82A" w:rsidRPr="00E63D45" w14:paraId="7D8AAE4B" w14:textId="77777777" w:rsidTr="00C54058">
        <w:tc>
          <w:tcPr>
            <w:tcW w:w="852" w:type="dxa"/>
            <w:hideMark/>
          </w:tcPr>
          <w:p w14:paraId="0C9EA75D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40" w:type="dxa"/>
            <w:hideMark/>
          </w:tcPr>
          <w:p w14:paraId="3D87595A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Начальник команди пожежної охорони</w:t>
            </w:r>
          </w:p>
        </w:tc>
        <w:tc>
          <w:tcPr>
            <w:tcW w:w="2553" w:type="dxa"/>
            <w:hideMark/>
          </w:tcPr>
          <w:p w14:paraId="0C7B9EE0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182A" w:rsidRPr="00E63D45" w14:paraId="526E33A6" w14:textId="77777777" w:rsidTr="00C54058">
        <w:tc>
          <w:tcPr>
            <w:tcW w:w="852" w:type="dxa"/>
            <w:hideMark/>
          </w:tcPr>
          <w:p w14:paraId="4C4D78EB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40" w:type="dxa"/>
            <w:hideMark/>
          </w:tcPr>
          <w:p w14:paraId="5324AB02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Начальник караулу частини</w:t>
            </w:r>
          </w:p>
        </w:tc>
        <w:tc>
          <w:tcPr>
            <w:tcW w:w="2553" w:type="dxa"/>
            <w:hideMark/>
          </w:tcPr>
          <w:p w14:paraId="40C14B2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D182A" w:rsidRPr="00E63D45" w14:paraId="0EE3723B" w14:textId="77777777" w:rsidTr="00C54058">
        <w:tc>
          <w:tcPr>
            <w:tcW w:w="852" w:type="dxa"/>
            <w:hideMark/>
          </w:tcPr>
          <w:p w14:paraId="68C03E85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40" w:type="dxa"/>
            <w:hideMark/>
          </w:tcPr>
          <w:p w14:paraId="322B5EA4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Пожежний-рятувальник</w:t>
            </w:r>
          </w:p>
        </w:tc>
        <w:tc>
          <w:tcPr>
            <w:tcW w:w="2553" w:type="dxa"/>
            <w:hideMark/>
          </w:tcPr>
          <w:p w14:paraId="44DA89C0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D182A" w:rsidRPr="00E63D45" w14:paraId="022B4C23" w14:textId="77777777" w:rsidTr="00C54058">
        <w:tc>
          <w:tcPr>
            <w:tcW w:w="852" w:type="dxa"/>
            <w:hideMark/>
          </w:tcPr>
          <w:p w14:paraId="46A1EEFD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240" w:type="dxa"/>
            <w:hideMark/>
          </w:tcPr>
          <w:p w14:paraId="4D5A4A88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2553" w:type="dxa"/>
            <w:hideMark/>
          </w:tcPr>
          <w:p w14:paraId="1BEA2F75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D182A" w:rsidRPr="00E63D45" w14:paraId="3EE946F7" w14:textId="77777777" w:rsidTr="00C54058">
        <w:tc>
          <w:tcPr>
            <w:tcW w:w="852" w:type="dxa"/>
          </w:tcPr>
          <w:p w14:paraId="521489C5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hideMark/>
          </w:tcPr>
          <w:p w14:paraId="78F6271A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3" w:type="dxa"/>
            <w:hideMark/>
          </w:tcPr>
          <w:p w14:paraId="16470DCE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D182A" w:rsidRPr="00E63D45" w14:paraId="6BA72F9B" w14:textId="77777777" w:rsidTr="00C54058">
        <w:tc>
          <w:tcPr>
            <w:tcW w:w="852" w:type="dxa"/>
          </w:tcPr>
          <w:p w14:paraId="1654553D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0" w:type="dxa"/>
          </w:tcPr>
          <w:p w14:paraId="3C56C107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 «Центр надання соціальних послуг»</w:t>
            </w:r>
          </w:p>
        </w:tc>
        <w:tc>
          <w:tcPr>
            <w:tcW w:w="2553" w:type="dxa"/>
          </w:tcPr>
          <w:p w14:paraId="67380866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82A" w:rsidRPr="00E63D45" w14:paraId="30129177" w14:textId="77777777" w:rsidTr="00C54058">
        <w:tc>
          <w:tcPr>
            <w:tcW w:w="852" w:type="dxa"/>
            <w:hideMark/>
          </w:tcPr>
          <w:p w14:paraId="07DA457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40" w:type="dxa"/>
            <w:hideMark/>
          </w:tcPr>
          <w:p w14:paraId="5BA8DA19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3" w:type="dxa"/>
            <w:hideMark/>
          </w:tcPr>
          <w:p w14:paraId="77C3DD6D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E63D45" w14:paraId="3D02FF95" w14:textId="77777777" w:rsidTr="00C54058">
        <w:tc>
          <w:tcPr>
            <w:tcW w:w="852" w:type="dxa"/>
            <w:hideMark/>
          </w:tcPr>
          <w:p w14:paraId="5363473D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40" w:type="dxa"/>
            <w:hideMark/>
          </w:tcPr>
          <w:p w14:paraId="22B0D42A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  <w:hideMark/>
          </w:tcPr>
          <w:p w14:paraId="74C82366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</w:p>
        </w:tc>
      </w:tr>
      <w:tr w:rsidR="002D182A" w:rsidRPr="00E63D45" w14:paraId="491320AA" w14:textId="77777777" w:rsidTr="00C54058">
        <w:tc>
          <w:tcPr>
            <w:tcW w:w="852" w:type="dxa"/>
            <w:hideMark/>
          </w:tcPr>
          <w:p w14:paraId="3713D6F7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40" w:type="dxa"/>
          </w:tcPr>
          <w:p w14:paraId="0F2A816C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Психолог </w:t>
            </w:r>
          </w:p>
        </w:tc>
        <w:tc>
          <w:tcPr>
            <w:tcW w:w="2553" w:type="dxa"/>
          </w:tcPr>
          <w:p w14:paraId="6CB3CED8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182A" w:rsidRPr="00E63D45" w14:paraId="24F8A357" w14:textId="77777777" w:rsidTr="00C54058">
        <w:tc>
          <w:tcPr>
            <w:tcW w:w="852" w:type="dxa"/>
            <w:hideMark/>
          </w:tcPr>
          <w:p w14:paraId="7DD8FEA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240" w:type="dxa"/>
          </w:tcPr>
          <w:p w14:paraId="08AF731E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соціальної допомоги сім'ї, дітям та молоді</w:t>
            </w:r>
          </w:p>
        </w:tc>
        <w:tc>
          <w:tcPr>
            <w:tcW w:w="2553" w:type="dxa"/>
          </w:tcPr>
          <w:p w14:paraId="4DDFFCF8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2A" w:rsidRPr="00E63D45" w14:paraId="6344DE76" w14:textId="77777777" w:rsidTr="00C54058">
        <w:tc>
          <w:tcPr>
            <w:tcW w:w="852" w:type="dxa"/>
          </w:tcPr>
          <w:p w14:paraId="719F13F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14:paraId="7ECF2434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Завідувач відділенням</w:t>
            </w:r>
          </w:p>
        </w:tc>
        <w:tc>
          <w:tcPr>
            <w:tcW w:w="2553" w:type="dxa"/>
          </w:tcPr>
          <w:p w14:paraId="6BACE7C8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E63D45" w14:paraId="12CF9705" w14:textId="77777777" w:rsidTr="00C54058">
        <w:tc>
          <w:tcPr>
            <w:tcW w:w="852" w:type="dxa"/>
            <w:hideMark/>
          </w:tcPr>
          <w:p w14:paraId="641749FA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240" w:type="dxa"/>
          </w:tcPr>
          <w:p w14:paraId="6C7DF859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Фахівець із соціальної роботи</w:t>
            </w:r>
          </w:p>
        </w:tc>
        <w:tc>
          <w:tcPr>
            <w:tcW w:w="2553" w:type="dxa"/>
          </w:tcPr>
          <w:p w14:paraId="37AD6A30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E63D45" w14:paraId="4FAB94A2" w14:textId="77777777" w:rsidTr="00C54058">
        <w:tc>
          <w:tcPr>
            <w:tcW w:w="852" w:type="dxa"/>
            <w:hideMark/>
          </w:tcPr>
          <w:p w14:paraId="40E15DA7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240" w:type="dxa"/>
          </w:tcPr>
          <w:p w14:paraId="20D2AA69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Відділення соціальної допомоги вдома</w:t>
            </w:r>
          </w:p>
        </w:tc>
        <w:tc>
          <w:tcPr>
            <w:tcW w:w="2553" w:type="dxa"/>
          </w:tcPr>
          <w:p w14:paraId="4CE03059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2A" w:rsidRPr="00E63D45" w14:paraId="77A237CB" w14:textId="77777777" w:rsidTr="00C54058">
        <w:tc>
          <w:tcPr>
            <w:tcW w:w="852" w:type="dxa"/>
            <w:hideMark/>
          </w:tcPr>
          <w:p w14:paraId="0471DD94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240" w:type="dxa"/>
          </w:tcPr>
          <w:p w14:paraId="1F4E1843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Завідувач відділенням</w:t>
            </w:r>
          </w:p>
        </w:tc>
        <w:tc>
          <w:tcPr>
            <w:tcW w:w="2553" w:type="dxa"/>
          </w:tcPr>
          <w:p w14:paraId="12057D3D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82A" w:rsidRPr="00E63D45" w14:paraId="3389633B" w14:textId="77777777" w:rsidTr="00C54058">
        <w:tc>
          <w:tcPr>
            <w:tcW w:w="852" w:type="dxa"/>
          </w:tcPr>
          <w:p w14:paraId="25434E26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240" w:type="dxa"/>
          </w:tcPr>
          <w:p w14:paraId="2219D4C2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Соціальний працівник</w:t>
            </w:r>
          </w:p>
        </w:tc>
        <w:tc>
          <w:tcPr>
            <w:tcW w:w="2553" w:type="dxa"/>
          </w:tcPr>
          <w:p w14:paraId="5403DEDB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82A" w:rsidRPr="00E63D45" w14:paraId="0C7806F2" w14:textId="77777777" w:rsidTr="00C54058">
        <w:tc>
          <w:tcPr>
            <w:tcW w:w="852" w:type="dxa"/>
          </w:tcPr>
          <w:p w14:paraId="38B0A8F3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hideMark/>
          </w:tcPr>
          <w:p w14:paraId="6C4E35EF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  <w:hideMark/>
          </w:tcPr>
          <w:p w14:paraId="0F7812DB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2D182A" w:rsidRPr="00E63D45" w14:paraId="0E2D3811" w14:textId="77777777" w:rsidTr="00C54058">
        <w:tc>
          <w:tcPr>
            <w:tcW w:w="852" w:type="dxa"/>
          </w:tcPr>
          <w:p w14:paraId="73AF2BE8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40" w:type="dxa"/>
          </w:tcPr>
          <w:p w14:paraId="223453C0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Будинки культури </w:t>
            </w:r>
          </w:p>
        </w:tc>
        <w:tc>
          <w:tcPr>
            <w:tcW w:w="2553" w:type="dxa"/>
          </w:tcPr>
          <w:p w14:paraId="4C7DB8F4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82A" w:rsidRPr="00E63D45" w14:paraId="6497E191" w14:textId="77777777" w:rsidTr="00C54058">
        <w:tc>
          <w:tcPr>
            <w:tcW w:w="852" w:type="dxa"/>
          </w:tcPr>
          <w:p w14:paraId="77CCAC54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6240" w:type="dxa"/>
          </w:tcPr>
          <w:p w14:paraId="01FC0FA6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553" w:type="dxa"/>
          </w:tcPr>
          <w:p w14:paraId="3DF113F8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182A" w:rsidRPr="00E63D45" w14:paraId="553C49F1" w14:textId="77777777" w:rsidTr="00C54058">
        <w:tc>
          <w:tcPr>
            <w:tcW w:w="852" w:type="dxa"/>
          </w:tcPr>
          <w:p w14:paraId="31B56BAA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6240" w:type="dxa"/>
          </w:tcPr>
          <w:p w14:paraId="17F0397E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художній</w:t>
            </w:r>
          </w:p>
        </w:tc>
        <w:tc>
          <w:tcPr>
            <w:tcW w:w="2553" w:type="dxa"/>
          </w:tcPr>
          <w:p w14:paraId="75DA5D5A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182A" w:rsidRPr="00E63D45" w14:paraId="1FA2A79A" w14:textId="77777777" w:rsidTr="00C54058">
        <w:tc>
          <w:tcPr>
            <w:tcW w:w="852" w:type="dxa"/>
          </w:tcPr>
          <w:p w14:paraId="04ED9352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6240" w:type="dxa"/>
          </w:tcPr>
          <w:p w14:paraId="2939726E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хорового колективу</w:t>
            </w:r>
          </w:p>
        </w:tc>
        <w:tc>
          <w:tcPr>
            <w:tcW w:w="2553" w:type="dxa"/>
          </w:tcPr>
          <w:p w14:paraId="1BE79DE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798AF013" w14:textId="77777777" w:rsidTr="00C54058">
        <w:tc>
          <w:tcPr>
            <w:tcW w:w="852" w:type="dxa"/>
          </w:tcPr>
          <w:p w14:paraId="3E048740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6240" w:type="dxa"/>
          </w:tcPr>
          <w:p w14:paraId="4EC586F4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Акомпаніатор</w:t>
            </w:r>
          </w:p>
        </w:tc>
        <w:tc>
          <w:tcPr>
            <w:tcW w:w="2553" w:type="dxa"/>
          </w:tcPr>
          <w:p w14:paraId="0AD71D47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42E916C7" w14:textId="77777777" w:rsidTr="00C54058">
        <w:tc>
          <w:tcPr>
            <w:tcW w:w="852" w:type="dxa"/>
          </w:tcPr>
          <w:p w14:paraId="62290D73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6240" w:type="dxa"/>
          </w:tcPr>
          <w:p w14:paraId="5BF5DB0E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Організатор культурно-дозвільної діяльності </w:t>
            </w:r>
          </w:p>
        </w:tc>
        <w:tc>
          <w:tcPr>
            <w:tcW w:w="2553" w:type="dxa"/>
          </w:tcPr>
          <w:p w14:paraId="01E17F9B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2CB042C1" w14:textId="77777777" w:rsidTr="00C54058">
        <w:tc>
          <w:tcPr>
            <w:tcW w:w="852" w:type="dxa"/>
          </w:tcPr>
          <w:p w14:paraId="031BB65A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6240" w:type="dxa"/>
          </w:tcPr>
          <w:p w14:paraId="592F4DF2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2553" w:type="dxa"/>
          </w:tcPr>
          <w:p w14:paraId="06CE200D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2D182A" w:rsidRPr="00E63D45" w14:paraId="7F757BDC" w14:textId="77777777" w:rsidTr="00C54058">
        <w:tc>
          <w:tcPr>
            <w:tcW w:w="852" w:type="dxa"/>
          </w:tcPr>
          <w:p w14:paraId="00FDAA27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6240" w:type="dxa"/>
          </w:tcPr>
          <w:p w14:paraId="1E754AF3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</w:t>
            </w:r>
          </w:p>
        </w:tc>
        <w:tc>
          <w:tcPr>
            <w:tcW w:w="2553" w:type="dxa"/>
          </w:tcPr>
          <w:p w14:paraId="14C90946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28BFFFE3" w14:textId="77777777" w:rsidTr="00C54058">
        <w:tc>
          <w:tcPr>
            <w:tcW w:w="852" w:type="dxa"/>
          </w:tcPr>
          <w:p w14:paraId="591D9CAC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5.8</w:t>
            </w:r>
          </w:p>
        </w:tc>
        <w:tc>
          <w:tcPr>
            <w:tcW w:w="6240" w:type="dxa"/>
          </w:tcPr>
          <w:p w14:paraId="60104A60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2553" w:type="dxa"/>
          </w:tcPr>
          <w:p w14:paraId="6C02212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19BDB89E" w14:textId="77777777" w:rsidTr="00C54058">
        <w:tc>
          <w:tcPr>
            <w:tcW w:w="852" w:type="dxa"/>
          </w:tcPr>
          <w:p w14:paraId="68C86C06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5.9</w:t>
            </w:r>
          </w:p>
        </w:tc>
        <w:tc>
          <w:tcPr>
            <w:tcW w:w="6240" w:type="dxa"/>
          </w:tcPr>
          <w:p w14:paraId="6BE503BC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2553" w:type="dxa"/>
          </w:tcPr>
          <w:p w14:paraId="4BCD302B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D182A" w:rsidRPr="00E63D45" w14:paraId="3886DC2A" w14:textId="77777777" w:rsidTr="00C54058">
        <w:tc>
          <w:tcPr>
            <w:tcW w:w="852" w:type="dxa"/>
          </w:tcPr>
          <w:p w14:paraId="1E603475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0" w:type="dxa"/>
          </w:tcPr>
          <w:p w14:paraId="6BC922AD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3" w:type="dxa"/>
          </w:tcPr>
          <w:p w14:paraId="1E442D34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11,75</w:t>
            </w:r>
          </w:p>
        </w:tc>
      </w:tr>
      <w:tr w:rsidR="002D182A" w:rsidRPr="00E63D45" w14:paraId="1A06CC0F" w14:textId="77777777" w:rsidTr="00C54058">
        <w:tc>
          <w:tcPr>
            <w:tcW w:w="852" w:type="dxa"/>
          </w:tcPr>
          <w:p w14:paraId="28B8FA8C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40" w:type="dxa"/>
          </w:tcPr>
          <w:p w14:paraId="5B7084AE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</w:t>
            </w: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ятинський сільський будинок культури </w:t>
            </w:r>
          </w:p>
        </w:tc>
        <w:tc>
          <w:tcPr>
            <w:tcW w:w="2553" w:type="dxa"/>
          </w:tcPr>
          <w:p w14:paraId="069EED6B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182A" w:rsidRPr="00E63D45" w14:paraId="1976F99B" w14:textId="77777777" w:rsidTr="00C54058">
        <w:tc>
          <w:tcPr>
            <w:tcW w:w="852" w:type="dxa"/>
          </w:tcPr>
          <w:p w14:paraId="11CF190B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6240" w:type="dxa"/>
          </w:tcPr>
          <w:p w14:paraId="51007A4F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3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2553" w:type="dxa"/>
          </w:tcPr>
          <w:p w14:paraId="1A611533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364BBA78" w14:textId="77777777" w:rsidTr="00C54058">
        <w:tc>
          <w:tcPr>
            <w:tcW w:w="852" w:type="dxa"/>
          </w:tcPr>
          <w:p w14:paraId="04526C01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6.2</w:t>
            </w:r>
          </w:p>
        </w:tc>
        <w:tc>
          <w:tcPr>
            <w:tcW w:w="6240" w:type="dxa"/>
          </w:tcPr>
          <w:p w14:paraId="69061AC8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3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Керівник художній</w:t>
            </w:r>
          </w:p>
        </w:tc>
        <w:tc>
          <w:tcPr>
            <w:tcW w:w="2553" w:type="dxa"/>
          </w:tcPr>
          <w:p w14:paraId="2A3E623E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47366470" w14:textId="77777777" w:rsidTr="00C54058">
        <w:tc>
          <w:tcPr>
            <w:tcW w:w="852" w:type="dxa"/>
          </w:tcPr>
          <w:p w14:paraId="123D4E2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6240" w:type="dxa"/>
          </w:tcPr>
          <w:p w14:paraId="54ED2A94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3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553" w:type="dxa"/>
          </w:tcPr>
          <w:p w14:paraId="298750E0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D182A" w:rsidRPr="00E63D45" w14:paraId="7AC2476C" w14:textId="77777777" w:rsidTr="00C54058">
        <w:trPr>
          <w:trHeight w:val="459"/>
        </w:trPr>
        <w:tc>
          <w:tcPr>
            <w:tcW w:w="852" w:type="dxa"/>
          </w:tcPr>
          <w:p w14:paraId="0CB7E5F9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0" w:type="dxa"/>
          </w:tcPr>
          <w:p w14:paraId="05FE274D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3" w:type="dxa"/>
          </w:tcPr>
          <w:p w14:paraId="02365E0A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</w:p>
        </w:tc>
      </w:tr>
      <w:tr w:rsidR="002D182A" w:rsidRPr="00E63D45" w14:paraId="6CCA2DCC" w14:textId="77777777" w:rsidTr="00C54058">
        <w:tc>
          <w:tcPr>
            <w:tcW w:w="852" w:type="dxa"/>
          </w:tcPr>
          <w:p w14:paraId="0A3AF75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40" w:type="dxa"/>
          </w:tcPr>
          <w:p w14:paraId="1330A8BE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Малобузуківський сільський клуб</w:t>
            </w:r>
          </w:p>
        </w:tc>
        <w:tc>
          <w:tcPr>
            <w:tcW w:w="2553" w:type="dxa"/>
          </w:tcPr>
          <w:p w14:paraId="4CC64176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182A" w:rsidRPr="00E63D45" w14:paraId="78109A19" w14:textId="77777777" w:rsidTr="00C54058">
        <w:tc>
          <w:tcPr>
            <w:tcW w:w="852" w:type="dxa"/>
          </w:tcPr>
          <w:p w14:paraId="234BD476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6240" w:type="dxa"/>
          </w:tcPr>
          <w:p w14:paraId="2F227554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3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Завідувач</w:t>
            </w:r>
          </w:p>
        </w:tc>
        <w:tc>
          <w:tcPr>
            <w:tcW w:w="2553" w:type="dxa"/>
          </w:tcPr>
          <w:p w14:paraId="57FBF5C6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2D44A5BB" w14:textId="77777777" w:rsidTr="00C54058">
        <w:tc>
          <w:tcPr>
            <w:tcW w:w="852" w:type="dxa"/>
          </w:tcPr>
          <w:p w14:paraId="2FF4A3E0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6240" w:type="dxa"/>
          </w:tcPr>
          <w:p w14:paraId="573F8657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3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Керівник художній</w:t>
            </w:r>
          </w:p>
        </w:tc>
        <w:tc>
          <w:tcPr>
            <w:tcW w:w="2553" w:type="dxa"/>
          </w:tcPr>
          <w:p w14:paraId="3B1199C3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2D182A" w:rsidRPr="00E63D45" w14:paraId="25425629" w14:textId="77777777" w:rsidTr="00C54058">
        <w:tc>
          <w:tcPr>
            <w:tcW w:w="852" w:type="dxa"/>
          </w:tcPr>
          <w:p w14:paraId="3D96D33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0" w:type="dxa"/>
          </w:tcPr>
          <w:p w14:paraId="5E32E955" w14:textId="77777777" w:rsidR="002D182A" w:rsidRPr="00E63D45" w:rsidRDefault="002D182A" w:rsidP="00C540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3" w:type="dxa"/>
          </w:tcPr>
          <w:p w14:paraId="622E4CBA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1,75</w:t>
            </w:r>
          </w:p>
        </w:tc>
      </w:tr>
      <w:tr w:rsidR="002D182A" w:rsidRPr="00E63D45" w14:paraId="37C491FB" w14:textId="77777777" w:rsidTr="00C54058">
        <w:tc>
          <w:tcPr>
            <w:tcW w:w="852" w:type="dxa"/>
          </w:tcPr>
          <w:p w14:paraId="7CF02D85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40" w:type="dxa"/>
          </w:tcPr>
          <w:p w14:paraId="250F4439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КЗ «Степанківська центральна публічна бібліотека»</w:t>
            </w:r>
          </w:p>
        </w:tc>
        <w:tc>
          <w:tcPr>
            <w:tcW w:w="2553" w:type="dxa"/>
          </w:tcPr>
          <w:p w14:paraId="55B910C1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82A" w:rsidRPr="00E63D45" w14:paraId="795B5057" w14:textId="77777777" w:rsidTr="00C54058">
        <w:tc>
          <w:tcPr>
            <w:tcW w:w="852" w:type="dxa"/>
          </w:tcPr>
          <w:p w14:paraId="0B212A2C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6240" w:type="dxa"/>
          </w:tcPr>
          <w:p w14:paraId="125B8140" w14:textId="77777777" w:rsidR="002D182A" w:rsidRPr="00E63D45" w:rsidRDefault="002D182A" w:rsidP="00C54058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</w:pPr>
            <w:r w:rsidRPr="00E63D45"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  <w:t>Д</w:t>
            </w:r>
            <w:r w:rsidRPr="00E63D45">
              <w:rPr>
                <w:rFonts w:ascii="Open Sans" w:eastAsia="Times New Roman" w:hAnsi="Open Sans" w:cs="Times New Roman"/>
                <w:sz w:val="23"/>
                <w:szCs w:val="23"/>
                <w:lang w:eastAsia="ru-RU"/>
              </w:rPr>
              <w:t xml:space="preserve">иректор </w:t>
            </w:r>
          </w:p>
        </w:tc>
        <w:tc>
          <w:tcPr>
            <w:tcW w:w="2553" w:type="dxa"/>
          </w:tcPr>
          <w:p w14:paraId="5B7A2E9E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D182A" w:rsidRPr="00E63D45" w14:paraId="7011C97B" w14:textId="77777777" w:rsidTr="00C54058">
        <w:tc>
          <w:tcPr>
            <w:tcW w:w="852" w:type="dxa"/>
          </w:tcPr>
          <w:p w14:paraId="3F261DDB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6240" w:type="dxa"/>
          </w:tcPr>
          <w:p w14:paraId="345424F7" w14:textId="77777777" w:rsidR="002D182A" w:rsidRPr="00E63D45" w:rsidRDefault="002D182A" w:rsidP="00C54058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</w:pPr>
            <w:r w:rsidRPr="00E63D45"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  <w:t>Завідувач бібліотек-філій</w:t>
            </w:r>
          </w:p>
        </w:tc>
        <w:tc>
          <w:tcPr>
            <w:tcW w:w="2553" w:type="dxa"/>
          </w:tcPr>
          <w:p w14:paraId="1B1AD95F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057A1A0B" w14:textId="77777777" w:rsidTr="00C54058">
        <w:tc>
          <w:tcPr>
            <w:tcW w:w="852" w:type="dxa"/>
          </w:tcPr>
          <w:p w14:paraId="756B67D2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8.3</w:t>
            </w:r>
          </w:p>
        </w:tc>
        <w:tc>
          <w:tcPr>
            <w:tcW w:w="6240" w:type="dxa"/>
          </w:tcPr>
          <w:p w14:paraId="347AD21C" w14:textId="77777777" w:rsidR="002D182A" w:rsidRPr="00E63D45" w:rsidRDefault="002D182A" w:rsidP="00C54058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</w:pPr>
            <w:r w:rsidRPr="00E63D45"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  <w:t>Завідувач бібліотеки</w:t>
            </w:r>
          </w:p>
        </w:tc>
        <w:tc>
          <w:tcPr>
            <w:tcW w:w="2553" w:type="dxa"/>
          </w:tcPr>
          <w:p w14:paraId="66DB4886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2D182A" w:rsidRPr="00E63D45" w14:paraId="7AB7BE9F" w14:textId="77777777" w:rsidTr="00C54058">
        <w:tc>
          <w:tcPr>
            <w:tcW w:w="852" w:type="dxa"/>
          </w:tcPr>
          <w:p w14:paraId="3845D7E9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8.4</w:t>
            </w:r>
          </w:p>
        </w:tc>
        <w:tc>
          <w:tcPr>
            <w:tcW w:w="6240" w:type="dxa"/>
          </w:tcPr>
          <w:p w14:paraId="6A78DD29" w14:textId="77777777" w:rsidR="002D182A" w:rsidRPr="00E63D45" w:rsidRDefault="002D182A" w:rsidP="00C54058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</w:pPr>
            <w:r w:rsidRPr="00E63D45"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  <w:t>П</w:t>
            </w:r>
            <w:r w:rsidRPr="00E63D45">
              <w:rPr>
                <w:rFonts w:ascii="Open Sans" w:eastAsia="Times New Roman" w:hAnsi="Open Sans" w:cs="Times New Roman"/>
                <w:sz w:val="23"/>
                <w:szCs w:val="23"/>
                <w:lang w:eastAsia="ru-RU"/>
              </w:rPr>
              <w:t xml:space="preserve">ровідний бібліотекар </w:t>
            </w:r>
          </w:p>
        </w:tc>
        <w:tc>
          <w:tcPr>
            <w:tcW w:w="2553" w:type="dxa"/>
          </w:tcPr>
          <w:p w14:paraId="39C94DBB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3967A054" w14:textId="77777777" w:rsidTr="00C54058">
        <w:tc>
          <w:tcPr>
            <w:tcW w:w="852" w:type="dxa"/>
          </w:tcPr>
          <w:p w14:paraId="7618C2BC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6240" w:type="dxa"/>
          </w:tcPr>
          <w:p w14:paraId="2EF39292" w14:textId="77777777" w:rsidR="002D182A" w:rsidRPr="00E63D45" w:rsidRDefault="002D182A" w:rsidP="00C54058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</w:pPr>
            <w:r w:rsidRPr="00E63D45"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  <w:t>Б</w:t>
            </w:r>
            <w:r w:rsidRPr="00E63D45">
              <w:rPr>
                <w:rFonts w:ascii="Open Sans" w:eastAsia="Times New Roman" w:hAnsi="Open Sans" w:cs="Times New Roman"/>
                <w:sz w:val="23"/>
                <w:szCs w:val="23"/>
                <w:lang w:eastAsia="ru-RU"/>
              </w:rPr>
              <w:t>ібліотекар</w:t>
            </w:r>
          </w:p>
        </w:tc>
        <w:tc>
          <w:tcPr>
            <w:tcW w:w="2553" w:type="dxa"/>
          </w:tcPr>
          <w:p w14:paraId="514AB0A6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D182A" w:rsidRPr="00E63D45" w14:paraId="1E3CE492" w14:textId="77777777" w:rsidTr="00C54058">
        <w:tc>
          <w:tcPr>
            <w:tcW w:w="852" w:type="dxa"/>
          </w:tcPr>
          <w:p w14:paraId="577E900E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8.6</w:t>
            </w:r>
          </w:p>
        </w:tc>
        <w:tc>
          <w:tcPr>
            <w:tcW w:w="6240" w:type="dxa"/>
          </w:tcPr>
          <w:p w14:paraId="2D694540" w14:textId="77777777" w:rsidR="002D182A" w:rsidRPr="00E63D45" w:rsidRDefault="002D182A" w:rsidP="00C54058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</w:pPr>
            <w:r w:rsidRPr="00E63D45"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  <w:t>Прибиральник</w:t>
            </w:r>
          </w:p>
        </w:tc>
        <w:tc>
          <w:tcPr>
            <w:tcW w:w="2553" w:type="dxa"/>
          </w:tcPr>
          <w:p w14:paraId="3A926BC3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D182A" w:rsidRPr="00E63D45" w14:paraId="2A1F662E" w14:textId="77777777" w:rsidTr="00C54058">
        <w:tc>
          <w:tcPr>
            <w:tcW w:w="852" w:type="dxa"/>
          </w:tcPr>
          <w:p w14:paraId="21196884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0" w:type="dxa"/>
          </w:tcPr>
          <w:p w14:paraId="66CB619F" w14:textId="77777777" w:rsidR="002D182A" w:rsidRPr="00E63D45" w:rsidRDefault="002D182A" w:rsidP="00C54058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3" w:type="dxa"/>
          </w:tcPr>
          <w:p w14:paraId="236D1084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4,25</w:t>
            </w:r>
          </w:p>
        </w:tc>
      </w:tr>
      <w:tr w:rsidR="002D182A" w:rsidRPr="00E63D45" w14:paraId="4E467C3C" w14:textId="77777777" w:rsidTr="00C54058">
        <w:tc>
          <w:tcPr>
            <w:tcW w:w="852" w:type="dxa"/>
          </w:tcPr>
          <w:p w14:paraId="119FBE77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240" w:type="dxa"/>
          </w:tcPr>
          <w:p w14:paraId="385AA735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 «ЦПРПП» </w:t>
            </w:r>
          </w:p>
        </w:tc>
        <w:tc>
          <w:tcPr>
            <w:tcW w:w="2553" w:type="dxa"/>
          </w:tcPr>
          <w:p w14:paraId="08CD7D24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182A" w:rsidRPr="00E63D45" w14:paraId="582885EE" w14:textId="77777777" w:rsidTr="00C54058">
        <w:tc>
          <w:tcPr>
            <w:tcW w:w="852" w:type="dxa"/>
          </w:tcPr>
          <w:p w14:paraId="0118DF72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6240" w:type="dxa"/>
          </w:tcPr>
          <w:p w14:paraId="3240BD21" w14:textId="77777777" w:rsidR="002D182A" w:rsidRPr="00E63D45" w:rsidRDefault="002D182A" w:rsidP="00C54058">
            <w:pPr>
              <w:rPr>
                <w:rFonts w:ascii="Times New Roman" w:hAnsi="Times New Roman" w:cs="Times New Roman"/>
                <w:sz w:val="24"/>
              </w:rPr>
            </w:pPr>
            <w:r w:rsidRPr="00E63D45">
              <w:rPr>
                <w:rFonts w:ascii="Times New Roman" w:hAnsi="Times New Roman" w:cs="Times New Roman"/>
                <w:sz w:val="24"/>
              </w:rPr>
              <w:t xml:space="preserve">Директор Центру </w:t>
            </w:r>
          </w:p>
        </w:tc>
        <w:tc>
          <w:tcPr>
            <w:tcW w:w="2553" w:type="dxa"/>
          </w:tcPr>
          <w:p w14:paraId="78A474FA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5B639E53" w14:textId="77777777" w:rsidTr="00C54058">
        <w:tc>
          <w:tcPr>
            <w:tcW w:w="852" w:type="dxa"/>
          </w:tcPr>
          <w:p w14:paraId="25A6DB4C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6240" w:type="dxa"/>
          </w:tcPr>
          <w:p w14:paraId="0D37B24D" w14:textId="77777777" w:rsidR="002D182A" w:rsidRPr="00E63D45" w:rsidRDefault="002D182A" w:rsidP="00C54058">
            <w:pPr>
              <w:rPr>
                <w:rFonts w:ascii="Times New Roman" w:hAnsi="Times New Roman" w:cs="Times New Roman"/>
                <w:sz w:val="24"/>
              </w:rPr>
            </w:pPr>
            <w:r w:rsidRPr="00E63D45">
              <w:rPr>
                <w:rFonts w:ascii="Times New Roman" w:hAnsi="Times New Roman" w:cs="Times New Roman"/>
                <w:sz w:val="24"/>
              </w:rPr>
              <w:t>Заступник директора, консультант</w:t>
            </w:r>
          </w:p>
        </w:tc>
        <w:tc>
          <w:tcPr>
            <w:tcW w:w="2553" w:type="dxa"/>
          </w:tcPr>
          <w:p w14:paraId="2CBFF696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5CD87992" w14:textId="77777777" w:rsidTr="00C54058">
        <w:tc>
          <w:tcPr>
            <w:tcW w:w="852" w:type="dxa"/>
          </w:tcPr>
          <w:p w14:paraId="17BDBB15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6240" w:type="dxa"/>
          </w:tcPr>
          <w:p w14:paraId="64BEE1CE" w14:textId="77777777" w:rsidR="002D182A" w:rsidRPr="00E63D45" w:rsidRDefault="002D182A" w:rsidP="00C54058">
            <w:pPr>
              <w:rPr>
                <w:rFonts w:ascii="Times New Roman" w:hAnsi="Times New Roman" w:cs="Times New Roman"/>
                <w:sz w:val="24"/>
              </w:rPr>
            </w:pPr>
            <w:r w:rsidRPr="00E63D45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2553" w:type="dxa"/>
          </w:tcPr>
          <w:p w14:paraId="09E97920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67E4B79A" w14:textId="77777777" w:rsidTr="00C54058">
        <w:tc>
          <w:tcPr>
            <w:tcW w:w="852" w:type="dxa"/>
          </w:tcPr>
          <w:p w14:paraId="77BCB1AC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9.4</w:t>
            </w:r>
          </w:p>
        </w:tc>
        <w:tc>
          <w:tcPr>
            <w:tcW w:w="6240" w:type="dxa"/>
          </w:tcPr>
          <w:p w14:paraId="1CF9194F" w14:textId="77777777" w:rsidR="002D182A" w:rsidRPr="00E63D45" w:rsidRDefault="002D182A" w:rsidP="00C54058">
            <w:pPr>
              <w:rPr>
                <w:rFonts w:ascii="Times New Roman" w:hAnsi="Times New Roman" w:cs="Times New Roman"/>
                <w:sz w:val="24"/>
              </w:rPr>
            </w:pPr>
            <w:r w:rsidRPr="00E63D45">
              <w:rPr>
                <w:rFonts w:ascii="Times New Roman" w:hAnsi="Times New Roman" w:cs="Times New Roman"/>
                <w:sz w:val="24"/>
              </w:rPr>
              <w:t xml:space="preserve">Консультанти </w:t>
            </w:r>
          </w:p>
        </w:tc>
        <w:tc>
          <w:tcPr>
            <w:tcW w:w="2553" w:type="dxa"/>
          </w:tcPr>
          <w:p w14:paraId="1B4CAF10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182A" w:rsidRPr="00E63D45" w14:paraId="7A75C5D4" w14:textId="77777777" w:rsidTr="00C54058">
        <w:tc>
          <w:tcPr>
            <w:tcW w:w="852" w:type="dxa"/>
          </w:tcPr>
          <w:p w14:paraId="4C647107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6240" w:type="dxa"/>
          </w:tcPr>
          <w:p w14:paraId="4450EA77" w14:textId="77777777" w:rsidR="002D182A" w:rsidRPr="00E63D45" w:rsidRDefault="002D182A" w:rsidP="00C5405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lang w:val="uk-UA"/>
              </w:rPr>
              <w:t>Секретар</w:t>
            </w:r>
          </w:p>
        </w:tc>
        <w:tc>
          <w:tcPr>
            <w:tcW w:w="2553" w:type="dxa"/>
          </w:tcPr>
          <w:p w14:paraId="6F3FB7A9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659E24BB" w14:textId="77777777" w:rsidTr="00C54058">
        <w:tc>
          <w:tcPr>
            <w:tcW w:w="852" w:type="dxa"/>
          </w:tcPr>
          <w:p w14:paraId="1333448A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9.6</w:t>
            </w:r>
          </w:p>
        </w:tc>
        <w:tc>
          <w:tcPr>
            <w:tcW w:w="6240" w:type="dxa"/>
          </w:tcPr>
          <w:p w14:paraId="30D9129D" w14:textId="77777777" w:rsidR="002D182A" w:rsidRPr="00E63D45" w:rsidRDefault="002D182A" w:rsidP="00C54058">
            <w:pPr>
              <w:rPr>
                <w:rFonts w:ascii="Times New Roman" w:hAnsi="Times New Roman" w:cs="Times New Roman"/>
                <w:sz w:val="24"/>
              </w:rPr>
            </w:pPr>
            <w:r w:rsidRPr="00E63D45">
              <w:rPr>
                <w:rFonts w:ascii="Times New Roman" w:hAnsi="Times New Roman" w:cs="Times New Roman"/>
                <w:sz w:val="24"/>
              </w:rPr>
              <w:t>Водій автотранспортного засобу</w:t>
            </w:r>
          </w:p>
        </w:tc>
        <w:tc>
          <w:tcPr>
            <w:tcW w:w="2553" w:type="dxa"/>
          </w:tcPr>
          <w:p w14:paraId="12ABD885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2165BE40" w14:textId="77777777" w:rsidTr="00C54058">
        <w:tc>
          <w:tcPr>
            <w:tcW w:w="852" w:type="dxa"/>
          </w:tcPr>
          <w:p w14:paraId="7EF3FF88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9.7</w:t>
            </w:r>
          </w:p>
        </w:tc>
        <w:tc>
          <w:tcPr>
            <w:tcW w:w="6240" w:type="dxa"/>
          </w:tcPr>
          <w:p w14:paraId="719F104B" w14:textId="77777777" w:rsidR="002D182A" w:rsidRPr="00E63D45" w:rsidRDefault="002D182A" w:rsidP="00C54058">
            <w:pPr>
              <w:rPr>
                <w:rFonts w:ascii="Times New Roman" w:hAnsi="Times New Roman" w:cs="Times New Roman"/>
                <w:sz w:val="24"/>
              </w:rPr>
            </w:pPr>
            <w:r w:rsidRPr="00E63D45">
              <w:rPr>
                <w:rFonts w:ascii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2553" w:type="dxa"/>
          </w:tcPr>
          <w:p w14:paraId="7E41123E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D182A" w:rsidRPr="00E63D45" w14:paraId="001DBE0F" w14:textId="77777777" w:rsidTr="00C54058">
        <w:tc>
          <w:tcPr>
            <w:tcW w:w="852" w:type="dxa"/>
          </w:tcPr>
          <w:p w14:paraId="57405C1D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0" w:type="dxa"/>
          </w:tcPr>
          <w:p w14:paraId="5B1AAD95" w14:textId="77777777" w:rsidR="002D182A" w:rsidRPr="00E63D45" w:rsidRDefault="002D182A" w:rsidP="00C54058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sz w:val="23"/>
                <w:szCs w:val="23"/>
                <w:lang w:val="uk-UA" w:eastAsia="ru-RU"/>
              </w:rPr>
            </w:pPr>
            <w:r w:rsidRPr="00E6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53" w:type="dxa"/>
          </w:tcPr>
          <w:p w14:paraId="2982204C" w14:textId="77777777" w:rsidR="002D182A" w:rsidRPr="00E63D45" w:rsidRDefault="002D182A" w:rsidP="00C540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2D182A" w:rsidRPr="00E63D45" w14:paraId="2FA63042" w14:textId="77777777" w:rsidTr="00C54058">
        <w:tc>
          <w:tcPr>
            <w:tcW w:w="7092" w:type="dxa"/>
            <w:gridSpan w:val="2"/>
          </w:tcPr>
          <w:p w14:paraId="1010ECA4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53" w:type="dxa"/>
          </w:tcPr>
          <w:p w14:paraId="745302FA" w14:textId="77777777" w:rsidR="002D182A" w:rsidRPr="00E63D45" w:rsidRDefault="002D182A" w:rsidP="00C540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60,5</w:t>
            </w:r>
          </w:p>
        </w:tc>
      </w:tr>
    </w:tbl>
    <w:p w14:paraId="15960E33" w14:textId="77777777" w:rsidR="002D182A" w:rsidRDefault="002D182A" w:rsidP="002D182A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br w:type="textWrapping" w:clear="all"/>
      </w:r>
    </w:p>
    <w:p w14:paraId="38AB732D" w14:textId="77777777" w:rsidR="002D182A" w:rsidRDefault="002D182A" w:rsidP="002D182A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E20201">
        <w:rPr>
          <w:rFonts w:ascii="Times New Roman" w:hAnsi="Times New Roman" w:cs="Times New Roman"/>
          <w:sz w:val="28"/>
          <w:szCs w:val="24"/>
        </w:rPr>
        <w:t xml:space="preserve">Секретар сільської ради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E20201">
        <w:rPr>
          <w:rFonts w:ascii="Times New Roman" w:hAnsi="Times New Roman" w:cs="Times New Roman"/>
          <w:sz w:val="28"/>
          <w:szCs w:val="24"/>
        </w:rPr>
        <w:t xml:space="preserve">                                              Інна НЕВГОД</w:t>
      </w:r>
    </w:p>
    <w:p w14:paraId="246E451D" w14:textId="77777777" w:rsidR="002D182A" w:rsidRPr="00A44119" w:rsidRDefault="002D182A" w:rsidP="002D182A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uk-UA"/>
        </w:rPr>
      </w:pPr>
    </w:p>
    <w:p w14:paraId="311719CB" w14:textId="77777777" w:rsidR="00B97F80" w:rsidRDefault="00B97F80">
      <w:bookmarkStart w:id="49" w:name="_GoBack"/>
      <w:bookmarkEnd w:id="49"/>
    </w:p>
    <w:sectPr w:rsidR="00B97F80" w:rsidSect="007C05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29EA"/>
    <w:multiLevelType w:val="hybridMultilevel"/>
    <w:tmpl w:val="1E868204"/>
    <w:lvl w:ilvl="0" w:tplc="61461624">
      <w:start w:val="1"/>
      <w:numFmt w:val="decimal"/>
      <w:lvlText w:val="%1)"/>
      <w:lvlJc w:val="left"/>
      <w:pPr>
        <w:ind w:left="1512" w:hanging="94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6646D4"/>
    <w:multiLevelType w:val="hybridMultilevel"/>
    <w:tmpl w:val="CB0E524A"/>
    <w:lvl w:ilvl="0" w:tplc="C0783684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D9B157E"/>
    <w:multiLevelType w:val="hybridMultilevel"/>
    <w:tmpl w:val="C5222C32"/>
    <w:lvl w:ilvl="0" w:tplc="D478B978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AB0765E"/>
    <w:multiLevelType w:val="hybridMultilevel"/>
    <w:tmpl w:val="F23C87DC"/>
    <w:lvl w:ilvl="0" w:tplc="32126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5E"/>
    <w:rsid w:val="002D182A"/>
    <w:rsid w:val="0044215E"/>
    <w:rsid w:val="00B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1E26-C224-4C8E-80BE-71343DA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82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182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2402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2022-05-10T07:35:00Z</dcterms:created>
  <dcterms:modified xsi:type="dcterms:W3CDTF">2022-05-10T07:35:00Z</dcterms:modified>
</cp:coreProperties>
</file>