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6D" w:rsidRPr="00D9286D" w:rsidRDefault="000C323A" w:rsidP="00F56D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86D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0C323A" w:rsidRPr="00D9286D" w:rsidRDefault="00F56D17" w:rsidP="00F56D17">
      <w:pPr>
        <w:jc w:val="center"/>
        <w:rPr>
          <w:rFonts w:ascii="Times New Roman" w:hAnsi="Times New Roman" w:cs="Times New Roman"/>
          <w:lang w:val="uk-UA"/>
        </w:rPr>
      </w:pPr>
      <w:r w:rsidRPr="00D9286D">
        <w:rPr>
          <w:rFonts w:ascii="Times New Roman" w:hAnsi="Times New Roman" w:cs="Times New Roman"/>
          <w:lang w:val="uk-UA"/>
        </w:rPr>
        <w:t>до паспорту бюджетної програми місцевого бюджету на 202</w:t>
      </w:r>
      <w:r w:rsidR="008D4B1D">
        <w:rPr>
          <w:rFonts w:ascii="Times New Roman" w:hAnsi="Times New Roman" w:cs="Times New Roman"/>
          <w:lang w:val="uk-UA"/>
        </w:rPr>
        <w:t>2</w:t>
      </w:r>
      <w:r w:rsidRPr="00D9286D">
        <w:rPr>
          <w:rFonts w:ascii="Times New Roman" w:hAnsi="Times New Roman" w:cs="Times New Roman"/>
          <w:lang w:val="uk-UA"/>
        </w:rPr>
        <w:t xml:space="preserve"> рік</w:t>
      </w:r>
    </w:p>
    <w:p w:rsidR="00D9286D" w:rsidRPr="00C97007" w:rsidRDefault="00D9286D" w:rsidP="00D928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 КП КВК</w:t>
      </w:r>
      <w:r w:rsidR="002F60AB">
        <w:rPr>
          <w:rFonts w:ascii="Times New Roman" w:hAnsi="Times New Roman" w:cs="Times New Roman"/>
          <w:lang w:val="uk-UA"/>
        </w:rPr>
        <w:t xml:space="preserve"> 0217461</w:t>
      </w:r>
      <w:r w:rsidR="00B33578">
        <w:rPr>
          <w:rFonts w:ascii="Times New Roman" w:hAnsi="Times New Roman" w:cs="Times New Roman"/>
          <w:lang w:val="uk-UA"/>
        </w:rPr>
        <w:t xml:space="preserve"> </w:t>
      </w:r>
      <w:r w:rsidR="002F60AB">
        <w:rPr>
          <w:rFonts w:ascii="Times New Roman" w:hAnsi="Times New Roman" w:cs="Times New Roman"/>
          <w:lang w:val="uk-UA"/>
        </w:rPr>
        <w:t>Утримання та розвиток автомобільних доріг та дорожньої інфраструктури за рахунок коштів місцевого бюджету</w:t>
      </w: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42"/>
        <w:gridCol w:w="425"/>
        <w:gridCol w:w="709"/>
        <w:gridCol w:w="141"/>
        <w:gridCol w:w="284"/>
        <w:gridCol w:w="709"/>
        <w:gridCol w:w="141"/>
        <w:gridCol w:w="851"/>
        <w:gridCol w:w="283"/>
        <w:gridCol w:w="142"/>
        <w:gridCol w:w="1418"/>
        <w:gridCol w:w="425"/>
        <w:gridCol w:w="850"/>
        <w:gridCol w:w="426"/>
        <w:gridCol w:w="992"/>
        <w:gridCol w:w="1417"/>
      </w:tblGrid>
      <w:tr w:rsidR="000C323A" w:rsidRPr="00F56D17" w:rsidTr="001E418B">
        <w:trPr>
          <w:trHeight w:val="279"/>
        </w:trPr>
        <w:tc>
          <w:tcPr>
            <w:tcW w:w="4962" w:type="dxa"/>
            <w:gridSpan w:val="9"/>
          </w:tcPr>
          <w:p w:rsidR="000C323A" w:rsidRPr="00F56D17" w:rsidRDefault="000C323A" w:rsidP="0049717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Затверджений паспорт</w:t>
            </w:r>
            <w:r w:rsidR="008D4B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D35F8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новій  редакції</w:t>
            </w:r>
            <w:r w:rsidR="00FD35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09.03.2022р. № 52</w:t>
            </w:r>
          </w:p>
        </w:tc>
        <w:tc>
          <w:tcPr>
            <w:tcW w:w="5953" w:type="dxa"/>
            <w:gridSpan w:val="8"/>
          </w:tcPr>
          <w:p w:rsidR="000C323A" w:rsidRPr="00F56D17" w:rsidRDefault="000C323A" w:rsidP="000877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 паспорту у новій  редакції</w:t>
            </w:r>
            <w:r w:rsidR="004971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9D1E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3D10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</w:t>
            </w:r>
            <w:r w:rsidR="008D4B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2р. № </w:t>
            </w:r>
            <w:r w:rsidR="009D1E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</w:t>
            </w:r>
            <w:bookmarkStart w:id="0" w:name="_GoBack"/>
            <w:bookmarkEnd w:id="0"/>
          </w:p>
        </w:tc>
      </w:tr>
      <w:tr w:rsidR="000C323A" w:rsidRPr="00F56D17" w:rsidTr="001E418B">
        <w:trPr>
          <w:trHeight w:val="440"/>
        </w:trPr>
        <w:tc>
          <w:tcPr>
            <w:tcW w:w="10915" w:type="dxa"/>
            <w:gridSpan w:val="17"/>
          </w:tcPr>
          <w:p w:rsidR="000C323A" w:rsidRPr="00F56D17" w:rsidRDefault="000C323A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призначень\</w:t>
            </w:r>
            <w:r w:rsidR="00D92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аси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гнувань</w:t>
            </w:r>
          </w:p>
        </w:tc>
      </w:tr>
      <w:tr w:rsidR="00FD35F8" w:rsidRPr="00F56D17" w:rsidTr="001E418B">
        <w:tc>
          <w:tcPr>
            <w:tcW w:w="4962" w:type="dxa"/>
            <w:gridSpan w:val="9"/>
          </w:tcPr>
          <w:p w:rsidR="00FD35F8" w:rsidRPr="00F56D17" w:rsidRDefault="00FD35F8" w:rsidP="00FD35F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500000,00  гривень, у тому числі загального фонду-500000,00 гривень та спеціального фонду-0 гривень</w:t>
            </w:r>
          </w:p>
        </w:tc>
        <w:tc>
          <w:tcPr>
            <w:tcW w:w="5953" w:type="dxa"/>
            <w:gridSpan w:val="8"/>
          </w:tcPr>
          <w:p w:rsidR="00FD35F8" w:rsidRPr="00F56D17" w:rsidRDefault="00FD35F8" w:rsidP="00FD35F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500000,00  гривень, у тому числі загального фонду-500000,00 гривень та спеціального фонду-0 гривень</w:t>
            </w:r>
          </w:p>
        </w:tc>
      </w:tr>
      <w:tr w:rsidR="000C323A" w:rsidRPr="00F56D17" w:rsidTr="001E418B">
        <w:tc>
          <w:tcPr>
            <w:tcW w:w="10915" w:type="dxa"/>
            <w:gridSpan w:val="17"/>
          </w:tcPr>
          <w:p w:rsidR="000C323A" w:rsidRDefault="00D9286D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Підстава для виконання бюджетної програми</w:t>
            </w:r>
          </w:p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6664" w:rsidRPr="00C97007" w:rsidTr="001E418B">
        <w:tc>
          <w:tcPr>
            <w:tcW w:w="4962" w:type="dxa"/>
            <w:gridSpan w:val="9"/>
          </w:tcPr>
          <w:p w:rsidR="005E6664" w:rsidRPr="00C97007" w:rsidRDefault="00FD35F8" w:rsidP="005E6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1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 рішення Степанківської сільської ради від 06.03.2022 р. № 25-03/VIII "Про внесення змін до рішення  Степанківської сільської ради від 22.12.2021 №21-08/VІІІ «Про бюджет Степанківської сільської територіальної громади на 2022 рік» зі змінами 15.02.2022 №23-05/VIII, 17.02.2022 № 24-01/VIII, Програма "Утримання та ремонт автомобільних доріг загального користування, місцевого значення та вулиць і доріг комунальної власності Степанківсько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 w:rsidRPr="004971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громади" на 2022 рік затвердженої рішенням Степанківської сільської ради від 03.12.2021 року № 19-45/VIII</w:t>
            </w:r>
          </w:p>
        </w:tc>
        <w:tc>
          <w:tcPr>
            <w:tcW w:w="5953" w:type="dxa"/>
            <w:gridSpan w:val="8"/>
          </w:tcPr>
          <w:p w:rsidR="005E6664" w:rsidRPr="00B33578" w:rsidRDefault="00497171" w:rsidP="002A30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71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 </w:t>
            </w:r>
            <w:r w:rsidR="00390A65"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рішення виконавчого комітету  Степанківської сільської ради від </w:t>
            </w:r>
            <w:r w:rsidR="00390A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="00390A65"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390A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390A65"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.2022 № </w:t>
            </w:r>
            <w:r w:rsidR="00390A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 «П</w:t>
            </w:r>
            <w:r w:rsidR="00390A65"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 внесення змін до рішення</w:t>
            </w:r>
            <w:r w:rsidR="00390A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90A65"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сільської ради від 22.12.2021 №21-08/VІІІ «Про бюджет Степанківської сільської територіальної громади на 2022 рік</w:t>
            </w:r>
            <w:r w:rsidR="00390A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(23521000000)</w:t>
            </w:r>
            <w:r w:rsidR="00390A65"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="00390A65" w:rsidRPr="00C95F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4971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Програма "Утримання та ремонт автомобільних доріг загального користування, місцевого значення та вулиць і доріг комунальної власності Степанківсько</w:t>
            </w:r>
            <w:r w:rsidR="00FD35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 w:rsidRPr="004971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громади" на 2022 рік затвердженої рішенням Степанківської сільської ради від 03.12.2021 року № 19-45/VIII.</w:t>
            </w:r>
          </w:p>
        </w:tc>
      </w:tr>
      <w:tr w:rsidR="005E6664" w:rsidRPr="00F56D17" w:rsidTr="001E418B">
        <w:tc>
          <w:tcPr>
            <w:tcW w:w="10915" w:type="dxa"/>
            <w:gridSpan w:val="17"/>
          </w:tcPr>
          <w:p w:rsidR="005E6664" w:rsidRPr="00F56D17" w:rsidRDefault="005E6664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Напрями використання бюджетних коштів</w:t>
            </w:r>
          </w:p>
        </w:tc>
      </w:tr>
      <w:tr w:rsidR="005E6664" w:rsidRPr="00F56D17" w:rsidTr="008D4B1D">
        <w:trPr>
          <w:trHeight w:val="573"/>
        </w:trPr>
        <w:tc>
          <w:tcPr>
            <w:tcW w:w="1702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нд</w:t>
            </w:r>
          </w:p>
        </w:tc>
        <w:tc>
          <w:tcPr>
            <w:tcW w:w="993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  <w:gridSpan w:val="4"/>
          </w:tcPr>
          <w:p w:rsidR="005E6664" w:rsidRPr="00F56D17" w:rsidRDefault="00881AE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8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lang w:val="uk-UA"/>
              </w:rPr>
            </w:pPr>
            <w:r w:rsidRPr="00F56D1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390A65" w:rsidRPr="001E418B" w:rsidTr="008D4B1D">
        <w:trPr>
          <w:trHeight w:val="1714"/>
        </w:trPr>
        <w:tc>
          <w:tcPr>
            <w:tcW w:w="1702" w:type="dxa"/>
            <w:gridSpan w:val="2"/>
          </w:tcPr>
          <w:p w:rsidR="00390A65" w:rsidRPr="0073653B" w:rsidRDefault="00390A65" w:rsidP="00390A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Забезпечкення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проведення поточного ремонту, утримання об</w:t>
            </w:r>
            <w:r w:rsidRPr="002F60AB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єктів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транспортної інфраструктури</w:t>
            </w:r>
          </w:p>
        </w:tc>
        <w:tc>
          <w:tcPr>
            <w:tcW w:w="1275" w:type="dxa"/>
            <w:gridSpan w:val="3"/>
          </w:tcPr>
          <w:p w:rsidR="00390A65" w:rsidRPr="00F56D17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500000,00</w:t>
            </w:r>
          </w:p>
        </w:tc>
        <w:tc>
          <w:tcPr>
            <w:tcW w:w="993" w:type="dxa"/>
            <w:gridSpan w:val="2"/>
          </w:tcPr>
          <w:p w:rsidR="00390A65" w:rsidRPr="00F56D17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4"/>
          </w:tcPr>
          <w:p w:rsidR="00390A65" w:rsidRPr="001E418B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500000,00</w:t>
            </w:r>
          </w:p>
        </w:tc>
        <w:tc>
          <w:tcPr>
            <w:tcW w:w="1418" w:type="dxa"/>
          </w:tcPr>
          <w:p w:rsidR="00390A65" w:rsidRPr="006E5406" w:rsidRDefault="00390A65" w:rsidP="00390A65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Забезпечкення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проведення поточного ремонту, утримання об</w:t>
            </w:r>
            <w:r w:rsidRPr="002F60AB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єктів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транспортної інфраструктури</w:t>
            </w:r>
          </w:p>
        </w:tc>
        <w:tc>
          <w:tcPr>
            <w:tcW w:w="1275" w:type="dxa"/>
            <w:gridSpan w:val="2"/>
          </w:tcPr>
          <w:p w:rsidR="00390A65" w:rsidRPr="00F56D17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450500,00</w:t>
            </w:r>
          </w:p>
        </w:tc>
        <w:tc>
          <w:tcPr>
            <w:tcW w:w="1418" w:type="dxa"/>
            <w:gridSpan w:val="2"/>
          </w:tcPr>
          <w:p w:rsidR="00390A65" w:rsidRPr="00F56D17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390A65" w:rsidRPr="001E418B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450500,00</w:t>
            </w:r>
          </w:p>
        </w:tc>
      </w:tr>
      <w:tr w:rsidR="00390A65" w:rsidRPr="00F56D17" w:rsidTr="008D4B1D">
        <w:trPr>
          <w:trHeight w:val="491"/>
        </w:trPr>
        <w:tc>
          <w:tcPr>
            <w:tcW w:w="1702" w:type="dxa"/>
            <w:gridSpan w:val="2"/>
          </w:tcPr>
          <w:p w:rsidR="00390A65" w:rsidRPr="006E5406" w:rsidRDefault="00390A65" w:rsidP="00390A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5" w:type="dxa"/>
            <w:gridSpan w:val="3"/>
          </w:tcPr>
          <w:p w:rsidR="00390A65" w:rsidRPr="00F56D17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500000,00</w:t>
            </w:r>
          </w:p>
        </w:tc>
        <w:tc>
          <w:tcPr>
            <w:tcW w:w="993" w:type="dxa"/>
            <w:gridSpan w:val="2"/>
          </w:tcPr>
          <w:p w:rsidR="00390A65" w:rsidRPr="00F56D17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4"/>
          </w:tcPr>
          <w:p w:rsidR="00390A65" w:rsidRPr="001E418B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500000,00</w:t>
            </w:r>
          </w:p>
        </w:tc>
        <w:tc>
          <w:tcPr>
            <w:tcW w:w="1418" w:type="dxa"/>
          </w:tcPr>
          <w:p w:rsidR="00390A65" w:rsidRPr="006E5406" w:rsidRDefault="00390A65" w:rsidP="00390A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5" w:type="dxa"/>
            <w:gridSpan w:val="2"/>
          </w:tcPr>
          <w:p w:rsidR="00390A65" w:rsidRPr="00F56D17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450500,00</w:t>
            </w:r>
          </w:p>
        </w:tc>
        <w:tc>
          <w:tcPr>
            <w:tcW w:w="1418" w:type="dxa"/>
            <w:gridSpan w:val="2"/>
          </w:tcPr>
          <w:p w:rsidR="00390A65" w:rsidRPr="00F56D17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390A65" w:rsidRPr="001E418B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450500,00</w:t>
            </w:r>
          </w:p>
        </w:tc>
      </w:tr>
      <w:tr w:rsidR="005E6664" w:rsidRPr="00F56D17" w:rsidTr="001E418B">
        <w:trPr>
          <w:trHeight w:val="491"/>
        </w:trPr>
        <w:tc>
          <w:tcPr>
            <w:tcW w:w="10915" w:type="dxa"/>
            <w:gridSpan w:val="17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місцевих\регіональних програм, що виконуються у  складі бюджетної програми</w:t>
            </w:r>
          </w:p>
        </w:tc>
      </w:tr>
      <w:tr w:rsidR="005E6664" w:rsidRPr="00F56D17" w:rsidTr="00C86391">
        <w:trPr>
          <w:trHeight w:val="491"/>
        </w:trPr>
        <w:tc>
          <w:tcPr>
            <w:tcW w:w="2127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850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134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985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992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390A65" w:rsidRPr="004079BA" w:rsidTr="00C86391">
        <w:trPr>
          <w:trHeight w:val="491"/>
        </w:trPr>
        <w:tc>
          <w:tcPr>
            <w:tcW w:w="2127" w:type="dxa"/>
            <w:gridSpan w:val="3"/>
          </w:tcPr>
          <w:p w:rsidR="00390A65" w:rsidRPr="006E5406" w:rsidRDefault="00390A65" w:rsidP="00390A65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F6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"Утримання та ремонт автомобільних доріг загального користування, місцевого значення та вулиць і доріг </w:t>
            </w:r>
            <w:r w:rsidRPr="002F6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комунальної власності Степанківсько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 w:rsidRPr="002F6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громади" на 2022 рік</w:t>
            </w:r>
          </w:p>
        </w:tc>
        <w:tc>
          <w:tcPr>
            <w:tcW w:w="1134" w:type="dxa"/>
            <w:gridSpan w:val="3"/>
          </w:tcPr>
          <w:p w:rsidR="00390A65" w:rsidRPr="00F56D17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500000,00</w:t>
            </w:r>
          </w:p>
        </w:tc>
        <w:tc>
          <w:tcPr>
            <w:tcW w:w="850" w:type="dxa"/>
            <w:gridSpan w:val="2"/>
          </w:tcPr>
          <w:p w:rsidR="00390A65" w:rsidRPr="00F56D17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2"/>
          </w:tcPr>
          <w:p w:rsidR="00390A65" w:rsidRPr="001E418B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500000,00</w:t>
            </w:r>
          </w:p>
        </w:tc>
        <w:tc>
          <w:tcPr>
            <w:tcW w:w="1985" w:type="dxa"/>
            <w:gridSpan w:val="3"/>
          </w:tcPr>
          <w:p w:rsidR="00390A65" w:rsidRPr="006E5406" w:rsidRDefault="00390A65" w:rsidP="00390A65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F6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"Утримання та ремонт автомобільних доріг загального користування, місцевого значення та вулиць і доріг </w:t>
            </w:r>
            <w:r w:rsidRPr="002F6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комунальної власності Степанківсько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ї </w:t>
            </w:r>
            <w:r w:rsidRPr="002F6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сільської територіальної громади" на 2022 рік</w:t>
            </w:r>
          </w:p>
        </w:tc>
        <w:tc>
          <w:tcPr>
            <w:tcW w:w="1276" w:type="dxa"/>
            <w:gridSpan w:val="2"/>
          </w:tcPr>
          <w:p w:rsidR="00390A65" w:rsidRPr="00F56D17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450500,00</w:t>
            </w:r>
          </w:p>
        </w:tc>
        <w:tc>
          <w:tcPr>
            <w:tcW w:w="992" w:type="dxa"/>
          </w:tcPr>
          <w:p w:rsidR="00390A65" w:rsidRPr="00F56D17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390A65" w:rsidRPr="001E418B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450500,00</w:t>
            </w:r>
          </w:p>
        </w:tc>
      </w:tr>
      <w:tr w:rsidR="00390A65" w:rsidRPr="004079BA" w:rsidTr="00C86391">
        <w:trPr>
          <w:trHeight w:val="645"/>
        </w:trPr>
        <w:tc>
          <w:tcPr>
            <w:tcW w:w="2127" w:type="dxa"/>
            <w:gridSpan w:val="3"/>
          </w:tcPr>
          <w:p w:rsidR="00390A65" w:rsidRDefault="00390A65" w:rsidP="00390A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Усього</w:t>
            </w:r>
          </w:p>
        </w:tc>
        <w:tc>
          <w:tcPr>
            <w:tcW w:w="1134" w:type="dxa"/>
            <w:gridSpan w:val="3"/>
          </w:tcPr>
          <w:p w:rsidR="00390A65" w:rsidRPr="00F56D17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500000,00</w:t>
            </w:r>
          </w:p>
        </w:tc>
        <w:tc>
          <w:tcPr>
            <w:tcW w:w="850" w:type="dxa"/>
            <w:gridSpan w:val="2"/>
          </w:tcPr>
          <w:p w:rsidR="00390A65" w:rsidRPr="00F56D17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2"/>
          </w:tcPr>
          <w:p w:rsidR="00390A65" w:rsidRPr="001E418B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500000,00</w:t>
            </w:r>
          </w:p>
        </w:tc>
        <w:tc>
          <w:tcPr>
            <w:tcW w:w="1985" w:type="dxa"/>
            <w:gridSpan w:val="3"/>
          </w:tcPr>
          <w:p w:rsidR="00390A65" w:rsidRPr="00F56D17" w:rsidRDefault="00390A65" w:rsidP="00390A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2"/>
          </w:tcPr>
          <w:p w:rsidR="00390A65" w:rsidRPr="00F56D17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450500,00</w:t>
            </w:r>
          </w:p>
        </w:tc>
        <w:tc>
          <w:tcPr>
            <w:tcW w:w="992" w:type="dxa"/>
          </w:tcPr>
          <w:p w:rsidR="00390A65" w:rsidRPr="00F56D17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390A65" w:rsidRPr="001E418B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450500,00</w:t>
            </w:r>
          </w:p>
        </w:tc>
      </w:tr>
      <w:tr w:rsidR="000E60BC" w:rsidRPr="00F56D17" w:rsidTr="001E418B">
        <w:trPr>
          <w:trHeight w:val="491"/>
        </w:trPr>
        <w:tc>
          <w:tcPr>
            <w:tcW w:w="10915" w:type="dxa"/>
            <w:gridSpan w:val="17"/>
          </w:tcPr>
          <w:p w:rsidR="000E60BC" w:rsidRPr="00F56D17" w:rsidRDefault="000E60B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Результативні показники бюджетної програми</w:t>
            </w:r>
          </w:p>
        </w:tc>
      </w:tr>
      <w:tr w:rsidR="000E60BC" w:rsidRPr="00F56D17" w:rsidTr="00EC5550">
        <w:trPr>
          <w:trHeight w:val="491"/>
        </w:trPr>
        <w:tc>
          <w:tcPr>
            <w:tcW w:w="1560" w:type="dxa"/>
          </w:tcPr>
          <w:p w:rsidR="000E60BC" w:rsidRDefault="000E60B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0E60BC" w:rsidRDefault="000E60B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75" w:type="dxa"/>
            <w:gridSpan w:val="4"/>
          </w:tcPr>
          <w:p w:rsidR="000E60BC" w:rsidRDefault="000E60B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134" w:type="dxa"/>
            <w:gridSpan w:val="2"/>
          </w:tcPr>
          <w:p w:rsidR="000E60BC" w:rsidRDefault="00EC555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60" w:type="dxa"/>
            <w:gridSpan w:val="2"/>
          </w:tcPr>
          <w:p w:rsidR="000E60BC" w:rsidRDefault="000E60B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0E60BC" w:rsidRDefault="000E60B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  <w:gridSpan w:val="2"/>
          </w:tcPr>
          <w:p w:rsidR="000E60BC" w:rsidRDefault="000E60B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</w:tcPr>
          <w:p w:rsidR="000E60BC" w:rsidRDefault="000E60B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390A65" w:rsidRPr="0064352A" w:rsidTr="00EC5550">
        <w:trPr>
          <w:trHeight w:val="491"/>
        </w:trPr>
        <w:tc>
          <w:tcPr>
            <w:tcW w:w="1560" w:type="dxa"/>
          </w:tcPr>
          <w:p w:rsidR="00390A65" w:rsidRPr="00F56D17" w:rsidRDefault="00390A65" w:rsidP="00390A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Видатки на ремонт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вулично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-дорожньої мережі, всього</w:t>
            </w:r>
          </w:p>
        </w:tc>
        <w:tc>
          <w:tcPr>
            <w:tcW w:w="1276" w:type="dxa"/>
            <w:gridSpan w:val="3"/>
          </w:tcPr>
          <w:p w:rsidR="00390A65" w:rsidRPr="00F56D17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500000,00</w:t>
            </w:r>
          </w:p>
        </w:tc>
        <w:tc>
          <w:tcPr>
            <w:tcW w:w="1275" w:type="dxa"/>
            <w:gridSpan w:val="4"/>
          </w:tcPr>
          <w:p w:rsidR="00390A65" w:rsidRPr="00F56D17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2"/>
          </w:tcPr>
          <w:p w:rsidR="00390A65" w:rsidRPr="001E418B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500000,00</w:t>
            </w:r>
          </w:p>
        </w:tc>
        <w:tc>
          <w:tcPr>
            <w:tcW w:w="1560" w:type="dxa"/>
            <w:gridSpan w:val="2"/>
          </w:tcPr>
          <w:p w:rsidR="00390A65" w:rsidRPr="00F56D17" w:rsidRDefault="00390A65" w:rsidP="00390A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Видатки на ремонт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вулично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-дорожньої мережі, всього</w:t>
            </w:r>
          </w:p>
        </w:tc>
        <w:tc>
          <w:tcPr>
            <w:tcW w:w="1275" w:type="dxa"/>
            <w:gridSpan w:val="2"/>
          </w:tcPr>
          <w:p w:rsidR="00390A65" w:rsidRPr="00F56D17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450500,00</w:t>
            </w:r>
          </w:p>
        </w:tc>
        <w:tc>
          <w:tcPr>
            <w:tcW w:w="1418" w:type="dxa"/>
            <w:gridSpan w:val="2"/>
          </w:tcPr>
          <w:p w:rsidR="00390A65" w:rsidRPr="00F56D17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390A65" w:rsidRPr="001E418B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450500,00</w:t>
            </w:r>
          </w:p>
        </w:tc>
      </w:tr>
      <w:tr w:rsidR="00390A65" w:rsidRPr="0064352A" w:rsidTr="00EC5550">
        <w:trPr>
          <w:trHeight w:val="491"/>
        </w:trPr>
        <w:tc>
          <w:tcPr>
            <w:tcW w:w="1560" w:type="dxa"/>
          </w:tcPr>
          <w:p w:rsidR="00390A65" w:rsidRPr="006E5406" w:rsidRDefault="00390A65" w:rsidP="00390A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лоща </w:t>
            </w:r>
            <w:proofErr w:type="spellStart"/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>вулично-дорожньої</w:t>
            </w:r>
            <w:proofErr w:type="spellEnd"/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>мережі</w:t>
            </w:r>
            <w:proofErr w:type="spellEnd"/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на </w:t>
            </w:r>
            <w:proofErr w:type="spellStart"/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>який</w:t>
            </w:r>
            <w:proofErr w:type="spellEnd"/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>планується</w:t>
            </w:r>
            <w:proofErr w:type="spellEnd"/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>утримання</w:t>
            </w:r>
            <w:proofErr w:type="spellEnd"/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>рахунок</w:t>
            </w:r>
            <w:proofErr w:type="spellEnd"/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</w:t>
            </w:r>
          </w:p>
        </w:tc>
        <w:tc>
          <w:tcPr>
            <w:tcW w:w="1276" w:type="dxa"/>
            <w:gridSpan w:val="3"/>
          </w:tcPr>
          <w:p w:rsidR="00390A65" w:rsidRPr="006E5406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1,77</w:t>
            </w:r>
          </w:p>
        </w:tc>
        <w:tc>
          <w:tcPr>
            <w:tcW w:w="1275" w:type="dxa"/>
            <w:gridSpan w:val="4"/>
          </w:tcPr>
          <w:p w:rsidR="00390A65" w:rsidRPr="006E5406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2"/>
          </w:tcPr>
          <w:p w:rsidR="00390A65" w:rsidRPr="006E5406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1,77</w:t>
            </w:r>
          </w:p>
        </w:tc>
        <w:tc>
          <w:tcPr>
            <w:tcW w:w="1560" w:type="dxa"/>
            <w:gridSpan w:val="2"/>
          </w:tcPr>
          <w:p w:rsidR="00390A65" w:rsidRPr="006E5406" w:rsidRDefault="00390A65" w:rsidP="00390A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</w:t>
            </w:r>
            <w:proofErr w:type="spellStart"/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>ередня</w:t>
            </w:r>
            <w:proofErr w:type="spellEnd"/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>вартість</w:t>
            </w:r>
            <w:proofErr w:type="spellEnd"/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поточного ремонту </w:t>
            </w:r>
            <w:proofErr w:type="spellStart"/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>вулично-дорожньої</w:t>
            </w:r>
            <w:proofErr w:type="spellEnd"/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>мережі</w:t>
            </w:r>
            <w:proofErr w:type="spellEnd"/>
          </w:p>
        </w:tc>
        <w:tc>
          <w:tcPr>
            <w:tcW w:w="1275" w:type="dxa"/>
            <w:gridSpan w:val="2"/>
          </w:tcPr>
          <w:p w:rsidR="00390A65" w:rsidRPr="006E5406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255,00</w:t>
            </w:r>
          </w:p>
        </w:tc>
        <w:tc>
          <w:tcPr>
            <w:tcW w:w="1418" w:type="dxa"/>
            <w:gridSpan w:val="2"/>
          </w:tcPr>
          <w:p w:rsidR="00390A65" w:rsidRPr="006E5406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390A65" w:rsidRPr="006E5406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255,00</w:t>
            </w:r>
          </w:p>
        </w:tc>
      </w:tr>
      <w:tr w:rsidR="00390A65" w:rsidRPr="0064352A" w:rsidTr="00EC5550">
        <w:trPr>
          <w:trHeight w:val="491"/>
        </w:trPr>
        <w:tc>
          <w:tcPr>
            <w:tcW w:w="1560" w:type="dxa"/>
          </w:tcPr>
          <w:p w:rsidR="00390A65" w:rsidRPr="006E5406" w:rsidRDefault="00390A65" w:rsidP="00390A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</w:t>
            </w:r>
            <w:proofErr w:type="spellStart"/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>ередня</w:t>
            </w:r>
            <w:proofErr w:type="spellEnd"/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>вартість</w:t>
            </w:r>
            <w:proofErr w:type="spellEnd"/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поточного ремонту </w:t>
            </w:r>
            <w:proofErr w:type="spellStart"/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>вулично-дорожньої</w:t>
            </w:r>
            <w:proofErr w:type="spellEnd"/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6391">
              <w:rPr>
                <w:rFonts w:ascii="Times New Roman" w:eastAsia="Times New Roman" w:hAnsi="Times New Roman" w:cs="Times New Roman"/>
                <w:sz w:val="20"/>
                <w:szCs w:val="20"/>
              </w:rPr>
              <w:t>мережі</w:t>
            </w:r>
            <w:proofErr w:type="spellEnd"/>
          </w:p>
        </w:tc>
        <w:tc>
          <w:tcPr>
            <w:tcW w:w="1276" w:type="dxa"/>
            <w:gridSpan w:val="3"/>
          </w:tcPr>
          <w:p w:rsidR="00390A65" w:rsidRPr="006E5406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282,49</w:t>
            </w:r>
          </w:p>
        </w:tc>
        <w:tc>
          <w:tcPr>
            <w:tcW w:w="1275" w:type="dxa"/>
            <w:gridSpan w:val="4"/>
          </w:tcPr>
          <w:p w:rsidR="00390A65" w:rsidRPr="006E5406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2"/>
          </w:tcPr>
          <w:p w:rsidR="00390A65" w:rsidRPr="006E5406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282,49</w:t>
            </w:r>
          </w:p>
        </w:tc>
        <w:tc>
          <w:tcPr>
            <w:tcW w:w="1560" w:type="dxa"/>
            <w:gridSpan w:val="2"/>
          </w:tcPr>
          <w:p w:rsidR="00390A65" w:rsidRPr="006E5406" w:rsidRDefault="00390A65" w:rsidP="00390A6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390A65" w:rsidRPr="006E5406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390A65" w:rsidRPr="006E5406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90A65" w:rsidRPr="006E5406" w:rsidRDefault="00390A65" w:rsidP="00390A6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74349B" w:rsidRDefault="0074349B" w:rsidP="000C323A">
      <w:pPr>
        <w:rPr>
          <w:lang w:val="uk-UA"/>
        </w:rPr>
      </w:pPr>
    </w:p>
    <w:p w:rsidR="0074349B" w:rsidRPr="0074349B" w:rsidRDefault="0074349B" w:rsidP="0074349B">
      <w:pPr>
        <w:rPr>
          <w:lang w:val="uk-UA"/>
        </w:rPr>
      </w:pPr>
    </w:p>
    <w:p w:rsid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Сільський голова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>_____________     Ігор ЧЕКАЛЕНКО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35B63" w:rsidRP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Начальник відділу планування,</w:t>
      </w: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 xml:space="preserve">бухгалтерського обліку та </w:t>
      </w:r>
    </w:p>
    <w:p w:rsidR="00735B63" w:rsidRPr="00735B63" w:rsidRDefault="00735B63" w:rsidP="00735B63">
      <w:pPr>
        <w:tabs>
          <w:tab w:val="left" w:pos="4290"/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звітності-головний бухгалтер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_____________     Любов ШУЛЬГІНА</w:t>
      </w:r>
    </w:p>
    <w:p w:rsidR="0074349B" w:rsidRDefault="0074349B" w:rsidP="0074349B">
      <w:pPr>
        <w:rPr>
          <w:lang w:val="uk-UA"/>
        </w:rPr>
      </w:pPr>
    </w:p>
    <w:p w:rsidR="000C323A" w:rsidRPr="0074349B" w:rsidRDefault="005B2845" w:rsidP="005B2845">
      <w:pPr>
        <w:tabs>
          <w:tab w:val="left" w:pos="6540"/>
        </w:tabs>
        <w:ind w:firstLine="708"/>
        <w:rPr>
          <w:lang w:val="uk-UA"/>
        </w:rPr>
      </w:pPr>
      <w:r>
        <w:rPr>
          <w:lang w:val="uk-UA"/>
        </w:rPr>
        <w:tab/>
      </w:r>
    </w:p>
    <w:sectPr w:rsidR="000C323A" w:rsidRPr="0074349B" w:rsidSect="001E4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3A"/>
    <w:rsid w:val="00084B3D"/>
    <w:rsid w:val="000855F3"/>
    <w:rsid w:val="0008772B"/>
    <w:rsid w:val="00087754"/>
    <w:rsid w:val="000B4483"/>
    <w:rsid w:val="000C323A"/>
    <w:rsid w:val="000E60BC"/>
    <w:rsid w:val="001E418B"/>
    <w:rsid w:val="00237304"/>
    <w:rsid w:val="00265F8A"/>
    <w:rsid w:val="00275064"/>
    <w:rsid w:val="002939FB"/>
    <w:rsid w:val="002F60AB"/>
    <w:rsid w:val="00312C64"/>
    <w:rsid w:val="00390A65"/>
    <w:rsid w:val="003A7333"/>
    <w:rsid w:val="003D10D0"/>
    <w:rsid w:val="003E0ADB"/>
    <w:rsid w:val="004079BA"/>
    <w:rsid w:val="00413919"/>
    <w:rsid w:val="004212F5"/>
    <w:rsid w:val="00497171"/>
    <w:rsid w:val="00497736"/>
    <w:rsid w:val="004D263E"/>
    <w:rsid w:val="004E449F"/>
    <w:rsid w:val="005451EA"/>
    <w:rsid w:val="00573A9F"/>
    <w:rsid w:val="005B2845"/>
    <w:rsid w:val="005E006B"/>
    <w:rsid w:val="005E5099"/>
    <w:rsid w:val="005E6664"/>
    <w:rsid w:val="00606D42"/>
    <w:rsid w:val="0064352A"/>
    <w:rsid w:val="00682313"/>
    <w:rsid w:val="006A64AC"/>
    <w:rsid w:val="006E5406"/>
    <w:rsid w:val="00735B63"/>
    <w:rsid w:val="0073653B"/>
    <w:rsid w:val="0074349B"/>
    <w:rsid w:val="00745737"/>
    <w:rsid w:val="007474E8"/>
    <w:rsid w:val="0079139E"/>
    <w:rsid w:val="00881AE9"/>
    <w:rsid w:val="008D4B1D"/>
    <w:rsid w:val="009C2002"/>
    <w:rsid w:val="009D1E1C"/>
    <w:rsid w:val="00A23812"/>
    <w:rsid w:val="00A604BB"/>
    <w:rsid w:val="00B33578"/>
    <w:rsid w:val="00B67055"/>
    <w:rsid w:val="00B717AC"/>
    <w:rsid w:val="00BC3FC6"/>
    <w:rsid w:val="00C34863"/>
    <w:rsid w:val="00C86391"/>
    <w:rsid w:val="00C97007"/>
    <w:rsid w:val="00CB70AC"/>
    <w:rsid w:val="00D332D2"/>
    <w:rsid w:val="00D8695D"/>
    <w:rsid w:val="00D9286D"/>
    <w:rsid w:val="00EC5550"/>
    <w:rsid w:val="00F56D17"/>
    <w:rsid w:val="00F72AA0"/>
    <w:rsid w:val="00F92DB9"/>
    <w:rsid w:val="00F96EEF"/>
    <w:rsid w:val="00FD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11</cp:revision>
  <cp:lastPrinted>2022-02-28T09:20:00Z</cp:lastPrinted>
  <dcterms:created xsi:type="dcterms:W3CDTF">2022-02-10T09:07:00Z</dcterms:created>
  <dcterms:modified xsi:type="dcterms:W3CDTF">2022-05-23T05:19:00Z</dcterms:modified>
</cp:coreProperties>
</file>