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215DD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5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9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2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1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5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9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2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1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DDC" w:rsidRDefault="0077672A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DDC" w:rsidRDefault="0077672A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215DDC" w:rsidRDefault="0077672A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215DDC" w:rsidRDefault="0077672A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215DDC" w:rsidRDefault="0077672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15DDC" w:rsidRDefault="0077672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DDC" w:rsidRDefault="0077672A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DDC" w:rsidRDefault="0077672A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215DDC" w:rsidRDefault="0077672A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215DDC" w:rsidRDefault="0077672A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DDC" w:rsidRDefault="0077672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15DDC" w:rsidRDefault="0077672A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15DDC" w:rsidRDefault="0077672A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DDC" w:rsidRDefault="0077672A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DDC" w:rsidRDefault="0077672A">
            <w:pPr>
              <w:jc w:val="center"/>
            </w:pPr>
            <w:r>
              <w:t>0219770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DDC" w:rsidRDefault="0077672A">
            <w:pPr>
              <w:jc w:val="center"/>
            </w:pPr>
            <w:r>
              <w:t>9770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DDC" w:rsidRDefault="0077672A">
            <w:pPr>
              <w:jc w:val="center"/>
            </w:pPr>
            <w:r>
              <w:t>0180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DDC" w:rsidRDefault="0077672A">
            <w:pPr>
              <w:jc w:val="both"/>
            </w:pPr>
            <w:r>
              <w:t>Інші субвенції з місцевого бюджету</w:t>
            </w:r>
          </w:p>
        </w:tc>
        <w:tc>
          <w:tcPr>
            <w:tcW w:w="2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15DDC" w:rsidRDefault="0077672A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5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DDC" w:rsidRDefault="0077672A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DDC" w:rsidRDefault="0077672A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77672A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77672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7767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77672A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77672A">
            <w:pPr>
              <w:ind w:right="60"/>
              <w:jc w:val="right"/>
            </w:pPr>
            <w:r>
              <w:rPr>
                <w:sz w:val="16"/>
              </w:rPr>
              <w:t>2 429 460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77672A">
            <w:pPr>
              <w:ind w:right="60"/>
              <w:jc w:val="right"/>
            </w:pPr>
            <w:r>
              <w:rPr>
                <w:sz w:val="16"/>
              </w:rPr>
              <w:t>67 808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77672A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праці і нарахування на заробітну плату інструктора з фізкультури КЗ "Спорт для всіх" Руськополянської сільської ради, який працює на території Степанківської СТГ</w:t>
            </w: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DDC" w:rsidRDefault="007767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DDC" w:rsidRDefault="0077672A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DDC" w:rsidRDefault="0077672A">
            <w:pPr>
              <w:ind w:right="60"/>
              <w:jc w:val="right"/>
            </w:pPr>
            <w:r>
              <w:rPr>
                <w:b/>
                <w:sz w:val="16"/>
              </w:rPr>
              <w:t>2 429 460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DDC" w:rsidRDefault="0077672A">
            <w:pPr>
              <w:ind w:right="60"/>
              <w:jc w:val="right"/>
            </w:pPr>
            <w:r>
              <w:rPr>
                <w:b/>
                <w:sz w:val="16"/>
              </w:rPr>
              <w:t>67 808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jc w:val="center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DDC" w:rsidRDefault="0077672A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jc w:val="center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77672A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Інші субвенції з місцевого бюджету на забезпечення оплати праці тренера по футболу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215DDC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77672A">
            <w:pPr>
              <w:ind w:right="60"/>
              <w:jc w:val="right"/>
            </w:pPr>
            <w:r>
              <w:rPr>
                <w:sz w:val="14"/>
              </w:rPr>
              <w:t>66700,00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77672A">
            <w:pPr>
              <w:ind w:right="60"/>
              <w:jc w:val="right"/>
            </w:pPr>
            <w:r>
              <w:rPr>
                <w:sz w:val="14"/>
              </w:rPr>
              <w:t>134508,00</w:t>
            </w: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15DDC" w:rsidRDefault="0077672A">
            <w:pPr>
              <w:spacing w:after="200"/>
              <w:ind w:left="500"/>
            </w:pPr>
            <w:r>
              <w:t>null</w:t>
            </w: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5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9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2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1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4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DDC" w:rsidRDefault="0077672A">
            <w:r>
              <w:rPr>
                <w:sz w:val="16"/>
              </w:rPr>
              <w:t>№43 від 23.05.2022  р.</w:t>
            </w: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9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11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215DDC" w:rsidRDefault="00215DDC">
            <w:pPr>
              <w:pStyle w:val="EMPTYCELLSTYLE"/>
            </w:pPr>
          </w:p>
        </w:tc>
        <w:tc>
          <w:tcPr>
            <w:tcW w:w="20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215DDC" w:rsidRDefault="0077672A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215DDC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215DDC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215DD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215DD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215DDC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215DDC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15DDC" w:rsidRDefault="00215DDC">
            <w:pPr>
              <w:ind w:left="60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DDC" w:rsidRDefault="00215DD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DDC" w:rsidRDefault="00215DDC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DDC" w:rsidRDefault="00215DDC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15DDC" w:rsidRDefault="00215DDC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215DDC">
            <w:pPr>
              <w:jc w:val="center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5DDC" w:rsidRDefault="0077672A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215DDC" w:rsidRDefault="0077672A">
            <w:pPr>
              <w:spacing w:after="200"/>
              <w:ind w:left="500"/>
            </w:pPr>
            <w:r>
              <w:t>null</w:t>
            </w: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5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9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11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215DDC" w:rsidRDefault="00215DDC">
            <w:pPr>
              <w:pStyle w:val="EMPTYCELLSTYLE"/>
            </w:pPr>
          </w:p>
        </w:tc>
        <w:tc>
          <w:tcPr>
            <w:tcW w:w="20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5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DDC" w:rsidRDefault="0077672A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DDC" w:rsidRDefault="0077672A">
            <w:r>
              <w:t xml:space="preserve"> Ігор ЧЕКАЛЕНКО</w:t>
            </w:r>
          </w:p>
        </w:tc>
        <w:tc>
          <w:tcPr>
            <w:tcW w:w="20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5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5DDC" w:rsidRDefault="00215DDC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DDC" w:rsidRDefault="0077672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DDC" w:rsidRDefault="0077672A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5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DDC" w:rsidRDefault="0077672A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215DDC" w:rsidRDefault="0077672A">
            <w:r>
              <w:t>Любов ШУЛЬГІНА</w:t>
            </w:r>
          </w:p>
        </w:tc>
        <w:tc>
          <w:tcPr>
            <w:tcW w:w="20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5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15DDC" w:rsidRDefault="00215DDC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DDC" w:rsidRDefault="0077672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5DDC" w:rsidRDefault="0077672A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5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9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140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116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215DDC" w:rsidRDefault="00215DDC">
            <w:pPr>
              <w:pStyle w:val="EMPTYCELLSTYLE"/>
            </w:pPr>
          </w:p>
        </w:tc>
        <w:tc>
          <w:tcPr>
            <w:tcW w:w="20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  <w:tr w:rsidR="00215DD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215DDC" w:rsidRDefault="00215DDC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5DDC" w:rsidRDefault="0077672A">
            <w:r>
              <w:rPr>
                <w:sz w:val="16"/>
              </w:rPr>
              <w:t>№43 від 23.05.2022  р.</w:t>
            </w:r>
          </w:p>
        </w:tc>
        <w:tc>
          <w:tcPr>
            <w:tcW w:w="2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80" w:type="dxa"/>
          </w:tcPr>
          <w:p w:rsidR="00215DDC" w:rsidRDefault="00215DDC">
            <w:pPr>
              <w:pStyle w:val="EMPTYCELLSTYLE"/>
            </w:pPr>
          </w:p>
        </w:tc>
        <w:tc>
          <w:tcPr>
            <w:tcW w:w="360" w:type="dxa"/>
          </w:tcPr>
          <w:p w:rsidR="00215DDC" w:rsidRDefault="00215DDC">
            <w:pPr>
              <w:pStyle w:val="EMPTYCELLSTYLE"/>
            </w:pPr>
          </w:p>
        </w:tc>
      </w:tr>
    </w:tbl>
    <w:p w:rsidR="0077672A" w:rsidRDefault="0077672A"/>
    <w:sectPr w:rsidR="0077672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DC"/>
    <w:rsid w:val="00215DDC"/>
    <w:rsid w:val="0077672A"/>
    <w:rsid w:val="00F3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2022-06-27T09:04:00Z</dcterms:created>
  <dcterms:modified xsi:type="dcterms:W3CDTF">2022-06-27T09:04:00Z</dcterms:modified>
</cp:coreProperties>
</file>