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E7" w:rsidRPr="00C215E7" w:rsidRDefault="00C215E7" w:rsidP="00C215E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C215E7" w:rsidRPr="00C215E7" w:rsidRDefault="00C215E7" w:rsidP="0063410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215E7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C215E7" w:rsidRPr="00C215E7" w:rsidRDefault="00C215E7" w:rsidP="0063410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215E7">
        <w:rPr>
          <w:rFonts w:ascii="Times New Roman" w:eastAsia="Times New Roman" w:hAnsi="Times New Roman" w:cs="Times New Roman"/>
          <w:lang w:val="uk-UA" w:eastAsia="ru-RU"/>
        </w:rPr>
        <w:t>по КП КВК 0210180  Інша діяльність у сфері державного управління</w:t>
      </w:r>
    </w:p>
    <w:tbl>
      <w:tblPr>
        <w:tblStyle w:val="a3"/>
        <w:tblW w:w="97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0"/>
        <w:gridCol w:w="112"/>
        <w:gridCol w:w="844"/>
        <w:gridCol w:w="103"/>
        <w:gridCol w:w="45"/>
        <w:gridCol w:w="709"/>
        <w:gridCol w:w="141"/>
        <w:gridCol w:w="32"/>
        <w:gridCol w:w="749"/>
        <w:gridCol w:w="127"/>
        <w:gridCol w:w="128"/>
        <w:gridCol w:w="187"/>
        <w:gridCol w:w="1187"/>
        <w:gridCol w:w="152"/>
        <w:gridCol w:w="515"/>
        <w:gridCol w:w="325"/>
        <w:gridCol w:w="303"/>
        <w:gridCol w:w="431"/>
        <w:gridCol w:w="684"/>
        <w:gridCol w:w="29"/>
        <w:gridCol w:w="346"/>
        <w:gridCol w:w="1054"/>
      </w:tblGrid>
      <w:tr w:rsidR="00C215E7" w:rsidRPr="00C215E7" w:rsidTr="00C215E7">
        <w:trPr>
          <w:trHeight w:val="279"/>
        </w:trPr>
        <w:tc>
          <w:tcPr>
            <w:tcW w:w="4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Затверджений паспорт 28.09.2022р. №134</w:t>
            </w:r>
          </w:p>
        </w:tc>
        <w:tc>
          <w:tcPr>
            <w:tcW w:w="5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Проект паспорту у новій  редакції  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05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12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.2022р. №</w:t>
            </w:r>
            <w:r w:rsidR="0046685F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164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C215E7" w:rsidRPr="00C215E7" w:rsidTr="0063410A">
        <w:trPr>
          <w:trHeight w:val="328"/>
        </w:trPr>
        <w:tc>
          <w:tcPr>
            <w:tcW w:w="9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C215E7" w:rsidRPr="00C215E7" w:rsidTr="00C215E7">
        <w:trPr>
          <w:trHeight w:val="144"/>
        </w:trPr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91870,00 гривень, у тому числі загального фонду-91870,00 гривень та спеціального фонду-0 гривень</w:t>
            </w:r>
          </w:p>
        </w:tc>
        <w:tc>
          <w:tcPr>
            <w:tcW w:w="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 гривень, у тому числі загального фонду-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 гривень та спеціального фонду-0 гривень</w:t>
            </w:r>
          </w:p>
        </w:tc>
      </w:tr>
      <w:tr w:rsidR="00C215E7" w:rsidRPr="00C215E7" w:rsidTr="00C215E7">
        <w:trPr>
          <w:trHeight w:val="144"/>
        </w:trPr>
        <w:tc>
          <w:tcPr>
            <w:tcW w:w="9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C215E7" w:rsidRPr="0063410A" w:rsidTr="00C215E7">
        <w:trPr>
          <w:trHeight w:val="144"/>
        </w:trPr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63410A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 виконавчого комітету Степанківської сільської ради від 27.09.2022 р. № 95 "Про  внесення зміни до рішення  Степанківської сільської ради від 22.12.2021 №21-08/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V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ІІІ «Про бюджет Степанківської сільської територіальної громади на 2022 рік (23521000000)», Програма "Організація надання шефської допомоги військовій частині А 3335 на 2022 рік" затверджена рішенням Степанківської сільської ради від 03.12.2021року №19-47/VІІІ, Програма "Про забезпечення виконання рішень суду про стягнення коштів з місцевого бюджету" на 2022 рік затверджена рішенням Степанківської сільської ради від 22.12.2021 року № 21-02/VIII.</w:t>
            </w:r>
          </w:p>
        </w:tc>
        <w:tc>
          <w:tcPr>
            <w:tcW w:w="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ня місцевих бюджетів", рішення 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Сте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панківської сільської ради від 02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12.2022 р. № 30-01/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VIII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 "Про  внесення зміни до рішення  Степанківської сільської ради від 22.12.2021 №21-08/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V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ІІІ «Про бюджет Степанківської сільської територіальної громади на 2022 рік (23521000000)», Програма "Організація надання шефської допомоги військовій частині А 3335 на 2022 рік" затверджена рішенням Степанківської сільської ради від 03.12.2021року №19-47/VІІІ, Програма "Про забезпечення виконання рішень суду про стягнення коштів з місцевого бюджету" на 2022 рік затверджена рішенням Степанківської сільської ради 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від 22.12.2021 року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  № 21-02/VIII.</w:t>
            </w:r>
          </w:p>
        </w:tc>
      </w:tr>
      <w:tr w:rsidR="00C215E7" w:rsidRPr="00C215E7" w:rsidTr="00C215E7">
        <w:trPr>
          <w:trHeight w:val="144"/>
        </w:trPr>
        <w:tc>
          <w:tcPr>
            <w:tcW w:w="9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C215E7" w:rsidRPr="00C215E7" w:rsidTr="0063410A">
        <w:trPr>
          <w:trHeight w:val="573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lang w:val="uk-UA" w:eastAsia="ru-RU"/>
              </w:rPr>
              <w:t>Усього</w:t>
            </w:r>
          </w:p>
        </w:tc>
      </w:tr>
      <w:tr w:rsidR="00C215E7" w:rsidRPr="00C215E7" w:rsidTr="0063410A">
        <w:trPr>
          <w:trHeight w:val="14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  <w:t>Забезпечення надання шефської допомоги військовій частині А 3335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  <w:t>Забезпечення надання шефської допомоги військовій частині А 3335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C215E7" w:rsidRPr="00C215E7" w:rsidTr="0063410A">
        <w:trPr>
          <w:trHeight w:val="14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</w:tr>
      <w:tr w:rsidR="00C215E7" w:rsidRPr="00C215E7" w:rsidTr="0063410A">
        <w:trPr>
          <w:trHeight w:val="491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91870,00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91870,00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</w:tr>
      <w:tr w:rsidR="00C215E7" w:rsidRPr="00C215E7" w:rsidTr="00C215E7">
        <w:trPr>
          <w:trHeight w:val="369"/>
        </w:trPr>
        <w:tc>
          <w:tcPr>
            <w:tcW w:w="9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C215E7" w:rsidRPr="00C215E7" w:rsidTr="0063410A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lang w:val="uk-UA" w:eastAsia="ru-RU"/>
              </w:rPr>
              <w:t>Усього</w:t>
            </w:r>
          </w:p>
        </w:tc>
      </w:tr>
      <w:tr w:rsidR="00C215E7" w:rsidRPr="00C215E7" w:rsidTr="0063410A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  <w:t>«Організація надання шефської допомоги військовій частині А 3335 на 2022 рік»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18"/>
                <w:szCs w:val="18"/>
                <w:lang w:val="uk-UA" w:eastAsia="ru-RU"/>
              </w:rPr>
              <w:t>«Організація надання шефської допомоги військовій частині А 3335 на 2022 рік»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C215E7" w:rsidRPr="00C215E7" w:rsidTr="0063410A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«Про забезпечення виконання 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lastRenderedPageBreak/>
              <w:t>рішень суду про стягнення коштів з місцевого бюджету на 2022 рік»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lastRenderedPageBreak/>
              <w:t>45000,00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 xml:space="preserve">«Про забезпечення виконання рішень </w:t>
            </w: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lastRenderedPageBreak/>
              <w:t>суду про стягнення коштів з місцевого бюджету на 2022 рік»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lastRenderedPageBreak/>
              <w:t>45000,00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</w:tr>
      <w:tr w:rsidR="00C215E7" w:rsidRPr="00C215E7" w:rsidTr="0063410A">
        <w:trPr>
          <w:trHeight w:val="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lastRenderedPageBreak/>
              <w:t>Усього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91870,00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91870,00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</w:tr>
      <w:tr w:rsidR="00C215E7" w:rsidRPr="00C215E7" w:rsidTr="00C215E7">
        <w:trPr>
          <w:trHeight w:val="327"/>
        </w:trPr>
        <w:tc>
          <w:tcPr>
            <w:tcW w:w="9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C215E7" w:rsidRPr="00C215E7" w:rsidTr="00C215E7">
        <w:trPr>
          <w:trHeight w:val="46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C215E7" w:rsidRPr="00C215E7" w:rsidTr="00C215E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Видатки на забезпечення фінансової підтримки та надання допомоги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Видатки на забезпечення фінансової підтримки та надання допомоги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C215E7" w:rsidRPr="00C215E7" w:rsidTr="00C215E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Обсяг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сплату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судових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витрат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погашення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судовими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ішеннями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судового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збору</w:t>
            </w:r>
            <w:proofErr w:type="spell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Обсяг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сплату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судових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витрат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погашення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судовими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ішеннями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судового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збору</w:t>
            </w:r>
            <w:proofErr w:type="spell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45000,00</w:t>
            </w:r>
          </w:p>
        </w:tc>
      </w:tr>
      <w:tr w:rsidR="00C215E7" w:rsidRPr="00C215E7" w:rsidTr="00C215E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Плановий обсяг надання допомоги та фінансової підтримки на заплановані заходи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46870,00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Плановий обсяг надання допомоги та фінансової підтримки на заплановані заходи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C215E7" w:rsidRPr="00C215E7" w:rsidTr="00C215E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Кількість судових рішень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Кількість судових рішень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C215E7" w:rsidRPr="00C215E7" w:rsidTr="00C215E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Середні витрати на 1 судове рішення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9000,00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9000,00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Середні витрати на 1 судове рішення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9000,00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9000,00</w:t>
            </w:r>
          </w:p>
        </w:tc>
      </w:tr>
      <w:tr w:rsidR="00C215E7" w:rsidRPr="00C215E7" w:rsidTr="00AD51A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7" w:rsidRPr="00C215E7" w:rsidRDefault="00C215E7" w:rsidP="000517A4">
            <w:pPr>
              <w:ind w:left="60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динаміка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ідтримки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у плановому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періоді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 фактичного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показника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попереднього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періоду</w:t>
            </w:r>
            <w:proofErr w:type="spell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0517A4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E7" w:rsidRPr="00C215E7" w:rsidRDefault="00C215E7" w:rsidP="00C215E7">
            <w:pPr>
              <w:ind w:left="60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динаміка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ідтримки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у плановому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періоді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 фактичного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показника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попереднього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періоду</w:t>
            </w:r>
            <w:proofErr w:type="spell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C215E7" w:rsidRPr="00C215E7" w:rsidTr="00C215E7">
        <w:trPr>
          <w:trHeight w:val="49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E7" w:rsidRPr="00C215E7" w:rsidRDefault="00C215E7" w:rsidP="00C215E7">
            <w:pPr>
              <w:ind w:left="60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івень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судових</w:t>
            </w:r>
            <w:proofErr w:type="spellEnd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5E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рішень</w:t>
            </w:r>
            <w:proofErr w:type="spell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E7" w:rsidRPr="00C215E7" w:rsidRDefault="00C215E7" w:rsidP="00C215E7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</w:pPr>
            <w:r w:rsidRPr="00C215E7">
              <w:rPr>
                <w:rFonts w:ascii="Times New Roman" w:eastAsia="Calibri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C215E7" w:rsidRPr="00C215E7" w:rsidRDefault="00C215E7" w:rsidP="00C215E7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15E7" w:rsidRPr="00C215E7" w:rsidRDefault="00C215E7" w:rsidP="00C215E7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215E7" w:rsidRPr="00C215E7" w:rsidRDefault="00C215E7" w:rsidP="00C215E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C215E7" w:rsidRPr="00C215E7" w:rsidRDefault="00C215E7" w:rsidP="00C215E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  <w:bookmarkStart w:id="0" w:name="_GoBack"/>
      <w:bookmarkEnd w:id="0"/>
    </w:p>
    <w:p w:rsidR="00C215E7" w:rsidRPr="00C215E7" w:rsidRDefault="00C215E7" w:rsidP="00C215E7">
      <w:pPr>
        <w:tabs>
          <w:tab w:val="left" w:pos="4290"/>
          <w:tab w:val="left" w:pos="6915"/>
        </w:tabs>
        <w:spacing w:after="0" w:line="240" w:lineRule="auto"/>
        <w:rPr>
          <w:rFonts w:ascii="Calibri" w:eastAsia="Calibri" w:hAnsi="Calibri" w:cs="Times New Roman"/>
          <w:lang w:val="uk-UA"/>
        </w:rPr>
      </w:pP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C21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8D0B7D" w:rsidRDefault="008D0B7D"/>
    <w:sectPr w:rsidR="008D0B7D" w:rsidSect="006341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E7"/>
    <w:rsid w:val="00330EE2"/>
    <w:rsid w:val="0046685F"/>
    <w:rsid w:val="0063410A"/>
    <w:rsid w:val="008D0B7D"/>
    <w:rsid w:val="00C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5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5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2022-12-05T13:31:00Z</dcterms:created>
  <dcterms:modified xsi:type="dcterms:W3CDTF">2022-12-06T12:44:00Z</dcterms:modified>
</cp:coreProperties>
</file>