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6D" w:rsidRPr="00D9286D" w:rsidRDefault="000C323A" w:rsidP="00F56D1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9286D">
        <w:rPr>
          <w:rFonts w:ascii="Times New Roman" w:hAnsi="Times New Roman" w:cs="Times New Roman"/>
          <w:sz w:val="28"/>
          <w:szCs w:val="28"/>
          <w:lang w:val="uk-UA"/>
        </w:rPr>
        <w:t>ПОРІВНЯЛЬНА ТАБЛИЦЯ</w:t>
      </w:r>
    </w:p>
    <w:p w:rsidR="000C323A" w:rsidRPr="00D9286D" w:rsidRDefault="00F56D17" w:rsidP="00F56D17">
      <w:pPr>
        <w:jc w:val="center"/>
        <w:rPr>
          <w:rFonts w:ascii="Times New Roman" w:hAnsi="Times New Roman" w:cs="Times New Roman"/>
          <w:lang w:val="uk-UA"/>
        </w:rPr>
      </w:pPr>
      <w:r w:rsidRPr="00D9286D">
        <w:rPr>
          <w:rFonts w:ascii="Times New Roman" w:hAnsi="Times New Roman" w:cs="Times New Roman"/>
          <w:lang w:val="uk-UA"/>
        </w:rPr>
        <w:t>до паспорту бюджетної програми місцевого бюджету на 202</w:t>
      </w:r>
      <w:r w:rsidR="008F65EE">
        <w:rPr>
          <w:rFonts w:ascii="Times New Roman" w:hAnsi="Times New Roman" w:cs="Times New Roman"/>
          <w:lang w:val="uk-UA"/>
        </w:rPr>
        <w:t>2</w:t>
      </w:r>
      <w:r w:rsidRPr="00D9286D">
        <w:rPr>
          <w:rFonts w:ascii="Times New Roman" w:hAnsi="Times New Roman" w:cs="Times New Roman"/>
          <w:lang w:val="uk-UA"/>
        </w:rPr>
        <w:t xml:space="preserve"> рік</w:t>
      </w:r>
    </w:p>
    <w:p w:rsidR="00D9286D" w:rsidRPr="0079139E" w:rsidRDefault="00D9286D" w:rsidP="00D9286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по КП КВК</w:t>
      </w:r>
      <w:r w:rsidR="00FD16B5">
        <w:rPr>
          <w:rFonts w:ascii="Times New Roman" w:hAnsi="Times New Roman" w:cs="Times New Roman"/>
          <w:lang w:val="uk-UA"/>
        </w:rPr>
        <w:t xml:space="preserve"> 0211010 Надання дошкільної освіти</w:t>
      </w:r>
    </w:p>
    <w:tbl>
      <w:tblPr>
        <w:tblStyle w:val="a3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425"/>
        <w:gridCol w:w="841"/>
        <w:gridCol w:w="435"/>
        <w:gridCol w:w="1134"/>
        <w:gridCol w:w="141"/>
        <w:gridCol w:w="1134"/>
        <w:gridCol w:w="142"/>
        <w:gridCol w:w="1418"/>
        <w:gridCol w:w="141"/>
        <w:gridCol w:w="1276"/>
        <w:gridCol w:w="1418"/>
        <w:gridCol w:w="1275"/>
      </w:tblGrid>
      <w:tr w:rsidR="000C323A" w:rsidRPr="00F56D17" w:rsidTr="00A4545E">
        <w:trPr>
          <w:trHeight w:val="279"/>
        </w:trPr>
        <w:tc>
          <w:tcPr>
            <w:tcW w:w="5387" w:type="dxa"/>
            <w:gridSpan w:val="8"/>
          </w:tcPr>
          <w:p w:rsidR="000C323A" w:rsidRPr="00F56D17" w:rsidRDefault="000C323A" w:rsidP="00300B7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Затверджений паспорт</w:t>
            </w:r>
            <w:r w:rsidR="008F65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300B7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</w:t>
            </w:r>
            <w:r w:rsidR="005B4A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.05.2022р. № </w:t>
            </w:r>
            <w:r w:rsidR="00300B7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  <w:r w:rsidR="005B4A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528" w:type="dxa"/>
            <w:gridSpan w:val="5"/>
          </w:tcPr>
          <w:p w:rsidR="000C323A" w:rsidRPr="00F56D17" w:rsidRDefault="000C323A" w:rsidP="00300B7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Проект паспорту у новій  редакції</w:t>
            </w:r>
            <w:r w:rsidR="003A16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r w:rsidR="00E36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03</w:t>
            </w:r>
            <w:r w:rsidR="008F65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</w:t>
            </w:r>
            <w:r w:rsidR="00300B7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="008F65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.2022р. №</w:t>
            </w:r>
            <w:r w:rsidR="00E36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112</w:t>
            </w:r>
            <w:bookmarkStart w:id="0" w:name="_GoBack"/>
            <w:bookmarkEnd w:id="0"/>
            <w:r w:rsidR="008F65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0C323A" w:rsidRPr="00F56D17" w:rsidTr="001E418B">
        <w:trPr>
          <w:trHeight w:val="440"/>
        </w:trPr>
        <w:tc>
          <w:tcPr>
            <w:tcW w:w="10915" w:type="dxa"/>
            <w:gridSpan w:val="13"/>
          </w:tcPr>
          <w:p w:rsidR="000C323A" w:rsidRPr="00F56D17" w:rsidRDefault="000C323A" w:rsidP="000C32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Бюджетних призначень\</w:t>
            </w:r>
            <w:r w:rsidR="00D928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бюджетних аси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гнувань</w:t>
            </w:r>
          </w:p>
        </w:tc>
      </w:tr>
      <w:tr w:rsidR="00300B78" w:rsidRPr="00F56D17" w:rsidTr="00A4545E">
        <w:tc>
          <w:tcPr>
            <w:tcW w:w="5387" w:type="dxa"/>
            <w:gridSpan w:val="8"/>
          </w:tcPr>
          <w:p w:rsidR="00300B78" w:rsidRPr="00F56D17" w:rsidRDefault="00300B78" w:rsidP="009A689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11756105,00 гривень, у тому числі загального фонду-11111504,00 гривень та спеціального фонду-644601,00 гривень</w:t>
            </w:r>
          </w:p>
        </w:tc>
        <w:tc>
          <w:tcPr>
            <w:tcW w:w="5528" w:type="dxa"/>
            <w:gridSpan w:val="5"/>
          </w:tcPr>
          <w:p w:rsidR="00300B78" w:rsidRPr="00F56D17" w:rsidRDefault="00300B78" w:rsidP="00300B7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11563698,00 гривень, у тому числі загального фонду-10919097,00 гривень та спеціального фонду-644601,00 гривень</w:t>
            </w:r>
          </w:p>
        </w:tc>
      </w:tr>
      <w:tr w:rsidR="000C323A" w:rsidRPr="00F56D17" w:rsidTr="001E418B">
        <w:tc>
          <w:tcPr>
            <w:tcW w:w="10915" w:type="dxa"/>
            <w:gridSpan w:val="13"/>
          </w:tcPr>
          <w:p w:rsidR="000C323A" w:rsidRPr="00F56D17" w:rsidRDefault="00D9286D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5. </w:t>
            </w:r>
            <w:r w:rsidR="000C323A"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Підстава для виконання бюджетної програми</w:t>
            </w:r>
          </w:p>
        </w:tc>
      </w:tr>
      <w:tr w:rsidR="00300B78" w:rsidRPr="00E36948" w:rsidTr="00A4545E">
        <w:tc>
          <w:tcPr>
            <w:tcW w:w="5387" w:type="dxa"/>
            <w:gridSpan w:val="8"/>
          </w:tcPr>
          <w:p w:rsidR="00300B78" w:rsidRPr="00E0299E" w:rsidRDefault="00300B78" w:rsidP="009A689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A16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Закон України «Про освіту» від 05.09.2017 №2145-УІІІ (зі змінами), Закон України «Про дошкільну освіту» (зі змінами), Постанова КМУ від 24.03.2021 р №305 "Про затвердження норм та Порядку організації харчування у закладах освіти та дитячих закладах оздоровлення та відпочинку", Постанова КМУ від 22.08.2010 № 796 "Про перелік платних послуг, що можуть надаватись навчальними закладами, іншими установами та закладами системи освіти, що належать до державної і комунальної форми власності" (зі змінами),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</w:t>
            </w:r>
            <w:r w:rsidRPr="003744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рішення виконавчого комітету  Степанківської сільської ради від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  <w:r w:rsidRPr="003744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3744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.2022 №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 «П</w:t>
            </w:r>
            <w:r w:rsidRPr="003744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 внесення змін до рішення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744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сільської ради від 22.12.2021 №21-08/VІІІ «Про бюджет Степанківської сільської територіальної громади на 2022 рік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(23521000000)</w:t>
            </w:r>
            <w:r w:rsidRPr="003744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  <w:r w:rsidRPr="003A16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Програма "Розвиток дошкільної освіти" на 2022 рік затверджена рішенням Степанківської сільської ради від 03.12.2021 року № 19-07/VІІІ, Програма «Організація харчування у закладах освіти Степанківської сільської ради" на 2022 рік затверджена рішенням Степанківської сільської ради від 03.12.2021 року №19-14/VІІІ, "План соціально-економічного розвитку Степанківської сільської територіальної громади на 2022 рік" затве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  <w:r w:rsidRPr="003A16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джений рішенням  Степанківської сільської ради від 03.12.2022 року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</w:t>
            </w:r>
            <w:r w:rsidRPr="003A16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 19-32/VIII зі змінами</w:t>
            </w:r>
          </w:p>
        </w:tc>
        <w:tc>
          <w:tcPr>
            <w:tcW w:w="5528" w:type="dxa"/>
            <w:gridSpan w:val="5"/>
          </w:tcPr>
          <w:p w:rsidR="00300B78" w:rsidRPr="00E0299E" w:rsidRDefault="00300B78" w:rsidP="005B4A3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00B7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Конституція України, Бюджетний кодекс України від 08.07.2010 №2456-VI зі змінами та доповненнями, Закон України "Про місцеве самоврядування в Україні" від 21.05.1997 №280/97-ВР (зі змінами), Закон України "Про Державний бюджет України на 2022 рік", Закон України «Про освіту» від 05.09.2017 №2145-УІІІ (зі змінами), Закон України «Про дошкільну освіту» (зі змінами), Постанова КМУ від 24.03.2021 р №305 "Про затвердження норм та Порядку організації харчування у закладах освіти та дитячих закладах оздоровлення та відпочинку", Постанова КМУ від 22.08.2010 № 796 "Про перелік платних послуг, що можуть надаватись навчальними закладами, іншими установами та закладами системи освіти, що належать до державної і комунальної форми власності" (зі змінами), Наказ Міністерства фінансів України від 26.08.2014 №836 "Про деякі питання затвердження програмно-цільового методу складання та виконання місцевих бюджетів", рішення виконавчого комітету  Степанківської сільської ради  від 26.07.2022 № 67 "Про внесення змін до рішення сільської ради від 22.12.2021 №21-08/VІІІ  «Про бюджет Степанківської сільської територіальної громади на 2022 рік (23521000000)» , Програма "Розвиток дошкільної освіти" на 2022 рік затверджена рішенням Степанківської сільської ради від 03.12.2021 року № 19-07/VІІІ, Програма «Організація харчування у закладах освіти Степанківської сільської ради" на 2022 рік затверджена рішенням Степанківської сільської ради від 03.12.2021 року №19-14/VІІІ, "План соціально-економічного розвитку Степанківської сільської територіальної громади на 2022 рік" </w:t>
            </w:r>
            <w:proofErr w:type="spellStart"/>
            <w:r w:rsidRPr="00300B7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затведжений</w:t>
            </w:r>
            <w:proofErr w:type="spellEnd"/>
            <w:r w:rsidRPr="00300B7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рішенням  Степанківської сільської ради від 03.12.2022 року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</w:t>
            </w:r>
            <w:r w:rsidRPr="00300B7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 19-32/VIII зі змінами</w:t>
            </w:r>
          </w:p>
        </w:tc>
      </w:tr>
      <w:tr w:rsidR="000C323A" w:rsidRPr="00F56D17" w:rsidTr="001E418B">
        <w:tc>
          <w:tcPr>
            <w:tcW w:w="10915" w:type="dxa"/>
            <w:gridSpan w:val="13"/>
          </w:tcPr>
          <w:p w:rsidR="000C323A" w:rsidRPr="00F56D17" w:rsidRDefault="00D9286D" w:rsidP="000C32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9. </w:t>
            </w:r>
            <w:r w:rsidR="000C323A"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Напрями використання бюджетних коштів</w:t>
            </w:r>
          </w:p>
        </w:tc>
      </w:tr>
      <w:tr w:rsidR="00D9286D" w:rsidRPr="00F56D17" w:rsidTr="00A4545E">
        <w:trPr>
          <w:trHeight w:val="573"/>
        </w:trPr>
        <w:tc>
          <w:tcPr>
            <w:tcW w:w="1560" w:type="dxa"/>
            <w:gridSpan w:val="2"/>
          </w:tcPr>
          <w:p w:rsidR="000C323A" w:rsidRPr="00F56D17" w:rsidRDefault="000C323A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0C323A" w:rsidRPr="00F56D17" w:rsidRDefault="001E418B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</w:t>
            </w:r>
            <w:r w:rsidR="000C323A"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нд</w:t>
            </w:r>
          </w:p>
        </w:tc>
        <w:tc>
          <w:tcPr>
            <w:tcW w:w="1134" w:type="dxa"/>
          </w:tcPr>
          <w:p w:rsidR="000C323A" w:rsidRPr="00F56D17" w:rsidRDefault="000C323A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75" w:type="dxa"/>
            <w:gridSpan w:val="2"/>
          </w:tcPr>
          <w:p w:rsidR="000C323A" w:rsidRPr="00F56D17" w:rsidRDefault="000C323A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60" w:type="dxa"/>
            <w:gridSpan w:val="2"/>
          </w:tcPr>
          <w:p w:rsidR="000C323A" w:rsidRPr="00F56D17" w:rsidRDefault="000C323A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gridSpan w:val="2"/>
          </w:tcPr>
          <w:p w:rsidR="000C323A" w:rsidRPr="00F56D17" w:rsidRDefault="000C323A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418" w:type="dxa"/>
          </w:tcPr>
          <w:p w:rsidR="000C323A" w:rsidRPr="00F56D17" w:rsidRDefault="000C323A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75" w:type="dxa"/>
          </w:tcPr>
          <w:p w:rsidR="000C323A" w:rsidRPr="00F56D17" w:rsidRDefault="000C323A" w:rsidP="000C323A">
            <w:pPr>
              <w:rPr>
                <w:rFonts w:ascii="Times New Roman" w:hAnsi="Times New Roman" w:cs="Times New Roman"/>
                <w:lang w:val="uk-UA"/>
              </w:rPr>
            </w:pPr>
            <w:r w:rsidRPr="00F56D17"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</w:tr>
      <w:tr w:rsidR="00300B78" w:rsidRPr="001E418B" w:rsidTr="00A4545E">
        <w:tc>
          <w:tcPr>
            <w:tcW w:w="1560" w:type="dxa"/>
            <w:gridSpan w:val="2"/>
          </w:tcPr>
          <w:p w:rsidR="00300B78" w:rsidRPr="00E0299E" w:rsidRDefault="00300B78" w:rsidP="00A4545E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>Забезпечити</w:t>
            </w:r>
            <w:proofErr w:type="spellEnd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>створення</w:t>
            </w:r>
            <w:proofErr w:type="spellEnd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>належних</w:t>
            </w:r>
            <w:proofErr w:type="spellEnd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 xml:space="preserve"> умов для </w:t>
            </w:r>
            <w:proofErr w:type="spellStart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>надання</w:t>
            </w:r>
            <w:proofErr w:type="spellEnd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>належному</w:t>
            </w:r>
            <w:proofErr w:type="spellEnd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>івні</w:t>
            </w:r>
            <w:proofErr w:type="spellEnd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>докільної</w:t>
            </w:r>
            <w:proofErr w:type="spellEnd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>освіти</w:t>
            </w:r>
            <w:proofErr w:type="spellEnd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>виховання</w:t>
            </w:r>
            <w:proofErr w:type="spellEnd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>дітей</w:t>
            </w:r>
            <w:proofErr w:type="spellEnd"/>
          </w:p>
        </w:tc>
        <w:tc>
          <w:tcPr>
            <w:tcW w:w="1276" w:type="dxa"/>
            <w:gridSpan w:val="2"/>
          </w:tcPr>
          <w:p w:rsidR="00300B78" w:rsidRPr="00F56D17" w:rsidRDefault="00300B78" w:rsidP="009A689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11111504,00</w:t>
            </w:r>
          </w:p>
        </w:tc>
        <w:tc>
          <w:tcPr>
            <w:tcW w:w="1134" w:type="dxa"/>
          </w:tcPr>
          <w:p w:rsidR="00300B78" w:rsidRPr="00F56D17" w:rsidRDefault="00300B78" w:rsidP="009A689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644601,00</w:t>
            </w:r>
          </w:p>
        </w:tc>
        <w:tc>
          <w:tcPr>
            <w:tcW w:w="1275" w:type="dxa"/>
            <w:gridSpan w:val="2"/>
          </w:tcPr>
          <w:p w:rsidR="00300B78" w:rsidRPr="001E418B" w:rsidRDefault="00300B78" w:rsidP="009A689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11756105,00</w:t>
            </w:r>
          </w:p>
        </w:tc>
        <w:tc>
          <w:tcPr>
            <w:tcW w:w="1560" w:type="dxa"/>
            <w:gridSpan w:val="2"/>
          </w:tcPr>
          <w:p w:rsidR="00300B78" w:rsidRPr="00E0299E" w:rsidRDefault="00300B78" w:rsidP="00A4545E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>Забезпечити</w:t>
            </w:r>
            <w:proofErr w:type="spellEnd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>створення</w:t>
            </w:r>
            <w:proofErr w:type="spellEnd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>належних</w:t>
            </w:r>
            <w:proofErr w:type="spellEnd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 xml:space="preserve"> умов для </w:t>
            </w:r>
            <w:proofErr w:type="spellStart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>надання</w:t>
            </w:r>
            <w:proofErr w:type="spellEnd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>належному</w:t>
            </w:r>
            <w:proofErr w:type="spellEnd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>івні</w:t>
            </w:r>
            <w:proofErr w:type="spellEnd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>докільної</w:t>
            </w:r>
            <w:proofErr w:type="spellEnd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>освіти</w:t>
            </w:r>
            <w:proofErr w:type="spellEnd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>виховання</w:t>
            </w:r>
            <w:proofErr w:type="spellEnd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299E">
              <w:rPr>
                <w:rFonts w:ascii="Times New Roman" w:hAnsi="Times New Roman" w:cs="Times New Roman"/>
                <w:sz w:val="18"/>
                <w:szCs w:val="18"/>
              </w:rPr>
              <w:t>дітей</w:t>
            </w:r>
            <w:proofErr w:type="spellEnd"/>
          </w:p>
        </w:tc>
        <w:tc>
          <w:tcPr>
            <w:tcW w:w="1417" w:type="dxa"/>
            <w:gridSpan w:val="2"/>
          </w:tcPr>
          <w:p w:rsidR="00300B78" w:rsidRPr="00F56D17" w:rsidRDefault="00300B78" w:rsidP="005B4A3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10919097,00</w:t>
            </w:r>
          </w:p>
        </w:tc>
        <w:tc>
          <w:tcPr>
            <w:tcW w:w="1418" w:type="dxa"/>
          </w:tcPr>
          <w:p w:rsidR="00300B78" w:rsidRPr="00F56D17" w:rsidRDefault="00300B78" w:rsidP="00A4545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644601,00</w:t>
            </w:r>
          </w:p>
        </w:tc>
        <w:tc>
          <w:tcPr>
            <w:tcW w:w="1275" w:type="dxa"/>
          </w:tcPr>
          <w:p w:rsidR="00300B78" w:rsidRPr="001E418B" w:rsidRDefault="00300B78" w:rsidP="00A4545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11563698,00</w:t>
            </w:r>
          </w:p>
        </w:tc>
      </w:tr>
      <w:tr w:rsidR="00300B78" w:rsidRPr="00F56D17" w:rsidTr="00A4545E">
        <w:trPr>
          <w:trHeight w:val="491"/>
        </w:trPr>
        <w:tc>
          <w:tcPr>
            <w:tcW w:w="1560" w:type="dxa"/>
            <w:gridSpan w:val="2"/>
          </w:tcPr>
          <w:p w:rsidR="00300B78" w:rsidRPr="006E5406" w:rsidRDefault="00300B78" w:rsidP="00A4545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E54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6" w:type="dxa"/>
            <w:gridSpan w:val="2"/>
          </w:tcPr>
          <w:p w:rsidR="00300B78" w:rsidRPr="00F56D17" w:rsidRDefault="00300B78" w:rsidP="009A689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11111504,00</w:t>
            </w:r>
          </w:p>
        </w:tc>
        <w:tc>
          <w:tcPr>
            <w:tcW w:w="1134" w:type="dxa"/>
          </w:tcPr>
          <w:p w:rsidR="00300B78" w:rsidRPr="00F56D17" w:rsidRDefault="00300B78" w:rsidP="009A689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644601,00</w:t>
            </w:r>
          </w:p>
        </w:tc>
        <w:tc>
          <w:tcPr>
            <w:tcW w:w="1275" w:type="dxa"/>
            <w:gridSpan w:val="2"/>
          </w:tcPr>
          <w:p w:rsidR="00300B78" w:rsidRPr="001E418B" w:rsidRDefault="00300B78" w:rsidP="009A689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11756105,00</w:t>
            </w:r>
          </w:p>
        </w:tc>
        <w:tc>
          <w:tcPr>
            <w:tcW w:w="1560" w:type="dxa"/>
            <w:gridSpan w:val="2"/>
          </w:tcPr>
          <w:p w:rsidR="00300B78" w:rsidRPr="006E5406" w:rsidRDefault="00300B78" w:rsidP="00A4545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417" w:type="dxa"/>
            <w:gridSpan w:val="2"/>
          </w:tcPr>
          <w:p w:rsidR="00300B78" w:rsidRPr="00F56D17" w:rsidRDefault="00300B78" w:rsidP="009A689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10919097,00</w:t>
            </w:r>
          </w:p>
        </w:tc>
        <w:tc>
          <w:tcPr>
            <w:tcW w:w="1418" w:type="dxa"/>
          </w:tcPr>
          <w:p w:rsidR="00300B78" w:rsidRPr="00F56D17" w:rsidRDefault="00300B78" w:rsidP="009A689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644601,00</w:t>
            </w:r>
          </w:p>
        </w:tc>
        <w:tc>
          <w:tcPr>
            <w:tcW w:w="1275" w:type="dxa"/>
          </w:tcPr>
          <w:p w:rsidR="00300B78" w:rsidRPr="001E418B" w:rsidRDefault="00300B78" w:rsidP="009A689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11563698,00</w:t>
            </w:r>
          </w:p>
        </w:tc>
      </w:tr>
      <w:tr w:rsidR="00E0299E" w:rsidRPr="00F56D17" w:rsidTr="001E418B">
        <w:trPr>
          <w:trHeight w:val="491"/>
        </w:trPr>
        <w:tc>
          <w:tcPr>
            <w:tcW w:w="10915" w:type="dxa"/>
            <w:gridSpan w:val="13"/>
          </w:tcPr>
          <w:p w:rsidR="00E0299E" w:rsidRPr="00F56D17" w:rsidRDefault="00E0299E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Перелік місцевих\регіональних програм, що виконуються у  складі бюджетної програми</w:t>
            </w:r>
          </w:p>
        </w:tc>
      </w:tr>
      <w:tr w:rsidR="00E0299E" w:rsidRPr="00F56D17" w:rsidTr="00A4545E">
        <w:trPr>
          <w:trHeight w:val="491"/>
        </w:trPr>
        <w:tc>
          <w:tcPr>
            <w:tcW w:w="1560" w:type="dxa"/>
            <w:gridSpan w:val="2"/>
          </w:tcPr>
          <w:p w:rsidR="00E0299E" w:rsidRPr="00F56D17" w:rsidRDefault="00E0299E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E0299E" w:rsidRPr="00F56D17" w:rsidRDefault="00E0299E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275" w:type="dxa"/>
            <w:gridSpan w:val="2"/>
          </w:tcPr>
          <w:p w:rsidR="00E0299E" w:rsidRPr="00F56D17" w:rsidRDefault="00E0299E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76" w:type="dxa"/>
            <w:gridSpan w:val="2"/>
          </w:tcPr>
          <w:p w:rsidR="00E0299E" w:rsidRPr="00F56D17" w:rsidRDefault="00E0299E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59" w:type="dxa"/>
            <w:gridSpan w:val="2"/>
          </w:tcPr>
          <w:p w:rsidR="00E0299E" w:rsidRPr="00F56D17" w:rsidRDefault="00E0299E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E0299E" w:rsidRPr="00F56D17" w:rsidRDefault="00E0299E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418" w:type="dxa"/>
          </w:tcPr>
          <w:p w:rsidR="00E0299E" w:rsidRPr="00F56D17" w:rsidRDefault="00E0299E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75" w:type="dxa"/>
          </w:tcPr>
          <w:p w:rsidR="00E0299E" w:rsidRPr="00F56D17" w:rsidRDefault="00E0299E" w:rsidP="000C323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</w:tr>
      <w:tr w:rsidR="00300B78" w:rsidRPr="004079BA" w:rsidTr="00A4545E">
        <w:trPr>
          <w:trHeight w:val="491"/>
        </w:trPr>
        <w:tc>
          <w:tcPr>
            <w:tcW w:w="1560" w:type="dxa"/>
            <w:gridSpan w:val="2"/>
          </w:tcPr>
          <w:p w:rsidR="00300B78" w:rsidRPr="00F56D17" w:rsidRDefault="00300B78" w:rsidP="00A4545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«Розвиток дошкільної освіти» на 2022 рік</w:t>
            </w:r>
          </w:p>
        </w:tc>
        <w:tc>
          <w:tcPr>
            <w:tcW w:w="1276" w:type="dxa"/>
            <w:gridSpan w:val="2"/>
          </w:tcPr>
          <w:p w:rsidR="00300B78" w:rsidRPr="00A4545E" w:rsidRDefault="00300B78" w:rsidP="009A689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10198977,00</w:t>
            </w:r>
          </w:p>
        </w:tc>
        <w:tc>
          <w:tcPr>
            <w:tcW w:w="1275" w:type="dxa"/>
            <w:gridSpan w:val="2"/>
          </w:tcPr>
          <w:p w:rsidR="00300B78" w:rsidRPr="00A4545E" w:rsidRDefault="00300B78" w:rsidP="009A689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54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  <w:gridSpan w:val="2"/>
          </w:tcPr>
          <w:p w:rsidR="00300B78" w:rsidRPr="00A4545E" w:rsidRDefault="00300B78" w:rsidP="009A689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54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1019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8977,00</w:t>
            </w:r>
          </w:p>
        </w:tc>
        <w:tc>
          <w:tcPr>
            <w:tcW w:w="1559" w:type="dxa"/>
            <w:gridSpan w:val="2"/>
          </w:tcPr>
          <w:p w:rsidR="00300B78" w:rsidRPr="00F56D17" w:rsidRDefault="00300B78" w:rsidP="00A4545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«Розвиток дошкільної освіти» на 2022 рік</w:t>
            </w:r>
          </w:p>
        </w:tc>
        <w:tc>
          <w:tcPr>
            <w:tcW w:w="1276" w:type="dxa"/>
          </w:tcPr>
          <w:p w:rsidR="00300B78" w:rsidRPr="00A4545E" w:rsidRDefault="00300B78" w:rsidP="005B4A3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10357977,00</w:t>
            </w:r>
          </w:p>
        </w:tc>
        <w:tc>
          <w:tcPr>
            <w:tcW w:w="1418" w:type="dxa"/>
          </w:tcPr>
          <w:p w:rsidR="00300B78" w:rsidRPr="00A4545E" w:rsidRDefault="00300B78" w:rsidP="00A4545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54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</w:tcPr>
          <w:p w:rsidR="00300B78" w:rsidRPr="00A4545E" w:rsidRDefault="00300B78" w:rsidP="005B4A3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10357977,00</w:t>
            </w:r>
          </w:p>
        </w:tc>
      </w:tr>
      <w:tr w:rsidR="00300B78" w:rsidRPr="004079BA" w:rsidTr="00A4545E">
        <w:trPr>
          <w:trHeight w:val="491"/>
        </w:trPr>
        <w:tc>
          <w:tcPr>
            <w:tcW w:w="1560" w:type="dxa"/>
            <w:gridSpan w:val="2"/>
          </w:tcPr>
          <w:p w:rsidR="00300B78" w:rsidRPr="00F56D17" w:rsidRDefault="00300B78" w:rsidP="00A4545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«Організація харчування у закладах освіти Степанківської сільської ради» на 2022 рік</w:t>
            </w:r>
          </w:p>
        </w:tc>
        <w:tc>
          <w:tcPr>
            <w:tcW w:w="1276" w:type="dxa"/>
            <w:gridSpan w:val="2"/>
          </w:tcPr>
          <w:p w:rsidR="00300B78" w:rsidRPr="00A4545E" w:rsidRDefault="00300B78" w:rsidP="009A689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912527,00</w:t>
            </w:r>
          </w:p>
        </w:tc>
        <w:tc>
          <w:tcPr>
            <w:tcW w:w="1275" w:type="dxa"/>
            <w:gridSpan w:val="2"/>
          </w:tcPr>
          <w:p w:rsidR="00300B78" w:rsidRPr="00A4545E" w:rsidRDefault="00300B78" w:rsidP="009A689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54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589601,00</w:t>
            </w:r>
          </w:p>
        </w:tc>
        <w:tc>
          <w:tcPr>
            <w:tcW w:w="1276" w:type="dxa"/>
            <w:gridSpan w:val="2"/>
          </w:tcPr>
          <w:p w:rsidR="00300B78" w:rsidRPr="00A4545E" w:rsidRDefault="00300B78" w:rsidP="009A689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1502128,00</w:t>
            </w:r>
          </w:p>
        </w:tc>
        <w:tc>
          <w:tcPr>
            <w:tcW w:w="1559" w:type="dxa"/>
            <w:gridSpan w:val="2"/>
          </w:tcPr>
          <w:p w:rsidR="00300B78" w:rsidRPr="00F56D17" w:rsidRDefault="00300B78" w:rsidP="00A4545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«Організація харчування у закладах освіти Степанківської сільської ради» на 2022 рік</w:t>
            </w:r>
          </w:p>
        </w:tc>
        <w:tc>
          <w:tcPr>
            <w:tcW w:w="1276" w:type="dxa"/>
          </w:tcPr>
          <w:p w:rsidR="00300B78" w:rsidRPr="00A4545E" w:rsidRDefault="00300B78" w:rsidP="00A4545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561120,00</w:t>
            </w:r>
          </w:p>
        </w:tc>
        <w:tc>
          <w:tcPr>
            <w:tcW w:w="1418" w:type="dxa"/>
          </w:tcPr>
          <w:p w:rsidR="00300B78" w:rsidRPr="00A4545E" w:rsidRDefault="00300B78" w:rsidP="00A4545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54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589601,00</w:t>
            </w:r>
          </w:p>
        </w:tc>
        <w:tc>
          <w:tcPr>
            <w:tcW w:w="1275" w:type="dxa"/>
          </w:tcPr>
          <w:p w:rsidR="00300B78" w:rsidRPr="00A4545E" w:rsidRDefault="00300B78" w:rsidP="00A4545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1150721,00</w:t>
            </w:r>
          </w:p>
        </w:tc>
      </w:tr>
      <w:tr w:rsidR="00300B78" w:rsidRPr="004079BA" w:rsidTr="00A4545E">
        <w:trPr>
          <w:trHeight w:val="645"/>
        </w:trPr>
        <w:tc>
          <w:tcPr>
            <w:tcW w:w="1560" w:type="dxa"/>
            <w:gridSpan w:val="2"/>
          </w:tcPr>
          <w:p w:rsidR="00300B78" w:rsidRPr="00F56D17" w:rsidRDefault="00300B78" w:rsidP="00A4545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«План соціально-економічного розвитку Степанківської сільської територіальне громади на 2022 рік»</w:t>
            </w:r>
          </w:p>
        </w:tc>
        <w:tc>
          <w:tcPr>
            <w:tcW w:w="1276" w:type="dxa"/>
            <w:gridSpan w:val="2"/>
          </w:tcPr>
          <w:p w:rsidR="00300B78" w:rsidRPr="00A4545E" w:rsidRDefault="00300B78" w:rsidP="009A689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54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  <w:gridSpan w:val="2"/>
          </w:tcPr>
          <w:p w:rsidR="00300B78" w:rsidRPr="00A4545E" w:rsidRDefault="00300B78" w:rsidP="009A689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54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55000,00</w:t>
            </w:r>
          </w:p>
        </w:tc>
        <w:tc>
          <w:tcPr>
            <w:tcW w:w="1276" w:type="dxa"/>
            <w:gridSpan w:val="2"/>
          </w:tcPr>
          <w:p w:rsidR="00300B78" w:rsidRPr="00A4545E" w:rsidRDefault="00300B78" w:rsidP="009A689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54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55000,00</w:t>
            </w:r>
          </w:p>
        </w:tc>
        <w:tc>
          <w:tcPr>
            <w:tcW w:w="1559" w:type="dxa"/>
            <w:gridSpan w:val="2"/>
          </w:tcPr>
          <w:p w:rsidR="00300B78" w:rsidRPr="00F56D17" w:rsidRDefault="00300B78" w:rsidP="00A4545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«План соціально-економічного розвитку Степанківської сільської територіальне громади на 2022 рік»</w:t>
            </w:r>
          </w:p>
        </w:tc>
        <w:tc>
          <w:tcPr>
            <w:tcW w:w="1276" w:type="dxa"/>
          </w:tcPr>
          <w:p w:rsidR="00300B78" w:rsidRPr="00A4545E" w:rsidRDefault="00300B78" w:rsidP="00A4545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54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418" w:type="dxa"/>
          </w:tcPr>
          <w:p w:rsidR="00300B78" w:rsidRPr="00A4545E" w:rsidRDefault="00300B78" w:rsidP="00A4545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54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55000,00</w:t>
            </w:r>
          </w:p>
        </w:tc>
        <w:tc>
          <w:tcPr>
            <w:tcW w:w="1275" w:type="dxa"/>
          </w:tcPr>
          <w:p w:rsidR="00300B78" w:rsidRPr="00A4545E" w:rsidRDefault="00300B78" w:rsidP="00A4545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54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55000,00</w:t>
            </w:r>
          </w:p>
        </w:tc>
      </w:tr>
      <w:tr w:rsidR="00300B78" w:rsidRPr="004079BA" w:rsidTr="00A4545E">
        <w:trPr>
          <w:trHeight w:val="645"/>
        </w:trPr>
        <w:tc>
          <w:tcPr>
            <w:tcW w:w="1560" w:type="dxa"/>
            <w:gridSpan w:val="2"/>
          </w:tcPr>
          <w:p w:rsidR="00300B78" w:rsidRDefault="00300B78" w:rsidP="00A4545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6" w:type="dxa"/>
            <w:gridSpan w:val="2"/>
          </w:tcPr>
          <w:p w:rsidR="00300B78" w:rsidRPr="00A4545E" w:rsidRDefault="00300B78" w:rsidP="009A689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11111504,00</w:t>
            </w:r>
          </w:p>
        </w:tc>
        <w:tc>
          <w:tcPr>
            <w:tcW w:w="1275" w:type="dxa"/>
            <w:gridSpan w:val="2"/>
          </w:tcPr>
          <w:p w:rsidR="00300B78" w:rsidRPr="00A4545E" w:rsidRDefault="00300B78" w:rsidP="009A689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54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644601,00</w:t>
            </w:r>
          </w:p>
        </w:tc>
        <w:tc>
          <w:tcPr>
            <w:tcW w:w="1276" w:type="dxa"/>
            <w:gridSpan w:val="2"/>
          </w:tcPr>
          <w:p w:rsidR="00300B78" w:rsidRPr="00A4545E" w:rsidRDefault="00300B78" w:rsidP="009A689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11756105,00</w:t>
            </w:r>
          </w:p>
        </w:tc>
        <w:tc>
          <w:tcPr>
            <w:tcW w:w="1559" w:type="dxa"/>
            <w:gridSpan w:val="2"/>
          </w:tcPr>
          <w:p w:rsidR="00300B78" w:rsidRDefault="00300B78" w:rsidP="00A4545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6" w:type="dxa"/>
          </w:tcPr>
          <w:p w:rsidR="00300B78" w:rsidRPr="00A4545E" w:rsidRDefault="00300B78" w:rsidP="005B4A3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10919097,00</w:t>
            </w:r>
          </w:p>
        </w:tc>
        <w:tc>
          <w:tcPr>
            <w:tcW w:w="1418" w:type="dxa"/>
          </w:tcPr>
          <w:p w:rsidR="00300B78" w:rsidRPr="00A4545E" w:rsidRDefault="00300B78" w:rsidP="00A4545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545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644601,00</w:t>
            </w:r>
          </w:p>
        </w:tc>
        <w:tc>
          <w:tcPr>
            <w:tcW w:w="1275" w:type="dxa"/>
          </w:tcPr>
          <w:p w:rsidR="00300B78" w:rsidRPr="00A4545E" w:rsidRDefault="00300B78" w:rsidP="005B4A3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11563698,00</w:t>
            </w:r>
          </w:p>
        </w:tc>
      </w:tr>
      <w:tr w:rsidR="00E0299E" w:rsidRPr="00F56D17" w:rsidTr="001E418B">
        <w:trPr>
          <w:trHeight w:val="491"/>
        </w:trPr>
        <w:tc>
          <w:tcPr>
            <w:tcW w:w="10915" w:type="dxa"/>
            <w:gridSpan w:val="13"/>
          </w:tcPr>
          <w:p w:rsidR="00E0299E" w:rsidRPr="00F56D17" w:rsidRDefault="00E0299E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11. </w:t>
            </w:r>
            <w:r w:rsidRPr="00F56D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Результативні показники бюджетної програми</w:t>
            </w:r>
          </w:p>
        </w:tc>
      </w:tr>
      <w:tr w:rsidR="00E0299E" w:rsidRPr="00F56D17" w:rsidTr="00A4545E">
        <w:trPr>
          <w:trHeight w:val="491"/>
        </w:trPr>
        <w:tc>
          <w:tcPr>
            <w:tcW w:w="1135" w:type="dxa"/>
          </w:tcPr>
          <w:p w:rsidR="00E0299E" w:rsidRDefault="00E0299E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66" w:type="dxa"/>
            <w:gridSpan w:val="2"/>
          </w:tcPr>
          <w:p w:rsidR="00E0299E" w:rsidRDefault="00E0299E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710" w:type="dxa"/>
            <w:gridSpan w:val="3"/>
          </w:tcPr>
          <w:p w:rsidR="00E0299E" w:rsidRDefault="00E0299E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76" w:type="dxa"/>
            <w:gridSpan w:val="2"/>
          </w:tcPr>
          <w:p w:rsidR="00E0299E" w:rsidRDefault="00E0299E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59" w:type="dxa"/>
            <w:gridSpan w:val="2"/>
          </w:tcPr>
          <w:p w:rsidR="00E0299E" w:rsidRDefault="00E0299E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E0299E" w:rsidRDefault="00E0299E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418" w:type="dxa"/>
          </w:tcPr>
          <w:p w:rsidR="00E0299E" w:rsidRDefault="00E0299E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75" w:type="dxa"/>
          </w:tcPr>
          <w:p w:rsidR="00E0299E" w:rsidRDefault="00E0299E" w:rsidP="000C323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</w:tr>
      <w:tr w:rsidR="00300B78" w:rsidRPr="00F56D17" w:rsidTr="00A4545E">
        <w:trPr>
          <w:trHeight w:val="491"/>
        </w:trPr>
        <w:tc>
          <w:tcPr>
            <w:tcW w:w="1135" w:type="dxa"/>
          </w:tcPr>
          <w:p w:rsidR="00300B78" w:rsidRPr="00F56D17" w:rsidRDefault="00300B78" w:rsidP="00A4545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Середні витрати на 1 дитину</w:t>
            </w:r>
          </w:p>
        </w:tc>
        <w:tc>
          <w:tcPr>
            <w:tcW w:w="1266" w:type="dxa"/>
            <w:gridSpan w:val="2"/>
          </w:tcPr>
          <w:p w:rsidR="00300B78" w:rsidRPr="00F56D17" w:rsidRDefault="00300B78" w:rsidP="009A689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72153,00</w:t>
            </w:r>
          </w:p>
        </w:tc>
        <w:tc>
          <w:tcPr>
            <w:tcW w:w="1710" w:type="dxa"/>
            <w:gridSpan w:val="3"/>
          </w:tcPr>
          <w:p w:rsidR="00300B78" w:rsidRPr="00F56D17" w:rsidRDefault="00300B78" w:rsidP="009A689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4186,00</w:t>
            </w:r>
          </w:p>
        </w:tc>
        <w:tc>
          <w:tcPr>
            <w:tcW w:w="1276" w:type="dxa"/>
            <w:gridSpan w:val="2"/>
          </w:tcPr>
          <w:p w:rsidR="00300B78" w:rsidRPr="006E5406" w:rsidRDefault="00300B78" w:rsidP="009A689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76339,00</w:t>
            </w:r>
          </w:p>
        </w:tc>
        <w:tc>
          <w:tcPr>
            <w:tcW w:w="1559" w:type="dxa"/>
            <w:gridSpan w:val="2"/>
          </w:tcPr>
          <w:p w:rsidR="00300B78" w:rsidRPr="00F56D17" w:rsidRDefault="00300B78" w:rsidP="00A4545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Середні витрати на 1 дитину</w:t>
            </w:r>
          </w:p>
        </w:tc>
        <w:tc>
          <w:tcPr>
            <w:tcW w:w="1276" w:type="dxa"/>
          </w:tcPr>
          <w:p w:rsidR="00300B78" w:rsidRPr="00F56D17" w:rsidRDefault="00300B78" w:rsidP="00A4545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76895,00</w:t>
            </w:r>
          </w:p>
        </w:tc>
        <w:tc>
          <w:tcPr>
            <w:tcW w:w="1418" w:type="dxa"/>
          </w:tcPr>
          <w:p w:rsidR="00300B78" w:rsidRPr="00F56D17" w:rsidRDefault="00300B78" w:rsidP="00A4545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4539,00</w:t>
            </w:r>
          </w:p>
        </w:tc>
        <w:tc>
          <w:tcPr>
            <w:tcW w:w="1275" w:type="dxa"/>
          </w:tcPr>
          <w:p w:rsidR="00300B78" w:rsidRPr="006E5406" w:rsidRDefault="00300B78" w:rsidP="00A4545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81434,00</w:t>
            </w:r>
          </w:p>
        </w:tc>
      </w:tr>
      <w:tr w:rsidR="00300B78" w:rsidRPr="00F56D17" w:rsidTr="00A4545E">
        <w:trPr>
          <w:trHeight w:val="491"/>
        </w:trPr>
        <w:tc>
          <w:tcPr>
            <w:tcW w:w="1135" w:type="dxa"/>
          </w:tcPr>
          <w:p w:rsidR="00300B78" w:rsidRPr="006E5406" w:rsidRDefault="00300B78" w:rsidP="00A4545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E54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66" w:type="dxa"/>
            <w:gridSpan w:val="2"/>
          </w:tcPr>
          <w:p w:rsidR="00300B78" w:rsidRPr="00F56D17" w:rsidRDefault="00300B78" w:rsidP="009A689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72153,00</w:t>
            </w:r>
          </w:p>
        </w:tc>
        <w:tc>
          <w:tcPr>
            <w:tcW w:w="1710" w:type="dxa"/>
            <w:gridSpan w:val="3"/>
          </w:tcPr>
          <w:p w:rsidR="00300B78" w:rsidRPr="00F56D17" w:rsidRDefault="00300B78" w:rsidP="009A689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4186,00</w:t>
            </w:r>
          </w:p>
        </w:tc>
        <w:tc>
          <w:tcPr>
            <w:tcW w:w="1276" w:type="dxa"/>
            <w:gridSpan w:val="2"/>
          </w:tcPr>
          <w:p w:rsidR="00300B78" w:rsidRPr="006E5406" w:rsidRDefault="00300B78" w:rsidP="009A689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76339,00</w:t>
            </w:r>
          </w:p>
        </w:tc>
        <w:tc>
          <w:tcPr>
            <w:tcW w:w="1559" w:type="dxa"/>
            <w:gridSpan w:val="2"/>
          </w:tcPr>
          <w:p w:rsidR="00300B78" w:rsidRPr="006E5406" w:rsidRDefault="00300B78" w:rsidP="00A4545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76" w:type="dxa"/>
          </w:tcPr>
          <w:p w:rsidR="00300B78" w:rsidRPr="00F56D17" w:rsidRDefault="00300B78" w:rsidP="009A689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76895,00</w:t>
            </w:r>
          </w:p>
        </w:tc>
        <w:tc>
          <w:tcPr>
            <w:tcW w:w="1418" w:type="dxa"/>
          </w:tcPr>
          <w:p w:rsidR="00300B78" w:rsidRPr="00F56D17" w:rsidRDefault="00300B78" w:rsidP="009A689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4539,00</w:t>
            </w:r>
          </w:p>
        </w:tc>
        <w:tc>
          <w:tcPr>
            <w:tcW w:w="1275" w:type="dxa"/>
          </w:tcPr>
          <w:p w:rsidR="00300B78" w:rsidRPr="006E5406" w:rsidRDefault="00300B78" w:rsidP="009A689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81434,00</w:t>
            </w:r>
          </w:p>
        </w:tc>
      </w:tr>
    </w:tbl>
    <w:p w:rsidR="0074349B" w:rsidRDefault="0074349B" w:rsidP="000C323A">
      <w:pPr>
        <w:rPr>
          <w:lang w:val="uk-UA"/>
        </w:rPr>
      </w:pPr>
    </w:p>
    <w:p w:rsidR="0074349B" w:rsidRPr="0074349B" w:rsidRDefault="0074349B" w:rsidP="0074349B">
      <w:pPr>
        <w:rPr>
          <w:lang w:val="uk-UA"/>
        </w:rPr>
      </w:pPr>
    </w:p>
    <w:p w:rsidR="00735B63" w:rsidRDefault="00735B63" w:rsidP="00735B63">
      <w:pPr>
        <w:tabs>
          <w:tab w:val="center" w:pos="4677"/>
          <w:tab w:val="left" w:pos="739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>Сільський голова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>_____________     Ігор ЧЕКАЛЕНКО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735B63" w:rsidRPr="00735B63" w:rsidRDefault="00735B63" w:rsidP="00735B63">
      <w:pPr>
        <w:tabs>
          <w:tab w:val="center" w:pos="4677"/>
          <w:tab w:val="left" w:pos="739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735B63" w:rsidRPr="00735B63" w:rsidRDefault="00735B63" w:rsidP="00735B63">
      <w:pPr>
        <w:tabs>
          <w:tab w:val="left" w:pos="691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>Начальник відділу планування,</w:t>
      </w:r>
    </w:p>
    <w:p w:rsidR="00735B63" w:rsidRPr="00735B63" w:rsidRDefault="00735B63" w:rsidP="00735B63">
      <w:pPr>
        <w:tabs>
          <w:tab w:val="left" w:pos="691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 xml:space="preserve">бухгалтерського обліку та </w:t>
      </w:r>
    </w:p>
    <w:p w:rsidR="00735B63" w:rsidRPr="00735B63" w:rsidRDefault="00735B63" w:rsidP="00735B63">
      <w:pPr>
        <w:tabs>
          <w:tab w:val="left" w:pos="4290"/>
          <w:tab w:val="left" w:pos="691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35B63">
        <w:rPr>
          <w:rFonts w:ascii="Times New Roman" w:hAnsi="Times New Roman" w:cs="Times New Roman"/>
          <w:sz w:val="24"/>
          <w:szCs w:val="24"/>
          <w:lang w:val="uk-UA"/>
        </w:rPr>
        <w:t>звітності-головний бухгалтер</w:t>
      </w:r>
      <w:r w:rsidRPr="00735B6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_____________     Любов ШУЛЬГІНА</w:t>
      </w:r>
    </w:p>
    <w:p w:rsidR="0074349B" w:rsidRDefault="0074349B" w:rsidP="0074349B">
      <w:pPr>
        <w:rPr>
          <w:lang w:val="uk-UA"/>
        </w:rPr>
      </w:pPr>
    </w:p>
    <w:p w:rsidR="000C323A" w:rsidRPr="0074349B" w:rsidRDefault="005B2845" w:rsidP="005B2845">
      <w:pPr>
        <w:tabs>
          <w:tab w:val="left" w:pos="6540"/>
        </w:tabs>
        <w:ind w:firstLine="708"/>
        <w:rPr>
          <w:lang w:val="uk-UA"/>
        </w:rPr>
      </w:pPr>
      <w:r>
        <w:rPr>
          <w:lang w:val="uk-UA"/>
        </w:rPr>
        <w:tab/>
      </w:r>
    </w:p>
    <w:sectPr w:rsidR="000C323A" w:rsidRPr="0074349B" w:rsidSect="001E41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3A"/>
    <w:rsid w:val="00025684"/>
    <w:rsid w:val="00060CB7"/>
    <w:rsid w:val="000855F3"/>
    <w:rsid w:val="00087754"/>
    <w:rsid w:val="000C323A"/>
    <w:rsid w:val="0015317F"/>
    <w:rsid w:val="001B6582"/>
    <w:rsid w:val="001E418B"/>
    <w:rsid w:val="00237304"/>
    <w:rsid w:val="002D01E7"/>
    <w:rsid w:val="002E11DB"/>
    <w:rsid w:val="002F0307"/>
    <w:rsid w:val="00300B78"/>
    <w:rsid w:val="00312C64"/>
    <w:rsid w:val="00351FC7"/>
    <w:rsid w:val="003A166E"/>
    <w:rsid w:val="003C2D53"/>
    <w:rsid w:val="003C7ED6"/>
    <w:rsid w:val="003D5543"/>
    <w:rsid w:val="003E0ADB"/>
    <w:rsid w:val="004079BA"/>
    <w:rsid w:val="00413919"/>
    <w:rsid w:val="004172FA"/>
    <w:rsid w:val="00471A26"/>
    <w:rsid w:val="004D263E"/>
    <w:rsid w:val="0051017E"/>
    <w:rsid w:val="005B2845"/>
    <w:rsid w:val="005B4A38"/>
    <w:rsid w:val="005E006B"/>
    <w:rsid w:val="00606D42"/>
    <w:rsid w:val="00682313"/>
    <w:rsid w:val="006A64AC"/>
    <w:rsid w:val="006E5406"/>
    <w:rsid w:val="00735B63"/>
    <w:rsid w:val="0074349B"/>
    <w:rsid w:val="00763597"/>
    <w:rsid w:val="0079139E"/>
    <w:rsid w:val="008D6FE4"/>
    <w:rsid w:val="008F65EE"/>
    <w:rsid w:val="00995C0A"/>
    <w:rsid w:val="009C2002"/>
    <w:rsid w:val="00A4545E"/>
    <w:rsid w:val="00AC041E"/>
    <w:rsid w:val="00AC3847"/>
    <w:rsid w:val="00B57028"/>
    <w:rsid w:val="00B67055"/>
    <w:rsid w:val="00B717AC"/>
    <w:rsid w:val="00B962F6"/>
    <w:rsid w:val="00C34863"/>
    <w:rsid w:val="00CE70BA"/>
    <w:rsid w:val="00CF57B1"/>
    <w:rsid w:val="00D332D2"/>
    <w:rsid w:val="00D60513"/>
    <w:rsid w:val="00D81BA9"/>
    <w:rsid w:val="00D84D55"/>
    <w:rsid w:val="00D9286D"/>
    <w:rsid w:val="00DE27CB"/>
    <w:rsid w:val="00DF6385"/>
    <w:rsid w:val="00E0299E"/>
    <w:rsid w:val="00E36948"/>
    <w:rsid w:val="00F56D17"/>
    <w:rsid w:val="00FD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1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21</cp:revision>
  <cp:lastPrinted>2022-03-01T08:05:00Z</cp:lastPrinted>
  <dcterms:created xsi:type="dcterms:W3CDTF">2022-02-10T09:10:00Z</dcterms:created>
  <dcterms:modified xsi:type="dcterms:W3CDTF">2022-08-03T07:04:00Z</dcterms:modified>
</cp:coreProperties>
</file>