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програми місцевого бюджету на 202</w:t>
      </w:r>
      <w:r w:rsidR="00E9091C">
        <w:rPr>
          <w:rFonts w:ascii="Times New Roman" w:hAnsi="Times New Roman" w:cs="Times New Roman"/>
          <w:lang w:val="uk-UA"/>
        </w:rPr>
        <w:t>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9139E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004134">
        <w:rPr>
          <w:rFonts w:ascii="Times New Roman" w:hAnsi="Times New Roman" w:cs="Times New Roman"/>
          <w:lang w:val="uk-UA"/>
        </w:rPr>
        <w:t xml:space="preserve"> 0214060 Забезпечення діяльності палаців і будинків культури, клубів, центрів дозвілля та інших клубних закладів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283"/>
        <w:gridCol w:w="851"/>
        <w:gridCol w:w="142"/>
        <w:gridCol w:w="425"/>
        <w:gridCol w:w="567"/>
        <w:gridCol w:w="425"/>
        <w:gridCol w:w="709"/>
        <w:gridCol w:w="283"/>
        <w:gridCol w:w="142"/>
        <w:gridCol w:w="142"/>
        <w:gridCol w:w="1276"/>
        <w:gridCol w:w="141"/>
        <w:gridCol w:w="426"/>
        <w:gridCol w:w="708"/>
        <w:gridCol w:w="142"/>
        <w:gridCol w:w="284"/>
        <w:gridCol w:w="992"/>
        <w:gridCol w:w="142"/>
        <w:gridCol w:w="1275"/>
      </w:tblGrid>
      <w:tr w:rsidR="000C323A" w:rsidRPr="00F56D17" w:rsidTr="001E418B">
        <w:trPr>
          <w:trHeight w:val="279"/>
        </w:trPr>
        <w:tc>
          <w:tcPr>
            <w:tcW w:w="4962" w:type="dxa"/>
            <w:gridSpan w:val="9"/>
          </w:tcPr>
          <w:p w:rsidR="000C323A" w:rsidRPr="00F56D17" w:rsidRDefault="000C323A" w:rsidP="00172F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E909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35A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03.08.2022р. №112  </w:t>
            </w:r>
          </w:p>
        </w:tc>
        <w:tc>
          <w:tcPr>
            <w:tcW w:w="5953" w:type="dxa"/>
            <w:gridSpan w:val="12"/>
          </w:tcPr>
          <w:p w:rsidR="000C323A" w:rsidRPr="00F56D17" w:rsidRDefault="000C323A" w:rsidP="00735A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1423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172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 w:rsid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 №</w:t>
            </w:r>
            <w:r w:rsidR="001423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122</w:t>
            </w:r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21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735AF7" w:rsidRPr="00F56D17" w:rsidTr="001E418B">
        <w:tc>
          <w:tcPr>
            <w:tcW w:w="4962" w:type="dxa"/>
            <w:gridSpan w:val="9"/>
          </w:tcPr>
          <w:p w:rsidR="00735AF7" w:rsidRPr="00F56D17" w:rsidRDefault="00735AF7" w:rsidP="003E73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2932353,00 гривень, у тому числі загального фонду-2932353,00 гривень та спеціального фонду-0 гривень</w:t>
            </w:r>
          </w:p>
        </w:tc>
        <w:tc>
          <w:tcPr>
            <w:tcW w:w="5953" w:type="dxa"/>
            <w:gridSpan w:val="12"/>
          </w:tcPr>
          <w:p w:rsidR="00735AF7" w:rsidRPr="00F56D17" w:rsidRDefault="00735AF7" w:rsidP="00735A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4127443,00 гривень, у тому числі загального фонду-3339353,00гривень та спеціального фонду-788090,00 гривень</w:t>
            </w:r>
          </w:p>
        </w:tc>
      </w:tr>
      <w:tr w:rsidR="000C323A" w:rsidRPr="00F56D17" w:rsidTr="001E418B">
        <w:tc>
          <w:tcPr>
            <w:tcW w:w="10915" w:type="dxa"/>
            <w:gridSpan w:val="21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31A6D" w:rsidRPr="00142306" w:rsidTr="001E418B">
        <w:tc>
          <w:tcPr>
            <w:tcW w:w="4962" w:type="dxa"/>
            <w:gridSpan w:val="9"/>
          </w:tcPr>
          <w:p w:rsidR="00431A6D" w:rsidRPr="0059114F" w:rsidRDefault="00735AF7" w:rsidP="00172F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Укази і розпорядження Президента України, Постанови і розпорядження Міністерства культури та туризму України, Наказ Міністерства культури і туризму України від 18.10.2005 №745 "Про впорядкування умов оплати праці працівників культури на основі ЄТС",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Степанківської сільської ради від 26.07.2022 № 67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"Розвиток культури" на 2022 рік затверджена рішенням Степанківської сільської ради від 03.12.2021 року № 19-09/VІІІ, Програма "Громадський бюджет (бюджет участі) в </w:t>
            </w:r>
            <w:proofErr w:type="spellStart"/>
            <w:r w:rsidRPr="00172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172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 на 2022-2023 роки" затверджена рішенням Степанківської сільської ради від 03.12.2021 року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r w:rsidRPr="00172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19-02/VІІІ.</w:t>
            </w:r>
          </w:p>
        </w:tc>
        <w:tc>
          <w:tcPr>
            <w:tcW w:w="5953" w:type="dxa"/>
            <w:gridSpan w:val="12"/>
          </w:tcPr>
          <w:p w:rsidR="00431A6D" w:rsidRPr="0059114F" w:rsidRDefault="00172FC2" w:rsidP="00735A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Укази і розпорядження Президента України, Постанови і розпорядження Міністерства культури та туризму України, Наказ Міністерства культури і туризму України від 18.10.2005 №745 "Про впорядкування умов оплати праці працівників культури на основі ЄТС",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</w:t>
            </w:r>
            <w:r w:rsidR="00735A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панківської сільської ради від 19</w:t>
            </w:r>
            <w:r w:rsidRPr="00172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735A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172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 № </w:t>
            </w:r>
            <w:r w:rsidR="00735A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172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"Розвиток культури" на 2022 рік затверджена рішенням Степанківської сільської ради від 03.12.2021 року № 19-09/VІІІ, Програма "Громадський бюджет (бюджет участі) в </w:t>
            </w:r>
            <w:proofErr w:type="spellStart"/>
            <w:r w:rsidRPr="00172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172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 на 2022-2023 роки" затверджена рішенням Степанківської сільської ради від 03.12.2021 року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r w:rsidRPr="00172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19-02/VІІІ.</w:t>
            </w:r>
          </w:p>
        </w:tc>
      </w:tr>
      <w:tr w:rsidR="005E6664" w:rsidRPr="00F56D17" w:rsidTr="001E418B">
        <w:tc>
          <w:tcPr>
            <w:tcW w:w="10915" w:type="dxa"/>
            <w:gridSpan w:val="21"/>
          </w:tcPr>
          <w:p w:rsidR="005E6664" w:rsidRPr="00F56D17" w:rsidRDefault="00172FC2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E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="005E6664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685528">
        <w:trPr>
          <w:trHeight w:val="573"/>
        </w:trPr>
        <w:tc>
          <w:tcPr>
            <w:tcW w:w="1418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134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3"/>
          </w:tcPr>
          <w:p w:rsidR="005E6664" w:rsidRPr="00F56D17" w:rsidRDefault="007E4BF2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735AF7" w:rsidRPr="001E418B" w:rsidTr="00685528">
        <w:trPr>
          <w:trHeight w:val="1714"/>
        </w:trPr>
        <w:tc>
          <w:tcPr>
            <w:tcW w:w="1418" w:type="dxa"/>
          </w:tcPr>
          <w:p w:rsidR="00735AF7" w:rsidRPr="005E6664" w:rsidRDefault="00735AF7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організації культурного дозвілля населення і зміцнення культурних традицій </w:t>
            </w:r>
          </w:p>
        </w:tc>
        <w:tc>
          <w:tcPr>
            <w:tcW w:w="1276" w:type="dxa"/>
            <w:gridSpan w:val="3"/>
          </w:tcPr>
          <w:p w:rsidR="00735AF7" w:rsidRPr="00F56D17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2832354,00</w:t>
            </w:r>
          </w:p>
        </w:tc>
        <w:tc>
          <w:tcPr>
            <w:tcW w:w="1134" w:type="dxa"/>
            <w:gridSpan w:val="3"/>
          </w:tcPr>
          <w:p w:rsidR="00735AF7" w:rsidRPr="00F56D17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735AF7" w:rsidRPr="001E418B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2832354,00</w:t>
            </w:r>
          </w:p>
        </w:tc>
        <w:tc>
          <w:tcPr>
            <w:tcW w:w="1560" w:type="dxa"/>
            <w:gridSpan w:val="3"/>
          </w:tcPr>
          <w:p w:rsidR="00735AF7" w:rsidRPr="006E5406" w:rsidRDefault="00735AF7" w:rsidP="0099368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організації культурного дозвілля населення і зміцнення культурних традицій</w:t>
            </w:r>
          </w:p>
        </w:tc>
        <w:tc>
          <w:tcPr>
            <w:tcW w:w="1275" w:type="dxa"/>
            <w:gridSpan w:val="3"/>
          </w:tcPr>
          <w:p w:rsidR="00735AF7" w:rsidRPr="00F56D17" w:rsidRDefault="00735AF7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3239354,00</w:t>
            </w:r>
          </w:p>
        </w:tc>
        <w:tc>
          <w:tcPr>
            <w:tcW w:w="1418" w:type="dxa"/>
            <w:gridSpan w:val="3"/>
          </w:tcPr>
          <w:p w:rsidR="00735AF7" w:rsidRPr="00F56D17" w:rsidRDefault="00735AF7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788090,00</w:t>
            </w:r>
          </w:p>
        </w:tc>
        <w:tc>
          <w:tcPr>
            <w:tcW w:w="1417" w:type="dxa"/>
            <w:gridSpan w:val="2"/>
          </w:tcPr>
          <w:p w:rsidR="00735AF7" w:rsidRPr="001E418B" w:rsidRDefault="00735AF7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4027444,00</w:t>
            </w:r>
          </w:p>
        </w:tc>
      </w:tr>
      <w:tr w:rsidR="00735AF7" w:rsidRPr="00D8417E" w:rsidTr="00685528">
        <w:trPr>
          <w:trHeight w:val="1714"/>
        </w:trPr>
        <w:tc>
          <w:tcPr>
            <w:tcW w:w="1418" w:type="dxa"/>
          </w:tcPr>
          <w:p w:rsidR="00735AF7" w:rsidRDefault="00735AF7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реалізації проекту-переможця Громадського бюджету (бюджету участі) Степанківської сільської територіальн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ої громади</w:t>
            </w:r>
          </w:p>
        </w:tc>
        <w:tc>
          <w:tcPr>
            <w:tcW w:w="1276" w:type="dxa"/>
            <w:gridSpan w:val="3"/>
          </w:tcPr>
          <w:p w:rsidR="00735AF7" w:rsidRPr="00F56D17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99999,00</w:t>
            </w:r>
          </w:p>
        </w:tc>
        <w:tc>
          <w:tcPr>
            <w:tcW w:w="1134" w:type="dxa"/>
            <w:gridSpan w:val="3"/>
          </w:tcPr>
          <w:p w:rsidR="00735AF7" w:rsidRPr="00F56D17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735AF7" w:rsidRPr="001E418B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  <w:tc>
          <w:tcPr>
            <w:tcW w:w="1560" w:type="dxa"/>
            <w:gridSpan w:val="3"/>
          </w:tcPr>
          <w:p w:rsidR="00735AF7" w:rsidRDefault="00735AF7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реалізації проекту-переможця Громадського бюджету (бюджету участі) Степанківської сільської територіальної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громади</w:t>
            </w:r>
          </w:p>
        </w:tc>
        <w:tc>
          <w:tcPr>
            <w:tcW w:w="1275" w:type="dxa"/>
            <w:gridSpan w:val="3"/>
          </w:tcPr>
          <w:p w:rsidR="00735AF7" w:rsidRPr="00F56D17" w:rsidRDefault="00735AF7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99999,00</w:t>
            </w:r>
          </w:p>
        </w:tc>
        <w:tc>
          <w:tcPr>
            <w:tcW w:w="1418" w:type="dxa"/>
            <w:gridSpan w:val="3"/>
          </w:tcPr>
          <w:p w:rsidR="00735AF7" w:rsidRPr="00F56D17" w:rsidRDefault="00735AF7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735AF7" w:rsidRPr="001E418B" w:rsidRDefault="00735AF7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</w:tr>
      <w:tr w:rsidR="00735AF7" w:rsidRPr="00F56D17" w:rsidTr="00685528">
        <w:trPr>
          <w:trHeight w:val="491"/>
        </w:trPr>
        <w:tc>
          <w:tcPr>
            <w:tcW w:w="1418" w:type="dxa"/>
          </w:tcPr>
          <w:p w:rsidR="00735AF7" w:rsidRPr="006E5406" w:rsidRDefault="00735AF7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276" w:type="dxa"/>
            <w:gridSpan w:val="3"/>
          </w:tcPr>
          <w:p w:rsidR="00735AF7" w:rsidRPr="006E5406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2932353,00</w:t>
            </w:r>
          </w:p>
        </w:tc>
        <w:tc>
          <w:tcPr>
            <w:tcW w:w="1134" w:type="dxa"/>
            <w:gridSpan w:val="3"/>
          </w:tcPr>
          <w:p w:rsidR="00735AF7" w:rsidRPr="006E5406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735AF7" w:rsidRPr="006E5406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2932353,00</w:t>
            </w:r>
          </w:p>
        </w:tc>
        <w:tc>
          <w:tcPr>
            <w:tcW w:w="1560" w:type="dxa"/>
            <w:gridSpan w:val="3"/>
          </w:tcPr>
          <w:p w:rsidR="00735AF7" w:rsidRPr="006E5406" w:rsidRDefault="00735AF7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3"/>
          </w:tcPr>
          <w:p w:rsidR="00735AF7" w:rsidRPr="006E5406" w:rsidRDefault="00735AF7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3339353,00</w:t>
            </w:r>
          </w:p>
        </w:tc>
        <w:tc>
          <w:tcPr>
            <w:tcW w:w="1418" w:type="dxa"/>
            <w:gridSpan w:val="3"/>
          </w:tcPr>
          <w:p w:rsidR="00735AF7" w:rsidRPr="006E5406" w:rsidRDefault="00735AF7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788090,00</w:t>
            </w:r>
          </w:p>
        </w:tc>
        <w:tc>
          <w:tcPr>
            <w:tcW w:w="1417" w:type="dxa"/>
            <w:gridSpan w:val="2"/>
          </w:tcPr>
          <w:p w:rsidR="00735AF7" w:rsidRPr="006E5406" w:rsidRDefault="00735AF7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4127443,00</w:t>
            </w:r>
          </w:p>
        </w:tc>
      </w:tr>
      <w:tr w:rsidR="005E6664" w:rsidRPr="00F56D17" w:rsidTr="001E418B">
        <w:trPr>
          <w:trHeight w:val="491"/>
        </w:trPr>
        <w:tc>
          <w:tcPr>
            <w:tcW w:w="10915" w:type="dxa"/>
            <w:gridSpan w:val="21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5E6664" w:rsidRPr="00F56D17" w:rsidTr="0078739F">
        <w:trPr>
          <w:trHeight w:val="491"/>
        </w:trPr>
        <w:tc>
          <w:tcPr>
            <w:tcW w:w="1560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4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735AF7" w:rsidRPr="004079BA" w:rsidTr="0078739F">
        <w:trPr>
          <w:trHeight w:val="491"/>
        </w:trPr>
        <w:tc>
          <w:tcPr>
            <w:tcW w:w="1560" w:type="dxa"/>
            <w:gridSpan w:val="2"/>
          </w:tcPr>
          <w:p w:rsidR="00735AF7" w:rsidRPr="006E5406" w:rsidRDefault="00735AF7" w:rsidP="00B3024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культури» на 2022 рік</w:t>
            </w:r>
          </w:p>
        </w:tc>
        <w:tc>
          <w:tcPr>
            <w:tcW w:w="1276" w:type="dxa"/>
            <w:gridSpan w:val="3"/>
          </w:tcPr>
          <w:p w:rsidR="00735AF7" w:rsidRPr="00F56D17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2832354,00</w:t>
            </w:r>
          </w:p>
        </w:tc>
        <w:tc>
          <w:tcPr>
            <w:tcW w:w="1417" w:type="dxa"/>
            <w:gridSpan w:val="3"/>
          </w:tcPr>
          <w:p w:rsidR="00735AF7" w:rsidRPr="00F56D17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4"/>
          </w:tcPr>
          <w:p w:rsidR="00735AF7" w:rsidRPr="001E418B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2832354,00</w:t>
            </w:r>
          </w:p>
        </w:tc>
        <w:tc>
          <w:tcPr>
            <w:tcW w:w="1417" w:type="dxa"/>
            <w:gridSpan w:val="2"/>
          </w:tcPr>
          <w:p w:rsidR="00735AF7" w:rsidRPr="00F56D17" w:rsidRDefault="00735AF7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культури» на 2022 рік</w:t>
            </w:r>
          </w:p>
        </w:tc>
        <w:tc>
          <w:tcPr>
            <w:tcW w:w="1276" w:type="dxa"/>
            <w:gridSpan w:val="3"/>
          </w:tcPr>
          <w:p w:rsidR="00735AF7" w:rsidRPr="00F56D17" w:rsidRDefault="00735AF7" w:rsidP="0068552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2832354,00</w:t>
            </w:r>
          </w:p>
        </w:tc>
        <w:tc>
          <w:tcPr>
            <w:tcW w:w="1418" w:type="dxa"/>
            <w:gridSpan w:val="3"/>
          </w:tcPr>
          <w:p w:rsidR="00735AF7" w:rsidRPr="00F56D17" w:rsidRDefault="00735AF7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735AF7" w:rsidRPr="001E418B" w:rsidRDefault="00735AF7" w:rsidP="0068552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2832354,00</w:t>
            </w:r>
          </w:p>
        </w:tc>
      </w:tr>
      <w:tr w:rsidR="00735AF7" w:rsidRPr="004079BA" w:rsidTr="0078739F">
        <w:trPr>
          <w:trHeight w:val="491"/>
        </w:trPr>
        <w:tc>
          <w:tcPr>
            <w:tcW w:w="1560" w:type="dxa"/>
            <w:gridSpan w:val="2"/>
          </w:tcPr>
          <w:p w:rsidR="00735AF7" w:rsidRDefault="00735AF7" w:rsidP="00B3024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«Громадський бюджет (бюджет участі) в Степанківській сільській територіальній громаді на 2022-2023 роки»</w:t>
            </w:r>
          </w:p>
        </w:tc>
        <w:tc>
          <w:tcPr>
            <w:tcW w:w="1276" w:type="dxa"/>
            <w:gridSpan w:val="3"/>
          </w:tcPr>
          <w:p w:rsidR="00735AF7" w:rsidRPr="006E5406" w:rsidRDefault="00735AF7" w:rsidP="003E738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99999,00</w:t>
            </w:r>
          </w:p>
        </w:tc>
        <w:tc>
          <w:tcPr>
            <w:tcW w:w="1417" w:type="dxa"/>
            <w:gridSpan w:val="3"/>
          </w:tcPr>
          <w:p w:rsidR="00735AF7" w:rsidRPr="00F56D17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4"/>
          </w:tcPr>
          <w:p w:rsidR="00735AF7" w:rsidRPr="00F56D17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  <w:tc>
          <w:tcPr>
            <w:tcW w:w="1417" w:type="dxa"/>
            <w:gridSpan w:val="2"/>
          </w:tcPr>
          <w:p w:rsidR="00735AF7" w:rsidRDefault="00735AF7" w:rsidP="00B3024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«Громадський бюджет (бюджет участі) в Степанківській сільській територіальній громаді на 2022-2023 роки»</w:t>
            </w:r>
          </w:p>
        </w:tc>
        <w:tc>
          <w:tcPr>
            <w:tcW w:w="1276" w:type="dxa"/>
            <w:gridSpan w:val="3"/>
          </w:tcPr>
          <w:p w:rsidR="00735AF7" w:rsidRPr="006E5406" w:rsidRDefault="00735AF7" w:rsidP="00B3024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99999,00</w:t>
            </w:r>
          </w:p>
        </w:tc>
        <w:tc>
          <w:tcPr>
            <w:tcW w:w="1418" w:type="dxa"/>
            <w:gridSpan w:val="3"/>
          </w:tcPr>
          <w:p w:rsidR="00735AF7" w:rsidRPr="00F56D17" w:rsidRDefault="00735AF7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735AF7" w:rsidRPr="00F56D17" w:rsidRDefault="00735AF7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</w:tr>
      <w:tr w:rsidR="00735AF7" w:rsidRPr="004079BA" w:rsidTr="0078739F">
        <w:trPr>
          <w:trHeight w:val="491"/>
        </w:trPr>
        <w:tc>
          <w:tcPr>
            <w:tcW w:w="1560" w:type="dxa"/>
            <w:gridSpan w:val="2"/>
          </w:tcPr>
          <w:p w:rsidR="00735AF7" w:rsidRDefault="00735AF7" w:rsidP="00B3024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735AF7" w:rsidRDefault="00735AF7" w:rsidP="003E738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3"/>
          </w:tcPr>
          <w:p w:rsidR="00735AF7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4"/>
          </w:tcPr>
          <w:p w:rsidR="00735AF7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735AF7" w:rsidRDefault="00D8433B" w:rsidP="00B3024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276" w:type="dxa"/>
            <w:gridSpan w:val="3"/>
          </w:tcPr>
          <w:p w:rsidR="00735AF7" w:rsidRDefault="00735AF7" w:rsidP="00B3024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735AF7" w:rsidRDefault="00D8433B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788090,00</w:t>
            </w:r>
          </w:p>
        </w:tc>
        <w:tc>
          <w:tcPr>
            <w:tcW w:w="1275" w:type="dxa"/>
          </w:tcPr>
          <w:p w:rsidR="00735AF7" w:rsidRDefault="00D8433B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788090,00</w:t>
            </w:r>
          </w:p>
        </w:tc>
      </w:tr>
      <w:tr w:rsidR="00735AF7" w:rsidRPr="004079BA" w:rsidTr="0078739F">
        <w:trPr>
          <w:trHeight w:val="645"/>
        </w:trPr>
        <w:tc>
          <w:tcPr>
            <w:tcW w:w="1560" w:type="dxa"/>
            <w:gridSpan w:val="2"/>
          </w:tcPr>
          <w:p w:rsidR="00735AF7" w:rsidRDefault="00735AF7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735AF7" w:rsidRPr="006E5406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2932353,00</w:t>
            </w:r>
          </w:p>
        </w:tc>
        <w:tc>
          <w:tcPr>
            <w:tcW w:w="1417" w:type="dxa"/>
            <w:gridSpan w:val="3"/>
          </w:tcPr>
          <w:p w:rsidR="00735AF7" w:rsidRPr="006E5406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4"/>
          </w:tcPr>
          <w:p w:rsidR="00735AF7" w:rsidRPr="006E5406" w:rsidRDefault="00735AF7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2932353,00</w:t>
            </w:r>
          </w:p>
        </w:tc>
        <w:tc>
          <w:tcPr>
            <w:tcW w:w="1417" w:type="dxa"/>
            <w:gridSpan w:val="2"/>
          </w:tcPr>
          <w:p w:rsidR="00735AF7" w:rsidRPr="00F56D17" w:rsidRDefault="00735AF7" w:rsidP="00B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735AF7" w:rsidRPr="006E5406" w:rsidRDefault="00D8433B" w:rsidP="0068552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3339353,00</w:t>
            </w:r>
          </w:p>
        </w:tc>
        <w:tc>
          <w:tcPr>
            <w:tcW w:w="1418" w:type="dxa"/>
            <w:gridSpan w:val="3"/>
          </w:tcPr>
          <w:p w:rsidR="00735AF7" w:rsidRPr="006E5406" w:rsidRDefault="00D8433B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788090,00</w:t>
            </w:r>
          </w:p>
        </w:tc>
        <w:tc>
          <w:tcPr>
            <w:tcW w:w="1275" w:type="dxa"/>
          </w:tcPr>
          <w:p w:rsidR="00735AF7" w:rsidRPr="006E5406" w:rsidRDefault="00D8433B" w:rsidP="0068552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4127443,00</w:t>
            </w:r>
          </w:p>
        </w:tc>
      </w:tr>
      <w:tr w:rsidR="00F74309" w:rsidRPr="00F56D17" w:rsidTr="001E418B">
        <w:trPr>
          <w:trHeight w:val="491"/>
        </w:trPr>
        <w:tc>
          <w:tcPr>
            <w:tcW w:w="10915" w:type="dxa"/>
            <w:gridSpan w:val="21"/>
          </w:tcPr>
          <w:p w:rsidR="00F74309" w:rsidRPr="00F56D17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F74309" w:rsidRPr="00F56D17" w:rsidTr="0078739F">
        <w:trPr>
          <w:trHeight w:val="491"/>
        </w:trPr>
        <w:tc>
          <w:tcPr>
            <w:tcW w:w="1843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2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4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985" w:type="dxa"/>
            <w:gridSpan w:val="4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2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D8433B" w:rsidRPr="00F56D17" w:rsidTr="0078739F">
        <w:trPr>
          <w:trHeight w:val="491"/>
        </w:trPr>
        <w:tc>
          <w:tcPr>
            <w:tcW w:w="1843" w:type="dxa"/>
            <w:gridSpan w:val="3"/>
          </w:tcPr>
          <w:p w:rsidR="00D8433B" w:rsidRPr="00F56D17" w:rsidRDefault="00D8433B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Видатки загального фонду на забезпечення діяльності палаців, будинків культури, клубів та інших закладів клубного типу</w:t>
            </w:r>
          </w:p>
        </w:tc>
        <w:tc>
          <w:tcPr>
            <w:tcW w:w="1418" w:type="dxa"/>
            <w:gridSpan w:val="3"/>
          </w:tcPr>
          <w:p w:rsidR="00D8433B" w:rsidRPr="00F56D17" w:rsidRDefault="00D8433B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2832354,00</w:t>
            </w:r>
          </w:p>
        </w:tc>
        <w:tc>
          <w:tcPr>
            <w:tcW w:w="992" w:type="dxa"/>
            <w:gridSpan w:val="2"/>
          </w:tcPr>
          <w:p w:rsidR="00D8433B" w:rsidRPr="00F56D17" w:rsidRDefault="00D8433B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D8433B" w:rsidRPr="006E5406" w:rsidRDefault="00D8433B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2832354,00</w:t>
            </w:r>
          </w:p>
        </w:tc>
        <w:tc>
          <w:tcPr>
            <w:tcW w:w="1985" w:type="dxa"/>
            <w:gridSpan w:val="4"/>
          </w:tcPr>
          <w:p w:rsidR="00D8433B" w:rsidRPr="00F56D17" w:rsidRDefault="00D8433B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Видатки загального фонду на забезпечення діяльності палаців будинків культури, клубів та інших закладів клубного типу</w:t>
            </w:r>
          </w:p>
        </w:tc>
        <w:tc>
          <w:tcPr>
            <w:tcW w:w="1134" w:type="dxa"/>
            <w:gridSpan w:val="3"/>
          </w:tcPr>
          <w:p w:rsidR="00D8433B" w:rsidRPr="00F56D17" w:rsidRDefault="00CA23A0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3239354,00</w:t>
            </w:r>
          </w:p>
        </w:tc>
        <w:tc>
          <w:tcPr>
            <w:tcW w:w="1134" w:type="dxa"/>
            <w:gridSpan w:val="2"/>
          </w:tcPr>
          <w:p w:rsidR="00D8433B" w:rsidRPr="00F56D17" w:rsidRDefault="00D8433B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D8433B" w:rsidRPr="006E5406" w:rsidRDefault="0078739F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3239354,00</w:t>
            </w:r>
          </w:p>
        </w:tc>
      </w:tr>
      <w:tr w:rsidR="00D8433B" w:rsidRPr="002C2CC2" w:rsidTr="0078739F">
        <w:trPr>
          <w:trHeight w:val="491"/>
        </w:trPr>
        <w:tc>
          <w:tcPr>
            <w:tcW w:w="1843" w:type="dxa"/>
            <w:gridSpan w:val="3"/>
          </w:tcPr>
          <w:p w:rsidR="00D8433B" w:rsidRPr="006E5406" w:rsidRDefault="00D8433B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одного відвідувача</w:t>
            </w:r>
          </w:p>
        </w:tc>
        <w:tc>
          <w:tcPr>
            <w:tcW w:w="1418" w:type="dxa"/>
            <w:gridSpan w:val="3"/>
          </w:tcPr>
          <w:p w:rsidR="00D8433B" w:rsidRPr="006E5406" w:rsidRDefault="00D8433B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173,00</w:t>
            </w:r>
          </w:p>
        </w:tc>
        <w:tc>
          <w:tcPr>
            <w:tcW w:w="992" w:type="dxa"/>
            <w:gridSpan w:val="2"/>
          </w:tcPr>
          <w:p w:rsidR="00D8433B" w:rsidRPr="006E5406" w:rsidRDefault="00D8433B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D8433B" w:rsidRPr="006E5406" w:rsidRDefault="00D8433B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173,00</w:t>
            </w:r>
          </w:p>
        </w:tc>
        <w:tc>
          <w:tcPr>
            <w:tcW w:w="1985" w:type="dxa"/>
            <w:gridSpan w:val="4"/>
          </w:tcPr>
          <w:p w:rsidR="00D8433B" w:rsidRDefault="00D8433B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одного відвідувача</w:t>
            </w:r>
          </w:p>
        </w:tc>
        <w:tc>
          <w:tcPr>
            <w:tcW w:w="1134" w:type="dxa"/>
            <w:gridSpan w:val="3"/>
          </w:tcPr>
          <w:p w:rsidR="00D8433B" w:rsidRPr="006E5406" w:rsidRDefault="0078739F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198,00</w:t>
            </w:r>
          </w:p>
        </w:tc>
        <w:tc>
          <w:tcPr>
            <w:tcW w:w="1134" w:type="dxa"/>
            <w:gridSpan w:val="2"/>
          </w:tcPr>
          <w:p w:rsidR="00D8433B" w:rsidRPr="006E5406" w:rsidRDefault="00D8433B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D8433B" w:rsidRPr="006E5406" w:rsidRDefault="0078739F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198,00</w:t>
            </w:r>
          </w:p>
        </w:tc>
      </w:tr>
      <w:tr w:rsidR="00D8433B" w:rsidRPr="002C2CC2" w:rsidTr="0078739F">
        <w:trPr>
          <w:trHeight w:val="491"/>
        </w:trPr>
        <w:tc>
          <w:tcPr>
            <w:tcW w:w="1843" w:type="dxa"/>
            <w:gridSpan w:val="3"/>
          </w:tcPr>
          <w:p w:rsidR="00D8433B" w:rsidRDefault="00D8433B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один захід</w:t>
            </w:r>
          </w:p>
        </w:tc>
        <w:tc>
          <w:tcPr>
            <w:tcW w:w="1418" w:type="dxa"/>
            <w:gridSpan w:val="3"/>
          </w:tcPr>
          <w:p w:rsidR="00D8433B" w:rsidRDefault="00D8433B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28043,00</w:t>
            </w:r>
          </w:p>
        </w:tc>
        <w:tc>
          <w:tcPr>
            <w:tcW w:w="992" w:type="dxa"/>
            <w:gridSpan w:val="2"/>
          </w:tcPr>
          <w:p w:rsidR="00D8433B" w:rsidRDefault="00D8433B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D8433B" w:rsidRDefault="00D8433B" w:rsidP="003E73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28043,00</w:t>
            </w:r>
          </w:p>
        </w:tc>
        <w:tc>
          <w:tcPr>
            <w:tcW w:w="1985" w:type="dxa"/>
            <w:gridSpan w:val="4"/>
          </w:tcPr>
          <w:p w:rsidR="00D8433B" w:rsidRDefault="00D8433B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один захід</w:t>
            </w:r>
          </w:p>
        </w:tc>
        <w:tc>
          <w:tcPr>
            <w:tcW w:w="1134" w:type="dxa"/>
            <w:gridSpan w:val="3"/>
          </w:tcPr>
          <w:p w:rsidR="00D8433B" w:rsidRDefault="0078739F" w:rsidP="0068552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32073,00</w:t>
            </w:r>
          </w:p>
        </w:tc>
        <w:tc>
          <w:tcPr>
            <w:tcW w:w="1134" w:type="dxa"/>
            <w:gridSpan w:val="2"/>
          </w:tcPr>
          <w:p w:rsidR="00D8433B" w:rsidRDefault="00D8433B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D8433B" w:rsidRDefault="0078739F" w:rsidP="0068552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32073,00</w:t>
            </w:r>
          </w:p>
        </w:tc>
      </w:tr>
    </w:tbl>
    <w:p w:rsidR="00142306" w:rsidRDefault="00142306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142306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142306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0C323A" w:rsidRPr="0074349B" w:rsidRDefault="00735B63" w:rsidP="00142306">
      <w:pPr>
        <w:tabs>
          <w:tab w:val="left" w:pos="4290"/>
          <w:tab w:val="left" w:pos="6915"/>
        </w:tabs>
        <w:spacing w:after="0" w:line="240" w:lineRule="auto"/>
        <w:rPr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04134"/>
    <w:rsid w:val="000855F3"/>
    <w:rsid w:val="00087754"/>
    <w:rsid w:val="000921D3"/>
    <w:rsid w:val="000C323A"/>
    <w:rsid w:val="00142306"/>
    <w:rsid w:val="00172FC2"/>
    <w:rsid w:val="00173889"/>
    <w:rsid w:val="001760F8"/>
    <w:rsid w:val="001E2028"/>
    <w:rsid w:val="001E418B"/>
    <w:rsid w:val="00232C8A"/>
    <w:rsid w:val="00237304"/>
    <w:rsid w:val="00253967"/>
    <w:rsid w:val="00275064"/>
    <w:rsid w:val="00291BA8"/>
    <w:rsid w:val="002C2CC2"/>
    <w:rsid w:val="00312C64"/>
    <w:rsid w:val="003502E4"/>
    <w:rsid w:val="003E0ADB"/>
    <w:rsid w:val="004079BA"/>
    <w:rsid w:val="004103C5"/>
    <w:rsid w:val="00413919"/>
    <w:rsid w:val="00420145"/>
    <w:rsid w:val="00431A6D"/>
    <w:rsid w:val="004A7281"/>
    <w:rsid w:val="004D263E"/>
    <w:rsid w:val="004F3B11"/>
    <w:rsid w:val="0059114F"/>
    <w:rsid w:val="005B2845"/>
    <w:rsid w:val="005E006B"/>
    <w:rsid w:val="005E6664"/>
    <w:rsid w:val="00606D42"/>
    <w:rsid w:val="00682313"/>
    <w:rsid w:val="00685528"/>
    <w:rsid w:val="006A64AC"/>
    <w:rsid w:val="006E5406"/>
    <w:rsid w:val="00735AF7"/>
    <w:rsid w:val="00735B63"/>
    <w:rsid w:val="0074349B"/>
    <w:rsid w:val="00745737"/>
    <w:rsid w:val="007474E8"/>
    <w:rsid w:val="0078739F"/>
    <w:rsid w:val="0079139E"/>
    <w:rsid w:val="007E4BF2"/>
    <w:rsid w:val="00867F02"/>
    <w:rsid w:val="0092269A"/>
    <w:rsid w:val="00993681"/>
    <w:rsid w:val="009C2002"/>
    <w:rsid w:val="00A93636"/>
    <w:rsid w:val="00AA0834"/>
    <w:rsid w:val="00AC2FE3"/>
    <w:rsid w:val="00AE75F7"/>
    <w:rsid w:val="00B3024E"/>
    <w:rsid w:val="00B54007"/>
    <w:rsid w:val="00B67055"/>
    <w:rsid w:val="00B717AC"/>
    <w:rsid w:val="00C34863"/>
    <w:rsid w:val="00C34D4D"/>
    <w:rsid w:val="00CA23A0"/>
    <w:rsid w:val="00CB70AC"/>
    <w:rsid w:val="00D332D2"/>
    <w:rsid w:val="00D8417E"/>
    <w:rsid w:val="00D8433B"/>
    <w:rsid w:val="00D8695D"/>
    <w:rsid w:val="00D9286D"/>
    <w:rsid w:val="00E52F82"/>
    <w:rsid w:val="00E9091C"/>
    <w:rsid w:val="00EA1EA6"/>
    <w:rsid w:val="00EC10D0"/>
    <w:rsid w:val="00F1665E"/>
    <w:rsid w:val="00F56D17"/>
    <w:rsid w:val="00F74309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1478B-2C9F-4E52-823A-6E908B35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24</cp:revision>
  <cp:lastPrinted>2022-08-24T07:28:00Z</cp:lastPrinted>
  <dcterms:created xsi:type="dcterms:W3CDTF">2022-02-10T09:11:00Z</dcterms:created>
  <dcterms:modified xsi:type="dcterms:W3CDTF">2022-08-24T07:29:00Z</dcterms:modified>
</cp:coreProperties>
</file>