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7624CC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881AE9">
        <w:rPr>
          <w:rFonts w:ascii="Times New Roman" w:hAnsi="Times New Roman" w:cs="Times New Roman"/>
          <w:lang w:val="uk-UA"/>
        </w:rPr>
        <w:t xml:space="preserve"> 021</w:t>
      </w:r>
      <w:r w:rsidR="00C97007">
        <w:rPr>
          <w:rFonts w:ascii="Times New Roman" w:hAnsi="Times New Roman" w:cs="Times New Roman"/>
          <w:lang w:val="uk-UA"/>
        </w:rPr>
        <w:t xml:space="preserve">6030 Організація благоустрою населених пунктів 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992"/>
        <w:gridCol w:w="142"/>
        <w:gridCol w:w="141"/>
        <w:gridCol w:w="1134"/>
        <w:gridCol w:w="1276"/>
        <w:gridCol w:w="1418"/>
        <w:gridCol w:w="141"/>
        <w:gridCol w:w="1134"/>
        <w:gridCol w:w="142"/>
        <w:gridCol w:w="142"/>
        <w:gridCol w:w="1134"/>
        <w:gridCol w:w="142"/>
        <w:gridCol w:w="141"/>
        <w:gridCol w:w="1276"/>
      </w:tblGrid>
      <w:tr w:rsidR="000C323A" w:rsidRPr="00F56D17" w:rsidTr="00074850">
        <w:trPr>
          <w:trHeight w:val="279"/>
        </w:trPr>
        <w:tc>
          <w:tcPr>
            <w:tcW w:w="5387" w:type="dxa"/>
            <w:gridSpan w:val="7"/>
          </w:tcPr>
          <w:p w:rsidR="000C323A" w:rsidRPr="00F56D17" w:rsidRDefault="000C323A" w:rsidP="00C763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D626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626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5670" w:type="dxa"/>
            <w:gridSpan w:val="9"/>
          </w:tcPr>
          <w:p w:rsidR="000C323A" w:rsidRPr="00F56D17" w:rsidRDefault="000C323A" w:rsidP="00C763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8146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№</w:t>
            </w:r>
            <w:r w:rsidR="008146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  <w:bookmarkStart w:id="0" w:name="_GoBack"/>
            <w:bookmarkEnd w:id="0"/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C323A" w:rsidRPr="00F56D17" w:rsidTr="00074850">
        <w:trPr>
          <w:trHeight w:val="440"/>
        </w:trPr>
        <w:tc>
          <w:tcPr>
            <w:tcW w:w="11057" w:type="dxa"/>
            <w:gridSpan w:val="16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C76390" w:rsidRPr="00F56D17" w:rsidTr="00074850">
        <w:tc>
          <w:tcPr>
            <w:tcW w:w="5387" w:type="dxa"/>
            <w:gridSpan w:val="7"/>
          </w:tcPr>
          <w:p w:rsidR="00C76390" w:rsidRPr="00F56D17" w:rsidRDefault="00C76390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2711293,00 гривень, у тому числі загального фонду-2711293,00 гривень та спеціального фонду-0 гривень</w:t>
            </w:r>
          </w:p>
        </w:tc>
        <w:tc>
          <w:tcPr>
            <w:tcW w:w="5670" w:type="dxa"/>
            <w:gridSpan w:val="9"/>
          </w:tcPr>
          <w:p w:rsidR="00C76390" w:rsidRPr="00F56D17" w:rsidRDefault="005F421B" w:rsidP="005F421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2676293,00</w:t>
            </w:r>
            <w:r w:rsid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2676293,00</w:t>
            </w:r>
            <w:r w:rsid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</w:tr>
      <w:tr w:rsidR="000C323A" w:rsidRPr="00F56D17" w:rsidTr="00074850">
        <w:tc>
          <w:tcPr>
            <w:tcW w:w="11057" w:type="dxa"/>
            <w:gridSpan w:val="16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76390" w:rsidRPr="008146B1" w:rsidTr="00074850">
        <w:tc>
          <w:tcPr>
            <w:tcW w:w="5387" w:type="dxa"/>
            <w:gridSpan w:val="7"/>
          </w:tcPr>
          <w:p w:rsidR="00C76390" w:rsidRPr="00A86C1A" w:rsidRDefault="00C76390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Програма "Благоустрій" на 2022 рік затверджена рішенням Степанківської сільської ради від 03.12.2021 року № 19-21/VІІІ, Програма "Громадський бюджет (бюджет участі) в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  <w:tc>
          <w:tcPr>
            <w:tcW w:w="5670" w:type="dxa"/>
            <w:gridSpan w:val="9"/>
          </w:tcPr>
          <w:p w:rsidR="00C76390" w:rsidRPr="00A86C1A" w:rsidRDefault="00C76390" w:rsidP="00D626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26.07.2022 № 67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"Благоустрій" на 2022 рік затверджена рішенням Степанківської сільської ради від 03.12.2021 року № 19-21/VІІІ, Програма "Громадський бюджет (бюджет участі) в </w:t>
            </w:r>
            <w:proofErr w:type="spellStart"/>
            <w:r w:rsidRP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C76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19-02/VІІІ.</w:t>
            </w:r>
          </w:p>
        </w:tc>
      </w:tr>
      <w:tr w:rsidR="005E6664" w:rsidRPr="00F56D17" w:rsidTr="00074850">
        <w:tc>
          <w:tcPr>
            <w:tcW w:w="11057" w:type="dxa"/>
            <w:gridSpan w:val="16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074850">
        <w:trPr>
          <w:trHeight w:val="573"/>
        </w:trPr>
        <w:tc>
          <w:tcPr>
            <w:tcW w:w="170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C76390" w:rsidRPr="001E418B" w:rsidTr="00074850">
        <w:trPr>
          <w:trHeight w:val="1714"/>
        </w:trPr>
        <w:tc>
          <w:tcPr>
            <w:tcW w:w="1702" w:type="dxa"/>
            <w:gridSpan w:val="2"/>
          </w:tcPr>
          <w:p w:rsidR="00C76390" w:rsidRPr="006E5406" w:rsidRDefault="00C76390" w:rsidP="003F3A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275" w:type="dxa"/>
            <w:gridSpan w:val="3"/>
          </w:tcPr>
          <w:p w:rsidR="00C76390" w:rsidRPr="00F56D17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1222426,00</w:t>
            </w:r>
          </w:p>
        </w:tc>
        <w:tc>
          <w:tcPr>
            <w:tcW w:w="1134" w:type="dxa"/>
          </w:tcPr>
          <w:p w:rsidR="00C76390" w:rsidRPr="00F56D17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C76390" w:rsidRPr="001E418B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1222426,00</w:t>
            </w:r>
          </w:p>
        </w:tc>
        <w:tc>
          <w:tcPr>
            <w:tcW w:w="1559" w:type="dxa"/>
            <w:gridSpan w:val="2"/>
          </w:tcPr>
          <w:p w:rsidR="00C76390" w:rsidRPr="006E5406" w:rsidRDefault="00C76390" w:rsidP="003F3A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276" w:type="dxa"/>
            <w:gridSpan w:val="2"/>
          </w:tcPr>
          <w:p w:rsidR="00C76390" w:rsidRPr="00F56D17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1232426,00</w:t>
            </w:r>
          </w:p>
        </w:tc>
        <w:tc>
          <w:tcPr>
            <w:tcW w:w="1418" w:type="dxa"/>
            <w:gridSpan w:val="3"/>
          </w:tcPr>
          <w:p w:rsidR="00C76390" w:rsidRPr="00F56D17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76390" w:rsidRPr="001E418B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1232426,00</w:t>
            </w:r>
          </w:p>
        </w:tc>
      </w:tr>
      <w:tr w:rsidR="00C76390" w:rsidRPr="001E418B" w:rsidTr="00074850">
        <w:trPr>
          <w:trHeight w:val="1506"/>
        </w:trPr>
        <w:tc>
          <w:tcPr>
            <w:tcW w:w="1702" w:type="dxa"/>
            <w:gridSpan w:val="2"/>
          </w:tcPr>
          <w:p w:rsidR="00C76390" w:rsidRDefault="00C76390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275" w:type="dxa"/>
            <w:gridSpan w:val="3"/>
          </w:tcPr>
          <w:p w:rsidR="00C76390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1388867,00</w:t>
            </w:r>
          </w:p>
        </w:tc>
        <w:tc>
          <w:tcPr>
            <w:tcW w:w="1134" w:type="dxa"/>
          </w:tcPr>
          <w:p w:rsidR="00C76390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C76390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1388867,00</w:t>
            </w:r>
          </w:p>
        </w:tc>
        <w:tc>
          <w:tcPr>
            <w:tcW w:w="1559" w:type="dxa"/>
            <w:gridSpan w:val="2"/>
          </w:tcPr>
          <w:p w:rsidR="00C76390" w:rsidRDefault="00C76390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276" w:type="dxa"/>
            <w:gridSpan w:val="2"/>
          </w:tcPr>
          <w:p w:rsidR="00C76390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418" w:type="dxa"/>
            <w:gridSpan w:val="3"/>
          </w:tcPr>
          <w:p w:rsidR="00C76390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76390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1343867,00</w:t>
            </w:r>
          </w:p>
        </w:tc>
      </w:tr>
      <w:tr w:rsidR="00C76390" w:rsidRPr="007624CC" w:rsidTr="00074850">
        <w:trPr>
          <w:trHeight w:val="1054"/>
        </w:trPr>
        <w:tc>
          <w:tcPr>
            <w:tcW w:w="1702" w:type="dxa"/>
            <w:gridSpan w:val="2"/>
          </w:tcPr>
          <w:p w:rsidR="00C76390" w:rsidRDefault="00C76390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275" w:type="dxa"/>
            <w:gridSpan w:val="3"/>
          </w:tcPr>
          <w:p w:rsidR="00C76390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134" w:type="dxa"/>
          </w:tcPr>
          <w:p w:rsidR="00C76390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C76390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559" w:type="dxa"/>
            <w:gridSpan w:val="2"/>
          </w:tcPr>
          <w:p w:rsidR="00C76390" w:rsidRDefault="00C76390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276" w:type="dxa"/>
            <w:gridSpan w:val="2"/>
          </w:tcPr>
          <w:p w:rsidR="00C76390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418" w:type="dxa"/>
            <w:gridSpan w:val="3"/>
          </w:tcPr>
          <w:p w:rsidR="00C76390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76390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C76390" w:rsidRPr="00F56D17" w:rsidTr="00074850">
        <w:trPr>
          <w:trHeight w:val="491"/>
        </w:trPr>
        <w:tc>
          <w:tcPr>
            <w:tcW w:w="1702" w:type="dxa"/>
            <w:gridSpan w:val="2"/>
          </w:tcPr>
          <w:p w:rsidR="00C76390" w:rsidRPr="006E5406" w:rsidRDefault="00C76390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5" w:type="dxa"/>
            <w:gridSpan w:val="3"/>
          </w:tcPr>
          <w:p w:rsidR="00C76390" w:rsidRPr="006E5406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2711293,00</w:t>
            </w:r>
          </w:p>
        </w:tc>
        <w:tc>
          <w:tcPr>
            <w:tcW w:w="1134" w:type="dxa"/>
          </w:tcPr>
          <w:p w:rsidR="00C76390" w:rsidRPr="006E5406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C76390" w:rsidRPr="006E5406" w:rsidRDefault="00C76390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2711293,00</w:t>
            </w:r>
          </w:p>
        </w:tc>
        <w:tc>
          <w:tcPr>
            <w:tcW w:w="1559" w:type="dxa"/>
            <w:gridSpan w:val="2"/>
          </w:tcPr>
          <w:p w:rsidR="00C76390" w:rsidRPr="006E5406" w:rsidRDefault="00C76390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C76390" w:rsidRPr="006E5406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2676293,00</w:t>
            </w:r>
          </w:p>
        </w:tc>
        <w:tc>
          <w:tcPr>
            <w:tcW w:w="1418" w:type="dxa"/>
            <w:gridSpan w:val="3"/>
          </w:tcPr>
          <w:p w:rsidR="00C76390" w:rsidRPr="006E5406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76390" w:rsidRPr="006E5406" w:rsidRDefault="00C76390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2676293,00</w:t>
            </w:r>
          </w:p>
        </w:tc>
      </w:tr>
      <w:tr w:rsidR="005E6664" w:rsidRPr="00F56D17" w:rsidTr="00074850">
        <w:trPr>
          <w:trHeight w:val="491"/>
        </w:trPr>
        <w:tc>
          <w:tcPr>
            <w:tcW w:w="11057" w:type="dxa"/>
            <w:gridSpan w:val="16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074850">
        <w:trPr>
          <w:trHeight w:val="491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1B1FA9" w:rsidRPr="004079BA" w:rsidTr="00074850">
        <w:trPr>
          <w:trHeight w:val="491"/>
        </w:trPr>
        <w:tc>
          <w:tcPr>
            <w:tcW w:w="1418" w:type="dxa"/>
          </w:tcPr>
          <w:p w:rsidR="001B1FA9" w:rsidRPr="006E5406" w:rsidRDefault="001B1FA9" w:rsidP="003F3A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«Благоустрій» на 2022 рік</w:t>
            </w:r>
          </w:p>
        </w:tc>
        <w:tc>
          <w:tcPr>
            <w:tcW w:w="1276" w:type="dxa"/>
            <w:gridSpan w:val="2"/>
          </w:tcPr>
          <w:p w:rsidR="001B1FA9" w:rsidRPr="00F56D17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2611293,00</w:t>
            </w:r>
          </w:p>
        </w:tc>
        <w:tc>
          <w:tcPr>
            <w:tcW w:w="1417" w:type="dxa"/>
            <w:gridSpan w:val="3"/>
          </w:tcPr>
          <w:p w:rsidR="001B1FA9" w:rsidRPr="00F56D17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2611293,00</w:t>
            </w:r>
          </w:p>
          <w:p w:rsidR="001B1FA9" w:rsidRPr="006E5406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1B1FA9" w:rsidRPr="006E5406" w:rsidRDefault="001B1FA9" w:rsidP="003F3A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«Благоустрій» на 2022 рік</w:t>
            </w:r>
          </w:p>
        </w:tc>
        <w:tc>
          <w:tcPr>
            <w:tcW w:w="1275" w:type="dxa"/>
            <w:gridSpan w:val="2"/>
          </w:tcPr>
          <w:p w:rsidR="001B1FA9" w:rsidRPr="00F56D17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2576293,00</w:t>
            </w:r>
          </w:p>
        </w:tc>
        <w:tc>
          <w:tcPr>
            <w:tcW w:w="1418" w:type="dxa"/>
            <w:gridSpan w:val="3"/>
          </w:tcPr>
          <w:p w:rsidR="001B1FA9" w:rsidRPr="00F56D17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2576293,00</w:t>
            </w:r>
          </w:p>
          <w:p w:rsidR="001B1FA9" w:rsidRPr="006E5406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1FA9" w:rsidRPr="004079BA" w:rsidTr="00074850">
        <w:trPr>
          <w:trHeight w:val="491"/>
        </w:trPr>
        <w:tc>
          <w:tcPr>
            <w:tcW w:w="1418" w:type="dxa"/>
          </w:tcPr>
          <w:p w:rsidR="001B1FA9" w:rsidRDefault="001B1FA9" w:rsidP="003F3A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417" w:type="dxa"/>
            <w:gridSpan w:val="3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418" w:type="dxa"/>
          </w:tcPr>
          <w:p w:rsidR="001B1FA9" w:rsidRDefault="001B1FA9" w:rsidP="003F3A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5" w:type="dxa"/>
            <w:gridSpan w:val="2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418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1B1FA9" w:rsidRPr="004079BA" w:rsidTr="00074850">
        <w:trPr>
          <w:trHeight w:val="443"/>
        </w:trPr>
        <w:tc>
          <w:tcPr>
            <w:tcW w:w="1418" w:type="dxa"/>
          </w:tcPr>
          <w:p w:rsidR="001B1FA9" w:rsidRDefault="001B1FA9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1B1FA9" w:rsidRPr="006E5406" w:rsidRDefault="001B1FA9" w:rsidP="004163C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2711293,00</w:t>
            </w:r>
          </w:p>
        </w:tc>
        <w:tc>
          <w:tcPr>
            <w:tcW w:w="1417" w:type="dxa"/>
            <w:gridSpan w:val="3"/>
          </w:tcPr>
          <w:p w:rsidR="001B1FA9" w:rsidRPr="006E5406" w:rsidRDefault="001B1FA9" w:rsidP="004163C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Pr="006E5406" w:rsidRDefault="001B1FA9" w:rsidP="004163C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2711293,00</w:t>
            </w:r>
          </w:p>
        </w:tc>
        <w:tc>
          <w:tcPr>
            <w:tcW w:w="1418" w:type="dxa"/>
          </w:tcPr>
          <w:p w:rsidR="001B1FA9" w:rsidRPr="00F56D17" w:rsidRDefault="001B1FA9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1B1FA9" w:rsidRPr="006E5406" w:rsidRDefault="001B1FA9" w:rsidP="003F3AE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2676293,00</w:t>
            </w:r>
          </w:p>
        </w:tc>
        <w:tc>
          <w:tcPr>
            <w:tcW w:w="1418" w:type="dxa"/>
            <w:gridSpan w:val="3"/>
          </w:tcPr>
          <w:p w:rsidR="001B1FA9" w:rsidRPr="006E5406" w:rsidRDefault="001B1FA9" w:rsidP="003F3AE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59" w:type="dxa"/>
            <w:gridSpan w:val="3"/>
          </w:tcPr>
          <w:p w:rsidR="001B1FA9" w:rsidRPr="006E5406" w:rsidRDefault="001B1FA9" w:rsidP="003F3AE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2676293,00</w:t>
            </w:r>
          </w:p>
        </w:tc>
      </w:tr>
      <w:tr w:rsidR="000E60BC" w:rsidRPr="00F56D17" w:rsidTr="00074850">
        <w:trPr>
          <w:trHeight w:val="491"/>
        </w:trPr>
        <w:tc>
          <w:tcPr>
            <w:tcW w:w="11057" w:type="dxa"/>
            <w:gridSpan w:val="16"/>
          </w:tcPr>
          <w:p w:rsidR="000E60BC" w:rsidRPr="00F56D17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0E60BC" w:rsidRPr="00F56D17" w:rsidTr="004D1BE9">
        <w:trPr>
          <w:trHeight w:val="491"/>
        </w:trPr>
        <w:tc>
          <w:tcPr>
            <w:tcW w:w="1702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</w:tcPr>
          <w:p w:rsidR="000E60BC" w:rsidRDefault="00EC555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1B1FA9" w:rsidRPr="00F56D17" w:rsidTr="004D1BE9">
        <w:trPr>
          <w:trHeight w:val="491"/>
        </w:trPr>
        <w:tc>
          <w:tcPr>
            <w:tcW w:w="1702" w:type="dxa"/>
            <w:gridSpan w:val="2"/>
          </w:tcPr>
          <w:p w:rsidR="001B1FA9" w:rsidRPr="00F56D17" w:rsidRDefault="001B1FA9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утримання на належному рівні благоустрою територіальної громади</w:t>
            </w:r>
          </w:p>
        </w:tc>
        <w:tc>
          <w:tcPr>
            <w:tcW w:w="1134" w:type="dxa"/>
            <w:gridSpan w:val="2"/>
          </w:tcPr>
          <w:p w:rsidR="001B1FA9" w:rsidRPr="004E449F" w:rsidRDefault="001B1FA9" w:rsidP="004163C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1222426,00</w:t>
            </w:r>
          </w:p>
        </w:tc>
        <w:tc>
          <w:tcPr>
            <w:tcW w:w="1275" w:type="dxa"/>
            <w:gridSpan w:val="2"/>
          </w:tcPr>
          <w:p w:rsidR="001B1FA9" w:rsidRPr="00F56D17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Pr="004E449F" w:rsidRDefault="001B1FA9" w:rsidP="004163C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1222426,00</w:t>
            </w:r>
          </w:p>
        </w:tc>
        <w:tc>
          <w:tcPr>
            <w:tcW w:w="1559" w:type="dxa"/>
            <w:gridSpan w:val="2"/>
          </w:tcPr>
          <w:p w:rsidR="001B1FA9" w:rsidRPr="00F56D17" w:rsidRDefault="001B1FA9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утримання на належному рівні благоустрою територіальної громади</w:t>
            </w:r>
          </w:p>
        </w:tc>
        <w:tc>
          <w:tcPr>
            <w:tcW w:w="1418" w:type="dxa"/>
            <w:gridSpan w:val="3"/>
          </w:tcPr>
          <w:p w:rsidR="001B1FA9" w:rsidRPr="004E449F" w:rsidRDefault="001B1FA9" w:rsidP="003F3AE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1232426,00</w:t>
            </w:r>
          </w:p>
        </w:tc>
        <w:tc>
          <w:tcPr>
            <w:tcW w:w="1417" w:type="dxa"/>
            <w:gridSpan w:val="3"/>
          </w:tcPr>
          <w:p w:rsidR="001B1FA9" w:rsidRPr="00F56D17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Pr="004E449F" w:rsidRDefault="001B1FA9" w:rsidP="003F3AE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1232426,00</w:t>
            </w:r>
          </w:p>
        </w:tc>
      </w:tr>
      <w:tr w:rsidR="001B1FA9" w:rsidRPr="00F56D17" w:rsidTr="004D1BE9">
        <w:trPr>
          <w:trHeight w:val="491"/>
        </w:trPr>
        <w:tc>
          <w:tcPr>
            <w:tcW w:w="1702" w:type="dxa"/>
            <w:gridSpan w:val="2"/>
          </w:tcPr>
          <w:p w:rsidR="001B1FA9" w:rsidRDefault="001B1FA9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санітарне придбання, догляд, інші заходи 1 га території</w:t>
            </w:r>
          </w:p>
        </w:tc>
        <w:tc>
          <w:tcPr>
            <w:tcW w:w="1134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815,00</w:t>
            </w:r>
          </w:p>
        </w:tc>
        <w:tc>
          <w:tcPr>
            <w:tcW w:w="1275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815,00</w:t>
            </w:r>
          </w:p>
        </w:tc>
        <w:tc>
          <w:tcPr>
            <w:tcW w:w="1559" w:type="dxa"/>
            <w:gridSpan w:val="2"/>
          </w:tcPr>
          <w:p w:rsidR="001B1FA9" w:rsidRDefault="001B1FA9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санітарне придбання, догляд, інші заходи 1 га території</w:t>
            </w:r>
          </w:p>
        </w:tc>
        <w:tc>
          <w:tcPr>
            <w:tcW w:w="1418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822,00</w:t>
            </w:r>
          </w:p>
        </w:tc>
        <w:tc>
          <w:tcPr>
            <w:tcW w:w="1417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822,00</w:t>
            </w:r>
          </w:p>
        </w:tc>
      </w:tr>
      <w:tr w:rsidR="001B1FA9" w:rsidRPr="00F56D17" w:rsidTr="004D1BE9">
        <w:trPr>
          <w:trHeight w:val="491"/>
        </w:trPr>
        <w:tc>
          <w:tcPr>
            <w:tcW w:w="1702" w:type="dxa"/>
            <w:gridSpan w:val="2"/>
          </w:tcPr>
          <w:p w:rsidR="001B1FA9" w:rsidRDefault="001B1FA9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вуличного освітлення території громади</w:t>
            </w:r>
          </w:p>
        </w:tc>
        <w:tc>
          <w:tcPr>
            <w:tcW w:w="1134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1388867,00</w:t>
            </w:r>
          </w:p>
        </w:tc>
        <w:tc>
          <w:tcPr>
            <w:tcW w:w="1275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1388867,00</w:t>
            </w:r>
          </w:p>
        </w:tc>
        <w:tc>
          <w:tcPr>
            <w:tcW w:w="1559" w:type="dxa"/>
            <w:gridSpan w:val="2"/>
          </w:tcPr>
          <w:p w:rsidR="001B1FA9" w:rsidRDefault="001B1FA9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вуличного освітлення території громади</w:t>
            </w:r>
          </w:p>
        </w:tc>
        <w:tc>
          <w:tcPr>
            <w:tcW w:w="1418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417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1343867,00</w:t>
            </w:r>
          </w:p>
        </w:tc>
      </w:tr>
      <w:tr w:rsidR="001B1FA9" w:rsidRPr="00F56D17" w:rsidTr="004D1BE9">
        <w:trPr>
          <w:trHeight w:val="491"/>
        </w:trPr>
        <w:tc>
          <w:tcPr>
            <w:tcW w:w="1702" w:type="dxa"/>
            <w:gridSpan w:val="2"/>
          </w:tcPr>
          <w:p w:rsidR="001B1FA9" w:rsidRDefault="001B1FA9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електроенергії по вуличному освітленню</w:t>
            </w:r>
          </w:p>
        </w:tc>
        <w:tc>
          <w:tcPr>
            <w:tcW w:w="1134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152703</w:t>
            </w:r>
          </w:p>
        </w:tc>
        <w:tc>
          <w:tcPr>
            <w:tcW w:w="1275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152703</w:t>
            </w:r>
          </w:p>
        </w:tc>
        <w:tc>
          <w:tcPr>
            <w:tcW w:w="1559" w:type="dxa"/>
            <w:gridSpan w:val="2"/>
          </w:tcPr>
          <w:p w:rsidR="001B1FA9" w:rsidRDefault="001B1FA9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Середньомісячні витрати на забезпечення вуличного освітлення</w:t>
            </w:r>
          </w:p>
        </w:tc>
        <w:tc>
          <w:tcPr>
            <w:tcW w:w="1418" w:type="dxa"/>
            <w:gridSpan w:val="3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111989,00</w:t>
            </w:r>
          </w:p>
        </w:tc>
        <w:tc>
          <w:tcPr>
            <w:tcW w:w="1417" w:type="dxa"/>
            <w:gridSpan w:val="3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111989,00</w:t>
            </w:r>
          </w:p>
        </w:tc>
      </w:tr>
      <w:tr w:rsidR="001B1FA9" w:rsidRPr="00F56D17" w:rsidTr="004D1BE9">
        <w:trPr>
          <w:trHeight w:val="491"/>
        </w:trPr>
        <w:tc>
          <w:tcPr>
            <w:tcW w:w="1702" w:type="dxa"/>
            <w:gridSpan w:val="2"/>
          </w:tcPr>
          <w:p w:rsidR="001B1FA9" w:rsidRDefault="001B1FA9" w:rsidP="004163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Середньомісячні витрати на забезпечення вуличного освітлення</w:t>
            </w:r>
          </w:p>
        </w:tc>
        <w:tc>
          <w:tcPr>
            <w:tcW w:w="1134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115739,00</w:t>
            </w:r>
          </w:p>
        </w:tc>
        <w:tc>
          <w:tcPr>
            <w:tcW w:w="1275" w:type="dxa"/>
            <w:gridSpan w:val="2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:rsidR="001B1FA9" w:rsidRDefault="001B1FA9" w:rsidP="004163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115739,00</w:t>
            </w:r>
          </w:p>
        </w:tc>
        <w:tc>
          <w:tcPr>
            <w:tcW w:w="1559" w:type="dxa"/>
            <w:gridSpan w:val="2"/>
          </w:tcPr>
          <w:p w:rsidR="001B1FA9" w:rsidRDefault="001B1FA9" w:rsidP="003F3A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B1FA9" w:rsidRDefault="001B1FA9" w:rsidP="003F3AE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D1BE9" w:rsidRDefault="004D1BE9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0C323A" w:rsidRPr="0074349B" w:rsidRDefault="00735B63" w:rsidP="004D1BE9">
      <w:pPr>
        <w:tabs>
          <w:tab w:val="left" w:pos="4290"/>
          <w:tab w:val="left" w:pos="6915"/>
        </w:tabs>
        <w:rPr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  <w:r w:rsidR="005B2845"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74850"/>
    <w:rsid w:val="00084B3D"/>
    <w:rsid w:val="000855F3"/>
    <w:rsid w:val="00087754"/>
    <w:rsid w:val="000C323A"/>
    <w:rsid w:val="000E60BC"/>
    <w:rsid w:val="00176C70"/>
    <w:rsid w:val="001B1FA9"/>
    <w:rsid w:val="001E418B"/>
    <w:rsid w:val="002015AA"/>
    <w:rsid w:val="00237304"/>
    <w:rsid w:val="00265F8A"/>
    <w:rsid w:val="002734F8"/>
    <w:rsid w:val="00275064"/>
    <w:rsid w:val="00312C64"/>
    <w:rsid w:val="003E0ADB"/>
    <w:rsid w:val="003F3AE0"/>
    <w:rsid w:val="004079BA"/>
    <w:rsid w:val="00413919"/>
    <w:rsid w:val="004212F5"/>
    <w:rsid w:val="00471DE4"/>
    <w:rsid w:val="004D1BE9"/>
    <w:rsid w:val="004D263E"/>
    <w:rsid w:val="004D6476"/>
    <w:rsid w:val="004E449F"/>
    <w:rsid w:val="005310B2"/>
    <w:rsid w:val="00573A9F"/>
    <w:rsid w:val="005B2845"/>
    <w:rsid w:val="005E006B"/>
    <w:rsid w:val="005E3CD8"/>
    <w:rsid w:val="005E5099"/>
    <w:rsid w:val="005E6664"/>
    <w:rsid w:val="005F421B"/>
    <w:rsid w:val="00606D42"/>
    <w:rsid w:val="00682313"/>
    <w:rsid w:val="006A64AC"/>
    <w:rsid w:val="006E5406"/>
    <w:rsid w:val="00706B1A"/>
    <w:rsid w:val="00735B63"/>
    <w:rsid w:val="0074349B"/>
    <w:rsid w:val="00745737"/>
    <w:rsid w:val="007474E8"/>
    <w:rsid w:val="007624CC"/>
    <w:rsid w:val="0079139E"/>
    <w:rsid w:val="007A71A9"/>
    <w:rsid w:val="008146B1"/>
    <w:rsid w:val="00820A4F"/>
    <w:rsid w:val="00843CD4"/>
    <w:rsid w:val="00881AE9"/>
    <w:rsid w:val="009C2002"/>
    <w:rsid w:val="009C2F40"/>
    <w:rsid w:val="00A23812"/>
    <w:rsid w:val="00A604BB"/>
    <w:rsid w:val="00A86C1A"/>
    <w:rsid w:val="00B022A0"/>
    <w:rsid w:val="00B67055"/>
    <w:rsid w:val="00B717AC"/>
    <w:rsid w:val="00B86668"/>
    <w:rsid w:val="00BC3FC6"/>
    <w:rsid w:val="00BF0FA9"/>
    <w:rsid w:val="00C34863"/>
    <w:rsid w:val="00C34C41"/>
    <w:rsid w:val="00C52749"/>
    <w:rsid w:val="00C76390"/>
    <w:rsid w:val="00C95FE8"/>
    <w:rsid w:val="00C97007"/>
    <w:rsid w:val="00CB70AC"/>
    <w:rsid w:val="00D04A92"/>
    <w:rsid w:val="00D332D2"/>
    <w:rsid w:val="00D626DC"/>
    <w:rsid w:val="00D8695D"/>
    <w:rsid w:val="00D9286D"/>
    <w:rsid w:val="00EC5550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9416-EFDC-4F84-B6D0-0674051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23</cp:revision>
  <cp:lastPrinted>2021-04-02T07:37:00Z</cp:lastPrinted>
  <dcterms:created xsi:type="dcterms:W3CDTF">2022-02-10T09:07:00Z</dcterms:created>
  <dcterms:modified xsi:type="dcterms:W3CDTF">2022-08-03T07:07:00Z</dcterms:modified>
</cp:coreProperties>
</file>