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13505E"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w:t>
      </w:r>
      <w:r w:rsidR="005757F9">
        <w:rPr>
          <w:rFonts w:ascii="Times New Roman" w:hAnsi="Times New Roman" w:cs="Times New Roman"/>
          <w:b/>
          <w:sz w:val="28"/>
          <w:szCs w:val="28"/>
          <w:lang w:val="uk-UA"/>
        </w:rPr>
        <w:t>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F9760C"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673CBE"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0213033</w:t>
            </w:r>
          </w:p>
        </w:tc>
        <w:tc>
          <w:tcPr>
            <w:tcW w:w="7229" w:type="dxa"/>
            <w:tcBorders>
              <w:bottom w:val="single" w:sz="4" w:space="0" w:color="auto"/>
            </w:tcBorders>
          </w:tcPr>
          <w:p w:rsidR="008D4986" w:rsidRPr="008D4986" w:rsidRDefault="00673CBE"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Компенсаційні виплати на пільговий проїзд автомобільним транспортом окремим категоріям громадян</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673CBE" w:rsidRPr="00673CBE">
              <w:rPr>
                <w:rFonts w:ascii="Times New Roman" w:hAnsi="Times New Roman" w:cs="Times New Roman"/>
                <w:sz w:val="24"/>
                <w:szCs w:val="24"/>
                <w:lang w:val="uk-UA"/>
              </w:rPr>
              <w:t>Компенсаційні виплати на пільговий проїзд автомобільним транспортом окремим категоріям громадян</w:t>
            </w:r>
            <w:r w:rsidR="00D00943" w:rsidRPr="00D00943">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673CBE">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673CBE">
              <w:rPr>
                <w:rFonts w:ascii="Times New Roman" w:hAnsi="Times New Roman" w:cs="Times New Roman"/>
                <w:sz w:val="24"/>
                <w:szCs w:val="24"/>
                <w:lang w:val="uk-UA"/>
              </w:rPr>
              <w:t>Проведення розрахунків з підприємствами автомобільного транспорту за пільговий проїзд окремих категорій громадян</w:t>
            </w:r>
            <w:r w:rsidRPr="005253B8">
              <w:rPr>
                <w:rFonts w:ascii="Times New Roman" w:hAnsi="Times New Roman" w:cs="Times New Roman"/>
                <w:sz w:val="24"/>
                <w:szCs w:val="24"/>
                <w:lang w:val="uk-UA"/>
              </w:rPr>
              <w:t>»</w:t>
            </w:r>
          </w:p>
        </w:tc>
        <w:tc>
          <w:tcPr>
            <w:tcW w:w="1674" w:type="dxa"/>
            <w:vAlign w:val="center"/>
          </w:tcPr>
          <w:p w:rsidR="0027648D" w:rsidRDefault="005757F9"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5757F9" w:rsidRDefault="005757F9" w:rsidP="002979E1">
            <w:pPr>
              <w:jc w:val="center"/>
              <w:rPr>
                <w:rFonts w:ascii="Times New Roman" w:hAnsi="Times New Roman" w:cs="Times New Roman"/>
                <w:sz w:val="24"/>
                <w:szCs w:val="24"/>
                <w:lang w:val="uk-UA"/>
              </w:rPr>
            </w:pPr>
            <w:r w:rsidRPr="005757F9">
              <w:rPr>
                <w:rFonts w:ascii="Times New Roman" w:hAnsi="Times New Roman" w:cs="Times New Roman"/>
                <w:sz w:val="24"/>
                <w:szCs w:val="24"/>
                <w:lang w:val="uk-UA"/>
              </w:rPr>
              <w:t>178</w:t>
            </w:r>
          </w:p>
        </w:tc>
      </w:tr>
      <w:tr w:rsidR="0027648D" w:rsidTr="006A2BCD">
        <w:trPr>
          <w:trHeight w:val="536"/>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5757F9" w:rsidP="00375625">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5757F9"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178</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5757F9"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Pr>
                <w:rFonts w:ascii="Times New Roman" w:hAnsi="Times New Roman" w:cs="Times New Roman"/>
                <w:sz w:val="24"/>
                <w:szCs w:val="24"/>
                <w:lang w:val="uk-UA"/>
              </w:rPr>
              <w:t>Проведення розрахунків з підприємствами автомобільного транспорту за пільговий проїзд окремих категорій громадян</w:t>
            </w:r>
            <w:r w:rsidRPr="005253B8">
              <w:rPr>
                <w:rFonts w:ascii="Times New Roman" w:hAnsi="Times New Roman" w:cs="Times New Roman"/>
                <w:sz w:val="24"/>
                <w:szCs w:val="24"/>
                <w:lang w:val="uk-UA"/>
              </w:rPr>
              <w:t>»</w:t>
            </w:r>
          </w:p>
        </w:tc>
        <w:tc>
          <w:tcPr>
            <w:tcW w:w="5670" w:type="dxa"/>
          </w:tcPr>
          <w:p w:rsidR="00D56B9F" w:rsidRPr="00CE166A" w:rsidRDefault="0009540D" w:rsidP="00E04240">
            <w:pPr>
              <w:jc w:val="center"/>
              <w:rPr>
                <w:rFonts w:ascii="Times New Roman" w:hAnsi="Times New Roman" w:cs="Times New Roman"/>
                <w:sz w:val="24"/>
                <w:szCs w:val="24"/>
                <w:lang w:val="uk-UA"/>
              </w:rPr>
            </w:pPr>
            <w:r w:rsidRPr="0009540D">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EA6803" w:rsidRDefault="00EA6803" w:rsidP="003B2842">
      <w:pPr>
        <w:spacing w:after="0" w:line="240" w:lineRule="auto"/>
        <w:jc w:val="center"/>
        <w:rPr>
          <w:rFonts w:ascii="Times New Roman" w:hAnsi="Times New Roman" w:cs="Times New Roman"/>
          <w:b/>
          <w:sz w:val="28"/>
          <w:szCs w:val="28"/>
          <w:lang w:val="uk-UA"/>
        </w:rPr>
      </w:pPr>
      <w:bookmarkStart w:id="0" w:name="_GoBack"/>
      <w:bookmarkEnd w:id="0"/>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673CBE">
        <w:rPr>
          <w:rFonts w:ascii="Times New Roman" w:hAnsi="Times New Roman" w:cs="Times New Roman"/>
          <w:b/>
          <w:sz w:val="28"/>
          <w:szCs w:val="28"/>
          <w:lang w:val="uk-UA"/>
        </w:rPr>
        <w:t>Компенсаційні виплати на пільговий проїзд автомобільним транспортом окремим категоріям громадян</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5757F9"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5757F9">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5757F9" w:rsidRPr="006B71C9" w:rsidTr="00C86F55">
        <w:trPr>
          <w:jc w:val="center"/>
        </w:trPr>
        <w:tc>
          <w:tcPr>
            <w:tcW w:w="1972" w:type="dxa"/>
          </w:tcPr>
          <w:p w:rsidR="005757F9" w:rsidRPr="003F1C46" w:rsidRDefault="005757F9" w:rsidP="00673CB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Середньорічний розмір компенсації за пільговий проїзд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4"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900,00</w:t>
            </w:r>
          </w:p>
        </w:tc>
        <w:tc>
          <w:tcPr>
            <w:tcW w:w="1236"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937,50</w:t>
            </w:r>
          </w:p>
        </w:tc>
        <w:tc>
          <w:tcPr>
            <w:tcW w:w="1210"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353"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1680</w:t>
            </w:r>
          </w:p>
        </w:tc>
        <w:tc>
          <w:tcPr>
            <w:tcW w:w="1236"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2153,85</w:t>
            </w:r>
          </w:p>
        </w:tc>
        <w:tc>
          <w:tcPr>
            <w:tcW w:w="1209"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78%</w:t>
            </w:r>
          </w:p>
        </w:tc>
      </w:tr>
      <w:tr w:rsidR="005757F9" w:rsidRPr="006B71C9" w:rsidTr="00B91EA9">
        <w:trPr>
          <w:trHeight w:val="433"/>
          <w:jc w:val="center"/>
        </w:trPr>
        <w:tc>
          <w:tcPr>
            <w:tcW w:w="1972" w:type="dxa"/>
          </w:tcPr>
          <w:p w:rsidR="005757F9" w:rsidRPr="006B71C9" w:rsidRDefault="005757F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p>
        </w:tc>
        <w:tc>
          <w:tcPr>
            <w:tcW w:w="1236"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p>
        </w:tc>
        <w:tc>
          <w:tcPr>
            <w:tcW w:w="1210"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p>
        </w:tc>
        <w:tc>
          <w:tcPr>
            <w:tcW w:w="1353"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p>
        </w:tc>
        <w:tc>
          <w:tcPr>
            <w:tcW w:w="1236"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p>
        </w:tc>
        <w:tc>
          <w:tcPr>
            <w:tcW w:w="1209"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p>
        </w:tc>
      </w:tr>
      <w:tr w:rsidR="005757F9" w:rsidRPr="006B71C9" w:rsidTr="00C86F55">
        <w:trPr>
          <w:jc w:val="center"/>
        </w:trPr>
        <w:tc>
          <w:tcPr>
            <w:tcW w:w="1972" w:type="dxa"/>
          </w:tcPr>
          <w:p w:rsidR="005757F9" w:rsidRPr="00353F2B" w:rsidRDefault="005757F9" w:rsidP="00CC58E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Питома вага відшкодованих компенсацій до нарахованих</w:t>
            </w:r>
          </w:p>
        </w:tc>
        <w:tc>
          <w:tcPr>
            <w:tcW w:w="1354"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5757F9" w:rsidRPr="006B71C9" w:rsidRDefault="005757F9" w:rsidP="00E24F6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5757F9" w:rsidRPr="006B71C9" w:rsidRDefault="005757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7079"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7080"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5757F9">
              <w:rPr>
                <w:rFonts w:ascii="Times New Roman" w:hAnsi="Times New Roman" w:cs="Times New Roman"/>
                <w:lang w:val="uk-UA"/>
              </w:rPr>
              <w:t>1680</w:t>
            </w:r>
            <w:r w:rsidR="00F20E60">
              <w:rPr>
                <w:rFonts w:ascii="Times New Roman" w:hAnsi="Times New Roman" w:cs="Times New Roman"/>
                <w:lang w:val="uk-UA"/>
              </w:rPr>
              <w:t>/</w:t>
            </w:r>
            <w:r w:rsidR="005757F9">
              <w:rPr>
                <w:rFonts w:ascii="Times New Roman" w:hAnsi="Times New Roman" w:cs="Times New Roman"/>
                <w:lang w:val="uk-UA"/>
              </w:rPr>
              <w:t>2153,85</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5757F9">
              <w:rPr>
                <w:rFonts w:ascii="Times New Roman" w:hAnsi="Times New Roman" w:cs="Times New Roman"/>
                <w:lang w:val="uk-UA"/>
              </w:rPr>
              <w:t>78</w:t>
            </w:r>
          </w:p>
          <w:p w:rsidR="003E1405" w:rsidRPr="003E1405" w:rsidRDefault="00F71524" w:rsidP="005757F9">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7081"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5757F9" w:rsidRPr="00F71524">
              <w:rPr>
                <w:rFonts w:ascii="Times New Roman" w:hAnsi="Times New Roman" w:cs="Times New Roman"/>
                <w:lang w:val="uk-UA"/>
              </w:rPr>
              <w:t>(</w:t>
            </w:r>
            <w:r w:rsidR="005757F9">
              <w:rPr>
                <w:rFonts w:ascii="Times New Roman" w:hAnsi="Times New Roman" w:cs="Times New Roman"/>
                <w:lang w:val="uk-UA"/>
              </w:rPr>
              <w:t>900/937,50)÷1*100=96</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7082"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F20E60">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7083"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7084"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5757F9" w:rsidP="005757F9">
            <w:pPr>
              <w:spacing w:after="160" w:line="259" w:lineRule="auto"/>
              <w:contextualSpacing/>
              <w:jc w:val="both"/>
              <w:rPr>
                <w:rFonts w:ascii="Times New Roman" w:hAnsi="Times New Roman" w:cs="Times New Roman"/>
                <w:sz w:val="28"/>
                <w:szCs w:val="28"/>
                <w:lang w:val="uk-UA"/>
              </w:rPr>
            </w:pPr>
            <w:r w:rsidRPr="005757F9">
              <w:rPr>
                <w:rFonts w:ascii="Times New Roman" w:eastAsia="Calibri"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7085" r:id="rId19"/>
              </w:object>
            </w:r>
            <w:r w:rsidRPr="005757F9">
              <w:rPr>
                <w:rFonts w:ascii="Times New Roman" w:eastAsia="Calibri" w:hAnsi="Times New Roman" w:cs="Times New Roman"/>
                <w:lang w:val="uk-UA"/>
              </w:rPr>
              <w:t xml:space="preserve"> = </w:t>
            </w:r>
            <w:r>
              <w:rPr>
                <w:rFonts w:ascii="Times New Roman" w:eastAsia="Calibri" w:hAnsi="Times New Roman" w:cs="Times New Roman"/>
                <w:lang w:val="uk-UA"/>
              </w:rPr>
              <w:t>78/96</w:t>
            </w:r>
            <w:r w:rsidRPr="005757F9">
              <w:rPr>
                <w:rFonts w:ascii="Times New Roman" w:eastAsia="Calibri" w:hAnsi="Times New Roman" w:cs="Times New Roman"/>
                <w:lang w:val="uk-UA"/>
              </w:rPr>
              <w:t xml:space="preserve"> = </w:t>
            </w:r>
            <w:r>
              <w:rPr>
                <w:rFonts w:ascii="Times New Roman" w:eastAsia="Calibri" w:hAnsi="Times New Roman" w:cs="Times New Roman"/>
                <w:lang w:val="uk-UA"/>
              </w:rPr>
              <w:t>0,813</w:t>
            </w:r>
            <w:r w:rsidRPr="005757F9">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900" w:dyaOrig="360">
                <v:shape id="_x0000_i1032" type="#_x0000_t75" style="width:45.2pt;height:18.4pt" o:ole="">
                  <v:imagedata r:id="rId20" o:title=""/>
                </v:shape>
                <o:OLEObject Type="Embed" ProgID="Equation.3" ShapeID="_x0000_i1032" DrawAspect="Content" ObjectID="_1737797086" r:id="rId21"/>
              </w:object>
            </w:r>
            <w:r w:rsidRPr="005757F9">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0</w:t>
            </w:r>
            <w:r w:rsidRPr="005757F9">
              <w:rPr>
                <w:rFonts w:ascii="Times New Roman" w:eastAsia="Calibri" w:hAnsi="Times New Roman" w:cs="Times New Roman"/>
                <w:sz w:val="28"/>
                <w:szCs w:val="28"/>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97087"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0" o:title=""/>
                </v:shape>
                <o:OLEObject Type="Embed" ProgID="Equation.3" ShapeID="_x0000_i1034" DrawAspect="Content" ObjectID="_1737797088" r:id="rId24"/>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5" o:title=""/>
                </v:shape>
                <o:OLEObject Type="Embed" ProgID="Equation.3" ShapeID="_x0000_i1035" DrawAspect="Content" ObjectID="_1737797089"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7" o:title=""/>
                </v:shape>
                <o:OLEObject Type="Embed" ProgID="Equation.3" ShapeID="_x0000_i1036" DrawAspect="Content" ObjectID="_1737797090"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97091"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5757F9">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5757F9">
              <w:rPr>
                <w:rFonts w:ascii="Times New Roman" w:hAnsi="Times New Roman"/>
                <w:sz w:val="28"/>
                <w:szCs w:val="28"/>
                <w:lang w:val="uk-UA"/>
              </w:rPr>
              <w:t>78</w:t>
            </w:r>
            <w:r w:rsidR="003105A6">
              <w:rPr>
                <w:rFonts w:ascii="Times New Roman" w:hAnsi="Times New Roman"/>
                <w:sz w:val="28"/>
                <w:szCs w:val="28"/>
                <w:lang w:val="uk-UA"/>
              </w:rPr>
              <w:t>+</w:t>
            </w:r>
            <w:r w:rsidR="006D3FC4">
              <w:rPr>
                <w:rFonts w:ascii="Times New Roman" w:hAnsi="Times New Roman"/>
                <w:sz w:val="28"/>
                <w:szCs w:val="28"/>
                <w:lang w:val="uk-UA"/>
              </w:rPr>
              <w:t>10</w:t>
            </w:r>
            <w:r w:rsidR="00365834">
              <w:rPr>
                <w:rFonts w:ascii="Times New Roman" w:hAnsi="Times New Roman"/>
                <w:sz w:val="28"/>
                <w:szCs w:val="28"/>
                <w:lang w:val="uk-UA"/>
              </w:rPr>
              <w:t>0</w:t>
            </w:r>
            <w:r w:rsidR="00A2115E">
              <w:rPr>
                <w:rFonts w:ascii="Times New Roman" w:hAnsi="Times New Roman"/>
                <w:sz w:val="28"/>
                <w:szCs w:val="28"/>
                <w:lang w:val="uk-UA"/>
              </w:rPr>
              <w:t>+0</w:t>
            </w:r>
            <w:r>
              <w:rPr>
                <w:rFonts w:ascii="Times New Roman" w:hAnsi="Times New Roman"/>
                <w:sz w:val="28"/>
                <w:szCs w:val="28"/>
                <w:lang w:val="uk-UA"/>
              </w:rPr>
              <w:t xml:space="preserve"> = </w:t>
            </w:r>
            <w:r w:rsidR="005757F9">
              <w:rPr>
                <w:rFonts w:ascii="Times New Roman" w:hAnsi="Times New Roman"/>
                <w:sz w:val="28"/>
                <w:szCs w:val="28"/>
                <w:lang w:val="uk-UA"/>
              </w:rPr>
              <w:t>178</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97092"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97093"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97094"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балів</w:t>
            </w:r>
            <w:proofErr w:type="spell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балів</w:t>
            </w:r>
            <w:proofErr w:type="spell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C844D4" w:rsidTr="00A700AC">
        <w:tc>
          <w:tcPr>
            <w:tcW w:w="9344" w:type="dxa"/>
          </w:tcPr>
          <w:p w:rsidR="005757F9" w:rsidRDefault="001C53FA" w:rsidP="00A62477">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71011E" w:rsidRPr="00673CBE">
              <w:rPr>
                <w:rFonts w:ascii="Times New Roman" w:hAnsi="Times New Roman" w:cs="Times New Roman"/>
                <w:sz w:val="24"/>
                <w:szCs w:val="24"/>
                <w:lang w:val="uk-UA"/>
              </w:rPr>
              <w:t>Компенсаційні виплати на пільговий проїзд автомобільним транспортом окремим категоріям громадян</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5757F9">
              <w:rPr>
                <w:rFonts w:ascii="Times New Roman" w:hAnsi="Times New Roman" w:cs="Times New Roman"/>
                <w:sz w:val="24"/>
                <w:szCs w:val="24"/>
                <w:lang w:val="uk-UA"/>
              </w:rPr>
              <w:t>178</w:t>
            </w:r>
            <w:r w:rsidR="00EA6803">
              <w:rPr>
                <w:rFonts w:ascii="Times New Roman" w:hAnsi="Times New Roman" w:cs="Times New Roman"/>
                <w:sz w:val="24"/>
                <w:szCs w:val="24"/>
                <w:lang w:val="uk-UA"/>
              </w:rPr>
              <w:t xml:space="preserve"> </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p>
          <w:p w:rsidR="005F5F84" w:rsidRPr="002672DB" w:rsidRDefault="005757F9" w:rsidP="005757F9">
            <w:pPr>
              <w:ind w:firstLine="709"/>
              <w:jc w:val="both"/>
              <w:rPr>
                <w:rFonts w:ascii="Times New Roman" w:hAnsi="Times New Roman" w:cs="Times New Roman"/>
                <w:sz w:val="24"/>
                <w:szCs w:val="24"/>
                <w:lang w:val="uk-UA"/>
              </w:rPr>
            </w:pPr>
            <w:r w:rsidRPr="005757F9">
              <w:rPr>
                <w:rFonts w:ascii="Times New Roman" w:eastAsia="Calibri" w:hAnsi="Times New Roman" w:cs="Times New Roman"/>
                <w:sz w:val="24"/>
                <w:szCs w:val="24"/>
                <w:lang w:val="uk-UA"/>
              </w:rPr>
              <w:lastRenderedPageBreak/>
              <w:t xml:space="preserve">Відповідно до шкали оцінки ефективності бюджетної програми бюджетна програма </w:t>
            </w:r>
            <w:r w:rsidRPr="005F5F84">
              <w:rPr>
                <w:rFonts w:ascii="Times New Roman" w:hAnsi="Times New Roman" w:cs="Times New Roman"/>
                <w:sz w:val="24"/>
                <w:szCs w:val="24"/>
                <w:lang w:val="uk-UA"/>
              </w:rPr>
              <w:t>«</w:t>
            </w:r>
            <w:r w:rsidRPr="00673CBE">
              <w:rPr>
                <w:rFonts w:ascii="Times New Roman" w:hAnsi="Times New Roman" w:cs="Times New Roman"/>
                <w:sz w:val="24"/>
                <w:szCs w:val="24"/>
                <w:lang w:val="uk-UA"/>
              </w:rPr>
              <w:t>Компенсаційні виплати на пільговий проїзд автомобільним транспортом окремим категоріям громадян</w:t>
            </w:r>
            <w:r>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w:t>
            </w:r>
            <w:r w:rsidRPr="005757F9">
              <w:rPr>
                <w:rFonts w:ascii="Times New Roman" w:eastAsia="Calibri" w:hAnsi="Times New Roman" w:cs="Times New Roman"/>
                <w:sz w:val="24"/>
                <w:szCs w:val="24"/>
                <w:lang w:val="uk-UA"/>
              </w:rPr>
              <w:t xml:space="preserve">досягнуто </w:t>
            </w:r>
            <w:r>
              <w:rPr>
                <w:rFonts w:ascii="Times New Roman" w:eastAsia="Calibri" w:hAnsi="Times New Roman" w:cs="Times New Roman"/>
                <w:sz w:val="24"/>
                <w:szCs w:val="24"/>
                <w:lang w:val="uk-UA"/>
              </w:rPr>
              <w:t>низької</w:t>
            </w:r>
            <w:r w:rsidRPr="005757F9">
              <w:rPr>
                <w:rFonts w:ascii="Times New Roman" w:eastAsia="Calibri" w:hAnsi="Times New Roman" w:cs="Times New Roman"/>
                <w:sz w:val="24"/>
                <w:szCs w:val="24"/>
                <w:lang w:val="uk-UA"/>
              </w:rPr>
              <w:t xml:space="preserve"> ефективності бюджетної програми.</w:t>
            </w:r>
            <w:r>
              <w:rPr>
                <w:rFonts w:ascii="Times New Roman" w:eastAsia="Calibri" w:hAnsi="Times New Roman" w:cs="Times New Roman"/>
                <w:sz w:val="24"/>
                <w:szCs w:val="24"/>
                <w:lang w:val="uk-UA"/>
              </w:rPr>
              <w:t xml:space="preserve"> </w:t>
            </w:r>
            <w:r w:rsidR="003100C2">
              <w:rPr>
                <w:rFonts w:ascii="Times New Roman" w:hAnsi="Times New Roman" w:cs="Times New Roman"/>
                <w:sz w:val="24"/>
                <w:szCs w:val="24"/>
                <w:lang w:val="uk-UA"/>
              </w:rPr>
              <w:t xml:space="preserve">Крім того, за бюджетною програмою досягнуто основної мети програми, виконано основне завдання - </w:t>
            </w:r>
            <w:r w:rsidR="003100C2" w:rsidRPr="00DD1EC2">
              <w:rPr>
                <w:rFonts w:ascii="Times New Roman" w:hAnsi="Times New Roman" w:cs="Times New Roman"/>
                <w:sz w:val="24"/>
                <w:szCs w:val="24"/>
                <w:lang w:val="uk-UA"/>
              </w:rPr>
              <w:t>«</w:t>
            </w:r>
            <w:r w:rsidR="0071011E">
              <w:rPr>
                <w:rFonts w:ascii="Times New Roman" w:hAnsi="Times New Roman" w:cs="Times New Roman"/>
                <w:sz w:val="24"/>
                <w:szCs w:val="24"/>
                <w:lang w:val="uk-UA"/>
              </w:rPr>
              <w:t>Проведення розрахунків з підприємствами автомобільного транспорту за пільговий проїзд окремих категорій громадян</w:t>
            </w:r>
            <w:r w:rsidR="003100C2" w:rsidRPr="00DD1EC2">
              <w:rPr>
                <w:rFonts w:ascii="Times New Roman" w:hAnsi="Times New Roman" w:cs="Times New Roman"/>
                <w:sz w:val="24"/>
                <w:szCs w:val="24"/>
                <w:lang w:val="uk-UA"/>
              </w:rPr>
              <w:t>»</w:t>
            </w:r>
            <w:r w:rsidR="003100C2">
              <w:rPr>
                <w:rFonts w:ascii="Times New Roman"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5E7FBF"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660A7"/>
    <w:rsid w:val="00093218"/>
    <w:rsid w:val="000947D1"/>
    <w:rsid w:val="0009540D"/>
    <w:rsid w:val="000A14B6"/>
    <w:rsid w:val="000E0853"/>
    <w:rsid w:val="000F20F3"/>
    <w:rsid w:val="000F31FF"/>
    <w:rsid w:val="0010167E"/>
    <w:rsid w:val="001177EC"/>
    <w:rsid w:val="00132429"/>
    <w:rsid w:val="0013505E"/>
    <w:rsid w:val="001C53FA"/>
    <w:rsid w:val="002672DB"/>
    <w:rsid w:val="0027648D"/>
    <w:rsid w:val="00281F79"/>
    <w:rsid w:val="002979E1"/>
    <w:rsid w:val="002B2F62"/>
    <w:rsid w:val="002B5DE3"/>
    <w:rsid w:val="002D48EB"/>
    <w:rsid w:val="003100C2"/>
    <w:rsid w:val="003105A6"/>
    <w:rsid w:val="0032673C"/>
    <w:rsid w:val="00353F2B"/>
    <w:rsid w:val="003630AC"/>
    <w:rsid w:val="00365834"/>
    <w:rsid w:val="00375625"/>
    <w:rsid w:val="003B2842"/>
    <w:rsid w:val="003D78CC"/>
    <w:rsid w:val="003E1405"/>
    <w:rsid w:val="003F1C46"/>
    <w:rsid w:val="003F5E02"/>
    <w:rsid w:val="0040793C"/>
    <w:rsid w:val="00422825"/>
    <w:rsid w:val="00444125"/>
    <w:rsid w:val="00461543"/>
    <w:rsid w:val="00463F54"/>
    <w:rsid w:val="0049778C"/>
    <w:rsid w:val="004B107A"/>
    <w:rsid w:val="004B2347"/>
    <w:rsid w:val="005253B8"/>
    <w:rsid w:val="00546B49"/>
    <w:rsid w:val="005757F9"/>
    <w:rsid w:val="00591767"/>
    <w:rsid w:val="005E7FBF"/>
    <w:rsid w:val="005F5F84"/>
    <w:rsid w:val="0060549C"/>
    <w:rsid w:val="00617E24"/>
    <w:rsid w:val="00652226"/>
    <w:rsid w:val="0067009E"/>
    <w:rsid w:val="00673CBE"/>
    <w:rsid w:val="00676759"/>
    <w:rsid w:val="00682111"/>
    <w:rsid w:val="00684AEB"/>
    <w:rsid w:val="006A187C"/>
    <w:rsid w:val="006A2BCD"/>
    <w:rsid w:val="006B50B1"/>
    <w:rsid w:val="006B71C9"/>
    <w:rsid w:val="006C3D59"/>
    <w:rsid w:val="006D3FC4"/>
    <w:rsid w:val="006E0418"/>
    <w:rsid w:val="006E4D60"/>
    <w:rsid w:val="006F0DCD"/>
    <w:rsid w:val="0071011E"/>
    <w:rsid w:val="00712AB0"/>
    <w:rsid w:val="00713339"/>
    <w:rsid w:val="007205F6"/>
    <w:rsid w:val="007206B8"/>
    <w:rsid w:val="00743560"/>
    <w:rsid w:val="0077785C"/>
    <w:rsid w:val="00793655"/>
    <w:rsid w:val="00795877"/>
    <w:rsid w:val="007B12E5"/>
    <w:rsid w:val="007B1337"/>
    <w:rsid w:val="007F3377"/>
    <w:rsid w:val="008242A9"/>
    <w:rsid w:val="00835762"/>
    <w:rsid w:val="00843680"/>
    <w:rsid w:val="00856205"/>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34E3"/>
    <w:rsid w:val="009D5FE8"/>
    <w:rsid w:val="009E7142"/>
    <w:rsid w:val="00A04BCA"/>
    <w:rsid w:val="00A2115E"/>
    <w:rsid w:val="00A62477"/>
    <w:rsid w:val="00A700AC"/>
    <w:rsid w:val="00AA007C"/>
    <w:rsid w:val="00AA25E9"/>
    <w:rsid w:val="00AF0F81"/>
    <w:rsid w:val="00B04719"/>
    <w:rsid w:val="00B403C4"/>
    <w:rsid w:val="00B5087E"/>
    <w:rsid w:val="00B6326E"/>
    <w:rsid w:val="00B728F2"/>
    <w:rsid w:val="00B73DE3"/>
    <w:rsid w:val="00B91EA9"/>
    <w:rsid w:val="00BD5E36"/>
    <w:rsid w:val="00BE12FF"/>
    <w:rsid w:val="00C84195"/>
    <w:rsid w:val="00C844D4"/>
    <w:rsid w:val="00C86F55"/>
    <w:rsid w:val="00C94271"/>
    <w:rsid w:val="00CC58E9"/>
    <w:rsid w:val="00CD570D"/>
    <w:rsid w:val="00CD6BDA"/>
    <w:rsid w:val="00CE166A"/>
    <w:rsid w:val="00D00943"/>
    <w:rsid w:val="00D56B9F"/>
    <w:rsid w:val="00D77018"/>
    <w:rsid w:val="00D90DC3"/>
    <w:rsid w:val="00DA3C73"/>
    <w:rsid w:val="00DD1EC2"/>
    <w:rsid w:val="00DE627F"/>
    <w:rsid w:val="00DE714B"/>
    <w:rsid w:val="00DF14E3"/>
    <w:rsid w:val="00E04240"/>
    <w:rsid w:val="00E15FD8"/>
    <w:rsid w:val="00E1671E"/>
    <w:rsid w:val="00E56A36"/>
    <w:rsid w:val="00E672B9"/>
    <w:rsid w:val="00EA6803"/>
    <w:rsid w:val="00EB21A8"/>
    <w:rsid w:val="00EB3E0D"/>
    <w:rsid w:val="00EC3DE7"/>
    <w:rsid w:val="00ED78B1"/>
    <w:rsid w:val="00F20E60"/>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743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 w:type="paragraph" w:styleId="a5">
    <w:name w:val="Balloon Text"/>
    <w:basedOn w:val="a"/>
    <w:link w:val="a6"/>
    <w:uiPriority w:val="99"/>
    <w:semiHidden/>
    <w:unhideWhenUsed/>
    <w:rsid w:val="007435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D962D-8745-44FF-9BC0-DC35AB3D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108</cp:revision>
  <cp:lastPrinted>2023-02-13T10:37:00Z</cp:lastPrinted>
  <dcterms:created xsi:type="dcterms:W3CDTF">2022-02-09T14:16:00Z</dcterms:created>
  <dcterms:modified xsi:type="dcterms:W3CDTF">2023-02-13T10:37:00Z</dcterms:modified>
</cp:coreProperties>
</file>