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E009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 </w:t>
      </w:r>
    </w:p>
    <w:p w14:paraId="48D279DC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4D99B66D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27.01.2022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№05</w:t>
      </w:r>
    </w:p>
    <w:p w14:paraId="1CF854B5" w14:textId="77777777" w:rsidR="00151F60" w:rsidRPr="003E5D04" w:rsidRDefault="00151F60" w:rsidP="00151F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DD666D0" w14:textId="77777777" w:rsidR="00151F60" w:rsidRPr="003E5D04" w:rsidRDefault="00151F60" w:rsidP="00151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25332935" w14:textId="77777777" w:rsidR="00151F60" w:rsidRDefault="00151F60" w:rsidP="00151F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роботи </w:t>
      </w:r>
      <w:r>
        <w:rPr>
          <w:rFonts w:ascii="Times New Roman" w:hAnsi="Times New Roman"/>
          <w:sz w:val="28"/>
          <w:szCs w:val="28"/>
          <w:lang w:val="uk-UA"/>
        </w:rPr>
        <w:t>(с.Степанки, с.Хацьки, с.Бузуків) 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6C0A29B" w14:textId="77777777" w:rsidR="00151F60" w:rsidRPr="00364C8E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172AF1AC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65861365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63A30792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00664BE0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6F799010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25989ECA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6B107FAD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2FEF6F2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3A549FB8" w14:textId="77777777" w:rsidR="00151F60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(с.Степанки, с.Хацьки, с.Бузуків):</w:t>
      </w:r>
    </w:p>
    <w:p w14:paraId="5B802EC8" w14:textId="77777777" w:rsidR="00151F60" w:rsidRDefault="00151F60" w:rsidP="00151F60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5F8F9FCC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3F23997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1E981F96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D008D24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9337B24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707DE7C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43EEFCAF" w14:textId="77777777" w:rsidR="00151F60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4260A3E9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07CEF6C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3F9CA8B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40DBF4D6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14C9460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1E51087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BB7C2DD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63BB7E7D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2AF068F6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27.01.2022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№05</w:t>
      </w:r>
    </w:p>
    <w:p w14:paraId="63F78041" w14:textId="77777777" w:rsidR="00151F60" w:rsidRPr="003E5D04" w:rsidRDefault="00151F60" w:rsidP="00151F6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900241E" w14:textId="77777777" w:rsidR="00151F60" w:rsidRPr="003E5D04" w:rsidRDefault="00151F60" w:rsidP="00151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057658F6" w14:textId="77777777" w:rsidR="00151F60" w:rsidRDefault="00151F60" w:rsidP="00151F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</w:t>
      </w:r>
      <w:r w:rsidRPr="00B05A7A">
        <w:rPr>
          <w:rFonts w:ascii="Times New Roman" w:hAnsi="Times New Roman"/>
          <w:sz w:val="28"/>
          <w:szCs w:val="28"/>
          <w:lang w:val="uk-UA"/>
        </w:rPr>
        <w:t>роботи (с.Голов’ятине, с.Гуляйгородок, с.Малий Бузуків, с.Залевки</w:t>
      </w:r>
      <w:r>
        <w:rPr>
          <w:rFonts w:ascii="Times New Roman" w:hAnsi="Times New Roman"/>
          <w:sz w:val="28"/>
          <w:szCs w:val="28"/>
          <w:lang w:val="uk-UA"/>
        </w:rPr>
        <w:t>) 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83F827A" w14:textId="77777777" w:rsidR="00151F60" w:rsidRPr="00364C8E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277D4323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0B854DC4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14050696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1FDA6CAE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19880DEE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138B1837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A2CA4A9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DB5C773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41B181BC" w14:textId="77777777" w:rsidR="00151F60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(с.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с.Гуляйгородок, с.Малий Бузуків, с.Залевки):</w:t>
      </w:r>
    </w:p>
    <w:p w14:paraId="51CAE5FB" w14:textId="77777777" w:rsidR="00151F60" w:rsidRDefault="00151F60" w:rsidP="00151F60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6FE5C278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C627233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47C3EB10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21DAB2A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73C48BF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EBF7CBD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03211EBA" w14:textId="77777777" w:rsidR="00151F60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28A484A9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A821EFD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CEBA759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7780008F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4A25847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 xml:space="preserve"> «ПОГОДЖЕНО»</w:t>
      </w:r>
    </w:p>
    <w:p w14:paraId="632145AD" w14:textId="77777777" w:rsidR="00151F60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0E7AEC4C" w14:textId="77777777" w:rsidR="00151F60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1CC7C90C" w14:textId="77777777" w:rsidR="00151F60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377895FF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281F19CD" w14:textId="77777777" w:rsidR="00151F60" w:rsidRDefault="00151F60" w:rsidP="00151F6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4C2D8FDC" w14:textId="77777777" w:rsidR="00151F60" w:rsidRDefault="00151F60" w:rsidP="00151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F4C238" w14:textId="77777777" w:rsidR="00151F60" w:rsidRPr="003E5D04" w:rsidRDefault="00151F60" w:rsidP="00151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6ACB82E8" w14:textId="77777777" w:rsidR="00151F60" w:rsidRDefault="00151F60" w:rsidP="00151F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(с.Степанки, с.Хацьки, с.Бузуків)</w:t>
      </w:r>
      <w:r w:rsidRPr="001D4D3D">
        <w:rPr>
          <w:rFonts w:ascii="Times New Roman" w:hAnsi="Times New Roman"/>
          <w:sz w:val="28"/>
          <w:szCs w:val="28"/>
          <w:lang w:val="uk-UA"/>
        </w:rPr>
        <w:t>, на яких порушники в</w:t>
      </w:r>
      <w:r>
        <w:rPr>
          <w:rFonts w:ascii="Times New Roman" w:hAnsi="Times New Roman"/>
          <w:sz w:val="28"/>
          <w:szCs w:val="28"/>
          <w:lang w:val="uk-UA"/>
        </w:rPr>
        <w:t>иконуватимуть такі роботи 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C69F0B3" w14:textId="77777777" w:rsidR="00151F60" w:rsidRPr="00364C8E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2743C497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6DD9AC38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52B0D89A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5727A50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73CB3E41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572032BB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0947182A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0776A9C6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6E5BD257" w14:textId="77777777" w:rsidR="00151F60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</w:p>
    <w:p w14:paraId="53A14366" w14:textId="77777777" w:rsidR="00151F60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(с.Степанки, с.Хацьки, с.Бузуків):</w:t>
      </w:r>
    </w:p>
    <w:p w14:paraId="6CA37A31" w14:textId="77777777" w:rsidR="00151F60" w:rsidRDefault="00151F60" w:rsidP="00151F60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56939758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721FA62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6D8F859F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6062710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51565DC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0F1629E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07611BFF" w14:textId="77777777" w:rsidR="00151F60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337BBBE3" w14:textId="77777777" w:rsidR="00151F60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CE3BA6C" w14:textId="77777777" w:rsidR="00151F60" w:rsidRDefault="00151F60" w:rsidP="00151F60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37739B99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«ПОГОДЖЕНО»</w:t>
      </w:r>
    </w:p>
    <w:p w14:paraId="692518AB" w14:textId="77777777" w:rsidR="00151F60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4F303B07" w14:textId="77777777" w:rsidR="00151F60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08554C65" w14:textId="77777777" w:rsidR="00151F60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4B6071CB" w14:textId="77777777" w:rsidR="00151F60" w:rsidRPr="003E5D04" w:rsidRDefault="00151F60" w:rsidP="00151F6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4DFA4DF0" w14:textId="77777777" w:rsidR="00151F60" w:rsidRDefault="00151F60" w:rsidP="00151F6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168CDE2F" w14:textId="77777777" w:rsidR="00151F60" w:rsidRDefault="00151F60" w:rsidP="00151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347D6D" w14:textId="77777777" w:rsidR="00151F60" w:rsidRPr="003E5D04" w:rsidRDefault="00151F60" w:rsidP="00151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39BC9BF6" w14:textId="77777777" w:rsidR="00151F60" w:rsidRDefault="00151F60" w:rsidP="00151F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(с.Степанки, с.Хацьки, с.Бузуків)</w:t>
      </w:r>
      <w:r w:rsidRPr="001D4D3D">
        <w:rPr>
          <w:rFonts w:ascii="Times New Roman" w:hAnsi="Times New Roman"/>
          <w:sz w:val="28"/>
          <w:szCs w:val="28"/>
          <w:lang w:val="uk-UA"/>
        </w:rPr>
        <w:t>, на яких порушники в</w:t>
      </w:r>
      <w:r>
        <w:rPr>
          <w:rFonts w:ascii="Times New Roman" w:hAnsi="Times New Roman"/>
          <w:sz w:val="28"/>
          <w:szCs w:val="28"/>
          <w:lang w:val="uk-UA"/>
        </w:rPr>
        <w:t>иконуватимуть такі роботи 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3B7EC49" w14:textId="77777777" w:rsidR="00151F60" w:rsidRPr="00364C8E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11F05DAD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4D466F51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22295C7B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27CD9D4C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16183272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953FDFB" w14:textId="77777777" w:rsidR="00151F60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6643535C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3FE1CDB5" w14:textId="77777777" w:rsidR="00151F60" w:rsidRPr="003E5D04" w:rsidRDefault="00151F60" w:rsidP="00151F6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549D7810" w14:textId="77777777" w:rsidR="00151F60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</w:p>
    <w:p w14:paraId="3813D973" w14:textId="77777777" w:rsidR="00151F60" w:rsidRDefault="00151F60" w:rsidP="00151F6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(с.Степанки, с.Хацьки, с.Бузуків):</w:t>
      </w:r>
    </w:p>
    <w:p w14:paraId="6C89F03C" w14:textId="77777777" w:rsidR="00151F60" w:rsidRDefault="00151F60" w:rsidP="00151F60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02D21760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0D76ECD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73C29FC4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C780543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36E93E8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42D30CD" w14:textId="77777777" w:rsidR="00151F60" w:rsidRPr="006D672C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04B61CB1" w14:textId="77777777" w:rsidR="00151F60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59775B49" w14:textId="77777777" w:rsidR="00151F60" w:rsidRDefault="00151F60" w:rsidP="00151F60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52F5E712" w14:textId="77777777" w:rsidR="00151F60" w:rsidRDefault="00151F60" w:rsidP="00151F60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4DE78CFC" w14:textId="77777777" w:rsidR="00466411" w:rsidRDefault="00466411"/>
    <w:sectPr w:rsidR="00466411" w:rsidSect="00950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C7"/>
    <w:rsid w:val="00151F60"/>
    <w:rsid w:val="001712C7"/>
    <w:rsid w:val="004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EED0-FD4E-4AAA-A90E-2468D1F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F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2023-04-18T12:05:00Z</dcterms:created>
  <dcterms:modified xsi:type="dcterms:W3CDTF">2023-04-18T12:05:00Z</dcterms:modified>
</cp:coreProperties>
</file>