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5C21D1" w:rsidRPr="00056269" w14:paraId="452D4D8D" w14:textId="77777777" w:rsidTr="00AA3FD3">
        <w:tc>
          <w:tcPr>
            <w:tcW w:w="3934" w:type="dxa"/>
            <w:shd w:val="clear" w:color="auto" w:fill="auto"/>
          </w:tcPr>
          <w:p w14:paraId="461FB573" w14:textId="77777777" w:rsidR="005C21D1" w:rsidRDefault="005C21D1" w:rsidP="00AA3FD3">
            <w:pPr>
              <w:widowControl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sz w:val="24"/>
                <w:szCs w:val="22"/>
                <w:lang w:val="uk-UA" w:eastAsia="uk-UA"/>
              </w:rPr>
              <w:t xml:space="preserve">    </w:t>
            </w:r>
          </w:p>
          <w:p w14:paraId="4980E334" w14:textId="77777777" w:rsidR="005C21D1" w:rsidRPr="00056269" w:rsidRDefault="005C21D1" w:rsidP="00AA3FD3">
            <w:pPr>
              <w:widowControl/>
              <w:jc w:val="right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ЗАТВЕРДЖЕНО</w:t>
            </w:r>
          </w:p>
          <w:p w14:paraId="70992757" w14:textId="77777777" w:rsidR="005C21D1" w:rsidRDefault="005C21D1" w:rsidP="00AA3FD3">
            <w:pPr>
              <w:widowControl/>
              <w:jc w:val="right"/>
              <w:rPr>
                <w:rFonts w:eastAsia="Calibri"/>
                <w:sz w:val="24"/>
                <w:szCs w:val="24"/>
                <w:lang w:val="uk-UA" w:eastAsia="uk-UA"/>
              </w:rPr>
            </w:pPr>
            <w:r>
              <w:rPr>
                <w:rFonts w:eastAsia="Calibri"/>
                <w:sz w:val="24"/>
                <w:szCs w:val="24"/>
                <w:lang w:val="uk-UA" w:eastAsia="uk-UA"/>
              </w:rPr>
              <w:t>р</w:t>
            </w: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>ішення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виконавчого комітету</w:t>
            </w: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 xml:space="preserve"> Степанківської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>сільської ради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 xml:space="preserve"> </w:t>
            </w:r>
          </w:p>
          <w:p w14:paraId="3E87328F" w14:textId="77777777" w:rsidR="005C21D1" w:rsidRPr="008010D9" w:rsidRDefault="005C21D1" w:rsidP="00AA3FD3">
            <w:pPr>
              <w:widowControl/>
              <w:jc w:val="right"/>
              <w:rPr>
                <w:rFonts w:eastAsia="Calibri"/>
                <w:sz w:val="24"/>
                <w:szCs w:val="24"/>
                <w:lang w:val="uk-UA" w:eastAsia="uk-UA"/>
              </w:rPr>
            </w:pP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 xml:space="preserve">від 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28</w:t>
            </w:r>
            <w:r w:rsidRPr="008010D9">
              <w:rPr>
                <w:rFonts w:eastAsia="Calibri"/>
                <w:sz w:val="24"/>
                <w:szCs w:val="24"/>
                <w:lang w:val="uk-UA" w:eastAsia="uk-UA"/>
              </w:rPr>
              <w:t>.</w:t>
            </w:r>
            <w:r>
              <w:rPr>
                <w:rFonts w:eastAsia="Calibri"/>
                <w:sz w:val="24"/>
                <w:szCs w:val="24"/>
                <w:lang w:val="uk-UA" w:eastAsia="uk-UA"/>
              </w:rPr>
              <w:t>10.2022 №134</w:t>
            </w:r>
          </w:p>
          <w:p w14:paraId="63AB7ED3" w14:textId="77777777" w:rsidR="005C21D1" w:rsidRPr="00056269" w:rsidRDefault="005C21D1" w:rsidP="00AA3FD3">
            <w:pPr>
              <w:widowControl/>
              <w:jc w:val="right"/>
              <w:rPr>
                <w:rFonts w:eastAsia="Calibri"/>
                <w:sz w:val="24"/>
                <w:szCs w:val="24"/>
                <w:lang w:val="uk-UA" w:eastAsia="uk-UA"/>
              </w:rPr>
            </w:pPr>
          </w:p>
        </w:tc>
      </w:tr>
    </w:tbl>
    <w:p w14:paraId="7604FF73" w14:textId="77777777" w:rsidR="005C21D1" w:rsidRPr="00056269" w:rsidRDefault="005C21D1" w:rsidP="005C21D1">
      <w:pPr>
        <w:widowControl/>
        <w:ind w:left="4956"/>
        <w:jc w:val="both"/>
        <w:rPr>
          <w:sz w:val="24"/>
          <w:szCs w:val="24"/>
          <w:lang w:val="uk-UA" w:eastAsia="uk-UA"/>
        </w:rPr>
      </w:pPr>
      <w:r w:rsidRPr="00056269">
        <w:rPr>
          <w:sz w:val="24"/>
          <w:szCs w:val="24"/>
          <w:lang w:val="uk-UA" w:eastAsia="uk-UA"/>
        </w:rPr>
        <w:t xml:space="preserve">                  </w:t>
      </w:r>
    </w:p>
    <w:p w14:paraId="38C8C7D4" w14:textId="77777777" w:rsidR="005C21D1" w:rsidRPr="00056269" w:rsidRDefault="005C21D1" w:rsidP="005C21D1">
      <w:pPr>
        <w:widowControl/>
        <w:ind w:left="4956"/>
        <w:jc w:val="right"/>
        <w:rPr>
          <w:rFonts w:eastAsia="Calibri"/>
          <w:sz w:val="28"/>
          <w:szCs w:val="28"/>
          <w:lang w:val="uk-UA" w:eastAsia="uk-UA"/>
        </w:rPr>
      </w:pPr>
      <w:r w:rsidRPr="00056269">
        <w:rPr>
          <w:sz w:val="24"/>
          <w:szCs w:val="24"/>
          <w:lang w:val="uk-UA" w:eastAsia="uk-UA"/>
        </w:rPr>
        <w:t xml:space="preserve">  </w:t>
      </w:r>
    </w:p>
    <w:p w14:paraId="09A6DCF8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6177DE79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4E9EB3A1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95E0201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667FA406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49C454D8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0BF7B412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38C3C299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490D39EE" w14:textId="77777777" w:rsidR="005C21D1" w:rsidRPr="00056269" w:rsidRDefault="005C21D1" w:rsidP="005C21D1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1B742AD7" w14:textId="77777777" w:rsidR="005C21D1" w:rsidRPr="00056269" w:rsidRDefault="005C21D1" w:rsidP="005C21D1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en-US"/>
        </w:rPr>
      </w:pPr>
    </w:p>
    <w:p w14:paraId="529C499B" w14:textId="77777777" w:rsidR="005C21D1" w:rsidRPr="00056269" w:rsidRDefault="005C21D1" w:rsidP="005C21D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 w:eastAsia="en-US"/>
        </w:rPr>
      </w:pPr>
      <w:r w:rsidRPr="00056269">
        <w:rPr>
          <w:b/>
          <w:sz w:val="28"/>
          <w:szCs w:val="28"/>
          <w:lang w:eastAsia="en-US"/>
        </w:rPr>
        <w:t>ПРОГРАМА</w:t>
      </w:r>
      <w:r w:rsidRPr="00056269">
        <w:rPr>
          <w:b/>
          <w:sz w:val="28"/>
          <w:szCs w:val="28"/>
          <w:lang w:val="uk-UA" w:eastAsia="en-US"/>
        </w:rPr>
        <w:t xml:space="preserve"> </w:t>
      </w:r>
    </w:p>
    <w:p w14:paraId="50C08E6F" w14:textId="77777777" w:rsidR="005C21D1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«Розвиток культури» на 2023 -2025 роки</w:t>
      </w:r>
    </w:p>
    <w:p w14:paraId="06250AF9" w14:textId="77777777" w:rsidR="005C21D1" w:rsidRPr="00056269" w:rsidRDefault="005C21D1" w:rsidP="005C21D1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</w:p>
    <w:p w14:paraId="5622B358" w14:textId="77777777" w:rsidR="005C21D1" w:rsidRPr="00056269" w:rsidRDefault="005C21D1" w:rsidP="005C21D1">
      <w:pPr>
        <w:widowControl/>
        <w:autoSpaceDE/>
        <w:autoSpaceDN/>
        <w:adjustRightInd/>
        <w:jc w:val="center"/>
        <w:rPr>
          <w:b/>
          <w:sz w:val="28"/>
          <w:szCs w:val="28"/>
          <w:lang w:val="uk-UA" w:eastAsia="en-US"/>
        </w:rPr>
      </w:pPr>
    </w:p>
    <w:p w14:paraId="0C471C5A" w14:textId="77777777" w:rsidR="005C21D1" w:rsidRPr="00056269" w:rsidRDefault="005C21D1" w:rsidP="005C21D1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1F1752F5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5CD64590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33786DF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43DDF85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74B4C83B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5672743F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7FE2759E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DC71B58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4A70DD01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66DB47A0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0557C448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1311BB00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A3FB55C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691D5366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25156D1D" w14:textId="77777777" w:rsidR="005C21D1" w:rsidRPr="00056269" w:rsidRDefault="005C21D1" w:rsidP="005C21D1">
      <w:pPr>
        <w:widowControl/>
        <w:jc w:val="both"/>
        <w:rPr>
          <w:rFonts w:eastAsia="Calibri"/>
          <w:sz w:val="28"/>
          <w:szCs w:val="28"/>
          <w:lang w:val="uk-UA" w:eastAsia="uk-UA"/>
        </w:rPr>
      </w:pPr>
    </w:p>
    <w:p w14:paraId="4207AB15" w14:textId="77777777" w:rsidR="005C21D1" w:rsidRDefault="005C21D1" w:rsidP="005C21D1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3B3B0B49" w14:textId="77777777" w:rsidR="005C21D1" w:rsidRDefault="005C21D1" w:rsidP="005C21D1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632CD45F" w14:textId="77777777" w:rsidR="005C21D1" w:rsidRDefault="005C21D1" w:rsidP="005C21D1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49DC2D15" w14:textId="77777777" w:rsidR="005C21D1" w:rsidRDefault="005C21D1" w:rsidP="005C21D1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1EBA600A" w14:textId="77777777" w:rsidR="005C21D1" w:rsidRDefault="005C21D1" w:rsidP="005C21D1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</w:p>
    <w:p w14:paraId="6F031833" w14:textId="77777777" w:rsidR="005C21D1" w:rsidRPr="00056269" w:rsidRDefault="005C21D1" w:rsidP="005C21D1">
      <w:pPr>
        <w:widowControl/>
        <w:jc w:val="center"/>
        <w:rPr>
          <w:rFonts w:eastAsia="Calibri"/>
          <w:sz w:val="28"/>
          <w:szCs w:val="28"/>
          <w:lang w:val="uk-UA" w:eastAsia="uk-UA"/>
        </w:rPr>
      </w:pPr>
      <w:r w:rsidRPr="00056269">
        <w:rPr>
          <w:rFonts w:eastAsia="Calibri"/>
          <w:sz w:val="28"/>
          <w:szCs w:val="28"/>
          <w:lang w:val="uk-UA" w:eastAsia="uk-UA"/>
        </w:rPr>
        <w:t xml:space="preserve"> Степанки</w:t>
      </w:r>
      <w:r>
        <w:rPr>
          <w:rFonts w:eastAsia="Calibri"/>
          <w:sz w:val="28"/>
          <w:szCs w:val="28"/>
          <w:lang w:val="uk-UA" w:eastAsia="uk-UA"/>
        </w:rPr>
        <w:t>, 2022</w:t>
      </w:r>
    </w:p>
    <w:p w14:paraId="64C4620C" w14:textId="77777777" w:rsidR="005C21D1" w:rsidRPr="00056269" w:rsidRDefault="005C21D1" w:rsidP="005C21D1">
      <w:pPr>
        <w:widowControl/>
        <w:jc w:val="center"/>
        <w:rPr>
          <w:rFonts w:eastAsia="Calibri"/>
          <w:b/>
          <w:sz w:val="28"/>
          <w:szCs w:val="28"/>
          <w:lang w:val="uk-UA" w:eastAsia="uk-UA"/>
        </w:rPr>
      </w:pPr>
      <w:r w:rsidRPr="00056269">
        <w:rPr>
          <w:rFonts w:eastAsia="Calibri"/>
          <w:b/>
          <w:sz w:val="28"/>
          <w:szCs w:val="28"/>
          <w:lang w:val="uk-UA" w:eastAsia="uk-UA"/>
        </w:rPr>
        <w:lastRenderedPageBreak/>
        <w:t>ЗМІСТ</w:t>
      </w:r>
    </w:p>
    <w:p w14:paraId="5CF25A92" w14:textId="77777777" w:rsidR="005C21D1" w:rsidRPr="00056269" w:rsidRDefault="005C21D1" w:rsidP="005C21D1">
      <w:pPr>
        <w:widowControl/>
        <w:jc w:val="center"/>
        <w:rPr>
          <w:rFonts w:eastAsia="Calibri"/>
          <w:b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1"/>
        <w:gridCol w:w="1214"/>
      </w:tblGrid>
      <w:tr w:rsidR="005C21D1" w:rsidRPr="00056269" w14:paraId="40079BF8" w14:textId="77777777" w:rsidTr="00AA3FD3">
        <w:tc>
          <w:tcPr>
            <w:tcW w:w="8330" w:type="dxa"/>
            <w:shd w:val="clear" w:color="auto" w:fill="auto"/>
          </w:tcPr>
          <w:p w14:paraId="588988AD" w14:textId="77777777" w:rsidR="005C21D1" w:rsidRPr="00056269" w:rsidRDefault="005C21D1" w:rsidP="00AA3FD3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Паспорт Програми</w:t>
            </w:r>
          </w:p>
        </w:tc>
        <w:tc>
          <w:tcPr>
            <w:tcW w:w="1241" w:type="dxa"/>
            <w:shd w:val="clear" w:color="auto" w:fill="auto"/>
          </w:tcPr>
          <w:p w14:paraId="2F4D356E" w14:textId="77777777" w:rsidR="005C21D1" w:rsidRPr="00056269" w:rsidRDefault="005C21D1" w:rsidP="00AA3FD3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4</w:t>
            </w:r>
          </w:p>
        </w:tc>
      </w:tr>
      <w:tr w:rsidR="005C21D1" w:rsidRPr="00056269" w14:paraId="4EABF3BF" w14:textId="77777777" w:rsidTr="00AA3FD3">
        <w:tc>
          <w:tcPr>
            <w:tcW w:w="8330" w:type="dxa"/>
            <w:shd w:val="clear" w:color="auto" w:fill="auto"/>
          </w:tcPr>
          <w:p w14:paraId="7EF75F38" w14:textId="77777777" w:rsidR="005C21D1" w:rsidRPr="00056269" w:rsidRDefault="005C21D1" w:rsidP="00AA3FD3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Розділ І Загальні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 положення</w:t>
            </w:r>
          </w:p>
        </w:tc>
        <w:tc>
          <w:tcPr>
            <w:tcW w:w="1241" w:type="dxa"/>
            <w:shd w:val="clear" w:color="auto" w:fill="auto"/>
          </w:tcPr>
          <w:p w14:paraId="730CD749" w14:textId="77777777" w:rsidR="005C21D1" w:rsidRPr="00056269" w:rsidRDefault="005C21D1" w:rsidP="00AA3FD3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5C21D1" w:rsidRPr="00056269" w14:paraId="6D0F2737" w14:textId="77777777" w:rsidTr="00AA3FD3">
        <w:tc>
          <w:tcPr>
            <w:tcW w:w="8330" w:type="dxa"/>
            <w:shd w:val="clear" w:color="auto" w:fill="auto"/>
          </w:tcPr>
          <w:p w14:paraId="35B2B357" w14:textId="77777777" w:rsidR="005C21D1" w:rsidRPr="00056269" w:rsidRDefault="005C21D1" w:rsidP="00AA3FD3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Розділ ІІ Мета та основні завдання Програми</w:t>
            </w:r>
          </w:p>
        </w:tc>
        <w:tc>
          <w:tcPr>
            <w:tcW w:w="1241" w:type="dxa"/>
            <w:shd w:val="clear" w:color="auto" w:fill="auto"/>
          </w:tcPr>
          <w:p w14:paraId="2396D8FD" w14:textId="77777777" w:rsidR="005C21D1" w:rsidRPr="00056269" w:rsidRDefault="005C21D1" w:rsidP="00AA3FD3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5</w:t>
            </w:r>
          </w:p>
        </w:tc>
      </w:tr>
      <w:tr w:rsidR="005C21D1" w:rsidRPr="00056269" w14:paraId="15B98EDF" w14:textId="77777777" w:rsidTr="00AA3FD3">
        <w:tc>
          <w:tcPr>
            <w:tcW w:w="8330" w:type="dxa"/>
            <w:shd w:val="clear" w:color="auto" w:fill="auto"/>
          </w:tcPr>
          <w:p w14:paraId="796069DB" w14:textId="77777777" w:rsidR="005C21D1" w:rsidRPr="00056269" w:rsidRDefault="005C21D1" w:rsidP="00AA3FD3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Розділ ІІІ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Фінансове забезпечення виконання 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02C9E096" w14:textId="77777777" w:rsidR="005C21D1" w:rsidRPr="00056269" w:rsidRDefault="005C21D1" w:rsidP="00AA3FD3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5C21D1" w:rsidRPr="00056269" w14:paraId="0824FC2E" w14:textId="77777777" w:rsidTr="00AA3FD3">
        <w:tc>
          <w:tcPr>
            <w:tcW w:w="8330" w:type="dxa"/>
            <w:shd w:val="clear" w:color="auto" w:fill="auto"/>
          </w:tcPr>
          <w:p w14:paraId="0AAAB338" w14:textId="77777777" w:rsidR="005C21D1" w:rsidRPr="00056269" w:rsidRDefault="005C21D1" w:rsidP="00AA3FD3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Розділ І</w:t>
            </w:r>
            <w:r w:rsidRPr="00056269">
              <w:rPr>
                <w:rFonts w:eastAsia="Calibri"/>
                <w:sz w:val="28"/>
                <w:szCs w:val="28"/>
                <w:lang w:val="en-US" w:eastAsia="uk-UA"/>
              </w:rPr>
              <w:t>V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>Очікувані результати виконання</w:t>
            </w: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 xml:space="preserve"> Програми</w:t>
            </w:r>
          </w:p>
        </w:tc>
        <w:tc>
          <w:tcPr>
            <w:tcW w:w="1241" w:type="dxa"/>
            <w:shd w:val="clear" w:color="auto" w:fill="auto"/>
          </w:tcPr>
          <w:p w14:paraId="51AA2A48" w14:textId="77777777" w:rsidR="005C21D1" w:rsidRPr="00056269" w:rsidRDefault="005C21D1" w:rsidP="00AA3FD3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6</w:t>
            </w:r>
          </w:p>
        </w:tc>
      </w:tr>
      <w:tr w:rsidR="005C21D1" w:rsidRPr="00056269" w14:paraId="27FEAD9A" w14:textId="77777777" w:rsidTr="00AA3FD3">
        <w:tc>
          <w:tcPr>
            <w:tcW w:w="8330" w:type="dxa"/>
            <w:shd w:val="clear" w:color="auto" w:fill="auto"/>
          </w:tcPr>
          <w:p w14:paraId="0DEB1308" w14:textId="77777777" w:rsidR="005C21D1" w:rsidRPr="00056269" w:rsidRDefault="005C21D1" w:rsidP="00AA3FD3">
            <w:pPr>
              <w:widowControl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056269">
              <w:rPr>
                <w:rFonts w:eastAsia="Calibri"/>
                <w:sz w:val="28"/>
                <w:szCs w:val="28"/>
                <w:lang w:val="uk-UA" w:eastAsia="uk-UA"/>
              </w:rPr>
              <w:t>Додаток  до Програми</w:t>
            </w:r>
          </w:p>
        </w:tc>
        <w:tc>
          <w:tcPr>
            <w:tcW w:w="1241" w:type="dxa"/>
            <w:shd w:val="clear" w:color="auto" w:fill="auto"/>
          </w:tcPr>
          <w:p w14:paraId="0E45D4BA" w14:textId="77777777" w:rsidR="005C21D1" w:rsidRPr="00056269" w:rsidRDefault="005C21D1" w:rsidP="00AA3FD3">
            <w:pPr>
              <w:widowControl/>
              <w:jc w:val="center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8</w:t>
            </w:r>
          </w:p>
        </w:tc>
      </w:tr>
    </w:tbl>
    <w:p w14:paraId="7056B21A" w14:textId="77777777" w:rsidR="005C21D1" w:rsidRPr="00056269" w:rsidRDefault="005C21D1" w:rsidP="005C21D1">
      <w:pPr>
        <w:widowControl/>
        <w:jc w:val="center"/>
        <w:rPr>
          <w:rFonts w:eastAsia="Calibri"/>
          <w:b/>
          <w:sz w:val="28"/>
          <w:szCs w:val="28"/>
          <w:lang w:val="uk-UA" w:eastAsia="uk-UA"/>
        </w:rPr>
      </w:pPr>
    </w:p>
    <w:p w14:paraId="48FB8263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73C5DC04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08966D4F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0DEC19E3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35A9D70F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4FAC19C3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18653A57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7E7BCFAD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6EDB2943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68CAF4A3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4D17F073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2A704073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2F6538FF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59485179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466A69B2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7B65AA3A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064067BD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6FD86A17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5C6AE98B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0C8E56A3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4B9E5639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145EAC97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0F0FD534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6D72F624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6E59C381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04AE1298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250C05E5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594AF044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2AF044E2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5E8F6652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3E5537EC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664F344B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0796201A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255A4CC7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14404523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00A91733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71EBBDF1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7BE2AC27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41F3453C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2CB3EC62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0D80406C" w14:textId="77777777" w:rsidR="005C21D1" w:rsidRDefault="005C21D1" w:rsidP="005C21D1">
      <w:pPr>
        <w:ind w:left="6545"/>
        <w:rPr>
          <w:sz w:val="24"/>
          <w:szCs w:val="22"/>
          <w:lang w:val="uk-UA" w:eastAsia="uk-UA"/>
        </w:rPr>
      </w:pPr>
    </w:p>
    <w:p w14:paraId="0C343A64" w14:textId="77777777" w:rsidR="005C21D1" w:rsidRDefault="005C21D1" w:rsidP="005C21D1">
      <w:pPr>
        <w:ind w:left="6545"/>
        <w:jc w:val="right"/>
        <w:rPr>
          <w:sz w:val="24"/>
          <w:szCs w:val="22"/>
          <w:lang w:val="uk-UA" w:eastAsia="uk-UA"/>
        </w:rPr>
      </w:pPr>
    </w:p>
    <w:p w14:paraId="4AB0C8EC" w14:textId="77777777" w:rsidR="005C21D1" w:rsidRPr="00615F09" w:rsidRDefault="005C21D1" w:rsidP="005C21D1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/>
        </w:rPr>
      </w:pPr>
      <w:r w:rsidRPr="00615F09">
        <w:rPr>
          <w:b/>
          <w:sz w:val="28"/>
          <w:szCs w:val="28"/>
          <w:lang w:val="uk-UA"/>
        </w:rPr>
        <w:lastRenderedPageBreak/>
        <w:t>ПАСПОРТ ПРОГРАМИ</w:t>
      </w:r>
    </w:p>
    <w:p w14:paraId="7B18E138" w14:textId="77777777" w:rsidR="005C21D1" w:rsidRPr="00DF19A4" w:rsidRDefault="005C21D1" w:rsidP="005C21D1">
      <w:pPr>
        <w:widowControl/>
        <w:autoSpaceDE/>
        <w:autoSpaceDN/>
        <w:adjustRightInd/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6095"/>
      </w:tblGrid>
      <w:tr w:rsidR="005C21D1" w:rsidRPr="00DF19A4" w14:paraId="1946AF8A" w14:textId="77777777" w:rsidTr="00AA3FD3">
        <w:trPr>
          <w:trHeight w:val="94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193C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0125B7E4" w14:textId="77777777" w:rsidR="005C21D1" w:rsidRPr="00DF19A4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55EF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37497CD4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Розвиток культури</w:t>
            </w:r>
          </w:p>
        </w:tc>
      </w:tr>
      <w:tr w:rsidR="005C21D1" w:rsidRPr="00DF19A4" w14:paraId="5F4254F3" w14:textId="77777777" w:rsidTr="00AA3FD3">
        <w:trPr>
          <w:trHeight w:val="14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0D1C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0708CC0F" w14:textId="77777777" w:rsidR="005C21D1" w:rsidRPr="00DF19A4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Нормативно-правова база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099A" w14:textId="77777777" w:rsidR="005C21D1" w:rsidRPr="00DF19A4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 w:rsidRPr="00DF19A4">
              <w:rPr>
                <w:sz w:val="28"/>
                <w:szCs w:val="28"/>
                <w:lang w:val="uk-UA"/>
              </w:rPr>
              <w:t>Закони України «Про місцеве самоврядування в Україні», «Про культуру», «Про музеї та музейну справу», «Про бібліотеки і бібліотечну справу», «Про позашкільну освіту».</w:t>
            </w:r>
          </w:p>
        </w:tc>
      </w:tr>
      <w:tr w:rsidR="005C21D1" w:rsidRPr="00DF19A4" w14:paraId="355699CC" w14:textId="77777777" w:rsidTr="00AA3FD3">
        <w:trPr>
          <w:trHeight w:val="110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DFCC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3EB34FB4" w14:textId="77777777" w:rsidR="005C21D1" w:rsidRPr="00DF19A4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87E2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6F3A9442" w14:textId="77777777" w:rsidR="005C21D1" w:rsidRPr="00DF19A4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5C21D1" w:rsidRPr="00DF19A4" w14:paraId="5CE4E4D1" w14:textId="77777777" w:rsidTr="00AA3FD3">
        <w:trPr>
          <w:trHeight w:val="155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E513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5E9EEC0F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358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60028CEA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освіти, культури, туризму, молоді, спорту та охорони здоров’я  виконавчого комітету Степанківської сільської ради</w:t>
            </w:r>
          </w:p>
        </w:tc>
      </w:tr>
      <w:tr w:rsidR="005C21D1" w:rsidRPr="00DF19A4" w14:paraId="3F75F27A" w14:textId="77777777" w:rsidTr="00AA3FD3">
        <w:trPr>
          <w:trHeight w:val="128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10C6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132F5685" w14:textId="77777777" w:rsidR="005C21D1" w:rsidRPr="00DF19A4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Відповідальний виконавець П</w:t>
            </w:r>
            <w:r w:rsidRPr="00DF19A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F6F3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7E0C7874" w14:textId="77777777" w:rsidR="005C21D1" w:rsidRPr="00DF19A4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Степанківської сільської ради</w:t>
            </w:r>
          </w:p>
        </w:tc>
      </w:tr>
      <w:tr w:rsidR="005C21D1" w:rsidRPr="00DF19A4" w14:paraId="1C8D960A" w14:textId="77777777" w:rsidTr="00AA3FD3">
        <w:trPr>
          <w:trHeight w:val="962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015F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08156531" w14:textId="77777777" w:rsidR="005C21D1" w:rsidRPr="00DF19A4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Термін реалізації П</w:t>
            </w:r>
            <w:r w:rsidRPr="00DF19A4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CDD0" w14:textId="77777777" w:rsidR="005C21D1" w:rsidRDefault="005C21D1" w:rsidP="00AA3FD3">
            <w:pPr>
              <w:widowControl/>
              <w:autoSpaceDE/>
              <w:autoSpaceDN/>
              <w:adjustRightInd/>
              <w:ind w:left="-288" w:firstLine="288"/>
              <w:jc w:val="center"/>
              <w:rPr>
                <w:sz w:val="28"/>
                <w:szCs w:val="28"/>
                <w:lang w:val="uk-UA"/>
              </w:rPr>
            </w:pPr>
          </w:p>
          <w:p w14:paraId="6CFF6333" w14:textId="77777777" w:rsidR="005C21D1" w:rsidRPr="00DF19A4" w:rsidRDefault="005C21D1" w:rsidP="00AA3FD3">
            <w:pPr>
              <w:widowControl/>
              <w:autoSpaceDE/>
              <w:autoSpaceDN/>
              <w:adjustRightInd/>
              <w:ind w:left="-288" w:firstLine="288"/>
              <w:jc w:val="center"/>
              <w:rPr>
                <w:sz w:val="28"/>
                <w:szCs w:val="28"/>
                <w:lang w:val="uk-UA"/>
              </w:rPr>
            </w:pPr>
            <w:r w:rsidRPr="00DF19A4">
              <w:rPr>
                <w:sz w:val="28"/>
                <w:szCs w:val="28"/>
                <w:lang w:val="uk-UA"/>
              </w:rPr>
              <w:t>202</w:t>
            </w:r>
            <w:r>
              <w:rPr>
                <w:sz w:val="28"/>
                <w:szCs w:val="28"/>
                <w:lang w:val="uk-UA"/>
              </w:rPr>
              <w:t>3-2025</w:t>
            </w:r>
            <w:r w:rsidRPr="00DF19A4"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  <w:lang w:val="uk-UA"/>
              </w:rPr>
              <w:t>о</w:t>
            </w:r>
            <w:r w:rsidRPr="00DF19A4">
              <w:rPr>
                <w:sz w:val="28"/>
                <w:szCs w:val="28"/>
                <w:lang w:val="uk-UA"/>
              </w:rPr>
              <w:t>к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5C21D1" w:rsidRPr="003F3B0E" w14:paraId="520ACF44" w14:textId="77777777" w:rsidTr="00AA3FD3">
        <w:trPr>
          <w:trHeight w:val="114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081" w14:textId="77777777" w:rsidR="005C21D1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  <w:p w14:paraId="679D51E0" w14:textId="77777777" w:rsidR="005C21D1" w:rsidRPr="00DF19A4" w:rsidRDefault="005C21D1" w:rsidP="00AA3F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Фінансування Програми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F8E3" w14:textId="77777777" w:rsidR="005C21D1" w:rsidRPr="00DF19A4" w:rsidRDefault="005C21D1" w:rsidP="00AA3FD3">
            <w:pPr>
              <w:widowControl/>
              <w:autoSpaceDE/>
              <w:autoSpaceDN/>
              <w:adjustRightInd/>
              <w:ind w:left="-288" w:firstLine="2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Кошти </w:t>
            </w:r>
            <w:r w:rsidRPr="007D5515">
              <w:rPr>
                <w:sz w:val="28"/>
                <w:szCs w:val="28"/>
                <w:lang w:val="uk-UA"/>
              </w:rPr>
              <w:t>бюджету Степанківської</w:t>
            </w:r>
            <w:r>
              <w:rPr>
                <w:sz w:val="28"/>
                <w:szCs w:val="28"/>
                <w:lang w:val="uk-UA"/>
              </w:rPr>
              <w:t xml:space="preserve"> сільської</w:t>
            </w:r>
            <w:r w:rsidRPr="007D5515">
              <w:rPr>
                <w:sz w:val="28"/>
                <w:szCs w:val="28"/>
                <w:lang w:val="uk-UA"/>
              </w:rPr>
              <w:t xml:space="preserve"> територіальної громади та інші джерела фінансування</w:t>
            </w:r>
            <w:r>
              <w:rPr>
                <w:sz w:val="28"/>
                <w:szCs w:val="28"/>
                <w:lang w:val="uk-UA"/>
              </w:rPr>
              <w:t>, не заборонені законодавством України</w:t>
            </w:r>
          </w:p>
        </w:tc>
      </w:tr>
    </w:tbl>
    <w:p w14:paraId="03BE4364" w14:textId="77777777" w:rsidR="005C21D1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352C0515" w14:textId="77777777" w:rsidR="005C21D1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74CBC17B" w14:textId="77777777" w:rsidR="005C21D1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47CA7721" w14:textId="77777777" w:rsidR="005C21D1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3D49191C" w14:textId="77777777" w:rsidR="005C21D1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38552522" w14:textId="77777777" w:rsidR="005C21D1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357E5AA6" w14:textId="77777777" w:rsidR="005C21D1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4B686F37" w14:textId="77777777" w:rsidR="005C21D1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007F73D1" w14:textId="77777777" w:rsidR="005C21D1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bCs/>
          <w:sz w:val="28"/>
          <w:szCs w:val="28"/>
          <w:lang w:val="uk-UA" w:eastAsia="en-US"/>
        </w:rPr>
      </w:pPr>
    </w:p>
    <w:p w14:paraId="348ABC71" w14:textId="77777777" w:rsidR="005C21D1" w:rsidRPr="00514092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lastRenderedPageBreak/>
        <w:t xml:space="preserve">РОЗДІЛ І. </w:t>
      </w:r>
      <w:r w:rsidRPr="00514092">
        <w:rPr>
          <w:b/>
          <w:bCs/>
          <w:sz w:val="28"/>
          <w:szCs w:val="28"/>
          <w:lang w:val="uk-UA" w:eastAsia="en-US"/>
        </w:rPr>
        <w:t>Загальні положення</w:t>
      </w:r>
    </w:p>
    <w:p w14:paraId="496C18A3" w14:textId="77777777" w:rsidR="005C21D1" w:rsidRDefault="005C21D1" w:rsidP="005C21D1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Сучасний розвиток галузі культури, збереження культурної та духовної спадщини України – є важливою складовою процесу комплексного розвитку громади.</w:t>
      </w:r>
    </w:p>
    <w:p w14:paraId="52FA0589" w14:textId="77777777" w:rsidR="005C21D1" w:rsidRPr="00514092" w:rsidRDefault="005C21D1" w:rsidP="005C21D1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Програма </w:t>
      </w:r>
      <w:r>
        <w:rPr>
          <w:sz w:val="28"/>
          <w:szCs w:val="28"/>
          <w:lang w:val="uk-UA" w:eastAsia="en-US"/>
        </w:rPr>
        <w:t xml:space="preserve">«Розвиток культури» </w:t>
      </w:r>
      <w:r w:rsidRPr="00514092">
        <w:rPr>
          <w:sz w:val="28"/>
          <w:szCs w:val="28"/>
          <w:lang w:val="uk-UA" w:eastAsia="en-US"/>
        </w:rPr>
        <w:t>на 202</w:t>
      </w:r>
      <w:r>
        <w:rPr>
          <w:sz w:val="28"/>
          <w:szCs w:val="28"/>
          <w:lang w:val="uk-UA" w:eastAsia="en-US"/>
        </w:rPr>
        <w:t xml:space="preserve">3-2025 </w:t>
      </w:r>
      <w:r w:rsidRPr="00514092">
        <w:rPr>
          <w:sz w:val="28"/>
          <w:szCs w:val="28"/>
          <w:lang w:val="uk-UA" w:eastAsia="en-US"/>
        </w:rPr>
        <w:t>р</w:t>
      </w:r>
      <w:r>
        <w:rPr>
          <w:sz w:val="28"/>
          <w:szCs w:val="28"/>
          <w:lang w:val="uk-UA" w:eastAsia="en-US"/>
        </w:rPr>
        <w:t>о</w:t>
      </w:r>
      <w:r w:rsidRPr="00514092">
        <w:rPr>
          <w:sz w:val="28"/>
          <w:szCs w:val="28"/>
          <w:lang w:val="uk-UA" w:eastAsia="en-US"/>
        </w:rPr>
        <w:t>к</w:t>
      </w:r>
      <w:r>
        <w:rPr>
          <w:sz w:val="28"/>
          <w:szCs w:val="28"/>
          <w:lang w:val="uk-UA" w:eastAsia="en-US"/>
        </w:rPr>
        <w:t>и розроблена</w:t>
      </w:r>
      <w:r w:rsidRPr="00514092">
        <w:rPr>
          <w:sz w:val="28"/>
          <w:szCs w:val="28"/>
          <w:lang w:val="uk-UA" w:eastAsia="en-US"/>
        </w:rPr>
        <w:t xml:space="preserve"> відповідно до Конституції України, Законів України "Про місцеве самоврядування в Україні", "Про Державні цільові програми", "Про культуру", "Про охорону культурної спадщини", «Про бібліотеки та бібліотечну справу», «Про музеї та музейну спр</w:t>
      </w:r>
      <w:r>
        <w:rPr>
          <w:sz w:val="28"/>
          <w:szCs w:val="28"/>
          <w:lang w:val="uk-UA" w:eastAsia="en-US"/>
        </w:rPr>
        <w:t xml:space="preserve">аву», «Про позашкільну освіту» </w:t>
      </w:r>
      <w:r w:rsidRPr="00514092">
        <w:rPr>
          <w:sz w:val="28"/>
          <w:szCs w:val="28"/>
          <w:lang w:val="uk-UA" w:eastAsia="en-US"/>
        </w:rPr>
        <w:t>і передбачає вдосконалення реалізації державної політики у сфері культури, збереження та подальший розвиток культурного потенціалу в громаді, розвиток культурних традицій громади, збереження історичних цінностей, забезпечення доступності закладів культури для всіх верств населення, створення максимально сприятливих умов для творчого формування особистості, розкриття її здібностей, задоволення духовних і естетичних проблем, відродження народної творчості та популяризації національних звичаїв та обрядів, організацію змістовного, масового відпочинку та культурного обслуговування населення.</w:t>
      </w:r>
    </w:p>
    <w:p w14:paraId="5CB33288" w14:textId="77777777" w:rsidR="005C21D1" w:rsidRDefault="005C21D1" w:rsidP="005C21D1">
      <w:pPr>
        <w:widowControl/>
        <w:shd w:val="clear" w:color="auto" w:fill="FFFFFF"/>
        <w:autoSpaceDE/>
        <w:autoSpaceDN/>
        <w:adjustRightInd/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 умовах політичних та економічних реформ першочерговим завданням установ, закладів та творчих колективів галузі є діяльність, спрямована на збереження, оптимізацію та розвиток культурної інфраструктури громади, закріплення та розвиток позитивних тенденцій у сфері культури.</w:t>
      </w:r>
    </w:p>
    <w:p w14:paraId="61A67C79" w14:textId="77777777" w:rsidR="005C21D1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14:paraId="4B020B78" w14:textId="77777777" w:rsidR="005C21D1" w:rsidRPr="00514092" w:rsidRDefault="005C21D1" w:rsidP="005C21D1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РОЗДІЛ ІІ. </w:t>
      </w:r>
      <w:r w:rsidRPr="00514092">
        <w:rPr>
          <w:b/>
          <w:sz w:val="28"/>
          <w:szCs w:val="28"/>
          <w:lang w:val="uk-UA" w:eastAsia="en-US"/>
        </w:rPr>
        <w:t>Мета та основні завдання</w:t>
      </w:r>
      <w:r>
        <w:rPr>
          <w:b/>
          <w:sz w:val="28"/>
          <w:szCs w:val="28"/>
          <w:lang w:val="uk-UA" w:eastAsia="en-US"/>
        </w:rPr>
        <w:t xml:space="preserve"> Програми</w:t>
      </w:r>
    </w:p>
    <w:p w14:paraId="287EC872" w14:textId="77777777" w:rsidR="005C21D1" w:rsidRPr="00282BF4" w:rsidRDefault="005C21D1" w:rsidP="005C21D1">
      <w:pPr>
        <w:widowControl/>
        <w:autoSpaceDE/>
        <w:autoSpaceDN/>
        <w:adjustRightInd/>
        <w:ind w:firstLine="360"/>
        <w:jc w:val="both"/>
        <w:rPr>
          <w:sz w:val="28"/>
          <w:szCs w:val="28"/>
        </w:rPr>
      </w:pPr>
      <w:r w:rsidRPr="00282BF4">
        <w:rPr>
          <w:sz w:val="28"/>
          <w:szCs w:val="28"/>
          <w:lang w:val="uk-UA" w:eastAsia="en-US"/>
        </w:rPr>
        <w:t>Метою Програми є:</w:t>
      </w:r>
    </w:p>
    <w:p w14:paraId="22DC8CB1" w14:textId="77777777" w:rsidR="005C21D1" w:rsidRPr="00B60744" w:rsidRDefault="005C21D1" w:rsidP="005C21D1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B60744">
        <w:rPr>
          <w:sz w:val="28"/>
          <w:szCs w:val="28"/>
        </w:rPr>
        <w:t xml:space="preserve"> створення правових, економічних та організаційних умов для подальшого розвитку культурної, мистецької, інформаційної сфери громади;</w:t>
      </w:r>
    </w:p>
    <w:p w14:paraId="020E1C86" w14:textId="77777777" w:rsidR="005C21D1" w:rsidRPr="00B60744" w:rsidRDefault="005C21D1" w:rsidP="005C21D1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B60744">
        <w:rPr>
          <w:sz w:val="28"/>
          <w:szCs w:val="28"/>
        </w:rPr>
        <w:t>реалізація першочергових і перспективних заходів, спрямованих на створення належного задоволення культурних, інформаційних, духовних потреб жителів та гостей громади;</w:t>
      </w:r>
    </w:p>
    <w:p w14:paraId="7268F953" w14:textId="77777777" w:rsidR="005C21D1" w:rsidRPr="00B60744" w:rsidRDefault="005C21D1" w:rsidP="005C21D1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B60744">
        <w:rPr>
          <w:sz w:val="28"/>
          <w:szCs w:val="28"/>
        </w:rPr>
        <w:t>створення сприятливих умов для розвитку культурних, творчих, громадських ініціатив з урахуванням місцевих особливостей;</w:t>
      </w:r>
    </w:p>
    <w:p w14:paraId="4031CB48" w14:textId="77777777" w:rsidR="005C21D1" w:rsidRPr="00B60744" w:rsidRDefault="005C21D1" w:rsidP="005C21D1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B60744">
        <w:rPr>
          <w:sz w:val="28"/>
          <w:szCs w:val="28"/>
        </w:rPr>
        <w:t>збереження культурної спадщини;</w:t>
      </w:r>
    </w:p>
    <w:p w14:paraId="515069BD" w14:textId="77777777" w:rsidR="005C21D1" w:rsidRPr="00B60744" w:rsidRDefault="005C21D1" w:rsidP="005C21D1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  <w:lang w:val="uk-UA"/>
        </w:rPr>
      </w:pPr>
      <w:r w:rsidRPr="00B60744">
        <w:rPr>
          <w:sz w:val="28"/>
          <w:szCs w:val="28"/>
        </w:rPr>
        <w:t>сприяння становленню талановитої мистецької молоді;</w:t>
      </w:r>
    </w:p>
    <w:p w14:paraId="14F556AC" w14:textId="77777777" w:rsidR="005C21D1" w:rsidRPr="00B60744" w:rsidRDefault="005C21D1" w:rsidP="005C21D1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B60744">
        <w:rPr>
          <w:sz w:val="28"/>
          <w:szCs w:val="28"/>
        </w:rPr>
        <w:t>реалізація науково-освітніх, культурно-мистецьких заходів та інформаційних проектів для дітей та молоді, аматорських колективів;</w:t>
      </w:r>
    </w:p>
    <w:p w14:paraId="230AC440" w14:textId="77777777" w:rsidR="005C21D1" w:rsidRPr="00B60744" w:rsidRDefault="005C21D1" w:rsidP="005C21D1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 w:rsidRPr="00B60744">
        <w:rPr>
          <w:sz w:val="28"/>
          <w:szCs w:val="28"/>
        </w:rPr>
        <w:t>забезпечення належної організації з відзначення державних та професійних свят, ювілейних та святкових дат,</w:t>
      </w:r>
      <w:r>
        <w:rPr>
          <w:sz w:val="28"/>
          <w:szCs w:val="28"/>
          <w:lang w:val="uk-UA"/>
        </w:rPr>
        <w:t xml:space="preserve"> </w:t>
      </w:r>
      <w:r w:rsidRPr="00B60744">
        <w:rPr>
          <w:sz w:val="28"/>
          <w:szCs w:val="28"/>
        </w:rPr>
        <w:t>проведення інших урочистих заходів.</w:t>
      </w:r>
    </w:p>
    <w:p w14:paraId="6F1794D4" w14:textId="77777777" w:rsidR="005C21D1" w:rsidRPr="00B60744" w:rsidRDefault="005C21D1" w:rsidP="005C21D1">
      <w:pPr>
        <w:widowControl/>
        <w:numPr>
          <w:ilvl w:val="0"/>
          <w:numId w:val="2"/>
        </w:numPr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B60744">
        <w:rPr>
          <w:sz w:val="28"/>
          <w:szCs w:val="28"/>
        </w:rPr>
        <w:t>опуляризація</w:t>
      </w:r>
      <w:r>
        <w:rPr>
          <w:sz w:val="28"/>
          <w:szCs w:val="28"/>
          <w:lang w:val="uk-UA"/>
        </w:rPr>
        <w:t xml:space="preserve"> </w:t>
      </w:r>
      <w:r w:rsidRPr="00B60744">
        <w:rPr>
          <w:sz w:val="28"/>
          <w:szCs w:val="28"/>
        </w:rPr>
        <w:t xml:space="preserve"> відомостей про історичні та культурні надбання </w:t>
      </w:r>
      <w:r w:rsidRPr="00B60744">
        <w:rPr>
          <w:sz w:val="28"/>
          <w:szCs w:val="28"/>
          <w:lang w:val="uk-UA"/>
        </w:rPr>
        <w:t>громади</w:t>
      </w:r>
      <w:r w:rsidRPr="00B60744">
        <w:rPr>
          <w:sz w:val="28"/>
          <w:szCs w:val="28"/>
        </w:rPr>
        <w:t xml:space="preserve"> шляхом  розширення інформаційного простору населення.  </w:t>
      </w:r>
    </w:p>
    <w:p w14:paraId="76B57117" w14:textId="77777777" w:rsidR="005C21D1" w:rsidRDefault="005C21D1" w:rsidP="005C21D1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29C064BC" w14:textId="77777777" w:rsidR="005C21D1" w:rsidRPr="00461F7F" w:rsidRDefault="005C21D1" w:rsidP="005C21D1">
      <w:pPr>
        <w:widowControl/>
        <w:autoSpaceDE/>
        <w:autoSpaceDN/>
        <w:adjustRightInd/>
        <w:spacing w:line="276" w:lineRule="auto"/>
        <w:ind w:firstLine="360"/>
        <w:jc w:val="both"/>
        <w:rPr>
          <w:sz w:val="28"/>
          <w:szCs w:val="28"/>
          <w:lang w:val="uk-UA" w:eastAsia="en-US"/>
        </w:rPr>
      </w:pPr>
      <w:r w:rsidRPr="00461F7F">
        <w:rPr>
          <w:sz w:val="28"/>
          <w:szCs w:val="28"/>
          <w:lang w:val="uk-UA" w:eastAsia="en-US"/>
        </w:rPr>
        <w:t>Основними завданнями Програми є:</w:t>
      </w:r>
    </w:p>
    <w:p w14:paraId="54E550FE" w14:textId="77777777" w:rsidR="005C21D1" w:rsidRPr="00514092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збереження та розвиток існуючої мережі закладів культури</w:t>
      </w:r>
      <w:r>
        <w:rPr>
          <w:sz w:val="28"/>
          <w:szCs w:val="28"/>
          <w:lang w:val="uk-UA" w:eastAsia="en-US"/>
        </w:rPr>
        <w:t>, зміцнення їх кадрової та матеріальної бази</w:t>
      </w:r>
      <w:r w:rsidRPr="00514092">
        <w:rPr>
          <w:sz w:val="28"/>
          <w:szCs w:val="28"/>
          <w:lang w:val="uk-UA" w:eastAsia="en-US"/>
        </w:rPr>
        <w:t>;</w:t>
      </w:r>
    </w:p>
    <w:p w14:paraId="7C611229" w14:textId="77777777" w:rsidR="005C21D1" w:rsidRPr="00514092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поліпшення стану матеріально-технічної бази</w:t>
      </w:r>
      <w:r>
        <w:rPr>
          <w:sz w:val="28"/>
          <w:szCs w:val="28"/>
          <w:lang w:val="uk-UA" w:eastAsia="en-US"/>
        </w:rPr>
        <w:t xml:space="preserve"> закладів культури (забезпечення закладів культури необхідним обладнанням, літературою, музичними інструментами, сценічними костюмами тощо)</w:t>
      </w:r>
      <w:r w:rsidRPr="00514092">
        <w:rPr>
          <w:sz w:val="28"/>
          <w:szCs w:val="28"/>
          <w:lang w:val="uk-UA" w:eastAsia="en-US"/>
        </w:rPr>
        <w:t>;</w:t>
      </w:r>
    </w:p>
    <w:p w14:paraId="3302B2B2" w14:textId="77777777" w:rsidR="005C21D1" w:rsidRPr="00514092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підвищення ролі закладів культури в соціально-культурному житті</w:t>
      </w:r>
      <w:r>
        <w:rPr>
          <w:sz w:val="28"/>
          <w:szCs w:val="28"/>
          <w:lang w:val="uk-UA" w:eastAsia="en-US"/>
        </w:rPr>
        <w:t xml:space="preserve"> громади</w:t>
      </w:r>
      <w:r w:rsidRPr="00514092">
        <w:rPr>
          <w:sz w:val="28"/>
          <w:szCs w:val="28"/>
          <w:lang w:val="uk-UA" w:eastAsia="en-US"/>
        </w:rPr>
        <w:t>;</w:t>
      </w:r>
    </w:p>
    <w:p w14:paraId="098E1DA0" w14:textId="77777777" w:rsidR="005C21D1" w:rsidRPr="00514092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створення умов для ефективного функціонування закладів культури, надання якісних культурних послуг для всіх верств населення, </w:t>
      </w:r>
      <w:r>
        <w:rPr>
          <w:sz w:val="28"/>
          <w:szCs w:val="28"/>
          <w:lang w:val="uk-UA" w:eastAsia="en-US"/>
        </w:rPr>
        <w:t>в тому числі для</w:t>
      </w:r>
      <w:r w:rsidRPr="00514092">
        <w:rPr>
          <w:sz w:val="28"/>
          <w:szCs w:val="28"/>
          <w:lang w:val="uk-UA" w:eastAsia="en-US"/>
        </w:rPr>
        <w:t xml:space="preserve"> дітей та юнацтва;</w:t>
      </w:r>
    </w:p>
    <w:p w14:paraId="2C133720" w14:textId="77777777" w:rsidR="005C21D1" w:rsidRPr="00514092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відродження української національн</w:t>
      </w:r>
      <w:r>
        <w:rPr>
          <w:sz w:val="28"/>
          <w:szCs w:val="28"/>
          <w:lang w:val="uk-UA" w:eastAsia="en-US"/>
        </w:rPr>
        <w:t>ої</w:t>
      </w:r>
      <w:r w:rsidRPr="00514092">
        <w:rPr>
          <w:sz w:val="28"/>
          <w:szCs w:val="28"/>
          <w:lang w:val="uk-UA" w:eastAsia="en-US"/>
        </w:rPr>
        <w:t xml:space="preserve"> культур</w:t>
      </w:r>
      <w:r>
        <w:rPr>
          <w:sz w:val="28"/>
          <w:szCs w:val="28"/>
          <w:lang w:val="uk-UA" w:eastAsia="en-US"/>
        </w:rPr>
        <w:t>и</w:t>
      </w:r>
      <w:r w:rsidRPr="00514092">
        <w:rPr>
          <w:sz w:val="28"/>
          <w:szCs w:val="28"/>
          <w:lang w:val="uk-UA" w:eastAsia="en-US"/>
        </w:rPr>
        <w:t>, мов</w:t>
      </w:r>
      <w:r>
        <w:rPr>
          <w:sz w:val="28"/>
          <w:szCs w:val="28"/>
          <w:lang w:val="uk-UA" w:eastAsia="en-US"/>
        </w:rPr>
        <w:t>и</w:t>
      </w:r>
      <w:r w:rsidRPr="00514092">
        <w:rPr>
          <w:sz w:val="28"/>
          <w:szCs w:val="28"/>
          <w:lang w:val="uk-UA" w:eastAsia="en-US"/>
        </w:rPr>
        <w:t xml:space="preserve">, збереження культурних традицій громади </w:t>
      </w:r>
      <w:r>
        <w:rPr>
          <w:sz w:val="28"/>
          <w:szCs w:val="28"/>
          <w:lang w:val="uk-UA" w:eastAsia="en-US"/>
        </w:rPr>
        <w:t>в цілому</w:t>
      </w:r>
      <w:r w:rsidRPr="00514092">
        <w:rPr>
          <w:sz w:val="28"/>
          <w:szCs w:val="28"/>
          <w:lang w:val="uk-UA" w:eastAsia="en-US"/>
        </w:rPr>
        <w:t xml:space="preserve"> кожного населеного пункту;</w:t>
      </w:r>
    </w:p>
    <w:p w14:paraId="7836A2B5" w14:textId="77777777" w:rsidR="005C21D1" w:rsidRPr="00514092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створення умов для розвитку аматорської народної творчості, популяризація кращих мистецьких надбань громади та національних звичаїв </w:t>
      </w:r>
      <w:r>
        <w:rPr>
          <w:sz w:val="28"/>
          <w:szCs w:val="28"/>
          <w:lang w:val="uk-UA" w:eastAsia="en-US"/>
        </w:rPr>
        <w:t>і</w:t>
      </w:r>
      <w:r w:rsidRPr="00514092">
        <w:rPr>
          <w:sz w:val="28"/>
          <w:szCs w:val="28"/>
          <w:lang w:val="uk-UA" w:eastAsia="en-US"/>
        </w:rPr>
        <w:t xml:space="preserve"> обрядів;</w:t>
      </w:r>
    </w:p>
    <w:p w14:paraId="630D0305" w14:textId="77777777" w:rsidR="005C21D1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естетичне  та духовне виховання дітей та юнацтва, підтримка обдарованої молоді;</w:t>
      </w:r>
    </w:p>
    <w:p w14:paraId="0539CE08" w14:textId="77777777" w:rsidR="005C21D1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організацію змістовного дозвілля та відпочинку різних категорій жителів громади, особливо підростаючого покоління та літніх людей;</w:t>
      </w:r>
    </w:p>
    <w:p w14:paraId="15A1BC03" w14:textId="77777777" w:rsidR="005C21D1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збереження мистецьких традицій, проведення фестивалів, конкурсів, свят, виставок, інших заходів;</w:t>
      </w:r>
    </w:p>
    <w:p w14:paraId="78B66DEB" w14:textId="77777777" w:rsidR="005C21D1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впровадження енергозберігаючих технологій;</w:t>
      </w:r>
    </w:p>
    <w:p w14:paraId="09A3BE5F" w14:textId="77777777" w:rsidR="005C21D1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забезпечення проведення ремонтно-будівельних робіт приміщень закладів культури;</w:t>
      </w:r>
    </w:p>
    <w:p w14:paraId="69CAE880" w14:textId="77777777" w:rsidR="005C21D1" w:rsidRPr="00514092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 xml:space="preserve">заохочення громадян та колективів </w:t>
      </w:r>
      <w:r>
        <w:rPr>
          <w:sz w:val="28"/>
          <w:szCs w:val="28"/>
          <w:lang w:val="uk-UA" w:eastAsia="en-US"/>
        </w:rPr>
        <w:t>громади</w:t>
      </w:r>
      <w:r w:rsidRPr="00514092">
        <w:rPr>
          <w:sz w:val="28"/>
          <w:szCs w:val="28"/>
          <w:lang w:val="uk-UA" w:eastAsia="en-US"/>
        </w:rPr>
        <w:t xml:space="preserve"> до створення</w:t>
      </w:r>
      <w:r>
        <w:rPr>
          <w:sz w:val="28"/>
          <w:szCs w:val="28"/>
          <w:lang w:val="uk-UA" w:eastAsia="en-US"/>
        </w:rPr>
        <w:t xml:space="preserve"> нових тенденцій та творчих проє</w:t>
      </w:r>
      <w:r w:rsidRPr="00514092">
        <w:rPr>
          <w:sz w:val="28"/>
          <w:szCs w:val="28"/>
          <w:lang w:val="uk-UA" w:eastAsia="en-US"/>
        </w:rPr>
        <w:t>ктів у сфері культури;</w:t>
      </w:r>
    </w:p>
    <w:p w14:paraId="284653DD" w14:textId="77777777" w:rsidR="005C21D1" w:rsidRDefault="005C21D1" w:rsidP="005C21D1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збільшення обсягів видатків на розвиток культури</w:t>
      </w:r>
      <w:r>
        <w:rPr>
          <w:sz w:val="28"/>
          <w:szCs w:val="28"/>
          <w:lang w:val="uk-UA" w:eastAsia="en-US"/>
        </w:rPr>
        <w:t xml:space="preserve"> тощо</w:t>
      </w:r>
      <w:r w:rsidRPr="00514092">
        <w:rPr>
          <w:sz w:val="28"/>
          <w:szCs w:val="28"/>
          <w:lang w:val="uk-UA" w:eastAsia="en-US"/>
        </w:rPr>
        <w:t>.</w:t>
      </w:r>
    </w:p>
    <w:p w14:paraId="2D0C0533" w14:textId="77777777" w:rsidR="005C21D1" w:rsidRDefault="005C21D1" w:rsidP="005C21D1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</w:p>
    <w:p w14:paraId="41304D0B" w14:textId="77777777" w:rsidR="005C21D1" w:rsidRPr="00FC45D1" w:rsidRDefault="005C21D1" w:rsidP="005C21D1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РОЗДІЛ ІІІ. Фінансове забезпечення виконання Програми</w:t>
      </w:r>
    </w:p>
    <w:p w14:paraId="75087ED4" w14:textId="77777777" w:rsidR="005C21D1" w:rsidRDefault="005C21D1" w:rsidP="005C21D1">
      <w:pPr>
        <w:widowControl/>
        <w:autoSpaceDE/>
        <w:autoSpaceDN/>
        <w:adjustRightInd/>
        <w:ind w:left="720" w:firstLine="696"/>
        <w:jc w:val="both"/>
        <w:rPr>
          <w:sz w:val="28"/>
          <w:szCs w:val="28"/>
          <w:lang w:val="uk-UA" w:eastAsia="en-US"/>
        </w:rPr>
      </w:pPr>
    </w:p>
    <w:p w14:paraId="61F67111" w14:textId="77777777" w:rsidR="005C21D1" w:rsidRDefault="005C21D1" w:rsidP="005C21D1">
      <w:pPr>
        <w:widowControl/>
        <w:autoSpaceDE/>
        <w:autoSpaceDN/>
        <w:adjustRightInd/>
        <w:ind w:left="720" w:firstLine="696"/>
        <w:jc w:val="both"/>
        <w:rPr>
          <w:sz w:val="28"/>
          <w:szCs w:val="28"/>
          <w:lang w:val="uk-UA" w:eastAsia="en-US"/>
        </w:rPr>
      </w:pPr>
      <w:r w:rsidRPr="00FC45D1">
        <w:rPr>
          <w:sz w:val="28"/>
          <w:szCs w:val="28"/>
          <w:lang w:val="uk-UA" w:eastAsia="en-US"/>
        </w:rPr>
        <w:t xml:space="preserve">Фінансування заходів Програми </w:t>
      </w:r>
      <w:r>
        <w:rPr>
          <w:sz w:val="28"/>
          <w:szCs w:val="28"/>
          <w:lang w:val="uk-UA" w:eastAsia="en-US"/>
        </w:rPr>
        <w:t xml:space="preserve">здійснюється відповідного до чинного законодавства за рахунок коштів </w:t>
      </w:r>
      <w:r w:rsidRPr="007D5515">
        <w:rPr>
          <w:sz w:val="28"/>
          <w:szCs w:val="28"/>
          <w:lang w:val="uk-UA" w:eastAsia="en-US"/>
        </w:rPr>
        <w:t>бюджету Степанківської</w:t>
      </w:r>
      <w:r>
        <w:rPr>
          <w:sz w:val="28"/>
          <w:szCs w:val="28"/>
          <w:lang w:val="uk-UA" w:eastAsia="en-US"/>
        </w:rPr>
        <w:t xml:space="preserve"> сільської</w:t>
      </w:r>
      <w:r w:rsidRPr="007D5515">
        <w:rPr>
          <w:sz w:val="28"/>
          <w:szCs w:val="28"/>
          <w:lang w:val="uk-UA" w:eastAsia="en-US"/>
        </w:rPr>
        <w:t xml:space="preserve"> територіальної громади, а також інших джерел н</w:t>
      </w:r>
      <w:r>
        <w:rPr>
          <w:sz w:val="28"/>
          <w:szCs w:val="28"/>
          <w:lang w:val="uk-UA" w:eastAsia="en-US"/>
        </w:rPr>
        <w:t>е заборонених законодавством.</w:t>
      </w:r>
    </w:p>
    <w:p w14:paraId="465C824D" w14:textId="77777777" w:rsidR="005C21D1" w:rsidRDefault="005C21D1" w:rsidP="005C21D1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</w:p>
    <w:p w14:paraId="65FF97BE" w14:textId="77777777" w:rsidR="005C21D1" w:rsidRPr="00FC45D1" w:rsidRDefault="005C21D1" w:rsidP="005C21D1">
      <w:pPr>
        <w:widowControl/>
        <w:autoSpaceDE/>
        <w:autoSpaceDN/>
        <w:adjustRightInd/>
        <w:spacing w:line="276" w:lineRule="auto"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РОЗДІЛ </w:t>
      </w:r>
      <w:r w:rsidRPr="00056269">
        <w:rPr>
          <w:b/>
          <w:sz w:val="28"/>
          <w:szCs w:val="28"/>
          <w:lang w:val="uk-UA" w:eastAsia="en-US"/>
        </w:rPr>
        <w:t>І</w:t>
      </w:r>
      <w:r w:rsidRPr="00056269"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. Очікувані результати виконання Програми</w:t>
      </w:r>
      <w:r w:rsidRPr="00FC45D1">
        <w:rPr>
          <w:b/>
          <w:sz w:val="28"/>
          <w:szCs w:val="28"/>
          <w:lang w:val="uk-UA" w:eastAsia="en-US"/>
        </w:rPr>
        <w:t xml:space="preserve"> </w:t>
      </w:r>
    </w:p>
    <w:p w14:paraId="196D30B6" w14:textId="77777777" w:rsidR="005C21D1" w:rsidRDefault="005C21D1" w:rsidP="005C21D1">
      <w:pPr>
        <w:widowControl/>
        <w:autoSpaceDE/>
        <w:autoSpaceDN/>
        <w:adjustRightInd/>
        <w:ind w:left="720"/>
        <w:jc w:val="both"/>
        <w:rPr>
          <w:sz w:val="28"/>
          <w:szCs w:val="28"/>
          <w:lang w:val="uk-UA" w:eastAsia="en-US"/>
        </w:rPr>
      </w:pPr>
    </w:p>
    <w:p w14:paraId="0CF2840C" w14:textId="77777777" w:rsidR="005C21D1" w:rsidRDefault="005C21D1" w:rsidP="005C21D1">
      <w:pPr>
        <w:widowControl/>
        <w:autoSpaceDE/>
        <w:autoSpaceDN/>
        <w:adjustRightInd/>
        <w:ind w:left="720"/>
        <w:jc w:val="both"/>
        <w:rPr>
          <w:sz w:val="28"/>
          <w:szCs w:val="28"/>
          <w:lang w:val="uk-UA" w:eastAsia="en-US"/>
        </w:rPr>
      </w:pPr>
      <w:r w:rsidRPr="00FC45D1">
        <w:rPr>
          <w:sz w:val="28"/>
          <w:szCs w:val="28"/>
          <w:lang w:val="uk-UA" w:eastAsia="en-US"/>
        </w:rPr>
        <w:t>Виконання цієї Програми забезпечить:</w:t>
      </w:r>
    </w:p>
    <w:p w14:paraId="4EC0703D" w14:textId="77777777" w:rsidR="005C21D1" w:rsidRDefault="005C21D1" w:rsidP="005C21D1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стабільне функціонування установ галузі;</w:t>
      </w:r>
    </w:p>
    <w:p w14:paraId="479EB09F" w14:textId="77777777" w:rsidR="005C21D1" w:rsidRDefault="005C21D1" w:rsidP="005C21D1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заохочення до участі в роботі аматорських колективів жителів     громади та підростаючого покоління;</w:t>
      </w:r>
    </w:p>
    <w:p w14:paraId="2DEAA326" w14:textId="77777777" w:rsidR="005C21D1" w:rsidRDefault="005C21D1" w:rsidP="005C21D1">
      <w:pPr>
        <w:widowControl/>
        <w:autoSpaceDE/>
        <w:autoSpaceDN/>
        <w:adjustRightInd/>
        <w:ind w:left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lastRenderedPageBreak/>
        <w:t>-  проведення культурно-мистецьких заходів місцевого, обласного та регіонального рівнів;</w:t>
      </w:r>
    </w:p>
    <w:p w14:paraId="1D81A50D" w14:textId="77777777" w:rsidR="005C21D1" w:rsidRDefault="005C21D1" w:rsidP="005C21D1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збільшення учасників клубних формувань;</w:t>
      </w:r>
    </w:p>
    <w:p w14:paraId="11A598B3" w14:textId="77777777" w:rsidR="005C21D1" w:rsidRDefault="005C21D1" w:rsidP="005C21D1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осучаснення методів організації клубної роботи;</w:t>
      </w:r>
    </w:p>
    <w:p w14:paraId="18DFCE9E" w14:textId="77777777" w:rsidR="005C21D1" w:rsidRPr="00FC45D1" w:rsidRDefault="005C21D1" w:rsidP="005C21D1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вдосконалення рівня надання бібліотечних послуг населенню,  підвищення ефективності використання бібліотечних фондів, зростання наукового, освітнього та інформаційного потенціалу бібліотек;</w:t>
      </w:r>
    </w:p>
    <w:p w14:paraId="5D0630BB" w14:textId="77777777" w:rsidR="005C21D1" w:rsidRDefault="005C21D1" w:rsidP="005C21D1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 w:rsidRPr="00FC45D1">
        <w:rPr>
          <w:sz w:val="28"/>
          <w:szCs w:val="28"/>
          <w:lang w:val="uk-UA" w:eastAsia="en-US"/>
        </w:rPr>
        <w:t>-</w:t>
      </w:r>
      <w:r>
        <w:rPr>
          <w:sz w:val="28"/>
          <w:szCs w:val="28"/>
          <w:lang w:val="uk-UA" w:eastAsia="en-US"/>
        </w:rPr>
        <w:t xml:space="preserve"> поповнення бібліотечних фондів книжковими та періодичними виданнями, задоволення читацького попиту на вітчизняну та зарубіжну друковану продукцію;</w:t>
      </w:r>
    </w:p>
    <w:p w14:paraId="51884BA7" w14:textId="77777777" w:rsidR="005C21D1" w:rsidRDefault="005C21D1" w:rsidP="005C21D1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збільшення відсотків нових періодичних видань від загальної кількості наявного бібліотечного фонду;</w:t>
      </w:r>
    </w:p>
    <w:p w14:paraId="74CB17B6" w14:textId="77777777" w:rsidR="005C21D1" w:rsidRDefault="005C21D1" w:rsidP="005C21D1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збільшення відсотку відвідувачів та книговидач порівняно з попередніми періодами;</w:t>
      </w:r>
    </w:p>
    <w:p w14:paraId="2E599D5A" w14:textId="77777777" w:rsidR="005C21D1" w:rsidRDefault="005C21D1" w:rsidP="005C21D1">
      <w:pPr>
        <w:widowControl/>
        <w:autoSpaceDE/>
        <w:autoSpaceDN/>
        <w:adjustRightInd/>
        <w:ind w:left="709" w:hanging="1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-  створення умов для задоволення попиту громадян на інформацію тощо.</w:t>
      </w:r>
    </w:p>
    <w:p w14:paraId="3EF63F77" w14:textId="77777777" w:rsidR="005C21D1" w:rsidRDefault="005C21D1" w:rsidP="005C21D1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07ED93CC" w14:textId="77777777" w:rsidR="005C21D1" w:rsidRDefault="005C21D1" w:rsidP="005C21D1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404BAB3D" w14:textId="77777777" w:rsidR="005C21D1" w:rsidRDefault="005C21D1" w:rsidP="005C21D1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Секретар сільської ради, виконкому                                  Інна НЕВГОД</w:t>
      </w:r>
    </w:p>
    <w:p w14:paraId="31F50A7E" w14:textId="77777777" w:rsidR="005C21D1" w:rsidRDefault="005C21D1" w:rsidP="005C21D1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20A05A9E" w14:textId="77777777" w:rsidR="005C21D1" w:rsidRDefault="005C21D1" w:rsidP="005C21D1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42C126E1" w14:textId="77777777" w:rsidR="005C21D1" w:rsidRDefault="005C21D1" w:rsidP="005C21D1">
      <w:pPr>
        <w:widowControl/>
        <w:autoSpaceDE/>
        <w:autoSpaceDN/>
        <w:adjustRightInd/>
        <w:spacing w:line="276" w:lineRule="auto"/>
        <w:ind w:left="720"/>
        <w:jc w:val="both"/>
        <w:rPr>
          <w:sz w:val="28"/>
          <w:szCs w:val="28"/>
          <w:lang w:val="uk-UA" w:eastAsia="en-US"/>
        </w:rPr>
      </w:pPr>
    </w:p>
    <w:p w14:paraId="06FD6A85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                                  </w:t>
      </w:r>
    </w:p>
    <w:p w14:paraId="42EC2F8E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79E9401C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044D7719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2ADEB68D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3D0E091A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5E800807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70C0EFB9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34B97DB9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4B19033D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199E1D9E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61E303CC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5D159B4C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20F3ABEC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3F173322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7811743E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50A56702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746D948F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2AE9342D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4F83707F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007FA34A" w14:textId="77777777" w:rsidR="005C21D1" w:rsidRDefault="005C21D1" w:rsidP="005C21D1">
      <w:pPr>
        <w:rPr>
          <w:b/>
          <w:bCs/>
          <w:sz w:val="28"/>
          <w:szCs w:val="28"/>
          <w:lang w:val="uk-UA" w:eastAsia="en-US"/>
        </w:rPr>
      </w:pPr>
    </w:p>
    <w:p w14:paraId="3BA7F79E" w14:textId="77777777" w:rsidR="005C21D1" w:rsidRDefault="005C21D1" w:rsidP="005C21D1">
      <w:pPr>
        <w:rPr>
          <w:sz w:val="24"/>
          <w:szCs w:val="22"/>
          <w:lang w:val="uk-UA" w:eastAsia="uk-UA"/>
        </w:rPr>
      </w:pPr>
      <w:r>
        <w:rPr>
          <w:b/>
          <w:bCs/>
          <w:sz w:val="28"/>
          <w:szCs w:val="28"/>
          <w:lang w:val="uk-UA" w:eastAsia="en-US"/>
        </w:rPr>
        <w:t xml:space="preserve">                                                                                </w:t>
      </w:r>
      <w:r>
        <w:rPr>
          <w:sz w:val="24"/>
          <w:szCs w:val="22"/>
          <w:lang w:val="uk-UA" w:eastAsia="uk-UA"/>
        </w:rPr>
        <w:t xml:space="preserve">                </w:t>
      </w:r>
    </w:p>
    <w:p w14:paraId="35D348E8" w14:textId="77777777" w:rsidR="005C21D1" w:rsidRPr="00A726B8" w:rsidRDefault="005C21D1" w:rsidP="005C21D1">
      <w:pPr>
        <w:jc w:val="right"/>
        <w:rPr>
          <w:sz w:val="28"/>
          <w:szCs w:val="28"/>
          <w:lang w:val="uk-UA"/>
        </w:rPr>
      </w:pPr>
      <w:r>
        <w:rPr>
          <w:sz w:val="24"/>
          <w:szCs w:val="22"/>
          <w:lang w:val="uk-UA" w:eastAsia="uk-UA"/>
        </w:rPr>
        <w:lastRenderedPageBreak/>
        <w:t xml:space="preserve">  </w:t>
      </w:r>
      <w:r w:rsidRPr="00A726B8">
        <w:rPr>
          <w:sz w:val="28"/>
          <w:szCs w:val="28"/>
          <w:lang w:val="uk-UA"/>
        </w:rPr>
        <w:t>Додаток до Програми</w:t>
      </w:r>
    </w:p>
    <w:p w14:paraId="05A0CFCA" w14:textId="77777777" w:rsidR="005C21D1" w:rsidRPr="00514092" w:rsidRDefault="005C21D1" w:rsidP="005C21D1">
      <w:pPr>
        <w:jc w:val="center"/>
        <w:rPr>
          <w:sz w:val="28"/>
          <w:szCs w:val="28"/>
          <w:lang w:val="uk-UA" w:eastAsia="en-US"/>
        </w:rPr>
      </w:pPr>
      <w:r w:rsidRPr="00110BE2">
        <w:rPr>
          <w:sz w:val="24"/>
          <w:szCs w:val="24"/>
          <w:lang w:val="uk-UA"/>
        </w:rPr>
        <w:t xml:space="preserve">                                                               </w:t>
      </w:r>
      <w:r>
        <w:rPr>
          <w:sz w:val="24"/>
          <w:szCs w:val="24"/>
          <w:lang w:val="uk-UA"/>
        </w:rPr>
        <w:t xml:space="preserve">                            </w:t>
      </w:r>
    </w:p>
    <w:p w14:paraId="05503441" w14:textId="77777777" w:rsidR="005C21D1" w:rsidRDefault="005C21D1" w:rsidP="005C21D1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>З</w:t>
      </w:r>
      <w:r w:rsidRPr="00514092">
        <w:rPr>
          <w:b/>
          <w:sz w:val="28"/>
          <w:szCs w:val="28"/>
          <w:lang w:val="uk-UA" w:eastAsia="en-US"/>
        </w:rPr>
        <w:t>аходи</w:t>
      </w:r>
    </w:p>
    <w:p w14:paraId="70F15A1B" w14:textId="77777777" w:rsidR="005C21D1" w:rsidRDefault="005C21D1" w:rsidP="005C21D1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 w:eastAsia="en-US"/>
        </w:rPr>
        <w:t xml:space="preserve"> </w:t>
      </w:r>
      <w:r w:rsidRPr="00514092">
        <w:rPr>
          <w:b/>
          <w:sz w:val="28"/>
          <w:szCs w:val="28"/>
          <w:lang w:val="uk-UA" w:eastAsia="en-US"/>
        </w:rPr>
        <w:t>Програми</w:t>
      </w:r>
      <w:r>
        <w:rPr>
          <w:b/>
          <w:sz w:val="28"/>
          <w:szCs w:val="28"/>
          <w:lang w:val="uk-UA" w:eastAsia="en-US"/>
        </w:rPr>
        <w:t xml:space="preserve"> «Розвиток культури» на 2023-2025 роки</w:t>
      </w:r>
    </w:p>
    <w:p w14:paraId="761ABC5C" w14:textId="77777777" w:rsidR="005C21D1" w:rsidRPr="00514092" w:rsidRDefault="005C21D1" w:rsidP="005C21D1">
      <w:pPr>
        <w:widowControl/>
        <w:autoSpaceDE/>
        <w:autoSpaceDN/>
        <w:adjustRightInd/>
        <w:ind w:left="720"/>
        <w:jc w:val="center"/>
        <w:rPr>
          <w:b/>
          <w:sz w:val="28"/>
          <w:szCs w:val="28"/>
          <w:lang w:val="uk-UA" w:eastAsia="en-US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471"/>
        <w:gridCol w:w="16"/>
        <w:gridCol w:w="16"/>
        <w:gridCol w:w="14"/>
        <w:gridCol w:w="3383"/>
        <w:gridCol w:w="1297"/>
      </w:tblGrid>
      <w:tr w:rsidR="005C21D1" w:rsidRPr="00514092" w14:paraId="001BE34F" w14:textId="77777777" w:rsidTr="00AA3FD3">
        <w:trPr>
          <w:cantSplit/>
          <w:trHeight w:val="63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0DAE" w14:textId="77777777" w:rsidR="005C21D1" w:rsidRPr="004A10D2" w:rsidRDefault="005C21D1" w:rsidP="00AA3FD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№ п/п</w:t>
            </w:r>
          </w:p>
        </w:tc>
        <w:tc>
          <w:tcPr>
            <w:tcW w:w="4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EBA95" w14:textId="77777777" w:rsidR="005C21D1" w:rsidRPr="004A10D2" w:rsidRDefault="005C21D1" w:rsidP="00AA3FD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Найменування заходу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AF08" w14:textId="77777777" w:rsidR="005C21D1" w:rsidRPr="004A10D2" w:rsidRDefault="005C21D1" w:rsidP="00AA3FD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Відповідальні виконавці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BBFE" w14:textId="77777777" w:rsidR="005C21D1" w:rsidRPr="004A10D2" w:rsidRDefault="005C21D1" w:rsidP="00AA3FD3">
            <w:pPr>
              <w:widowControl/>
              <w:suppressAutoHyphens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Термін виконання</w:t>
            </w:r>
          </w:p>
        </w:tc>
      </w:tr>
      <w:tr w:rsidR="005C21D1" w:rsidRPr="00514092" w14:paraId="27C8CB21" w14:textId="77777777" w:rsidTr="00AA3FD3">
        <w:trPr>
          <w:cantSplit/>
          <w:trHeight w:val="617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ED9E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І.</w:t>
            </w:r>
            <w:r>
              <w:rPr>
                <w:b/>
                <w:sz w:val="24"/>
                <w:szCs w:val="24"/>
                <w:lang w:val="uk-UA" w:eastAsia="ar-SA"/>
              </w:rPr>
              <w:t xml:space="preserve"> </w:t>
            </w:r>
            <w:r w:rsidRPr="004A10D2">
              <w:rPr>
                <w:b/>
                <w:sz w:val="24"/>
                <w:szCs w:val="24"/>
                <w:lang w:val="uk-UA" w:eastAsia="ar-SA"/>
              </w:rPr>
              <w:t>Зміцн</w:t>
            </w:r>
            <w:r>
              <w:rPr>
                <w:b/>
                <w:sz w:val="24"/>
                <w:szCs w:val="24"/>
                <w:lang w:val="uk-UA" w:eastAsia="ar-SA"/>
              </w:rPr>
              <w:t>ення матеріально-технічної бази</w:t>
            </w:r>
            <w:r w:rsidRPr="004A10D2">
              <w:rPr>
                <w:b/>
                <w:sz w:val="24"/>
                <w:szCs w:val="24"/>
                <w:lang w:val="uk-UA" w:eastAsia="ar-SA"/>
              </w:rPr>
              <w:t xml:space="preserve"> закладів культури</w:t>
            </w:r>
          </w:p>
          <w:p w14:paraId="1E07AEC7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3AE00A34" w14:textId="77777777" w:rsidTr="00AA3FD3">
        <w:trPr>
          <w:cantSplit/>
          <w:trHeight w:val="2583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8BBA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E3724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Передбачати  у бюджеті</w:t>
            </w:r>
            <w:r>
              <w:rPr>
                <w:sz w:val="24"/>
                <w:szCs w:val="24"/>
                <w:lang w:val="uk-UA" w:eastAsia="ar-SA"/>
              </w:rPr>
              <w:t xml:space="preserve"> Степанківської територіальної громади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кошти для проведення реконструкцій, капітальних та поточних ремонтів будівель та приміщень закладів культури, зміцнення їхньої матеріально-технічної бази, виконання програм розвитку та підтримки культури усіх рівнів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0805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542E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</w:tc>
      </w:tr>
      <w:tr w:rsidR="005C21D1" w:rsidRPr="00514092" w14:paraId="7A395B51" w14:textId="77777777" w:rsidTr="00AA3FD3">
        <w:trPr>
          <w:cantSplit/>
          <w:trHeight w:val="267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4E26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2</w:t>
            </w:r>
            <w:r w:rsidRPr="004A10D2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E445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З</w:t>
            </w:r>
            <w:r w:rsidRPr="004A10D2">
              <w:rPr>
                <w:sz w:val="24"/>
                <w:szCs w:val="24"/>
                <w:lang w:val="uk-UA" w:eastAsia="ar-SA"/>
              </w:rPr>
              <w:t>алуч</w:t>
            </w:r>
            <w:r>
              <w:rPr>
                <w:sz w:val="24"/>
                <w:szCs w:val="24"/>
                <w:lang w:val="uk-UA" w:eastAsia="ar-SA"/>
              </w:rPr>
              <w:t>ення,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відповідно до чинного законодавства</w:t>
            </w:r>
            <w:r>
              <w:rPr>
                <w:sz w:val="24"/>
                <w:szCs w:val="24"/>
                <w:lang w:val="uk-UA" w:eastAsia="ar-SA"/>
              </w:rPr>
              <w:t>, коштів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субвенці</w:t>
            </w:r>
            <w:r>
              <w:rPr>
                <w:sz w:val="24"/>
                <w:szCs w:val="24"/>
                <w:lang w:val="uk-UA" w:eastAsia="ar-SA"/>
              </w:rPr>
              <w:t>ї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з обласного та державного бюджетів до бюджету </w:t>
            </w:r>
            <w:r>
              <w:rPr>
                <w:sz w:val="24"/>
                <w:szCs w:val="24"/>
                <w:lang w:val="uk-UA" w:eastAsia="ar-SA"/>
              </w:rPr>
              <w:t>Степанківської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територіальної громади</w:t>
            </w:r>
            <w:r>
              <w:rPr>
                <w:sz w:val="24"/>
                <w:szCs w:val="24"/>
                <w:lang w:val="uk-UA" w:eastAsia="ar-SA"/>
              </w:rPr>
              <w:t>, коштів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підприємств, організацій, окремих громадян та інших джерел фінансування, не заборонених законодавством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E415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2BEE0299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682EB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</w:tc>
      </w:tr>
      <w:tr w:rsidR="005C21D1" w:rsidRPr="00514092" w14:paraId="28A37919" w14:textId="77777777" w:rsidTr="00AA3FD3">
        <w:trPr>
          <w:cantSplit/>
          <w:trHeight w:val="268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2C7D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 xml:space="preserve"> 3</w:t>
            </w:r>
            <w:r w:rsidRPr="004A10D2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66D7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Придбання музичних інструментів, комп’ютерної техніки, аудіо та відео апаратури, концертних костюмів для творчих колективів</w:t>
            </w:r>
            <w:r>
              <w:rPr>
                <w:sz w:val="24"/>
                <w:szCs w:val="24"/>
                <w:lang w:val="uk-UA" w:eastAsia="ar-SA"/>
              </w:rPr>
              <w:t>,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поповнення фонотеки</w:t>
            </w:r>
            <w:r>
              <w:rPr>
                <w:sz w:val="24"/>
                <w:szCs w:val="24"/>
                <w:lang w:val="uk-UA" w:eastAsia="ar-SA"/>
              </w:rPr>
              <w:t xml:space="preserve">  будинків культури сіл громади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1F1F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0778BA03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4BF16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</w:tc>
      </w:tr>
      <w:tr w:rsidR="005C21D1" w:rsidRPr="00514092" w14:paraId="6457D8D1" w14:textId="77777777" w:rsidTr="00AA3FD3">
        <w:trPr>
          <w:cantSplit/>
          <w:trHeight w:val="282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8036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4</w:t>
            </w:r>
            <w:r w:rsidRPr="004A10D2">
              <w:rPr>
                <w:sz w:val="24"/>
                <w:szCs w:val="24"/>
                <w:lang w:val="uk-UA" w:eastAsia="ar-SA"/>
              </w:rPr>
              <w:t>.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6013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Придбання та облаштування приміщень будинків культури громади новими </w:t>
            </w:r>
            <w:r>
              <w:rPr>
                <w:sz w:val="24"/>
                <w:szCs w:val="24"/>
                <w:lang w:val="uk-UA" w:eastAsia="ar-SA"/>
              </w:rPr>
              <w:t xml:space="preserve">сучасними </w:t>
            </w:r>
            <w:r w:rsidRPr="004A10D2">
              <w:rPr>
                <w:sz w:val="24"/>
                <w:szCs w:val="24"/>
                <w:lang w:val="uk-UA" w:eastAsia="ar-SA"/>
              </w:rPr>
              <w:t>меблями та стендами</w:t>
            </w:r>
          </w:p>
        </w:tc>
        <w:tc>
          <w:tcPr>
            <w:tcW w:w="3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852D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27140C1B" w14:textId="77777777" w:rsidR="005C21D1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  <w:p w14:paraId="47212BEB" w14:textId="77777777" w:rsidR="005C21D1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5E9EB47B" w14:textId="77777777" w:rsidR="005C21D1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097EB1EC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590A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2970B837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542AE652" w14:textId="77777777" w:rsidTr="00AA3FD3">
        <w:trPr>
          <w:cantSplit/>
          <w:trHeight w:val="437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5A4AB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ІІ. Охорона і збереження культурної спадщини</w:t>
            </w:r>
          </w:p>
        </w:tc>
      </w:tr>
      <w:tr w:rsidR="005C21D1" w:rsidRPr="00514092" w14:paraId="7D754115" w14:textId="77777777" w:rsidTr="00AA3FD3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CC75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1.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50DD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 xml:space="preserve">Проведення моніторингу та інвентаризації пам’яток історії та </w:t>
            </w:r>
            <w:r>
              <w:rPr>
                <w:sz w:val="24"/>
                <w:szCs w:val="24"/>
                <w:lang w:val="uk-UA" w:eastAsia="ar-SA"/>
              </w:rPr>
              <w:t>культури</w:t>
            </w: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F624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417BA456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483D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524C338F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5062E843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2B9FDF4F" w14:textId="77777777" w:rsidTr="00AA3FD3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AE4E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9A8F" w14:textId="77777777" w:rsidR="005C21D1" w:rsidRPr="004A10D2" w:rsidRDefault="005C21D1" w:rsidP="00AA3FD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Проведення ремонтних, реставраційних, відновлювальних робіт пам’ятних знаків, обелісків, братських могил у населених пунктах громади</w:t>
            </w:r>
          </w:p>
          <w:p w14:paraId="7E1350F0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  <w:tc>
          <w:tcPr>
            <w:tcW w:w="3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0418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2F4ADEC4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B12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46F12186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</w:tc>
      </w:tr>
      <w:tr w:rsidR="005C21D1" w:rsidRPr="00514092" w14:paraId="41AB3D1F" w14:textId="77777777" w:rsidTr="00AA3FD3">
        <w:trPr>
          <w:cantSplit/>
          <w:trHeight w:val="407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9412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III</w:t>
            </w:r>
            <w:r>
              <w:rPr>
                <w:b/>
                <w:sz w:val="24"/>
                <w:szCs w:val="24"/>
                <w:lang w:val="uk-UA" w:eastAsia="ar-SA"/>
              </w:rPr>
              <w:t>. Музейна справа та з</w:t>
            </w:r>
            <w:r w:rsidRPr="004A10D2">
              <w:rPr>
                <w:b/>
                <w:sz w:val="24"/>
                <w:szCs w:val="24"/>
                <w:lang w:val="uk-UA" w:eastAsia="ar-SA"/>
              </w:rPr>
              <w:t>абезпечен</w:t>
            </w:r>
            <w:r>
              <w:rPr>
                <w:b/>
                <w:sz w:val="24"/>
                <w:szCs w:val="24"/>
                <w:lang w:val="uk-UA" w:eastAsia="ar-SA"/>
              </w:rPr>
              <w:t>ня реалізації музейної політики</w:t>
            </w:r>
          </w:p>
        </w:tc>
      </w:tr>
      <w:tr w:rsidR="005C21D1" w:rsidRPr="00514092" w14:paraId="08A917CC" w14:textId="77777777" w:rsidTr="00AA3FD3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C25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F823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Активіз</w:t>
            </w:r>
            <w:r>
              <w:rPr>
                <w:sz w:val="24"/>
                <w:szCs w:val="24"/>
                <w:lang w:val="uk-UA" w:eastAsia="ar-SA"/>
              </w:rPr>
              <w:t xml:space="preserve">ація </w:t>
            </w:r>
            <w:r w:rsidRPr="004A10D2">
              <w:rPr>
                <w:sz w:val="24"/>
                <w:szCs w:val="24"/>
                <w:lang w:val="uk-UA" w:eastAsia="ar-SA"/>
              </w:rPr>
              <w:t>робот</w:t>
            </w:r>
            <w:r>
              <w:rPr>
                <w:sz w:val="24"/>
                <w:szCs w:val="24"/>
                <w:lang w:val="uk-UA" w:eastAsia="ar-SA"/>
              </w:rPr>
              <w:t>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</w:t>
            </w:r>
            <w:r>
              <w:rPr>
                <w:sz w:val="24"/>
                <w:szCs w:val="24"/>
                <w:lang w:val="uk-UA" w:eastAsia="ar-SA"/>
              </w:rPr>
              <w:t>щодо створення музеїв, музейних куточків та музейних кімнат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81162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57AFBF0E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001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457289C4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561BEEE8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445B3224" w14:textId="77777777" w:rsidTr="00AA3FD3">
        <w:trPr>
          <w:cantSplit/>
          <w:trHeight w:val="489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9498" w14:textId="77777777" w:rsidR="005C21D1" w:rsidRDefault="005C21D1" w:rsidP="00AA3FD3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IV. Бібліотечна справа. Посилення ролі бібліотек як інформа</w:t>
            </w:r>
            <w:r>
              <w:rPr>
                <w:b/>
                <w:sz w:val="24"/>
                <w:szCs w:val="24"/>
                <w:lang w:val="uk-UA" w:eastAsia="ar-SA"/>
              </w:rPr>
              <w:t xml:space="preserve">ційних центрів </w:t>
            </w:r>
          </w:p>
          <w:p w14:paraId="300B80DC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>
              <w:rPr>
                <w:b/>
                <w:sz w:val="24"/>
                <w:szCs w:val="24"/>
                <w:lang w:val="uk-UA" w:eastAsia="ar-SA"/>
              </w:rPr>
              <w:t>сільських громад</w:t>
            </w:r>
          </w:p>
        </w:tc>
      </w:tr>
      <w:tr w:rsidR="005C21D1" w:rsidRPr="00514092" w14:paraId="282503A8" w14:textId="77777777" w:rsidTr="00AA3FD3">
        <w:trPr>
          <w:cantSplit/>
          <w:trHeight w:val="1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E16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281E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Поповнення фондів бібліотек громади новою літературою національно-патріотичного спрямування, творами краєзнавчої літератури, літературна обробка та каталогізування документів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F6EB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21875E21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ради,</w:t>
            </w:r>
          </w:p>
          <w:p w14:paraId="6132D9C6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КЗ «ЦПБ» Степанківської</w:t>
            </w:r>
          </w:p>
          <w:p w14:paraId="76D96D33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296D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</w:tc>
      </w:tr>
      <w:tr w:rsidR="005C21D1" w:rsidRPr="00514092" w14:paraId="20A5E939" w14:textId="77777777" w:rsidTr="00AA3FD3">
        <w:trPr>
          <w:cantSplit/>
          <w:trHeight w:val="1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FB54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BA14E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Комплектування фондів бібліотек періодичними виданнями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F45E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4B169B7B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 ,</w:t>
            </w:r>
          </w:p>
          <w:p w14:paraId="3D5795A6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КЗ «ЦПБ» Степанківської</w:t>
            </w:r>
          </w:p>
          <w:p w14:paraId="6414E495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1BD2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50420C26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10D8E4E0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6BD11B65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5014F078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4E5A1252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  <w:p w14:paraId="707DAEC0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58A3B974" w14:textId="77777777" w:rsidTr="00AA3FD3">
        <w:trPr>
          <w:cantSplit/>
          <w:trHeight w:val="1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F1B9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3.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5FAA9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Вилучення (списання) книг з бібліотечного фонду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E90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КЗ «ЦПБ» Степанківської</w:t>
            </w:r>
          </w:p>
          <w:p w14:paraId="72F02ADA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 w:rsidRPr="004A10D2">
              <w:rPr>
                <w:sz w:val="24"/>
                <w:szCs w:val="24"/>
                <w:lang w:val="uk-UA" w:eastAsia="ar-SA"/>
              </w:rPr>
              <w:t>відділ планування, бухгалтерського обліку та звітності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E6CF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24AB3F2F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22BA7B45" w14:textId="77777777" w:rsidTr="00AA3FD3">
        <w:trPr>
          <w:cantSplit/>
          <w:trHeight w:val="1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7DA5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E8FF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Забезпечення бібліотек комп’ютерною технікою та  бібліотечним обладнанням, забезпечення доступу до мережі Інтернет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7879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3AFB7AEC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75B7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1F5BE059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19A61F79" w14:textId="77777777" w:rsidTr="00AA3FD3">
        <w:trPr>
          <w:cantSplit/>
          <w:trHeight w:val="108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BDBC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D3EE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Придбання та облаштування приміщень бібліотек новими</w:t>
            </w:r>
            <w:r>
              <w:rPr>
                <w:sz w:val="24"/>
                <w:szCs w:val="24"/>
                <w:lang w:val="uk-UA" w:eastAsia="ar-SA"/>
              </w:rPr>
              <w:t xml:space="preserve"> сучасними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меблями та стендами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03E4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0CDAFEAC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2D8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786D7172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732BE163" w14:textId="77777777" w:rsidTr="00AA3FD3">
        <w:trPr>
          <w:cantSplit/>
          <w:trHeight w:val="108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1E94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t>VI</w:t>
            </w:r>
            <w:r w:rsidRPr="004A10D2">
              <w:rPr>
                <w:b/>
                <w:sz w:val="24"/>
                <w:szCs w:val="24"/>
                <w:lang w:val="en-US" w:eastAsia="ar-SA"/>
              </w:rPr>
              <w:t>I</w:t>
            </w:r>
            <w:r w:rsidRPr="004A10D2">
              <w:rPr>
                <w:b/>
                <w:sz w:val="24"/>
                <w:szCs w:val="24"/>
                <w:lang w:val="uk-UA" w:eastAsia="ar-SA"/>
              </w:rPr>
              <w:t>. Організація дозвілля населення та підтримка аматорського мистецтва, розвиток і збереження нем</w:t>
            </w:r>
            <w:r>
              <w:rPr>
                <w:b/>
                <w:sz w:val="24"/>
                <w:szCs w:val="24"/>
                <w:lang w:val="uk-UA" w:eastAsia="ar-SA"/>
              </w:rPr>
              <w:t>атеріальної культурної спадщини</w:t>
            </w:r>
          </w:p>
        </w:tc>
      </w:tr>
      <w:tr w:rsidR="005C21D1" w:rsidRPr="00514092" w14:paraId="7F697FED" w14:textId="77777777" w:rsidTr="00AA3FD3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9A0F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1E78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Участь творчих колективів та окремих виконавців громади в  районних, обласних, Всеукраїнських</w:t>
            </w:r>
            <w:r>
              <w:rPr>
                <w:sz w:val="24"/>
                <w:szCs w:val="24"/>
                <w:lang w:val="uk-UA" w:eastAsia="ar-SA"/>
              </w:rPr>
              <w:t xml:space="preserve"> та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Мі</w:t>
            </w:r>
            <w:r>
              <w:rPr>
                <w:sz w:val="24"/>
                <w:szCs w:val="24"/>
                <w:lang w:val="uk-UA" w:eastAsia="ar-SA"/>
              </w:rPr>
              <w:t>жнародних конкурсах, фестивалях тощо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C685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128ACFDC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1D7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3D68FAC7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78C8C03C" w14:textId="77777777" w:rsidTr="00AA3FD3">
        <w:trPr>
          <w:cantSplit/>
          <w:trHeight w:val="3817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ACEC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F9D18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Передбача</w:t>
            </w:r>
            <w:r w:rsidRPr="004A10D2">
              <w:rPr>
                <w:sz w:val="24"/>
                <w:szCs w:val="24"/>
                <w:lang w:val="uk-UA" w:eastAsia="ar-SA"/>
              </w:rPr>
              <w:t>ти в бюджет</w:t>
            </w:r>
            <w:r>
              <w:rPr>
                <w:sz w:val="24"/>
                <w:szCs w:val="24"/>
                <w:lang w:val="uk-UA" w:eastAsia="ar-SA"/>
              </w:rPr>
              <w:t>і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 </w:t>
            </w:r>
            <w:r>
              <w:rPr>
                <w:sz w:val="24"/>
                <w:szCs w:val="24"/>
                <w:lang w:val="uk-UA" w:eastAsia="ar-SA"/>
              </w:rPr>
              <w:t xml:space="preserve">Степанківської 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територіальної громади кошти для участі творчих колективів та окремих виконавців громади в районних, обласних, Всеукраїнських, Міжнародних конкурсах, фестивалях, на оплату внесків, </w:t>
            </w:r>
            <w:r>
              <w:rPr>
                <w:sz w:val="24"/>
                <w:szCs w:val="24"/>
                <w:lang w:val="uk-UA" w:eastAsia="ar-SA"/>
              </w:rPr>
              <w:t xml:space="preserve">вартості </w:t>
            </w:r>
            <w:r w:rsidRPr="004A10D2">
              <w:rPr>
                <w:sz w:val="24"/>
                <w:szCs w:val="24"/>
                <w:lang w:val="uk-UA" w:eastAsia="ar-SA"/>
              </w:rPr>
              <w:t>харч</w:t>
            </w:r>
            <w:r>
              <w:rPr>
                <w:sz w:val="24"/>
                <w:szCs w:val="24"/>
                <w:lang w:val="uk-UA" w:eastAsia="ar-SA"/>
              </w:rPr>
              <w:t>ування, проживання, доїзду тощо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86E0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1814FB18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98A3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0A79AC04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914911" w14:paraId="5735E948" w14:textId="77777777" w:rsidTr="00AA3FD3">
        <w:trPr>
          <w:cantSplit/>
          <w:trHeight w:val="580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322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lastRenderedPageBreak/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0A92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Проведення щорічних сільських пам’ятних заходів, свят, конкурсів, фестивалів</w:t>
            </w:r>
            <w:r>
              <w:rPr>
                <w:sz w:val="24"/>
                <w:szCs w:val="24"/>
                <w:lang w:val="uk-UA" w:eastAsia="ar-SA"/>
              </w:rPr>
              <w:t xml:space="preserve"> та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їх фінансове забезпечення:</w:t>
            </w:r>
          </w:p>
          <w:p w14:paraId="54AE8078" w14:textId="77777777" w:rsidR="005C21D1" w:rsidRPr="008553D0" w:rsidRDefault="005C21D1" w:rsidP="005C21D1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конкурс  читців «Голос душі великого народу»;</w:t>
            </w:r>
          </w:p>
          <w:p w14:paraId="45835821" w14:textId="77777777" w:rsidR="005C21D1" w:rsidRPr="008553D0" w:rsidRDefault="005C21D1" w:rsidP="005C21D1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свято до 8 Березня;</w:t>
            </w:r>
          </w:p>
          <w:p w14:paraId="5AD8D057" w14:textId="77777777" w:rsidR="005C21D1" w:rsidRPr="008553D0" w:rsidRDefault="005C21D1" w:rsidP="005C21D1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мітинг</w:t>
            </w:r>
            <w:r>
              <w:rPr>
                <w:sz w:val="24"/>
                <w:szCs w:val="24"/>
                <w:lang w:val="uk-UA" w:eastAsia="ar-SA"/>
              </w:rPr>
              <w:t>и</w:t>
            </w:r>
            <w:r w:rsidRPr="008553D0">
              <w:rPr>
                <w:sz w:val="24"/>
                <w:szCs w:val="24"/>
                <w:lang w:val="uk-UA" w:eastAsia="ar-SA"/>
              </w:rPr>
              <w:t>-реквієм</w:t>
            </w:r>
            <w:r>
              <w:rPr>
                <w:sz w:val="24"/>
                <w:szCs w:val="24"/>
                <w:lang w:val="uk-UA" w:eastAsia="ar-SA"/>
              </w:rPr>
              <w:t>и присвячені</w:t>
            </w:r>
            <w:r w:rsidRPr="008553D0">
              <w:rPr>
                <w:sz w:val="24"/>
                <w:szCs w:val="24"/>
                <w:lang w:val="uk-UA" w:eastAsia="ar-SA"/>
              </w:rPr>
              <w:t xml:space="preserve"> Чо</w:t>
            </w:r>
            <w:r>
              <w:rPr>
                <w:sz w:val="24"/>
                <w:szCs w:val="24"/>
                <w:lang w:val="uk-UA" w:eastAsia="ar-SA"/>
              </w:rPr>
              <w:t>рнобильській трагедії</w:t>
            </w:r>
            <w:r w:rsidRPr="008553D0">
              <w:rPr>
                <w:sz w:val="24"/>
                <w:szCs w:val="24"/>
                <w:lang w:val="uk-UA" w:eastAsia="ar-SA"/>
              </w:rPr>
              <w:t>;</w:t>
            </w:r>
          </w:p>
          <w:p w14:paraId="4ABD7817" w14:textId="77777777" w:rsidR="005C21D1" w:rsidRPr="008553D0" w:rsidRDefault="005C21D1" w:rsidP="005C21D1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мітинг-реквієм «Війна і пам'ять поколінь»;</w:t>
            </w:r>
          </w:p>
          <w:p w14:paraId="61B4E611" w14:textId="77777777" w:rsidR="005C21D1" w:rsidRPr="008553D0" w:rsidRDefault="005C21D1" w:rsidP="005C21D1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свято до Міжнародного дня захисту дітей;</w:t>
            </w:r>
          </w:p>
          <w:p w14:paraId="73EB009A" w14:textId="77777777" w:rsidR="005C21D1" w:rsidRDefault="005C21D1" w:rsidP="005C21D1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фольклорне свято «Ой на Івана, ой на Купала»;</w:t>
            </w:r>
          </w:p>
          <w:p w14:paraId="1982F967" w14:textId="77777777" w:rsidR="005C21D1" w:rsidRPr="008553D0" w:rsidRDefault="005C21D1" w:rsidP="005C21D1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День Конституції України</w:t>
            </w:r>
          </w:p>
          <w:p w14:paraId="50A695CC" w14:textId="77777777" w:rsidR="005C21D1" w:rsidRPr="008553D0" w:rsidRDefault="005C21D1" w:rsidP="005C21D1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свято до Дня незалежності України;</w:t>
            </w:r>
          </w:p>
          <w:p w14:paraId="21CD817D" w14:textId="77777777" w:rsidR="005C21D1" w:rsidRPr="008553D0" w:rsidRDefault="005C21D1" w:rsidP="005C21D1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>Дні сіл громади;</w:t>
            </w:r>
          </w:p>
          <w:p w14:paraId="63ED4BBC" w14:textId="77777777" w:rsidR="005C21D1" w:rsidRPr="008553D0" w:rsidRDefault="005C21D1" w:rsidP="005C21D1">
            <w:pPr>
              <w:pStyle w:val="a3"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right="-57"/>
              <w:rPr>
                <w:sz w:val="24"/>
                <w:szCs w:val="24"/>
                <w:lang w:val="uk-UA" w:eastAsia="ar-SA"/>
              </w:rPr>
            </w:pPr>
            <w:r w:rsidRPr="008553D0">
              <w:rPr>
                <w:sz w:val="24"/>
                <w:szCs w:val="24"/>
                <w:lang w:val="uk-UA" w:eastAsia="ar-SA"/>
              </w:rPr>
              <w:t xml:space="preserve">Новорічні </w:t>
            </w:r>
            <w:r>
              <w:rPr>
                <w:sz w:val="24"/>
                <w:szCs w:val="24"/>
                <w:lang w:val="uk-UA" w:eastAsia="ar-SA"/>
              </w:rPr>
              <w:t>заходи та ін.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5566" w14:textId="77777777" w:rsidR="005C21D1" w:rsidRPr="004A10D2" w:rsidRDefault="005C21D1" w:rsidP="00AA3FD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иконавчий комітет Степанківської сільської ради,</w:t>
            </w:r>
          </w:p>
          <w:p w14:paraId="2CFBE553" w14:textId="77777777" w:rsidR="005C21D1" w:rsidRPr="004A10D2" w:rsidRDefault="005C21D1" w:rsidP="00AA3FD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EA1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230BBB6B" w14:textId="77777777" w:rsidTr="00AA3FD3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6458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11C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Проведення творчих звітів та обмінних концертів художніх колективів та виконавців аматорського мистецтва усіх населених пунктів громади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A2D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2C803A98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1A4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1D6411CE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0107D8DD" w14:textId="77777777" w:rsidTr="00AA3FD3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B876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E505F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Організація та проведення виставок  декоративно-ужиткового мистецтва до пам’ятних та святкових календарних дат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D9E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3038EFD3" w14:textId="77777777" w:rsidR="005C21D1" w:rsidRPr="004A10D2" w:rsidRDefault="005C21D1" w:rsidP="00AA3FD3">
            <w:pPr>
              <w:widowControl/>
              <w:autoSpaceDE/>
              <w:autoSpaceDN/>
              <w:adjustRightInd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фінансів</w:t>
            </w: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 w:rsidRPr="004A10D2">
              <w:rPr>
                <w:sz w:val="24"/>
                <w:szCs w:val="24"/>
                <w:lang w:val="uk-UA" w:eastAsia="ar-SA"/>
              </w:rPr>
              <w:t>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3B03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47C58EE6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59A07A13" w14:textId="77777777" w:rsidTr="00AA3FD3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3874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6.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8D64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Проведення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моніторингов</w:t>
            </w:r>
            <w:r>
              <w:rPr>
                <w:sz w:val="24"/>
                <w:szCs w:val="24"/>
                <w:lang w:val="uk-UA" w:eastAsia="ar-SA"/>
              </w:rPr>
              <w:t>их досліджень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якості роботи в клубних закладах та виявлення культурних потреб населення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5ECBC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</w:t>
            </w:r>
            <w:r w:rsidRPr="004A10D2">
              <w:rPr>
                <w:sz w:val="24"/>
                <w:szCs w:val="24"/>
                <w:lang w:val="uk-UA" w:eastAsia="ar-SA"/>
              </w:rPr>
              <w:t>заклади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E1B8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4CFB23FD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53FA3E99" w14:textId="77777777" w:rsidTr="00AA3FD3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0A95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7.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AF49C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Організація та проведення на базі закладів культури ретро-кінопоказів та кіносеансів, показ національно-патріотичних кінофільмів, різного рівня концертів, фестивалів, тематичних вечорів та інших культурно-мистецьких заходів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6CF87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ради,</w:t>
            </w:r>
            <w:r>
              <w:rPr>
                <w:sz w:val="24"/>
                <w:szCs w:val="24"/>
                <w:lang w:val="uk-UA" w:eastAsia="ar-SA"/>
              </w:rPr>
              <w:t xml:space="preserve"> з</w:t>
            </w:r>
            <w:r w:rsidRPr="004A10D2">
              <w:rPr>
                <w:sz w:val="24"/>
                <w:szCs w:val="24"/>
                <w:lang w:val="uk-UA" w:eastAsia="ar-SA"/>
              </w:rPr>
              <w:t>аклади культури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3320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366E6AD9" w14:textId="77777777" w:rsidTr="00AA3FD3">
        <w:trPr>
          <w:cantSplit/>
          <w:trHeight w:val="108"/>
          <w:tblHeader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439B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b/>
                <w:sz w:val="24"/>
                <w:szCs w:val="24"/>
                <w:lang w:val="uk-UA" w:eastAsia="ar-SA"/>
              </w:rPr>
            </w:pPr>
            <w:r w:rsidRPr="004A10D2">
              <w:rPr>
                <w:b/>
                <w:sz w:val="24"/>
                <w:szCs w:val="24"/>
                <w:lang w:val="uk-UA" w:eastAsia="ar-SA"/>
              </w:rPr>
              <w:lastRenderedPageBreak/>
              <w:t>VІІ</w:t>
            </w:r>
            <w:r w:rsidRPr="004A10D2">
              <w:rPr>
                <w:b/>
                <w:sz w:val="24"/>
                <w:szCs w:val="24"/>
                <w:lang w:val="en-US" w:eastAsia="ar-SA"/>
              </w:rPr>
              <w:t>I</w:t>
            </w:r>
            <w:r w:rsidRPr="004A10D2">
              <w:rPr>
                <w:b/>
                <w:sz w:val="24"/>
                <w:szCs w:val="24"/>
                <w:lang w:val="uk-UA" w:eastAsia="ar-SA"/>
              </w:rPr>
              <w:t xml:space="preserve">. Робота з дітьми та творчою молоддю. </w:t>
            </w:r>
          </w:p>
        </w:tc>
      </w:tr>
      <w:tr w:rsidR="005C21D1" w:rsidRPr="00514092" w14:paraId="3A155E7D" w14:textId="77777777" w:rsidTr="00AA3FD3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5E2FE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21427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/>
              </w:rPr>
              <w:t xml:space="preserve">Забезпечити надання субвенції з бюджету </w:t>
            </w:r>
            <w:r>
              <w:rPr>
                <w:sz w:val="24"/>
                <w:szCs w:val="24"/>
                <w:lang w:val="uk-UA"/>
              </w:rPr>
              <w:t>Степанківської</w:t>
            </w:r>
            <w:r w:rsidRPr="004A10D2">
              <w:rPr>
                <w:sz w:val="24"/>
                <w:szCs w:val="24"/>
                <w:lang w:val="uk-UA"/>
              </w:rPr>
              <w:t xml:space="preserve"> територіальної громади на оплату праці з нарахуваннями</w:t>
            </w:r>
            <w:r>
              <w:rPr>
                <w:sz w:val="24"/>
                <w:szCs w:val="24"/>
                <w:lang w:val="uk-UA"/>
              </w:rPr>
              <w:t>,</w:t>
            </w:r>
            <w:r w:rsidRPr="004A10D2">
              <w:rPr>
                <w:sz w:val="24"/>
                <w:szCs w:val="24"/>
                <w:lang w:val="uk-UA"/>
              </w:rPr>
              <w:t xml:space="preserve"> викладачів та концертмейстерів КЗ Червонослобідська ДМШ» Червонослобідської сільської ради Черкаської області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C288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B53E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3080038F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7F8C695A" w14:textId="77777777" w:rsidTr="00AA3FD3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BD92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73EA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/>
              </w:rPr>
              <w:t xml:space="preserve">Забезпечити надання субвенції з бюджету </w:t>
            </w:r>
            <w:r>
              <w:rPr>
                <w:sz w:val="24"/>
                <w:szCs w:val="24"/>
                <w:lang w:val="uk-UA"/>
              </w:rPr>
              <w:t xml:space="preserve">Степанківської </w:t>
            </w:r>
            <w:r w:rsidRPr="004A10D2">
              <w:rPr>
                <w:sz w:val="24"/>
                <w:szCs w:val="24"/>
                <w:lang w:val="uk-UA"/>
              </w:rPr>
              <w:t>територіальної громади на оплату праці з нарахуваннями</w:t>
            </w:r>
            <w:r>
              <w:rPr>
                <w:sz w:val="24"/>
                <w:szCs w:val="24"/>
                <w:lang w:val="uk-UA"/>
              </w:rPr>
              <w:t>,</w:t>
            </w:r>
            <w:r w:rsidRPr="004A10D2">
              <w:rPr>
                <w:sz w:val="24"/>
                <w:szCs w:val="24"/>
                <w:lang w:val="uk-UA"/>
              </w:rPr>
              <w:t xml:space="preserve"> керівнику гуртка декоративно-ужиткового мистецтва «Яскраві барви»  Черкаського районного центру дитячої та юнацької творчості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A4BC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A23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6A740262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740A3C6F" w14:textId="77777777" w:rsidTr="00AA3FD3">
        <w:trPr>
          <w:cantSplit/>
          <w:trHeight w:val="310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9649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3.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C3A47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Передбач</w:t>
            </w:r>
            <w:r>
              <w:rPr>
                <w:sz w:val="24"/>
                <w:szCs w:val="24"/>
                <w:lang w:val="uk-UA" w:eastAsia="ar-SA"/>
              </w:rPr>
              <w:t>ати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 бюджеті </w:t>
            </w:r>
            <w:r>
              <w:rPr>
                <w:sz w:val="24"/>
                <w:szCs w:val="24"/>
                <w:lang w:val="uk-UA" w:eastAsia="ar-SA"/>
              </w:rPr>
              <w:t xml:space="preserve">Степанківської </w:t>
            </w:r>
            <w:r w:rsidRPr="00607771">
              <w:rPr>
                <w:sz w:val="24"/>
                <w:szCs w:val="24"/>
                <w:lang w:val="uk-UA" w:eastAsia="ar-SA"/>
              </w:rPr>
              <w:t>територіальної громади</w:t>
            </w:r>
            <w:r>
              <w:rPr>
                <w:sz w:val="24"/>
                <w:szCs w:val="24"/>
                <w:lang w:val="uk-UA" w:eastAsia="ar-SA"/>
              </w:rPr>
              <w:t xml:space="preserve"> кошти</w:t>
            </w:r>
            <w:r w:rsidRPr="00607771">
              <w:rPr>
                <w:sz w:val="24"/>
                <w:szCs w:val="24"/>
                <w:lang w:val="uk-UA" w:eastAsia="ar-SA"/>
              </w:rPr>
              <w:t xml:space="preserve"> для участі об</w:t>
            </w:r>
            <w:r w:rsidRPr="004A10D2">
              <w:rPr>
                <w:sz w:val="24"/>
                <w:szCs w:val="24"/>
                <w:lang w:val="uk-UA" w:eastAsia="ar-SA"/>
              </w:rPr>
              <w:t>дарованих дітей, творчої молоді, вихованців позашкільних закладів громади  в культурно-мистецьких заходах (конкурсах, фестивалях, виставках</w:t>
            </w:r>
            <w:r>
              <w:rPr>
                <w:sz w:val="24"/>
                <w:szCs w:val="24"/>
                <w:lang w:val="uk-UA" w:eastAsia="ar-SA"/>
              </w:rPr>
              <w:t xml:space="preserve"> тощо), районного, обласного, Всеукраїнського та М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іжнародного рівнів </w:t>
            </w:r>
            <w:r>
              <w:rPr>
                <w:sz w:val="24"/>
                <w:szCs w:val="24"/>
                <w:lang w:val="uk-UA" w:eastAsia="ar-SA"/>
              </w:rPr>
              <w:t>(</w:t>
            </w:r>
            <w:r w:rsidRPr="004A10D2">
              <w:rPr>
                <w:sz w:val="24"/>
                <w:szCs w:val="24"/>
                <w:lang w:val="uk-UA" w:eastAsia="ar-SA"/>
              </w:rPr>
              <w:t>оплат</w:t>
            </w:r>
            <w:r>
              <w:rPr>
                <w:sz w:val="24"/>
                <w:szCs w:val="24"/>
                <w:lang w:val="uk-UA" w:eastAsia="ar-SA"/>
              </w:rPr>
              <w:t>а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внесків, </w:t>
            </w:r>
            <w:r>
              <w:rPr>
                <w:sz w:val="24"/>
                <w:szCs w:val="24"/>
                <w:lang w:val="uk-UA" w:eastAsia="ar-SA"/>
              </w:rPr>
              <w:t xml:space="preserve">вартість </w:t>
            </w:r>
            <w:r w:rsidRPr="004A10D2">
              <w:rPr>
                <w:sz w:val="24"/>
                <w:szCs w:val="24"/>
                <w:lang w:val="uk-UA" w:eastAsia="ar-SA"/>
              </w:rPr>
              <w:t>харчування, проживання, доїзд</w:t>
            </w:r>
            <w:r>
              <w:rPr>
                <w:sz w:val="24"/>
                <w:szCs w:val="24"/>
                <w:lang w:val="uk-UA" w:eastAsia="ar-SA"/>
              </w:rPr>
              <w:t>у тощо)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5B68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Відділ фінансів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5AB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15AB9F48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  <w:tr w:rsidR="005C21D1" w:rsidRPr="00514092" w14:paraId="71182AD0" w14:textId="77777777" w:rsidTr="00AA3FD3">
        <w:trPr>
          <w:cantSplit/>
          <w:trHeight w:val="10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FC4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4.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BC57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/>
              <w:ind w:left="-57" w:right="-57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Забезпечення національно-патріотичного виховання дітей та молоді на основі традицій і звичаїв українського народу, вивчення його історичної та культурної спадщини, формування у підростаючого покоління високої патріотичної свідомості, готовності до виконання громадянських і конституційних обов’язків, поваги до державних символів України.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4327" w14:textId="77777777" w:rsidR="005C21D1" w:rsidRPr="004A10D2" w:rsidRDefault="005C21D1" w:rsidP="00AA3FD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Виконавчий комітет Степанківської сільської ради,</w:t>
            </w:r>
          </w:p>
          <w:p w14:paraId="7B51F812" w14:textId="77777777" w:rsidR="005C21D1" w:rsidRPr="004A10D2" w:rsidRDefault="005C21D1" w:rsidP="00AA3FD3">
            <w:pPr>
              <w:widowControl/>
              <w:autoSpaceDE/>
              <w:autoSpaceDN/>
              <w:adjustRightInd/>
              <w:rPr>
                <w:sz w:val="24"/>
                <w:szCs w:val="24"/>
                <w:lang w:val="uk-UA" w:eastAsia="ar-SA"/>
              </w:rPr>
            </w:pPr>
            <w:r>
              <w:rPr>
                <w:sz w:val="24"/>
                <w:szCs w:val="24"/>
                <w:lang w:val="uk-UA" w:eastAsia="ar-SA"/>
              </w:rPr>
              <w:t>в</w:t>
            </w:r>
            <w:r w:rsidRPr="004A10D2">
              <w:rPr>
                <w:sz w:val="24"/>
                <w:szCs w:val="24"/>
                <w:lang w:val="uk-UA" w:eastAsia="ar-SA"/>
              </w:rPr>
              <w:t>ідділ освіти, культури, туризму, молоді</w:t>
            </w:r>
            <w:r>
              <w:rPr>
                <w:sz w:val="24"/>
                <w:szCs w:val="24"/>
                <w:lang w:val="uk-UA" w:eastAsia="ar-SA"/>
              </w:rPr>
              <w:t xml:space="preserve">, </w:t>
            </w:r>
            <w:r w:rsidRPr="004A10D2">
              <w:rPr>
                <w:sz w:val="24"/>
                <w:szCs w:val="24"/>
                <w:lang w:val="uk-UA" w:eastAsia="ar-SA"/>
              </w:rPr>
              <w:t>спорту</w:t>
            </w:r>
            <w:r>
              <w:rPr>
                <w:sz w:val="24"/>
                <w:szCs w:val="24"/>
                <w:lang w:val="uk-UA" w:eastAsia="ar-SA"/>
              </w:rPr>
              <w:t xml:space="preserve"> та охорони здоров’я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виконавчого комітету Степанківської сільської ради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C0A1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jc w:val="center"/>
              <w:rPr>
                <w:sz w:val="24"/>
                <w:szCs w:val="24"/>
                <w:lang w:val="uk-UA" w:eastAsia="ar-SA"/>
              </w:rPr>
            </w:pPr>
            <w:r w:rsidRPr="004A10D2">
              <w:rPr>
                <w:sz w:val="24"/>
                <w:szCs w:val="24"/>
                <w:lang w:val="uk-UA" w:eastAsia="ar-SA"/>
              </w:rPr>
              <w:t>202</w:t>
            </w:r>
            <w:r>
              <w:rPr>
                <w:sz w:val="24"/>
                <w:szCs w:val="24"/>
                <w:lang w:val="uk-UA" w:eastAsia="ar-SA"/>
              </w:rPr>
              <w:t>3-2025</w:t>
            </w:r>
            <w:r w:rsidRPr="004A10D2">
              <w:rPr>
                <w:sz w:val="24"/>
                <w:szCs w:val="24"/>
                <w:lang w:val="uk-UA" w:eastAsia="ar-SA"/>
              </w:rPr>
              <w:t xml:space="preserve"> р</w:t>
            </w:r>
            <w:r>
              <w:rPr>
                <w:sz w:val="24"/>
                <w:szCs w:val="24"/>
                <w:lang w:val="uk-UA" w:eastAsia="ar-SA"/>
              </w:rPr>
              <w:t>о</w:t>
            </w:r>
            <w:r w:rsidRPr="004A10D2">
              <w:rPr>
                <w:sz w:val="24"/>
                <w:szCs w:val="24"/>
                <w:lang w:val="uk-UA" w:eastAsia="ar-SA"/>
              </w:rPr>
              <w:t>к</w:t>
            </w:r>
            <w:r>
              <w:rPr>
                <w:sz w:val="24"/>
                <w:szCs w:val="24"/>
                <w:lang w:val="uk-UA" w:eastAsia="ar-SA"/>
              </w:rPr>
              <w:t>и</w:t>
            </w:r>
          </w:p>
          <w:p w14:paraId="22389E28" w14:textId="77777777" w:rsidR="005C21D1" w:rsidRPr="004A10D2" w:rsidRDefault="005C21D1" w:rsidP="00AA3FD3">
            <w:pPr>
              <w:widowControl/>
              <w:autoSpaceDE/>
              <w:autoSpaceDN/>
              <w:adjustRightInd/>
              <w:spacing w:after="200" w:line="276" w:lineRule="auto"/>
              <w:ind w:left="-57" w:right="-57"/>
              <w:rPr>
                <w:sz w:val="24"/>
                <w:szCs w:val="24"/>
                <w:lang w:val="uk-UA" w:eastAsia="ar-SA"/>
              </w:rPr>
            </w:pPr>
          </w:p>
        </w:tc>
      </w:tr>
    </w:tbl>
    <w:p w14:paraId="472F55F0" w14:textId="77777777" w:rsidR="005C21D1" w:rsidRPr="00514092" w:rsidRDefault="005C21D1" w:rsidP="005C21D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after="200" w:line="276" w:lineRule="auto"/>
        <w:ind w:firstLine="720"/>
        <w:jc w:val="both"/>
        <w:rPr>
          <w:sz w:val="28"/>
          <w:szCs w:val="28"/>
          <w:lang w:val="uk-UA" w:eastAsia="en-US"/>
        </w:rPr>
      </w:pPr>
    </w:p>
    <w:p w14:paraId="7E00B312" w14:textId="77777777" w:rsidR="005C21D1" w:rsidRPr="00514092" w:rsidRDefault="005C21D1" w:rsidP="005C21D1">
      <w:pPr>
        <w:widowControl/>
        <w:autoSpaceDE/>
        <w:autoSpaceDN/>
        <w:adjustRightInd/>
        <w:spacing w:after="200" w:line="276" w:lineRule="auto"/>
        <w:rPr>
          <w:sz w:val="22"/>
          <w:szCs w:val="22"/>
          <w:lang w:val="uk-UA" w:eastAsia="en-US"/>
        </w:rPr>
      </w:pPr>
      <w:r w:rsidRPr="00514092">
        <w:rPr>
          <w:sz w:val="28"/>
          <w:szCs w:val="28"/>
          <w:lang w:val="uk-UA" w:eastAsia="en-US"/>
        </w:rPr>
        <w:t>Секретар сільської ради</w:t>
      </w:r>
      <w:r>
        <w:rPr>
          <w:sz w:val="28"/>
          <w:szCs w:val="28"/>
          <w:lang w:val="uk-UA" w:eastAsia="en-US"/>
        </w:rPr>
        <w:t>, виконкому</w:t>
      </w:r>
      <w:r w:rsidRPr="00514092">
        <w:rPr>
          <w:sz w:val="28"/>
          <w:szCs w:val="28"/>
          <w:lang w:val="uk-UA" w:eastAsia="en-US"/>
        </w:rPr>
        <w:t xml:space="preserve">                                       </w:t>
      </w:r>
      <w:r>
        <w:rPr>
          <w:sz w:val="28"/>
          <w:szCs w:val="28"/>
          <w:lang w:val="uk-UA" w:eastAsia="en-US"/>
        </w:rPr>
        <w:t xml:space="preserve">   </w:t>
      </w:r>
      <w:r w:rsidRPr="00514092">
        <w:rPr>
          <w:sz w:val="28"/>
          <w:szCs w:val="28"/>
          <w:lang w:val="uk-UA" w:eastAsia="en-US"/>
        </w:rPr>
        <w:t xml:space="preserve">     </w:t>
      </w:r>
      <w:r>
        <w:rPr>
          <w:sz w:val="28"/>
          <w:szCs w:val="28"/>
          <w:lang w:val="uk-UA" w:eastAsia="en-US"/>
        </w:rPr>
        <w:t>Інна НЕВГОД</w:t>
      </w:r>
    </w:p>
    <w:p w14:paraId="0BE6F305" w14:textId="77777777" w:rsidR="008F1226" w:rsidRPr="005C21D1" w:rsidRDefault="008F1226">
      <w:pPr>
        <w:rPr>
          <w:lang w:val="uk-UA"/>
        </w:rPr>
      </w:pPr>
    </w:p>
    <w:sectPr w:rsidR="008F1226" w:rsidRPr="005C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100A0"/>
    <w:multiLevelType w:val="hybridMultilevel"/>
    <w:tmpl w:val="4A109CF6"/>
    <w:lvl w:ilvl="0" w:tplc="DE5C2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0037C"/>
    <w:multiLevelType w:val="hybridMultilevel"/>
    <w:tmpl w:val="C48E2CAA"/>
    <w:lvl w:ilvl="0" w:tplc="DE5C28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BA"/>
    <w:rsid w:val="000515BA"/>
    <w:rsid w:val="005C21D1"/>
    <w:rsid w:val="008F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753F6-29E3-4F0F-BAB2-9ADD62BFD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2443</Words>
  <Characters>13928</Characters>
  <Application>Microsoft Office Word</Application>
  <DocSecurity>0</DocSecurity>
  <Lines>116</Lines>
  <Paragraphs>32</Paragraphs>
  <ScaleCrop>false</ScaleCrop>
  <Company/>
  <LinksUpToDate>false</LinksUpToDate>
  <CharactersWithSpaces>16339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2023-04-27T08:20:00Z</dcterms:created>
  <dcterms:modified xsi:type="dcterms:W3CDTF">2023-04-27T08:21:00Z</dcterms:modified>
</cp:coreProperties>
</file>