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40B95" w14:textId="77777777" w:rsidR="00684508" w:rsidRPr="003D6C7C" w:rsidRDefault="00684508" w:rsidP="00684508">
      <w:pPr>
        <w:pStyle w:val="a3"/>
        <w:ind w:left="4248" w:firstLine="708"/>
        <w:jc w:val="right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 xml:space="preserve">Додаток </w:t>
      </w:r>
    </w:p>
    <w:p w14:paraId="426D19B6" w14:textId="77777777" w:rsidR="00684508" w:rsidRPr="003D6C7C" w:rsidRDefault="00684508" w:rsidP="00684508">
      <w:pPr>
        <w:pStyle w:val="a3"/>
        <w:ind w:left="4956"/>
        <w:jc w:val="right"/>
        <w:rPr>
          <w:rFonts w:ascii="Times New Roman" w:hAnsi="Times New Roman"/>
          <w:sz w:val="24"/>
          <w:szCs w:val="28"/>
          <w:lang w:val="uk-UA"/>
        </w:rPr>
      </w:pPr>
      <w:r w:rsidRPr="003D6C7C">
        <w:rPr>
          <w:rFonts w:ascii="Times New Roman" w:hAnsi="Times New Roman"/>
          <w:sz w:val="24"/>
          <w:szCs w:val="28"/>
          <w:lang w:val="uk-UA"/>
        </w:rPr>
        <w:t xml:space="preserve">  до рішення виконавчого комітету </w:t>
      </w:r>
    </w:p>
    <w:p w14:paraId="6E803900" w14:textId="77777777" w:rsidR="00684508" w:rsidRPr="003D6C7C" w:rsidRDefault="00684508" w:rsidP="00684508">
      <w:pPr>
        <w:pStyle w:val="a3"/>
        <w:ind w:left="4956"/>
        <w:jc w:val="right"/>
        <w:rPr>
          <w:rFonts w:ascii="Times New Roman" w:hAnsi="Times New Roman"/>
          <w:sz w:val="24"/>
          <w:szCs w:val="28"/>
          <w:lang w:val="uk-UA"/>
        </w:rPr>
      </w:pPr>
      <w:r w:rsidRPr="003D6C7C">
        <w:rPr>
          <w:rFonts w:ascii="Times New Roman" w:hAnsi="Times New Roman"/>
          <w:sz w:val="24"/>
          <w:szCs w:val="28"/>
          <w:lang w:val="uk-UA"/>
        </w:rPr>
        <w:t>Степанківської сільської ради</w:t>
      </w:r>
    </w:p>
    <w:p w14:paraId="4817A5B1" w14:textId="77777777" w:rsidR="00684508" w:rsidRPr="003D6C7C" w:rsidRDefault="00684508" w:rsidP="00684508">
      <w:pPr>
        <w:pStyle w:val="a3"/>
        <w:ind w:left="708" w:firstLine="708"/>
        <w:jc w:val="right"/>
        <w:rPr>
          <w:rFonts w:ascii="Times New Roman" w:hAnsi="Times New Roman"/>
          <w:sz w:val="24"/>
          <w:szCs w:val="28"/>
          <w:lang w:val="uk-UA"/>
        </w:rPr>
      </w:pPr>
      <w:r w:rsidRPr="003D6C7C">
        <w:rPr>
          <w:rFonts w:ascii="Times New Roman" w:hAnsi="Times New Roman"/>
          <w:sz w:val="24"/>
          <w:szCs w:val="28"/>
          <w:lang w:val="uk-UA"/>
        </w:rPr>
        <w:tab/>
      </w:r>
      <w:r w:rsidRPr="003D6C7C">
        <w:rPr>
          <w:rFonts w:ascii="Times New Roman" w:hAnsi="Times New Roman"/>
          <w:sz w:val="24"/>
          <w:szCs w:val="28"/>
          <w:lang w:val="uk-UA"/>
        </w:rPr>
        <w:tab/>
      </w:r>
      <w:r w:rsidRPr="003D6C7C">
        <w:rPr>
          <w:rFonts w:ascii="Times New Roman" w:hAnsi="Times New Roman"/>
          <w:sz w:val="24"/>
          <w:szCs w:val="28"/>
          <w:lang w:val="uk-UA"/>
        </w:rPr>
        <w:tab/>
      </w:r>
      <w:r w:rsidRPr="003D6C7C">
        <w:rPr>
          <w:rFonts w:ascii="Times New Roman" w:hAnsi="Times New Roman"/>
          <w:sz w:val="24"/>
          <w:szCs w:val="28"/>
          <w:lang w:val="uk-UA"/>
        </w:rPr>
        <w:tab/>
      </w:r>
      <w:r w:rsidRPr="003D6C7C">
        <w:rPr>
          <w:rFonts w:ascii="Times New Roman" w:hAnsi="Times New Roman"/>
          <w:sz w:val="24"/>
          <w:szCs w:val="28"/>
          <w:lang w:val="uk-UA"/>
        </w:rPr>
        <w:tab/>
        <w:t xml:space="preserve">  №</w:t>
      </w:r>
      <w:r>
        <w:rPr>
          <w:rFonts w:ascii="Times New Roman" w:hAnsi="Times New Roman"/>
          <w:sz w:val="24"/>
          <w:szCs w:val="28"/>
          <w:lang w:val="uk-UA"/>
        </w:rPr>
        <w:t>121</w:t>
      </w:r>
      <w:r w:rsidRPr="003D6C7C">
        <w:rPr>
          <w:rFonts w:ascii="Times New Roman" w:hAnsi="Times New Roman"/>
          <w:sz w:val="24"/>
          <w:szCs w:val="28"/>
          <w:lang w:val="uk-UA"/>
        </w:rPr>
        <w:t xml:space="preserve"> від </w:t>
      </w:r>
      <w:r>
        <w:rPr>
          <w:rFonts w:ascii="Times New Roman" w:hAnsi="Times New Roman"/>
          <w:sz w:val="24"/>
          <w:szCs w:val="28"/>
          <w:lang w:val="uk-UA"/>
        </w:rPr>
        <w:t>28</w:t>
      </w:r>
      <w:r w:rsidRPr="003D6C7C">
        <w:rPr>
          <w:rFonts w:ascii="Times New Roman" w:hAnsi="Times New Roman"/>
          <w:sz w:val="24"/>
          <w:szCs w:val="28"/>
          <w:lang w:val="uk-UA"/>
        </w:rPr>
        <w:t>.</w:t>
      </w:r>
      <w:r>
        <w:rPr>
          <w:rFonts w:ascii="Times New Roman" w:hAnsi="Times New Roman"/>
          <w:sz w:val="24"/>
          <w:szCs w:val="28"/>
          <w:lang w:val="uk-UA"/>
        </w:rPr>
        <w:t>10</w:t>
      </w:r>
      <w:r w:rsidRPr="003D6C7C">
        <w:rPr>
          <w:rFonts w:ascii="Times New Roman" w:hAnsi="Times New Roman"/>
          <w:sz w:val="24"/>
          <w:szCs w:val="28"/>
          <w:lang w:val="uk-UA"/>
        </w:rPr>
        <w:t>.2022 року</w:t>
      </w:r>
    </w:p>
    <w:p w14:paraId="4E3C5855" w14:textId="77777777" w:rsidR="00684508" w:rsidRPr="003D6C7C" w:rsidRDefault="00684508" w:rsidP="00684508">
      <w:pPr>
        <w:pStyle w:val="2"/>
        <w:spacing w:after="0" w:line="240" w:lineRule="auto"/>
        <w:ind w:left="4956" w:firstLine="6"/>
        <w:jc w:val="both"/>
        <w:rPr>
          <w:sz w:val="28"/>
          <w:szCs w:val="28"/>
          <w:lang w:val="uk-UA"/>
        </w:rPr>
      </w:pPr>
    </w:p>
    <w:p w14:paraId="7C159755" w14:textId="77777777" w:rsidR="00684508" w:rsidRPr="003D6C7C" w:rsidRDefault="00684508" w:rsidP="00684508">
      <w:pPr>
        <w:pStyle w:val="2"/>
        <w:spacing w:after="0" w:line="240" w:lineRule="auto"/>
        <w:ind w:left="4956" w:firstLine="6"/>
        <w:jc w:val="both"/>
        <w:rPr>
          <w:sz w:val="28"/>
          <w:szCs w:val="28"/>
          <w:lang w:val="uk-UA"/>
        </w:rPr>
      </w:pPr>
      <w:r w:rsidRPr="003D6C7C">
        <w:rPr>
          <w:sz w:val="28"/>
          <w:szCs w:val="28"/>
          <w:lang w:val="uk-UA"/>
        </w:rPr>
        <w:t>ЗАТВЕРДЖЕНО</w:t>
      </w:r>
    </w:p>
    <w:p w14:paraId="635B8BA4" w14:textId="77777777" w:rsidR="00684508" w:rsidRPr="003D6C7C" w:rsidRDefault="00684508" w:rsidP="00684508">
      <w:pPr>
        <w:pStyle w:val="2"/>
        <w:spacing w:after="0" w:line="240" w:lineRule="auto"/>
        <w:ind w:left="4956" w:firstLine="6"/>
        <w:jc w:val="both"/>
        <w:rPr>
          <w:sz w:val="28"/>
          <w:szCs w:val="28"/>
          <w:lang w:val="uk-UA"/>
        </w:rPr>
      </w:pPr>
      <w:r w:rsidRPr="003D6C7C">
        <w:rPr>
          <w:sz w:val="28"/>
          <w:szCs w:val="28"/>
          <w:lang w:val="uk-UA"/>
        </w:rPr>
        <w:t xml:space="preserve">рішення виконавчого комітету Степанківської сільської ради </w:t>
      </w:r>
    </w:p>
    <w:p w14:paraId="4A0904D8" w14:textId="77777777" w:rsidR="00684508" w:rsidRPr="003D6C7C" w:rsidRDefault="00684508" w:rsidP="00684508">
      <w:pPr>
        <w:pStyle w:val="2"/>
        <w:spacing w:after="0" w:line="240" w:lineRule="auto"/>
        <w:ind w:left="4962"/>
        <w:jc w:val="both"/>
        <w:rPr>
          <w:sz w:val="28"/>
          <w:szCs w:val="28"/>
          <w:lang w:val="uk-UA"/>
        </w:rPr>
      </w:pPr>
      <w:r w:rsidRPr="003D6C7C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28.10</w:t>
      </w:r>
      <w:r w:rsidRPr="003D6C7C">
        <w:rPr>
          <w:sz w:val="28"/>
          <w:szCs w:val="28"/>
          <w:lang w:val="uk-UA"/>
        </w:rPr>
        <w:t xml:space="preserve">.2022 № </w:t>
      </w:r>
      <w:r>
        <w:rPr>
          <w:sz w:val="28"/>
          <w:szCs w:val="28"/>
          <w:lang w:val="uk-UA"/>
        </w:rPr>
        <w:t>121</w:t>
      </w:r>
    </w:p>
    <w:p w14:paraId="570BAC62" w14:textId="77777777" w:rsidR="00684508" w:rsidRPr="00D03466" w:rsidRDefault="00684508" w:rsidP="00684508">
      <w:pPr>
        <w:ind w:firstLine="709"/>
        <w:jc w:val="center"/>
        <w:rPr>
          <w:bCs/>
          <w:sz w:val="28"/>
          <w:szCs w:val="28"/>
        </w:rPr>
      </w:pPr>
    </w:p>
    <w:p w14:paraId="75E1043D" w14:textId="77777777" w:rsidR="00684508" w:rsidRPr="00176450" w:rsidRDefault="00684508" w:rsidP="00684508">
      <w:pPr>
        <w:ind w:firstLine="709"/>
        <w:jc w:val="right"/>
        <w:rPr>
          <w:bCs/>
        </w:rPr>
      </w:pPr>
    </w:p>
    <w:p w14:paraId="546C93CA" w14:textId="77777777" w:rsidR="00684508" w:rsidRDefault="00684508" w:rsidP="00684508">
      <w:pPr>
        <w:pStyle w:val="40"/>
        <w:shd w:val="clear" w:color="auto" w:fill="auto"/>
        <w:spacing w:before="0" w:after="0" w:line="240" w:lineRule="auto"/>
        <w:ind w:firstLine="709"/>
        <w:rPr>
          <w:sz w:val="28"/>
          <w:szCs w:val="28"/>
          <w:lang w:val="uk-UA"/>
        </w:rPr>
      </w:pPr>
    </w:p>
    <w:p w14:paraId="646EA17E" w14:textId="77777777" w:rsidR="00684508" w:rsidRDefault="00684508" w:rsidP="00684508">
      <w:pPr>
        <w:pStyle w:val="40"/>
        <w:shd w:val="clear" w:color="auto" w:fill="auto"/>
        <w:spacing w:before="0" w:after="0" w:line="240" w:lineRule="auto"/>
        <w:ind w:firstLine="709"/>
        <w:rPr>
          <w:sz w:val="28"/>
          <w:szCs w:val="28"/>
          <w:lang w:val="uk-UA"/>
        </w:rPr>
      </w:pPr>
    </w:p>
    <w:p w14:paraId="03365B4F" w14:textId="77777777" w:rsidR="00684508" w:rsidRDefault="00684508" w:rsidP="00684508">
      <w:pPr>
        <w:pStyle w:val="40"/>
        <w:shd w:val="clear" w:color="auto" w:fill="auto"/>
        <w:spacing w:before="0" w:after="0" w:line="240" w:lineRule="auto"/>
        <w:ind w:firstLine="709"/>
        <w:rPr>
          <w:sz w:val="28"/>
          <w:szCs w:val="28"/>
          <w:lang w:val="uk-UA"/>
        </w:rPr>
      </w:pPr>
    </w:p>
    <w:p w14:paraId="575994D4" w14:textId="77777777" w:rsidR="00684508" w:rsidRDefault="00684508" w:rsidP="00684508">
      <w:pPr>
        <w:pStyle w:val="40"/>
        <w:shd w:val="clear" w:color="auto" w:fill="auto"/>
        <w:spacing w:before="0" w:after="0" w:line="240" w:lineRule="auto"/>
        <w:ind w:firstLine="709"/>
        <w:rPr>
          <w:sz w:val="28"/>
          <w:szCs w:val="28"/>
          <w:lang w:val="uk-UA"/>
        </w:rPr>
      </w:pPr>
    </w:p>
    <w:p w14:paraId="22AF6C86" w14:textId="77777777" w:rsidR="00684508" w:rsidRDefault="00684508" w:rsidP="00684508">
      <w:pPr>
        <w:pStyle w:val="40"/>
        <w:shd w:val="clear" w:color="auto" w:fill="auto"/>
        <w:spacing w:before="0" w:after="0" w:line="240" w:lineRule="auto"/>
        <w:ind w:firstLine="709"/>
        <w:rPr>
          <w:sz w:val="28"/>
          <w:szCs w:val="28"/>
          <w:lang w:val="uk-UA"/>
        </w:rPr>
      </w:pPr>
    </w:p>
    <w:p w14:paraId="3EE3238D" w14:textId="77777777" w:rsidR="00684508" w:rsidRDefault="00684508" w:rsidP="00684508">
      <w:pPr>
        <w:pStyle w:val="40"/>
        <w:shd w:val="clear" w:color="auto" w:fill="auto"/>
        <w:spacing w:before="0" w:after="0" w:line="240" w:lineRule="auto"/>
        <w:ind w:firstLine="709"/>
        <w:rPr>
          <w:sz w:val="28"/>
          <w:szCs w:val="28"/>
          <w:lang w:val="uk-UA"/>
        </w:rPr>
      </w:pPr>
    </w:p>
    <w:p w14:paraId="2AD7AE04" w14:textId="77777777" w:rsidR="00684508" w:rsidRPr="0078368D" w:rsidRDefault="00684508" w:rsidP="00684508">
      <w:pPr>
        <w:pStyle w:val="40"/>
        <w:shd w:val="clear" w:color="auto" w:fill="auto"/>
        <w:spacing w:before="0" w:after="0" w:line="240" w:lineRule="auto"/>
        <w:ind w:firstLine="709"/>
        <w:rPr>
          <w:sz w:val="28"/>
          <w:szCs w:val="28"/>
          <w:lang w:val="uk-UA"/>
        </w:rPr>
      </w:pPr>
    </w:p>
    <w:p w14:paraId="2F3BA878" w14:textId="77777777" w:rsidR="00684508" w:rsidRPr="0078368D" w:rsidRDefault="00684508" w:rsidP="00684508">
      <w:pPr>
        <w:pStyle w:val="40"/>
        <w:shd w:val="clear" w:color="auto" w:fill="auto"/>
        <w:spacing w:before="0" w:after="0" w:line="240" w:lineRule="auto"/>
        <w:jc w:val="left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                  </w:t>
      </w:r>
      <w:r w:rsidRPr="0078368D">
        <w:rPr>
          <w:sz w:val="32"/>
          <w:szCs w:val="32"/>
        </w:rPr>
        <w:t>Програма</w:t>
      </w:r>
    </w:p>
    <w:p w14:paraId="1EBAD558" w14:textId="77777777" w:rsidR="00684508" w:rsidRPr="0078368D" w:rsidRDefault="00684508" w:rsidP="00684508">
      <w:pPr>
        <w:ind w:leftChars="-100" w:left="-240"/>
        <w:jc w:val="center"/>
        <w:rPr>
          <w:b/>
          <w:bCs/>
          <w:sz w:val="32"/>
          <w:szCs w:val="32"/>
        </w:rPr>
      </w:pPr>
      <w:r w:rsidRPr="0078368D">
        <w:rPr>
          <w:b/>
          <w:bCs/>
          <w:sz w:val="32"/>
          <w:szCs w:val="32"/>
        </w:rPr>
        <w:t>«Підтримка розвитку малого та середнього  підприємництва»</w:t>
      </w:r>
    </w:p>
    <w:p w14:paraId="00974AF8" w14:textId="77777777" w:rsidR="00684508" w:rsidRPr="0078368D" w:rsidRDefault="00684508" w:rsidP="00684508">
      <w:pPr>
        <w:ind w:leftChars="-100" w:left="-240"/>
        <w:jc w:val="center"/>
        <w:rPr>
          <w:sz w:val="32"/>
          <w:szCs w:val="32"/>
        </w:rPr>
      </w:pPr>
      <w:r w:rsidRPr="0078368D">
        <w:rPr>
          <w:rFonts w:eastAsia="sans-serif"/>
          <w:b/>
          <w:bCs/>
          <w:sz w:val="32"/>
          <w:szCs w:val="32"/>
          <w:shd w:val="clear" w:color="auto" w:fill="FFFFFF"/>
        </w:rPr>
        <w:t>на 202</w:t>
      </w:r>
      <w:r>
        <w:rPr>
          <w:rFonts w:eastAsia="sans-serif"/>
          <w:b/>
          <w:bCs/>
          <w:sz w:val="32"/>
          <w:szCs w:val="32"/>
          <w:shd w:val="clear" w:color="auto" w:fill="FFFFFF"/>
        </w:rPr>
        <w:t>3-2025</w:t>
      </w:r>
      <w:r w:rsidRPr="0078368D">
        <w:rPr>
          <w:rFonts w:eastAsia="sans-serif"/>
          <w:b/>
          <w:bCs/>
          <w:sz w:val="32"/>
          <w:szCs w:val="32"/>
          <w:shd w:val="clear" w:color="auto" w:fill="FFFFFF"/>
        </w:rPr>
        <w:t xml:space="preserve"> р</w:t>
      </w:r>
      <w:r>
        <w:rPr>
          <w:rFonts w:eastAsia="sans-serif"/>
          <w:b/>
          <w:bCs/>
          <w:sz w:val="32"/>
          <w:szCs w:val="32"/>
          <w:shd w:val="clear" w:color="auto" w:fill="FFFFFF"/>
        </w:rPr>
        <w:t>оки</w:t>
      </w:r>
      <w:r w:rsidRPr="0078368D">
        <w:rPr>
          <w:b/>
          <w:bCs/>
          <w:sz w:val="32"/>
          <w:szCs w:val="32"/>
          <w:highlight w:val="yellow"/>
        </w:rPr>
        <w:br w:type="textWrapping" w:clear="all"/>
      </w:r>
    </w:p>
    <w:p w14:paraId="4723AFD6" w14:textId="77777777" w:rsidR="00684508" w:rsidRPr="0078368D" w:rsidRDefault="00684508" w:rsidP="00684508">
      <w:pPr>
        <w:pStyle w:val="40"/>
        <w:shd w:val="clear" w:color="auto" w:fill="auto"/>
        <w:spacing w:before="0" w:after="0" w:line="240" w:lineRule="auto"/>
        <w:ind w:firstLine="709"/>
        <w:rPr>
          <w:sz w:val="32"/>
          <w:szCs w:val="32"/>
        </w:rPr>
      </w:pPr>
    </w:p>
    <w:p w14:paraId="3F1D70DF" w14:textId="77777777" w:rsidR="00684508" w:rsidRDefault="00684508" w:rsidP="00684508">
      <w:pPr>
        <w:pStyle w:val="4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</w:p>
    <w:p w14:paraId="677FEEEE" w14:textId="77777777" w:rsidR="00684508" w:rsidRDefault="00684508" w:rsidP="00684508">
      <w:pPr>
        <w:pStyle w:val="4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</w:p>
    <w:p w14:paraId="31FE0B16" w14:textId="77777777" w:rsidR="00684508" w:rsidRDefault="00684508" w:rsidP="00684508">
      <w:pPr>
        <w:pStyle w:val="4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</w:p>
    <w:p w14:paraId="79FC10AC" w14:textId="77777777" w:rsidR="00684508" w:rsidRDefault="00684508" w:rsidP="00684508">
      <w:pPr>
        <w:pStyle w:val="4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</w:p>
    <w:p w14:paraId="561893D7" w14:textId="77777777" w:rsidR="00684508" w:rsidRDefault="00684508" w:rsidP="00684508">
      <w:pPr>
        <w:pStyle w:val="4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</w:p>
    <w:p w14:paraId="07EC749A" w14:textId="77777777" w:rsidR="00684508" w:rsidRDefault="00684508" w:rsidP="00684508">
      <w:pPr>
        <w:pStyle w:val="4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</w:p>
    <w:p w14:paraId="1541F517" w14:textId="77777777" w:rsidR="00684508" w:rsidRDefault="00684508" w:rsidP="00684508">
      <w:pPr>
        <w:pStyle w:val="4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</w:p>
    <w:p w14:paraId="1E642F3A" w14:textId="77777777" w:rsidR="00684508" w:rsidRDefault="00684508" w:rsidP="00684508">
      <w:pPr>
        <w:pStyle w:val="4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</w:p>
    <w:p w14:paraId="04747C92" w14:textId="77777777" w:rsidR="00684508" w:rsidRDefault="00684508" w:rsidP="00684508">
      <w:pPr>
        <w:pStyle w:val="4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</w:p>
    <w:p w14:paraId="03DB9EDF" w14:textId="77777777" w:rsidR="00684508" w:rsidRDefault="00684508" w:rsidP="00684508">
      <w:pPr>
        <w:pStyle w:val="4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</w:p>
    <w:p w14:paraId="1B6A7C79" w14:textId="77777777" w:rsidR="00684508" w:rsidRDefault="00684508" w:rsidP="00684508">
      <w:pPr>
        <w:pStyle w:val="4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</w:p>
    <w:p w14:paraId="5F35EEEB" w14:textId="77777777" w:rsidR="00684508" w:rsidRDefault="00684508" w:rsidP="00684508">
      <w:pPr>
        <w:pStyle w:val="4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</w:p>
    <w:p w14:paraId="331B99B8" w14:textId="77777777" w:rsidR="00684508" w:rsidRDefault="00684508" w:rsidP="00684508">
      <w:pPr>
        <w:pStyle w:val="4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</w:p>
    <w:p w14:paraId="44E4F458" w14:textId="77777777" w:rsidR="00684508" w:rsidRDefault="00684508" w:rsidP="00684508">
      <w:pPr>
        <w:pStyle w:val="40"/>
        <w:shd w:val="clear" w:color="auto" w:fill="auto"/>
        <w:spacing w:before="0" w:after="0" w:line="240" w:lineRule="auto"/>
        <w:ind w:firstLine="709"/>
        <w:rPr>
          <w:sz w:val="28"/>
          <w:szCs w:val="28"/>
          <w:lang w:val="uk-UA"/>
        </w:rPr>
      </w:pPr>
    </w:p>
    <w:p w14:paraId="1E7EBF45" w14:textId="77777777" w:rsidR="00684508" w:rsidRDefault="00684508" w:rsidP="00684508">
      <w:pPr>
        <w:pStyle w:val="40"/>
        <w:shd w:val="clear" w:color="auto" w:fill="auto"/>
        <w:spacing w:before="0" w:after="0" w:line="240" w:lineRule="auto"/>
        <w:ind w:firstLine="709"/>
        <w:rPr>
          <w:sz w:val="28"/>
          <w:szCs w:val="28"/>
          <w:lang w:val="uk-UA"/>
        </w:rPr>
      </w:pPr>
    </w:p>
    <w:p w14:paraId="7F7C71BC" w14:textId="77777777" w:rsidR="00684508" w:rsidRDefault="00684508" w:rsidP="00684508">
      <w:pPr>
        <w:rPr>
          <w:sz w:val="28"/>
          <w:szCs w:val="28"/>
        </w:rPr>
      </w:pPr>
    </w:p>
    <w:p w14:paraId="642437EC" w14:textId="77777777" w:rsidR="00684508" w:rsidRDefault="00684508" w:rsidP="00684508">
      <w:pPr>
        <w:pStyle w:val="40"/>
        <w:shd w:val="clear" w:color="auto" w:fill="auto"/>
        <w:spacing w:before="0" w:after="0" w:line="240" w:lineRule="auto"/>
        <w:ind w:firstLine="709"/>
        <w:rPr>
          <w:sz w:val="28"/>
          <w:szCs w:val="28"/>
          <w:lang w:val="uk-UA"/>
        </w:rPr>
      </w:pPr>
    </w:p>
    <w:p w14:paraId="5C825809" w14:textId="77777777" w:rsidR="00684508" w:rsidRDefault="00684508" w:rsidP="00684508">
      <w:pPr>
        <w:pStyle w:val="40"/>
        <w:shd w:val="clear" w:color="auto" w:fill="auto"/>
        <w:spacing w:before="0" w:after="0" w:line="240" w:lineRule="auto"/>
        <w:ind w:firstLine="709"/>
        <w:rPr>
          <w:sz w:val="28"/>
          <w:szCs w:val="28"/>
          <w:lang w:val="uk-UA"/>
        </w:rPr>
      </w:pPr>
    </w:p>
    <w:p w14:paraId="0F78426A" w14:textId="77777777" w:rsidR="00684508" w:rsidRDefault="00684508" w:rsidP="00684508">
      <w:pPr>
        <w:pStyle w:val="40"/>
        <w:shd w:val="clear" w:color="auto" w:fill="auto"/>
        <w:spacing w:before="0" w:after="0" w:line="240" w:lineRule="auto"/>
        <w:ind w:firstLine="709"/>
        <w:rPr>
          <w:sz w:val="28"/>
          <w:szCs w:val="28"/>
          <w:lang w:val="uk-UA"/>
        </w:rPr>
      </w:pPr>
    </w:p>
    <w:p w14:paraId="13989AA0" w14:textId="77777777" w:rsidR="00684508" w:rsidRDefault="00684508" w:rsidP="00684508">
      <w:pPr>
        <w:pStyle w:val="40"/>
        <w:shd w:val="clear" w:color="auto" w:fill="auto"/>
        <w:spacing w:before="0" w:after="0" w:line="240" w:lineRule="auto"/>
        <w:ind w:firstLine="709"/>
        <w:rPr>
          <w:sz w:val="28"/>
          <w:szCs w:val="28"/>
          <w:lang w:val="uk-UA"/>
        </w:rPr>
      </w:pPr>
    </w:p>
    <w:p w14:paraId="6070B5DA" w14:textId="77777777" w:rsidR="00684508" w:rsidRPr="000026F1" w:rsidRDefault="00684508" w:rsidP="00684508">
      <w:pPr>
        <w:pStyle w:val="a3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0026F1">
        <w:rPr>
          <w:rFonts w:ascii="Times New Roman" w:hAnsi="Times New Roman"/>
          <w:sz w:val="28"/>
          <w:szCs w:val="28"/>
          <w:lang w:val="uk-UA" w:eastAsia="ru-RU"/>
        </w:rPr>
        <w:lastRenderedPageBreak/>
        <w:t>с. Степанки</w:t>
      </w:r>
    </w:p>
    <w:p w14:paraId="5EFD6235" w14:textId="77777777" w:rsidR="00684508" w:rsidRPr="000026F1" w:rsidRDefault="00684508" w:rsidP="00684508">
      <w:pPr>
        <w:pStyle w:val="a3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2022</w:t>
      </w:r>
      <w:r w:rsidRPr="000026F1">
        <w:rPr>
          <w:rFonts w:ascii="Times New Roman" w:hAnsi="Times New Roman"/>
          <w:sz w:val="28"/>
          <w:szCs w:val="28"/>
          <w:lang w:val="uk-UA" w:eastAsia="ru-RU"/>
        </w:rPr>
        <w:t xml:space="preserve"> рік</w:t>
      </w:r>
    </w:p>
    <w:p w14:paraId="39AD6851" w14:textId="77777777" w:rsidR="00684508" w:rsidRDefault="00684508" w:rsidP="00684508">
      <w:pPr>
        <w:tabs>
          <w:tab w:val="left" w:pos="915"/>
          <w:tab w:val="center" w:pos="4710"/>
        </w:tabs>
        <w:jc w:val="center"/>
        <w:rPr>
          <w:bCs/>
          <w:sz w:val="28"/>
          <w:szCs w:val="28"/>
        </w:rPr>
      </w:pPr>
      <w:r w:rsidRPr="000026F1">
        <w:rPr>
          <w:bCs/>
          <w:sz w:val="28"/>
          <w:szCs w:val="28"/>
        </w:rPr>
        <w:t>ЗМІСТ</w:t>
      </w:r>
    </w:p>
    <w:p w14:paraId="4C87B5D4" w14:textId="77777777" w:rsidR="00684508" w:rsidRPr="000026F1" w:rsidRDefault="00684508" w:rsidP="00684508">
      <w:pPr>
        <w:tabs>
          <w:tab w:val="left" w:pos="915"/>
          <w:tab w:val="center" w:pos="4710"/>
        </w:tabs>
        <w:jc w:val="center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87"/>
        <w:gridCol w:w="484"/>
      </w:tblGrid>
      <w:tr w:rsidR="00684508" w:rsidRPr="000026F1" w14:paraId="0694AC2A" w14:textId="77777777" w:rsidTr="009223B2"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76E05" w14:textId="77777777" w:rsidR="00684508" w:rsidRPr="000026F1" w:rsidRDefault="00684508" w:rsidP="009223B2">
            <w:pPr>
              <w:pStyle w:val="1"/>
              <w:rPr>
                <w:lang w:val="uk-UA"/>
              </w:rPr>
            </w:pPr>
            <w:r w:rsidRPr="000026F1">
              <w:rPr>
                <w:lang w:val="uk-UA"/>
              </w:rPr>
              <w:t>Паспорт Програми……………………………………………………………...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46DC9" w14:textId="77777777" w:rsidR="00684508" w:rsidRPr="000026F1" w:rsidRDefault="00684508" w:rsidP="009223B2">
            <w:pPr>
              <w:pStyle w:val="1"/>
              <w:rPr>
                <w:lang w:val="uk-UA"/>
              </w:rPr>
            </w:pPr>
            <w:r w:rsidRPr="000026F1">
              <w:rPr>
                <w:lang w:val="uk-UA"/>
              </w:rPr>
              <w:t>3</w:t>
            </w:r>
          </w:p>
        </w:tc>
      </w:tr>
      <w:tr w:rsidR="00684508" w:rsidRPr="000026F1" w14:paraId="738ABFD9" w14:textId="77777777" w:rsidTr="009223B2"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D695A" w14:textId="77777777" w:rsidR="00684508" w:rsidRPr="000026F1" w:rsidRDefault="00684508" w:rsidP="009223B2">
            <w:pPr>
              <w:pStyle w:val="1"/>
              <w:rPr>
                <w:spacing w:val="0"/>
                <w:lang w:val="uk-UA"/>
              </w:rPr>
            </w:pPr>
            <w:r w:rsidRPr="000026F1">
              <w:rPr>
                <w:lang w:val="uk-UA"/>
              </w:rPr>
              <w:t xml:space="preserve">Розділ 1. Загальна </w:t>
            </w:r>
            <w:r>
              <w:rPr>
                <w:lang w:val="uk-UA"/>
              </w:rPr>
              <w:t>характеристика Програми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F6DFA" w14:textId="77777777" w:rsidR="00684508" w:rsidRPr="000026F1" w:rsidRDefault="00684508" w:rsidP="009223B2">
            <w:pPr>
              <w:pStyle w:val="1"/>
              <w:rPr>
                <w:spacing w:val="0"/>
                <w:lang w:val="uk-UA"/>
              </w:rPr>
            </w:pPr>
            <w:r>
              <w:rPr>
                <w:spacing w:val="0"/>
                <w:lang w:val="uk-UA"/>
              </w:rPr>
              <w:t>5</w:t>
            </w:r>
          </w:p>
        </w:tc>
      </w:tr>
      <w:tr w:rsidR="00684508" w:rsidRPr="000026F1" w14:paraId="73D95AEC" w14:textId="77777777" w:rsidTr="009223B2"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ED23C" w14:textId="77777777" w:rsidR="00684508" w:rsidRPr="000026F1" w:rsidRDefault="00684508" w:rsidP="009223B2">
            <w:pPr>
              <w:pStyle w:val="1"/>
              <w:rPr>
                <w:spacing w:val="0"/>
                <w:lang w:val="uk-UA"/>
              </w:rPr>
            </w:pPr>
            <w:r w:rsidRPr="000026F1">
              <w:rPr>
                <w:lang w:val="uk-UA"/>
              </w:rPr>
              <w:t xml:space="preserve">Розділ 2. </w:t>
            </w:r>
            <w:r>
              <w:rPr>
                <w:lang w:val="uk-UA"/>
              </w:rPr>
              <w:t>Мета Програми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40FA7" w14:textId="77777777" w:rsidR="00684508" w:rsidRPr="000026F1" w:rsidRDefault="00684508" w:rsidP="009223B2">
            <w:pPr>
              <w:pStyle w:val="1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684508" w:rsidRPr="000026F1" w14:paraId="15555129" w14:textId="77777777" w:rsidTr="009223B2"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20718" w14:textId="77777777" w:rsidR="00684508" w:rsidRPr="000026F1" w:rsidRDefault="00684508" w:rsidP="009223B2">
            <w:pPr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Розділ 3.</w:t>
            </w:r>
            <w:r w:rsidRPr="007677FA">
              <w:rPr>
                <w:iCs/>
                <w:sz w:val="28"/>
                <w:szCs w:val="28"/>
              </w:rPr>
              <w:t>Визначення проблем, на розв’язання яких спрямована Програма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70B32" w14:textId="77777777" w:rsidR="00684508" w:rsidRPr="000026F1" w:rsidRDefault="00684508" w:rsidP="009223B2">
            <w:pPr>
              <w:pStyle w:val="1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684508" w:rsidRPr="000026F1" w14:paraId="2D6346CE" w14:textId="77777777" w:rsidTr="009223B2"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75D20" w14:textId="77777777" w:rsidR="00684508" w:rsidRPr="000026F1" w:rsidRDefault="00684508" w:rsidP="009223B2">
            <w:pPr>
              <w:pStyle w:val="a4"/>
              <w:textAlignment w:val="baseline"/>
              <w:rPr>
                <w:bCs/>
                <w:sz w:val="28"/>
                <w:szCs w:val="28"/>
              </w:rPr>
            </w:pPr>
            <w:r w:rsidRPr="000026F1">
              <w:rPr>
                <w:iCs/>
                <w:sz w:val="28"/>
                <w:szCs w:val="28"/>
              </w:rPr>
              <w:t>Розділ 4.</w:t>
            </w:r>
            <w:r w:rsidRPr="000026F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 xml:space="preserve">Шляхи розв’язання проблеми 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C562F" w14:textId="77777777" w:rsidR="00684508" w:rsidRPr="00D43CCB" w:rsidRDefault="00684508" w:rsidP="00922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84508" w:rsidRPr="000026F1" w14:paraId="73989F13" w14:textId="77777777" w:rsidTr="009223B2"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01EE2" w14:textId="77777777" w:rsidR="00684508" w:rsidRPr="000026F1" w:rsidRDefault="00684508" w:rsidP="009223B2">
            <w:pPr>
              <w:rPr>
                <w:sz w:val="28"/>
                <w:szCs w:val="28"/>
              </w:rPr>
            </w:pPr>
            <w:r w:rsidRPr="000026F1">
              <w:rPr>
                <w:bCs/>
                <w:sz w:val="28"/>
                <w:szCs w:val="28"/>
              </w:rPr>
              <w:t xml:space="preserve">Розділ 5. </w:t>
            </w:r>
            <w:r w:rsidRPr="007677FA">
              <w:rPr>
                <w:bCs/>
                <w:sz w:val="28"/>
                <w:szCs w:val="28"/>
              </w:rPr>
              <w:t>Завдання та заходи Програми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D99F9" w14:textId="77777777" w:rsidR="00684508" w:rsidRPr="000026F1" w:rsidRDefault="00684508" w:rsidP="009223B2">
            <w:pPr>
              <w:pStyle w:val="1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684508" w:rsidRPr="000026F1" w14:paraId="1F11A0E6" w14:textId="77777777" w:rsidTr="009223B2"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B8FE4" w14:textId="77777777" w:rsidR="00684508" w:rsidRPr="000026F1" w:rsidRDefault="00684508" w:rsidP="009223B2">
            <w:pPr>
              <w:pStyle w:val="1"/>
              <w:rPr>
                <w:bCs/>
                <w:lang w:val="uk-UA"/>
              </w:rPr>
            </w:pPr>
            <w:r w:rsidRPr="000026F1">
              <w:rPr>
                <w:bCs/>
                <w:lang w:val="uk-UA"/>
              </w:rPr>
              <w:t xml:space="preserve">Розділ 6. </w:t>
            </w:r>
            <w:r w:rsidRPr="007677FA">
              <w:rPr>
                <w:bCs/>
                <w:lang w:val="uk-UA"/>
              </w:rPr>
              <w:t>Очікувані кінцеві результати виконання Програми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BFE8F" w14:textId="77777777" w:rsidR="00684508" w:rsidRPr="000026F1" w:rsidRDefault="00684508" w:rsidP="009223B2">
            <w:pPr>
              <w:pStyle w:val="1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684508" w:rsidRPr="000026F1" w14:paraId="46CCB441" w14:textId="77777777" w:rsidTr="009223B2"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4F15" w14:textId="77777777" w:rsidR="00684508" w:rsidRPr="000026F1" w:rsidRDefault="00684508" w:rsidP="009223B2">
            <w:pPr>
              <w:pStyle w:val="1"/>
              <w:rPr>
                <w:bCs/>
                <w:lang w:val="uk-UA"/>
              </w:rPr>
            </w:pPr>
            <w:r w:rsidRPr="000026F1">
              <w:rPr>
                <w:bCs/>
                <w:lang w:val="uk-UA"/>
              </w:rPr>
              <w:t xml:space="preserve">Розділ </w:t>
            </w:r>
            <w:r>
              <w:rPr>
                <w:bCs/>
                <w:lang w:val="uk-UA"/>
              </w:rPr>
              <w:t>7</w:t>
            </w:r>
            <w:r w:rsidRPr="000026F1">
              <w:rPr>
                <w:bCs/>
                <w:lang w:val="uk-UA"/>
              </w:rPr>
              <w:t xml:space="preserve">. </w:t>
            </w:r>
            <w:r w:rsidRPr="007677FA">
              <w:rPr>
                <w:bCs/>
                <w:lang w:val="uk-UA"/>
              </w:rPr>
              <w:t>Фінансове забезпечення Програми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7C98" w14:textId="77777777" w:rsidR="00684508" w:rsidRDefault="00684508" w:rsidP="009223B2">
            <w:pPr>
              <w:pStyle w:val="1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</w:tr>
      <w:tr w:rsidR="00684508" w:rsidRPr="000026F1" w14:paraId="71CC64CA" w14:textId="77777777" w:rsidTr="009223B2"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F4B6" w14:textId="77777777" w:rsidR="00684508" w:rsidRPr="000026F1" w:rsidRDefault="00684508" w:rsidP="009223B2">
            <w:pPr>
              <w:pStyle w:val="1"/>
              <w:rPr>
                <w:bCs/>
                <w:lang w:val="uk-UA"/>
              </w:rPr>
            </w:pPr>
            <w:r w:rsidRPr="000026F1">
              <w:rPr>
                <w:bCs/>
                <w:lang w:val="uk-UA"/>
              </w:rPr>
              <w:t xml:space="preserve">Розділ </w:t>
            </w:r>
            <w:r>
              <w:rPr>
                <w:bCs/>
                <w:lang w:val="uk-UA"/>
              </w:rPr>
              <w:t>8</w:t>
            </w:r>
            <w:r w:rsidRPr="000026F1">
              <w:rPr>
                <w:bCs/>
                <w:lang w:val="uk-UA"/>
              </w:rPr>
              <w:t>.</w:t>
            </w:r>
            <w:r>
              <w:t xml:space="preserve"> </w:t>
            </w:r>
            <w:r w:rsidRPr="007677FA">
              <w:rPr>
                <w:bCs/>
                <w:lang w:val="uk-UA"/>
              </w:rPr>
              <w:t>Контроль за виконанням Програми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AE74" w14:textId="77777777" w:rsidR="00684508" w:rsidRDefault="00684508" w:rsidP="009223B2">
            <w:pPr>
              <w:pStyle w:val="1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</w:tr>
    </w:tbl>
    <w:p w14:paraId="4943929E" w14:textId="77777777" w:rsidR="00684508" w:rsidRPr="000026F1" w:rsidRDefault="00684508" w:rsidP="00684508">
      <w:pPr>
        <w:jc w:val="center"/>
        <w:rPr>
          <w:b/>
          <w:sz w:val="28"/>
          <w:szCs w:val="28"/>
        </w:rPr>
      </w:pPr>
    </w:p>
    <w:p w14:paraId="405C8D57" w14:textId="77777777" w:rsidR="00684508" w:rsidRDefault="00684508" w:rsidP="00684508">
      <w:pPr>
        <w:pStyle w:val="a3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14:paraId="39A7298F" w14:textId="77777777" w:rsidR="00684508" w:rsidRDefault="00684508" w:rsidP="00684508">
      <w:pPr>
        <w:pStyle w:val="a3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14:paraId="5CF21C74" w14:textId="77777777" w:rsidR="00684508" w:rsidRDefault="00684508" w:rsidP="00684508">
      <w:pPr>
        <w:pStyle w:val="a3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14:paraId="4F3A6F3F" w14:textId="77777777" w:rsidR="00684508" w:rsidRDefault="00684508" w:rsidP="00684508">
      <w:pPr>
        <w:pStyle w:val="a3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14:paraId="0FCAAD50" w14:textId="77777777" w:rsidR="00684508" w:rsidRDefault="00684508" w:rsidP="00684508">
      <w:pPr>
        <w:pStyle w:val="a3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14:paraId="6D679F57" w14:textId="77777777" w:rsidR="00684508" w:rsidRDefault="00684508" w:rsidP="00684508">
      <w:pPr>
        <w:pStyle w:val="a3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14:paraId="3B58BF2C" w14:textId="77777777" w:rsidR="00684508" w:rsidRDefault="00684508" w:rsidP="00684508">
      <w:pPr>
        <w:pStyle w:val="a3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14:paraId="56AACA7B" w14:textId="77777777" w:rsidR="00684508" w:rsidRDefault="00684508" w:rsidP="00684508">
      <w:pPr>
        <w:pStyle w:val="a3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14:paraId="7126C62B" w14:textId="77777777" w:rsidR="00684508" w:rsidRDefault="00684508" w:rsidP="00684508">
      <w:pPr>
        <w:pStyle w:val="a3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14:paraId="778D58A1" w14:textId="77777777" w:rsidR="00684508" w:rsidRDefault="00684508" w:rsidP="00684508">
      <w:pPr>
        <w:pStyle w:val="a3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14:paraId="048DFFD1" w14:textId="77777777" w:rsidR="00684508" w:rsidRDefault="00684508" w:rsidP="00684508">
      <w:pPr>
        <w:pStyle w:val="a3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14:paraId="569BBAFC" w14:textId="77777777" w:rsidR="00684508" w:rsidRDefault="00684508" w:rsidP="00684508">
      <w:pPr>
        <w:pStyle w:val="a3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14:paraId="2F612905" w14:textId="77777777" w:rsidR="00684508" w:rsidRDefault="00684508" w:rsidP="00684508">
      <w:pPr>
        <w:pStyle w:val="a3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14:paraId="3D6F65A1" w14:textId="77777777" w:rsidR="00684508" w:rsidRDefault="00684508" w:rsidP="00684508">
      <w:pPr>
        <w:pStyle w:val="a3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14:paraId="759AAFE5" w14:textId="77777777" w:rsidR="00684508" w:rsidRDefault="00684508" w:rsidP="00684508">
      <w:pPr>
        <w:pStyle w:val="a3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14:paraId="4A5ADF4C" w14:textId="77777777" w:rsidR="00684508" w:rsidRDefault="00684508" w:rsidP="00684508">
      <w:pPr>
        <w:pStyle w:val="a3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14:paraId="1B35513C" w14:textId="77777777" w:rsidR="00684508" w:rsidRDefault="00684508" w:rsidP="00684508">
      <w:pPr>
        <w:pStyle w:val="a3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14:paraId="677A307A" w14:textId="77777777" w:rsidR="00684508" w:rsidRDefault="00684508" w:rsidP="00684508">
      <w:pPr>
        <w:pStyle w:val="a3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14:paraId="55A2B5AD" w14:textId="77777777" w:rsidR="00684508" w:rsidRDefault="00684508" w:rsidP="00684508">
      <w:pPr>
        <w:pStyle w:val="a3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14:paraId="5E208344" w14:textId="77777777" w:rsidR="00684508" w:rsidRDefault="00684508" w:rsidP="00684508">
      <w:pPr>
        <w:pStyle w:val="a3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14:paraId="2058A43E" w14:textId="77777777" w:rsidR="00684508" w:rsidRDefault="00684508" w:rsidP="00684508">
      <w:pPr>
        <w:pStyle w:val="a3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14:paraId="03A19E84" w14:textId="77777777" w:rsidR="00684508" w:rsidRDefault="00684508" w:rsidP="00684508">
      <w:pPr>
        <w:pStyle w:val="a3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14:paraId="6A4AE612" w14:textId="77777777" w:rsidR="00684508" w:rsidRDefault="00684508" w:rsidP="00684508">
      <w:pPr>
        <w:pStyle w:val="a3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14:paraId="5669429D" w14:textId="77777777" w:rsidR="00684508" w:rsidRDefault="00684508" w:rsidP="00684508">
      <w:pPr>
        <w:pStyle w:val="a3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14:paraId="1F2D6777" w14:textId="77777777" w:rsidR="00684508" w:rsidRDefault="00684508" w:rsidP="00684508">
      <w:pPr>
        <w:pStyle w:val="a3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14:paraId="2BE6FF52" w14:textId="77777777" w:rsidR="00684508" w:rsidRDefault="00684508" w:rsidP="00684508">
      <w:pPr>
        <w:pStyle w:val="a3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14:paraId="57DDC461" w14:textId="77777777" w:rsidR="00684508" w:rsidRDefault="00684508" w:rsidP="00684508">
      <w:pPr>
        <w:widowControl w:val="0"/>
        <w:suppressAutoHyphens/>
        <w:overflowPunct w:val="0"/>
        <w:jc w:val="center"/>
        <w:rPr>
          <w:rFonts w:eastAsia="Andale Sans UI;Arial Unicode MS"/>
          <w:b/>
          <w:bCs/>
          <w:color w:val="333333"/>
          <w:kern w:val="2"/>
          <w:sz w:val="28"/>
          <w:szCs w:val="28"/>
          <w:lang w:eastAsia="zh-CN" w:bidi="en-US"/>
        </w:rPr>
      </w:pPr>
    </w:p>
    <w:p w14:paraId="71C3A40A" w14:textId="77777777" w:rsidR="00684508" w:rsidRDefault="00684508" w:rsidP="00684508">
      <w:pPr>
        <w:pStyle w:val="40"/>
        <w:shd w:val="clear" w:color="auto" w:fill="auto"/>
        <w:spacing w:before="0" w:after="0" w:line="240" w:lineRule="auto"/>
        <w:ind w:firstLine="709"/>
        <w:rPr>
          <w:sz w:val="28"/>
          <w:szCs w:val="28"/>
          <w:lang w:val="uk-UA"/>
        </w:rPr>
      </w:pPr>
    </w:p>
    <w:p w14:paraId="7978F590" w14:textId="77777777" w:rsidR="00684508" w:rsidRDefault="00684508" w:rsidP="00684508">
      <w:pPr>
        <w:pStyle w:val="40"/>
        <w:shd w:val="clear" w:color="auto" w:fill="auto"/>
        <w:spacing w:before="0" w:after="0" w:line="240" w:lineRule="auto"/>
        <w:ind w:firstLine="709"/>
        <w:rPr>
          <w:sz w:val="28"/>
          <w:szCs w:val="28"/>
          <w:lang w:val="uk-UA"/>
        </w:rPr>
      </w:pPr>
    </w:p>
    <w:p w14:paraId="30717EBD" w14:textId="77777777" w:rsidR="00684508" w:rsidRPr="0078368D" w:rsidRDefault="00684508" w:rsidP="00684508">
      <w:pPr>
        <w:pStyle w:val="40"/>
        <w:shd w:val="clear" w:color="auto" w:fill="auto"/>
        <w:spacing w:before="0" w:after="0" w:line="240" w:lineRule="auto"/>
        <w:ind w:firstLine="709"/>
        <w:rPr>
          <w:sz w:val="28"/>
          <w:szCs w:val="28"/>
          <w:lang w:val="uk-UA"/>
        </w:rPr>
      </w:pPr>
    </w:p>
    <w:p w14:paraId="0D17E205" w14:textId="77777777" w:rsidR="00684508" w:rsidRDefault="00684508" w:rsidP="00684508">
      <w:pPr>
        <w:pStyle w:val="4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</w:p>
    <w:p w14:paraId="6846869F" w14:textId="77777777" w:rsidR="00684508" w:rsidRDefault="00684508" w:rsidP="00684508">
      <w:pPr>
        <w:pStyle w:val="a4"/>
        <w:jc w:val="center"/>
        <w:textAlignment w:val="baseline"/>
        <w:rPr>
          <w:rStyle w:val="a6"/>
          <w:rFonts w:eastAsia="ProbaPro"/>
          <w:color w:val="000000"/>
          <w:sz w:val="27"/>
          <w:szCs w:val="27"/>
        </w:rPr>
      </w:pPr>
    </w:p>
    <w:p w14:paraId="74A7736D" w14:textId="77777777" w:rsidR="00684508" w:rsidRDefault="00684508" w:rsidP="00684508">
      <w:pPr>
        <w:pStyle w:val="a4"/>
        <w:jc w:val="center"/>
        <w:textAlignment w:val="baseline"/>
        <w:rPr>
          <w:rStyle w:val="a6"/>
          <w:rFonts w:eastAsia="ProbaPro"/>
          <w:color w:val="000000"/>
          <w:sz w:val="27"/>
          <w:szCs w:val="27"/>
        </w:rPr>
      </w:pPr>
    </w:p>
    <w:p w14:paraId="57040B7E" w14:textId="77777777" w:rsidR="00684508" w:rsidRDefault="00684508" w:rsidP="00684508">
      <w:pPr>
        <w:pStyle w:val="a4"/>
        <w:jc w:val="center"/>
        <w:textAlignment w:val="baseline"/>
        <w:rPr>
          <w:rStyle w:val="a6"/>
          <w:rFonts w:eastAsia="ProbaPro"/>
          <w:color w:val="000000"/>
          <w:sz w:val="27"/>
          <w:szCs w:val="27"/>
        </w:rPr>
      </w:pPr>
      <w:r>
        <w:rPr>
          <w:rStyle w:val="a6"/>
          <w:rFonts w:eastAsia="ProbaPro"/>
          <w:color w:val="000000"/>
          <w:sz w:val="27"/>
          <w:szCs w:val="27"/>
        </w:rPr>
        <w:t>ПАСПОРТ ПРОГРАМИ</w:t>
      </w:r>
    </w:p>
    <w:p w14:paraId="5139B405" w14:textId="77777777" w:rsidR="00684508" w:rsidRPr="0040387B" w:rsidRDefault="00684508" w:rsidP="00684508">
      <w:pPr>
        <w:pStyle w:val="a4"/>
        <w:jc w:val="center"/>
        <w:textAlignment w:val="baseline"/>
        <w:rPr>
          <w:rFonts w:eastAsia="ProbaPro"/>
          <w:b/>
          <w:bCs/>
          <w:color w:val="000000"/>
          <w:sz w:val="27"/>
          <w:szCs w:val="27"/>
        </w:rPr>
      </w:pPr>
    </w:p>
    <w:tbl>
      <w:tblPr>
        <w:tblW w:w="9431" w:type="dxa"/>
        <w:tblInd w:w="-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2551"/>
        <w:gridCol w:w="6379"/>
      </w:tblGrid>
      <w:tr w:rsidR="00684508" w14:paraId="3D60CB67" w14:textId="77777777" w:rsidTr="009223B2">
        <w:trPr>
          <w:trHeight w:val="59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BF617" w14:textId="77777777" w:rsidR="00684508" w:rsidRPr="005663C9" w:rsidRDefault="00684508" w:rsidP="009223B2">
            <w:pPr>
              <w:pStyle w:val="a4"/>
              <w:textAlignment w:val="baseline"/>
              <w:rPr>
                <w:rFonts w:eastAsia="ProbaPro"/>
                <w:color w:val="000000"/>
                <w:sz w:val="28"/>
                <w:szCs w:val="28"/>
              </w:rPr>
            </w:pPr>
            <w:r w:rsidRPr="005663C9">
              <w:rPr>
                <w:rFonts w:eastAsia="ProbaPro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</w:tcPr>
          <w:p w14:paraId="1EDC94C4" w14:textId="77777777" w:rsidR="00684508" w:rsidRPr="005663C9" w:rsidRDefault="00684508" w:rsidP="009223B2">
            <w:pPr>
              <w:pStyle w:val="a4"/>
              <w:textAlignment w:val="baseline"/>
              <w:rPr>
                <w:rFonts w:eastAsia="ProbaPro"/>
                <w:color w:val="000000"/>
                <w:sz w:val="28"/>
                <w:szCs w:val="28"/>
              </w:rPr>
            </w:pPr>
            <w:r w:rsidRPr="005663C9">
              <w:rPr>
                <w:rFonts w:eastAsia="ProbaPro"/>
                <w:color w:val="000000"/>
                <w:sz w:val="28"/>
                <w:szCs w:val="28"/>
              </w:rPr>
              <w:t>Назва програми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</w:tcPr>
          <w:p w14:paraId="0F43F6D4" w14:textId="77777777" w:rsidR="00684508" w:rsidRPr="005663C9" w:rsidRDefault="00684508" w:rsidP="009223B2">
            <w:pPr>
              <w:pStyle w:val="a4"/>
              <w:textAlignment w:val="baseline"/>
              <w:rPr>
                <w:rFonts w:eastAsia="ProbaPro"/>
                <w:color w:val="000000"/>
                <w:sz w:val="28"/>
                <w:szCs w:val="28"/>
              </w:rPr>
            </w:pPr>
            <w:r w:rsidRPr="005663C9">
              <w:rPr>
                <w:rFonts w:eastAsia="ProbaPro"/>
                <w:color w:val="000000"/>
                <w:sz w:val="28"/>
                <w:szCs w:val="28"/>
              </w:rPr>
              <w:t>Підтримка розвитку малого та середнього  підприємництва</w:t>
            </w:r>
          </w:p>
        </w:tc>
      </w:tr>
      <w:tr w:rsidR="00684508" w14:paraId="3C739AF4" w14:textId="77777777" w:rsidTr="009223B2">
        <w:trPr>
          <w:trHeight w:val="104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80496" w14:textId="77777777" w:rsidR="00684508" w:rsidRPr="005663C9" w:rsidRDefault="00684508" w:rsidP="009223B2">
            <w:pPr>
              <w:pStyle w:val="a4"/>
              <w:textAlignment w:val="baseline"/>
              <w:rPr>
                <w:rFonts w:eastAsia="ProbaPro"/>
                <w:color w:val="000000"/>
                <w:sz w:val="28"/>
                <w:szCs w:val="28"/>
              </w:rPr>
            </w:pPr>
            <w:r w:rsidRPr="005663C9">
              <w:rPr>
                <w:rFonts w:eastAsia="ProbaPro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</w:tcPr>
          <w:p w14:paraId="4284C3FC" w14:textId="77777777" w:rsidR="00684508" w:rsidRPr="005663C9" w:rsidRDefault="00684508" w:rsidP="009223B2">
            <w:pPr>
              <w:pStyle w:val="a4"/>
              <w:textAlignment w:val="baseline"/>
              <w:rPr>
                <w:rFonts w:eastAsia="ProbaPro"/>
                <w:color w:val="000000"/>
                <w:sz w:val="28"/>
                <w:szCs w:val="28"/>
              </w:rPr>
            </w:pPr>
            <w:r w:rsidRPr="005663C9">
              <w:rPr>
                <w:rFonts w:eastAsia="ProbaPro"/>
                <w:color w:val="000000"/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</w:tcPr>
          <w:p w14:paraId="7A5F7E0C" w14:textId="77777777" w:rsidR="00684508" w:rsidRPr="005663C9" w:rsidRDefault="00684508" w:rsidP="009223B2">
            <w:pPr>
              <w:pStyle w:val="a4"/>
              <w:textAlignment w:val="baseline"/>
              <w:rPr>
                <w:rFonts w:eastAsia="ProbaPro"/>
                <w:color w:val="000000"/>
                <w:sz w:val="28"/>
                <w:szCs w:val="28"/>
              </w:rPr>
            </w:pPr>
            <w:r w:rsidRPr="005663C9">
              <w:rPr>
                <w:rFonts w:eastAsia="ProbaPro"/>
                <w:color w:val="000000"/>
                <w:sz w:val="28"/>
                <w:szCs w:val="28"/>
              </w:rPr>
              <w:t>Виконавчий комітет Степанківської сільської ради</w:t>
            </w:r>
          </w:p>
        </w:tc>
      </w:tr>
      <w:tr w:rsidR="00684508" w14:paraId="7E516FCA" w14:textId="77777777" w:rsidTr="009223B2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C6193" w14:textId="77777777" w:rsidR="00684508" w:rsidRPr="005663C9" w:rsidRDefault="00684508" w:rsidP="009223B2">
            <w:pPr>
              <w:pStyle w:val="a4"/>
              <w:textAlignment w:val="baseline"/>
              <w:rPr>
                <w:rFonts w:eastAsia="ProbaPro"/>
                <w:color w:val="000000"/>
                <w:sz w:val="28"/>
                <w:szCs w:val="28"/>
              </w:rPr>
            </w:pPr>
            <w:r w:rsidRPr="005663C9">
              <w:rPr>
                <w:rFonts w:eastAsia="ProbaPro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</w:tcPr>
          <w:p w14:paraId="08082391" w14:textId="77777777" w:rsidR="00684508" w:rsidRPr="005663C9" w:rsidRDefault="00684508" w:rsidP="009223B2">
            <w:pPr>
              <w:pStyle w:val="a4"/>
              <w:textAlignment w:val="baseline"/>
              <w:rPr>
                <w:rFonts w:eastAsia="ProbaPro"/>
                <w:color w:val="000000"/>
                <w:sz w:val="28"/>
                <w:szCs w:val="28"/>
              </w:rPr>
            </w:pPr>
            <w:r w:rsidRPr="005663C9">
              <w:rPr>
                <w:rFonts w:eastAsia="ProbaPro"/>
                <w:color w:val="000000"/>
                <w:sz w:val="28"/>
                <w:szCs w:val="28"/>
              </w:rPr>
              <w:t>Розробник програми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</w:tcPr>
          <w:p w14:paraId="3B491904" w14:textId="77777777" w:rsidR="00684508" w:rsidRPr="005663C9" w:rsidRDefault="00684508" w:rsidP="009223B2">
            <w:pPr>
              <w:pStyle w:val="a4"/>
              <w:textAlignment w:val="baseline"/>
              <w:rPr>
                <w:rFonts w:eastAsia="ProbaPro"/>
                <w:color w:val="000000"/>
                <w:sz w:val="28"/>
                <w:szCs w:val="28"/>
              </w:rPr>
            </w:pPr>
            <w:r w:rsidRPr="005663C9">
              <w:rPr>
                <w:rFonts w:eastAsia="ProbaPro"/>
                <w:color w:val="000000"/>
                <w:sz w:val="28"/>
                <w:szCs w:val="28"/>
              </w:rPr>
              <w:t>Виконавчий комітет Степанківської сільської ради</w:t>
            </w:r>
          </w:p>
        </w:tc>
      </w:tr>
      <w:tr w:rsidR="00684508" w14:paraId="3C6E1129" w14:textId="77777777" w:rsidTr="009223B2">
        <w:trPr>
          <w:trHeight w:val="983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A8136" w14:textId="77777777" w:rsidR="00684508" w:rsidRPr="005663C9" w:rsidRDefault="00684508" w:rsidP="009223B2">
            <w:pPr>
              <w:pStyle w:val="a4"/>
              <w:textAlignment w:val="baseline"/>
              <w:rPr>
                <w:rFonts w:eastAsia="ProbaPro"/>
                <w:color w:val="000000"/>
                <w:sz w:val="28"/>
                <w:szCs w:val="28"/>
              </w:rPr>
            </w:pPr>
            <w:r w:rsidRPr="005663C9">
              <w:rPr>
                <w:rFonts w:eastAsia="ProbaPro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</w:tcPr>
          <w:p w14:paraId="007BAC98" w14:textId="77777777" w:rsidR="00684508" w:rsidRPr="005663C9" w:rsidRDefault="00684508" w:rsidP="009223B2">
            <w:pPr>
              <w:pStyle w:val="a4"/>
              <w:textAlignment w:val="baseline"/>
              <w:rPr>
                <w:rFonts w:eastAsia="ProbaPro"/>
                <w:color w:val="000000"/>
                <w:sz w:val="28"/>
                <w:szCs w:val="28"/>
              </w:rPr>
            </w:pPr>
            <w:r w:rsidRPr="005663C9">
              <w:rPr>
                <w:rFonts w:eastAsia="ProbaPro"/>
                <w:color w:val="000000"/>
                <w:sz w:val="28"/>
                <w:szCs w:val="28"/>
              </w:rPr>
              <w:t>Співрозробники програми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</w:tcPr>
          <w:p w14:paraId="2398EAA2" w14:textId="77777777" w:rsidR="00684508" w:rsidRPr="005663C9" w:rsidRDefault="00684508" w:rsidP="009223B2">
            <w:pPr>
              <w:pStyle w:val="a4"/>
              <w:textAlignment w:val="baseline"/>
              <w:rPr>
                <w:rFonts w:eastAsia="ProbaPro"/>
                <w:color w:val="000000"/>
                <w:sz w:val="28"/>
                <w:szCs w:val="28"/>
              </w:rPr>
            </w:pPr>
            <w:r w:rsidRPr="005663C9">
              <w:rPr>
                <w:rFonts w:eastAsia="ProbaPro"/>
                <w:color w:val="000000"/>
                <w:sz w:val="28"/>
                <w:szCs w:val="28"/>
              </w:rPr>
              <w:t>Відділ економічного розвитку, інвестицій та житлово-комунального господарства виконавчого комітету Степанківської сільської ради</w:t>
            </w:r>
          </w:p>
        </w:tc>
      </w:tr>
      <w:tr w:rsidR="00684508" w14:paraId="00EDDE0A" w14:textId="77777777" w:rsidTr="009223B2">
        <w:trPr>
          <w:trHeight w:val="2236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51BBC" w14:textId="77777777" w:rsidR="00684508" w:rsidRPr="005663C9" w:rsidRDefault="00684508" w:rsidP="009223B2">
            <w:pPr>
              <w:pStyle w:val="a4"/>
              <w:textAlignment w:val="baseline"/>
              <w:rPr>
                <w:rFonts w:eastAsia="ProbaPro"/>
                <w:color w:val="000000"/>
                <w:sz w:val="28"/>
                <w:szCs w:val="28"/>
              </w:rPr>
            </w:pPr>
            <w:r w:rsidRPr="005663C9">
              <w:rPr>
                <w:rFonts w:eastAsia="ProbaPro"/>
                <w:color w:val="000000"/>
                <w:sz w:val="28"/>
                <w:szCs w:val="28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</w:tcPr>
          <w:p w14:paraId="2455E88B" w14:textId="77777777" w:rsidR="00684508" w:rsidRPr="005663C9" w:rsidRDefault="00684508" w:rsidP="009223B2">
            <w:pPr>
              <w:pStyle w:val="a4"/>
              <w:textAlignment w:val="baseline"/>
              <w:rPr>
                <w:rFonts w:eastAsia="ProbaPro"/>
                <w:color w:val="000000"/>
                <w:sz w:val="28"/>
                <w:szCs w:val="28"/>
              </w:rPr>
            </w:pPr>
            <w:r w:rsidRPr="005663C9">
              <w:rPr>
                <w:rFonts w:eastAsia="ProbaPro"/>
                <w:color w:val="000000"/>
                <w:sz w:val="28"/>
                <w:szCs w:val="28"/>
              </w:rPr>
              <w:t>Нормативно-правова база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</w:tcPr>
          <w:p w14:paraId="0EC6EFE5" w14:textId="77777777" w:rsidR="00684508" w:rsidRPr="005663C9" w:rsidRDefault="00684508" w:rsidP="009223B2">
            <w:pPr>
              <w:pStyle w:val="a4"/>
              <w:textAlignment w:val="baseline"/>
              <w:rPr>
                <w:rFonts w:eastAsia="ProbaPro"/>
                <w:color w:val="000000"/>
                <w:sz w:val="28"/>
                <w:szCs w:val="28"/>
              </w:rPr>
            </w:pPr>
            <w:r w:rsidRPr="005663C9">
              <w:rPr>
                <w:rFonts w:eastAsia="ProbaPro"/>
                <w:sz w:val="28"/>
                <w:szCs w:val="28"/>
                <w:shd w:val="clear" w:color="auto" w:fill="FFFFFF"/>
              </w:rPr>
              <w:t>Законів України: «Про Національну програму сприяння розвитку малого підприємництва в Україні», «Про адміністративні послуги», «Про дозвільну систему у сфері господарської діяльності»,</w:t>
            </w:r>
            <w:r w:rsidRPr="005663C9">
              <w:rPr>
                <w:rFonts w:eastAsia="ProbaPro"/>
                <w:color w:val="000000"/>
                <w:sz w:val="28"/>
                <w:szCs w:val="28"/>
              </w:rPr>
              <w:t xml:space="preserve"> «Про розвиток та державну підтримку малого і середнього підприємства в Україні» від 22 березня 2012 року № 4618-VI</w:t>
            </w:r>
          </w:p>
        </w:tc>
      </w:tr>
      <w:tr w:rsidR="00684508" w14:paraId="1C467CE2" w14:textId="77777777" w:rsidTr="009223B2">
        <w:trPr>
          <w:trHeight w:val="8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BE1CD" w14:textId="77777777" w:rsidR="00684508" w:rsidRPr="005663C9" w:rsidRDefault="00684508" w:rsidP="009223B2">
            <w:pPr>
              <w:pStyle w:val="a4"/>
              <w:textAlignment w:val="baseline"/>
              <w:rPr>
                <w:rFonts w:eastAsia="ProbaPro"/>
                <w:color w:val="000000"/>
                <w:sz w:val="28"/>
                <w:szCs w:val="28"/>
              </w:rPr>
            </w:pPr>
            <w:r w:rsidRPr="005663C9">
              <w:rPr>
                <w:rFonts w:eastAsia="ProbaPro"/>
                <w:color w:val="000000"/>
                <w:sz w:val="28"/>
                <w:szCs w:val="28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</w:tcPr>
          <w:p w14:paraId="05C249D9" w14:textId="77777777" w:rsidR="00684508" w:rsidRPr="005663C9" w:rsidRDefault="00684508" w:rsidP="009223B2">
            <w:pPr>
              <w:pStyle w:val="a4"/>
              <w:textAlignment w:val="baseline"/>
              <w:rPr>
                <w:rFonts w:eastAsia="ProbaPro"/>
                <w:color w:val="000000"/>
                <w:sz w:val="28"/>
                <w:szCs w:val="28"/>
              </w:rPr>
            </w:pPr>
            <w:r w:rsidRPr="005663C9">
              <w:rPr>
                <w:rFonts w:eastAsia="ProbaPro"/>
                <w:color w:val="000000"/>
                <w:sz w:val="28"/>
                <w:szCs w:val="28"/>
              </w:rPr>
              <w:t xml:space="preserve">Відповідальний виконавець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</w:tcPr>
          <w:p w14:paraId="0997B6A5" w14:textId="77777777" w:rsidR="00684508" w:rsidRPr="005663C9" w:rsidRDefault="00684508" w:rsidP="009223B2">
            <w:pPr>
              <w:pStyle w:val="a4"/>
              <w:textAlignment w:val="baseline"/>
              <w:rPr>
                <w:rFonts w:eastAsia="ProbaPro"/>
                <w:color w:val="000000"/>
                <w:sz w:val="28"/>
                <w:szCs w:val="28"/>
              </w:rPr>
            </w:pPr>
            <w:r w:rsidRPr="005663C9">
              <w:rPr>
                <w:rFonts w:eastAsia="ProbaPro"/>
                <w:color w:val="000000"/>
                <w:sz w:val="28"/>
                <w:szCs w:val="28"/>
              </w:rPr>
              <w:t>Виконавчий комітет Степанківської сільської ради</w:t>
            </w:r>
          </w:p>
        </w:tc>
      </w:tr>
      <w:tr w:rsidR="00684508" w14:paraId="3D00F878" w14:textId="77777777" w:rsidTr="009223B2">
        <w:trPr>
          <w:trHeight w:val="43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1B2A2" w14:textId="77777777" w:rsidR="00684508" w:rsidRPr="005663C9" w:rsidRDefault="00684508" w:rsidP="009223B2">
            <w:pPr>
              <w:pStyle w:val="a4"/>
              <w:textAlignment w:val="baseline"/>
              <w:rPr>
                <w:rFonts w:eastAsia="ProbaPro"/>
                <w:color w:val="000000"/>
                <w:sz w:val="28"/>
                <w:szCs w:val="28"/>
              </w:rPr>
            </w:pPr>
            <w:r w:rsidRPr="005663C9">
              <w:rPr>
                <w:rFonts w:eastAsia="ProbaPro"/>
                <w:color w:val="000000"/>
                <w:sz w:val="28"/>
                <w:szCs w:val="28"/>
              </w:rPr>
              <w:lastRenderedPageBreak/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</w:tcPr>
          <w:p w14:paraId="289EC419" w14:textId="77777777" w:rsidR="00684508" w:rsidRPr="005663C9" w:rsidRDefault="00684508" w:rsidP="009223B2">
            <w:pPr>
              <w:pStyle w:val="a4"/>
              <w:textAlignment w:val="baseline"/>
              <w:rPr>
                <w:rFonts w:eastAsia="ProbaPro"/>
                <w:color w:val="000000"/>
                <w:sz w:val="28"/>
                <w:szCs w:val="28"/>
              </w:rPr>
            </w:pPr>
            <w:r w:rsidRPr="005663C9">
              <w:rPr>
                <w:rFonts w:eastAsia="ProbaPro"/>
                <w:color w:val="000000"/>
                <w:sz w:val="28"/>
                <w:szCs w:val="28"/>
              </w:rPr>
              <w:t>Мета програми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</w:tcPr>
          <w:p w14:paraId="6DD5C55A" w14:textId="77777777" w:rsidR="00684508" w:rsidRPr="005663C9" w:rsidRDefault="00684508" w:rsidP="009223B2">
            <w:pPr>
              <w:pStyle w:val="a4"/>
              <w:rPr>
                <w:rFonts w:eastAsia="ProbaPro"/>
                <w:bCs/>
                <w:color w:val="000000"/>
                <w:sz w:val="28"/>
                <w:szCs w:val="28"/>
              </w:rPr>
            </w:pPr>
            <w:r w:rsidRPr="005663C9">
              <w:rPr>
                <w:rFonts w:eastAsia="ProbaPro"/>
                <w:bCs/>
                <w:color w:val="000000"/>
                <w:sz w:val="28"/>
                <w:szCs w:val="28"/>
              </w:rPr>
              <w:t>Створення сприятливих умов для розвитку та підтримки малого та середнього</w:t>
            </w:r>
            <w:r>
              <w:rPr>
                <w:rFonts w:eastAsia="ProbaPro"/>
                <w:bCs/>
                <w:color w:val="000000"/>
                <w:sz w:val="28"/>
                <w:szCs w:val="28"/>
              </w:rPr>
              <w:t xml:space="preserve"> підприємництва в громаді, </w:t>
            </w:r>
            <w:r w:rsidRPr="005663C9">
              <w:rPr>
                <w:rFonts w:eastAsia="ProbaPro"/>
                <w:bCs/>
                <w:color w:val="000000"/>
                <w:sz w:val="28"/>
                <w:szCs w:val="28"/>
              </w:rPr>
              <w:t>підвищення його потенціалу, в межах компетенції о</w:t>
            </w:r>
            <w:r>
              <w:rPr>
                <w:rFonts w:eastAsia="ProbaPro"/>
                <w:bCs/>
                <w:color w:val="000000"/>
                <w:sz w:val="28"/>
                <w:szCs w:val="28"/>
              </w:rPr>
              <w:t>ргану місцевого самоврядування усунення перешкод, що стримують</w:t>
            </w:r>
            <w:r w:rsidRPr="005663C9">
              <w:rPr>
                <w:rFonts w:eastAsia="ProbaPro"/>
                <w:bCs/>
                <w:color w:val="000000"/>
                <w:sz w:val="28"/>
                <w:szCs w:val="28"/>
              </w:rPr>
              <w:t xml:space="preserve"> розвиток</w:t>
            </w:r>
            <w:r>
              <w:rPr>
                <w:rFonts w:eastAsia="ProbaPro"/>
                <w:bCs/>
                <w:color w:val="000000"/>
                <w:sz w:val="28"/>
                <w:szCs w:val="28"/>
              </w:rPr>
              <w:t xml:space="preserve"> підприємництва, насичення</w:t>
            </w:r>
            <w:r w:rsidRPr="005663C9">
              <w:rPr>
                <w:rFonts w:eastAsia="ProbaPro"/>
                <w:bCs/>
                <w:color w:val="000000"/>
                <w:sz w:val="28"/>
                <w:szCs w:val="28"/>
              </w:rPr>
              <w:t xml:space="preserve"> ринку товарами та послугами, підвищення їх якості шляхом створення конкурентного середовища, вирішення проблем зайнятості, в тому числі внутрішньо переміщених осіб, легалізації робочих місць, максимально можливе залучення до підприємницької ді</w:t>
            </w:r>
            <w:r>
              <w:rPr>
                <w:rFonts w:eastAsia="ProbaPro"/>
                <w:bCs/>
                <w:color w:val="000000"/>
                <w:sz w:val="28"/>
                <w:szCs w:val="28"/>
              </w:rPr>
              <w:t>яльності соціально незахищених верств</w:t>
            </w:r>
            <w:r w:rsidRPr="005663C9">
              <w:rPr>
                <w:rFonts w:eastAsia="ProbaPro"/>
                <w:bCs/>
                <w:color w:val="000000"/>
                <w:sz w:val="28"/>
                <w:szCs w:val="28"/>
              </w:rPr>
              <w:t xml:space="preserve"> населення</w:t>
            </w:r>
          </w:p>
        </w:tc>
      </w:tr>
      <w:tr w:rsidR="00684508" w14:paraId="3623E624" w14:textId="77777777" w:rsidTr="009223B2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8E749" w14:textId="77777777" w:rsidR="00684508" w:rsidRPr="005663C9" w:rsidRDefault="00684508" w:rsidP="009223B2">
            <w:pPr>
              <w:pStyle w:val="a4"/>
              <w:textAlignment w:val="baseline"/>
              <w:rPr>
                <w:rFonts w:eastAsia="ProbaPro"/>
                <w:color w:val="000000"/>
                <w:sz w:val="28"/>
                <w:szCs w:val="28"/>
              </w:rPr>
            </w:pPr>
            <w:r w:rsidRPr="005663C9">
              <w:rPr>
                <w:rFonts w:eastAsia="ProbaPro"/>
                <w:color w:val="000000"/>
                <w:sz w:val="28"/>
                <w:szCs w:val="28"/>
              </w:rPr>
              <w:t>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</w:tcPr>
          <w:p w14:paraId="2CDDD79A" w14:textId="77777777" w:rsidR="00684508" w:rsidRPr="005663C9" w:rsidRDefault="00684508" w:rsidP="009223B2">
            <w:pPr>
              <w:pStyle w:val="a4"/>
              <w:textAlignment w:val="baseline"/>
              <w:rPr>
                <w:rFonts w:eastAsia="ProbaPro"/>
                <w:color w:val="000000"/>
                <w:sz w:val="28"/>
                <w:szCs w:val="28"/>
              </w:rPr>
            </w:pPr>
            <w:r w:rsidRPr="005663C9">
              <w:rPr>
                <w:rFonts w:eastAsia="ProbaPro"/>
                <w:color w:val="000000"/>
                <w:sz w:val="28"/>
                <w:szCs w:val="28"/>
              </w:rPr>
              <w:t>Строки реалізації програми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</w:tcPr>
          <w:p w14:paraId="55A500FE" w14:textId="77777777" w:rsidR="00684508" w:rsidRPr="005663C9" w:rsidRDefault="00684508" w:rsidP="009223B2">
            <w:pPr>
              <w:pStyle w:val="a4"/>
              <w:textAlignment w:val="baseline"/>
              <w:rPr>
                <w:rFonts w:eastAsia="ProbaPro"/>
                <w:color w:val="000000"/>
                <w:sz w:val="28"/>
                <w:szCs w:val="28"/>
              </w:rPr>
            </w:pPr>
            <w:r w:rsidRPr="005663C9">
              <w:rPr>
                <w:rFonts w:eastAsia="ProbaPro"/>
                <w:color w:val="000000"/>
                <w:sz w:val="28"/>
                <w:szCs w:val="28"/>
              </w:rPr>
              <w:t>2023-202</w:t>
            </w:r>
            <w:r>
              <w:rPr>
                <w:rFonts w:eastAsia="ProbaPro"/>
                <w:color w:val="000000"/>
                <w:sz w:val="28"/>
                <w:szCs w:val="28"/>
              </w:rPr>
              <w:t>5</w:t>
            </w:r>
            <w:r w:rsidRPr="005663C9">
              <w:rPr>
                <w:rFonts w:eastAsia="ProbaPro"/>
                <w:color w:val="000000"/>
                <w:sz w:val="28"/>
                <w:szCs w:val="28"/>
              </w:rPr>
              <w:t xml:space="preserve"> роки</w:t>
            </w:r>
          </w:p>
        </w:tc>
      </w:tr>
      <w:tr w:rsidR="00684508" w14:paraId="71AB84D0" w14:textId="77777777" w:rsidTr="009223B2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0D310" w14:textId="77777777" w:rsidR="00684508" w:rsidRPr="005663C9" w:rsidRDefault="00684508" w:rsidP="009223B2">
            <w:pPr>
              <w:pStyle w:val="a4"/>
              <w:textAlignment w:val="baseline"/>
              <w:rPr>
                <w:rFonts w:eastAsia="ProbaPro"/>
                <w:color w:val="000000"/>
                <w:sz w:val="28"/>
                <w:szCs w:val="28"/>
              </w:rPr>
            </w:pPr>
            <w:r w:rsidRPr="005663C9">
              <w:rPr>
                <w:rFonts w:eastAsia="ProbaPro"/>
                <w:color w:val="000000"/>
                <w:sz w:val="28"/>
                <w:szCs w:val="28"/>
              </w:rPr>
              <w:t>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</w:tcPr>
          <w:p w14:paraId="43EDDA70" w14:textId="77777777" w:rsidR="00684508" w:rsidRPr="005663C9" w:rsidRDefault="00684508" w:rsidP="009223B2">
            <w:pPr>
              <w:pStyle w:val="a4"/>
              <w:textAlignment w:val="baseline"/>
              <w:rPr>
                <w:rFonts w:eastAsia="ProbaPro"/>
                <w:color w:val="000000"/>
                <w:sz w:val="28"/>
                <w:szCs w:val="28"/>
              </w:rPr>
            </w:pPr>
            <w:r>
              <w:rPr>
                <w:rFonts w:eastAsia="ProbaPro"/>
                <w:color w:val="000000"/>
                <w:sz w:val="28"/>
                <w:szCs w:val="28"/>
                <w:lang w:val="ru-RU"/>
              </w:rPr>
              <w:t>Ф</w:t>
            </w:r>
            <w:r w:rsidRPr="005663C9">
              <w:rPr>
                <w:rFonts w:eastAsia="ProbaPro"/>
                <w:color w:val="000000"/>
                <w:sz w:val="28"/>
                <w:szCs w:val="28"/>
              </w:rPr>
              <w:t>інансування програми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</w:tcPr>
          <w:p w14:paraId="16E1DB6C" w14:textId="77777777" w:rsidR="00684508" w:rsidRPr="005663C9" w:rsidRDefault="00684508" w:rsidP="009223B2">
            <w:pPr>
              <w:pStyle w:val="a4"/>
              <w:textAlignment w:val="baseline"/>
              <w:rPr>
                <w:rFonts w:eastAsia="ProbaPro"/>
                <w:color w:val="000000"/>
                <w:sz w:val="28"/>
                <w:szCs w:val="28"/>
              </w:rPr>
            </w:pPr>
            <w:r w:rsidRPr="005663C9">
              <w:rPr>
                <w:rFonts w:eastAsia="ProbaPro"/>
                <w:color w:val="000000"/>
                <w:sz w:val="28"/>
                <w:szCs w:val="28"/>
              </w:rPr>
              <w:t>Державний бюджет, місцевий бюджет (в межах кошторисних призначень на відповідний рік), кошти підприємств, організацій (власні кошти, кошти інвесторів, донорів та інші джерела фінансування)</w:t>
            </w:r>
          </w:p>
        </w:tc>
      </w:tr>
      <w:tr w:rsidR="00684508" w14:paraId="12494F45" w14:textId="77777777" w:rsidTr="009223B2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323CF" w14:textId="77777777" w:rsidR="00684508" w:rsidRPr="005663C9" w:rsidRDefault="00684508" w:rsidP="009223B2">
            <w:pPr>
              <w:pStyle w:val="a4"/>
              <w:textAlignment w:val="baseline"/>
              <w:rPr>
                <w:rFonts w:eastAsia="ProbaPro"/>
                <w:color w:val="000000"/>
                <w:sz w:val="28"/>
                <w:szCs w:val="28"/>
              </w:rPr>
            </w:pPr>
            <w:r w:rsidRPr="005663C9">
              <w:rPr>
                <w:rFonts w:eastAsia="ProbaPro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</w:tcPr>
          <w:p w14:paraId="6551ACF7" w14:textId="77777777" w:rsidR="00684508" w:rsidRPr="005663C9" w:rsidRDefault="00684508" w:rsidP="009223B2">
            <w:pPr>
              <w:pStyle w:val="a4"/>
              <w:textAlignment w:val="baseline"/>
              <w:rPr>
                <w:rFonts w:eastAsia="ProbaPro"/>
                <w:color w:val="000000"/>
                <w:sz w:val="28"/>
                <w:szCs w:val="28"/>
              </w:rPr>
            </w:pPr>
            <w:r w:rsidRPr="005663C9">
              <w:rPr>
                <w:rFonts w:eastAsia="ProbaPro"/>
                <w:color w:val="000000"/>
                <w:sz w:val="28"/>
                <w:szCs w:val="28"/>
              </w:rPr>
              <w:t>Очікуванні результати виконання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</w:tcPr>
          <w:p w14:paraId="096567BC" w14:textId="77777777" w:rsidR="00684508" w:rsidRPr="005663C9" w:rsidRDefault="00684508" w:rsidP="009223B2">
            <w:pPr>
              <w:pStyle w:val="a4"/>
              <w:textAlignment w:val="baseline"/>
              <w:rPr>
                <w:rFonts w:eastAsia="ProbaPro"/>
                <w:color w:val="000000"/>
                <w:sz w:val="28"/>
                <w:szCs w:val="28"/>
              </w:rPr>
            </w:pPr>
            <w:r w:rsidRPr="005663C9">
              <w:rPr>
                <w:rStyle w:val="a6"/>
                <w:rFonts w:eastAsia="ProbaPro"/>
                <w:b w:val="0"/>
                <w:color w:val="000000"/>
                <w:sz w:val="28"/>
                <w:szCs w:val="28"/>
              </w:rPr>
              <w:t>Результатами реалізації Програми стане прискорення розвитку малого і середнього підприємництва, повноцінне використання його потенційних можливостей, перетворення його на дієвий механізм розв’язання економічних і соціальних проблем, сприяння структурній перебудові економіки, вирішення проблем зайнятості та насичення вітчизняного ринку товарами та послугами</w:t>
            </w:r>
          </w:p>
        </w:tc>
      </w:tr>
      <w:tr w:rsidR="00684508" w14:paraId="64B27E7C" w14:textId="77777777" w:rsidTr="009223B2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2D7D8" w14:textId="77777777" w:rsidR="00684508" w:rsidRPr="005663C9" w:rsidRDefault="00684508" w:rsidP="009223B2">
            <w:pPr>
              <w:pStyle w:val="a4"/>
              <w:textAlignment w:val="baseline"/>
              <w:rPr>
                <w:rFonts w:eastAsia="ProbaPro"/>
                <w:color w:val="000000"/>
                <w:sz w:val="28"/>
                <w:szCs w:val="28"/>
              </w:rPr>
            </w:pPr>
            <w:r w:rsidRPr="005663C9">
              <w:rPr>
                <w:rFonts w:eastAsia="ProbaPro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</w:tcPr>
          <w:p w14:paraId="4DCF41C6" w14:textId="77777777" w:rsidR="00684508" w:rsidRPr="005663C9" w:rsidRDefault="00684508" w:rsidP="009223B2">
            <w:pPr>
              <w:pStyle w:val="a4"/>
              <w:textAlignment w:val="baseline"/>
              <w:rPr>
                <w:rFonts w:eastAsia="ProbaPro"/>
                <w:color w:val="000000"/>
                <w:sz w:val="28"/>
                <w:szCs w:val="28"/>
              </w:rPr>
            </w:pPr>
            <w:r w:rsidRPr="005663C9">
              <w:rPr>
                <w:rFonts w:eastAsia="ProbaPro"/>
                <w:color w:val="000000"/>
                <w:sz w:val="28"/>
                <w:szCs w:val="28"/>
              </w:rPr>
              <w:t>Контроль за виконанням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</w:tcPr>
          <w:p w14:paraId="231B2DA3" w14:textId="77777777" w:rsidR="00684508" w:rsidRPr="005663C9" w:rsidRDefault="00684508" w:rsidP="009223B2">
            <w:pPr>
              <w:pStyle w:val="a4"/>
              <w:textAlignment w:val="baseline"/>
              <w:rPr>
                <w:rFonts w:eastAsia="ProbaPro"/>
                <w:color w:val="000000"/>
                <w:sz w:val="28"/>
                <w:szCs w:val="28"/>
              </w:rPr>
            </w:pPr>
            <w:r w:rsidRPr="005663C9">
              <w:rPr>
                <w:sz w:val="28"/>
                <w:szCs w:val="28"/>
                <w:shd w:val="clear" w:color="auto" w:fill="FFFFFF"/>
                <w:lang w:eastAsia="uk-UA"/>
              </w:rPr>
              <w:t xml:space="preserve">Комісія з </w:t>
            </w:r>
            <w:r w:rsidRPr="005663C9">
              <w:rPr>
                <w:sz w:val="28"/>
                <w:szCs w:val="28"/>
              </w:rPr>
              <w:t>питань фінансів, бюджету, планування, соціально-економічного розвитку, інвестицій та міжнародного співробітництва</w:t>
            </w:r>
          </w:p>
        </w:tc>
      </w:tr>
    </w:tbl>
    <w:p w14:paraId="2EAB44B2" w14:textId="77777777" w:rsidR="00684508" w:rsidRDefault="00684508" w:rsidP="00684508">
      <w:pPr>
        <w:pStyle w:val="a4"/>
        <w:jc w:val="center"/>
        <w:textAlignment w:val="baseline"/>
        <w:rPr>
          <w:rStyle w:val="a6"/>
          <w:rFonts w:eastAsia="ProbaPro"/>
          <w:color w:val="000000"/>
          <w:sz w:val="28"/>
          <w:szCs w:val="28"/>
        </w:rPr>
      </w:pPr>
    </w:p>
    <w:p w14:paraId="7B773ED8" w14:textId="77777777" w:rsidR="00684508" w:rsidRDefault="00684508" w:rsidP="00684508">
      <w:pPr>
        <w:pStyle w:val="a4"/>
        <w:jc w:val="center"/>
        <w:textAlignment w:val="baseline"/>
        <w:rPr>
          <w:rStyle w:val="a6"/>
          <w:rFonts w:eastAsia="ProbaPro"/>
          <w:color w:val="000000"/>
          <w:sz w:val="28"/>
          <w:szCs w:val="28"/>
        </w:rPr>
      </w:pPr>
    </w:p>
    <w:p w14:paraId="28B2F109" w14:textId="77777777" w:rsidR="00684508" w:rsidRDefault="00684508" w:rsidP="00684508">
      <w:pPr>
        <w:pStyle w:val="a4"/>
        <w:jc w:val="center"/>
        <w:textAlignment w:val="baseline"/>
        <w:rPr>
          <w:rStyle w:val="a6"/>
          <w:rFonts w:eastAsia="ProbaPro"/>
          <w:color w:val="000000"/>
          <w:sz w:val="28"/>
          <w:szCs w:val="28"/>
        </w:rPr>
      </w:pPr>
    </w:p>
    <w:p w14:paraId="73D5B6D1" w14:textId="77777777" w:rsidR="00684508" w:rsidRDefault="00684508" w:rsidP="00684508">
      <w:pPr>
        <w:pStyle w:val="a4"/>
        <w:jc w:val="center"/>
        <w:textAlignment w:val="baseline"/>
        <w:rPr>
          <w:rStyle w:val="a6"/>
          <w:rFonts w:eastAsia="ProbaPro"/>
          <w:color w:val="000000"/>
          <w:sz w:val="28"/>
          <w:szCs w:val="28"/>
        </w:rPr>
      </w:pPr>
    </w:p>
    <w:p w14:paraId="68D353E1" w14:textId="77777777" w:rsidR="00684508" w:rsidRDefault="00684508" w:rsidP="00684508">
      <w:pPr>
        <w:pStyle w:val="a4"/>
        <w:jc w:val="center"/>
        <w:textAlignment w:val="baseline"/>
        <w:rPr>
          <w:rStyle w:val="a6"/>
          <w:rFonts w:eastAsia="ProbaPro"/>
          <w:color w:val="000000"/>
          <w:sz w:val="28"/>
          <w:szCs w:val="28"/>
        </w:rPr>
      </w:pPr>
    </w:p>
    <w:p w14:paraId="0E45C492" w14:textId="77777777" w:rsidR="00684508" w:rsidRDefault="00684508" w:rsidP="00684508">
      <w:pPr>
        <w:pStyle w:val="a4"/>
        <w:jc w:val="center"/>
        <w:textAlignment w:val="baseline"/>
        <w:rPr>
          <w:rStyle w:val="a6"/>
          <w:rFonts w:eastAsia="ProbaPro"/>
          <w:color w:val="000000"/>
          <w:sz w:val="28"/>
          <w:szCs w:val="28"/>
        </w:rPr>
      </w:pPr>
    </w:p>
    <w:p w14:paraId="2592C2BF" w14:textId="77777777" w:rsidR="00684508" w:rsidRDefault="00684508" w:rsidP="00684508">
      <w:pPr>
        <w:pStyle w:val="a4"/>
        <w:jc w:val="center"/>
        <w:textAlignment w:val="baseline"/>
        <w:rPr>
          <w:rStyle w:val="a6"/>
          <w:rFonts w:eastAsia="ProbaPro"/>
          <w:color w:val="000000"/>
          <w:sz w:val="28"/>
          <w:szCs w:val="28"/>
        </w:rPr>
      </w:pPr>
    </w:p>
    <w:p w14:paraId="0A45EB96" w14:textId="77777777" w:rsidR="00684508" w:rsidRDefault="00684508" w:rsidP="00684508">
      <w:pPr>
        <w:pStyle w:val="a4"/>
        <w:jc w:val="center"/>
        <w:textAlignment w:val="baseline"/>
        <w:rPr>
          <w:rStyle w:val="a6"/>
          <w:rFonts w:eastAsia="ProbaPro"/>
          <w:color w:val="000000"/>
          <w:sz w:val="28"/>
          <w:szCs w:val="28"/>
        </w:rPr>
      </w:pPr>
    </w:p>
    <w:p w14:paraId="376B96EF" w14:textId="77777777" w:rsidR="00684508" w:rsidRDefault="00684508" w:rsidP="00684508">
      <w:pPr>
        <w:pStyle w:val="a4"/>
        <w:jc w:val="center"/>
        <w:textAlignment w:val="baseline"/>
        <w:rPr>
          <w:rStyle w:val="a6"/>
          <w:rFonts w:eastAsia="ProbaPro"/>
          <w:color w:val="000000"/>
          <w:sz w:val="28"/>
          <w:szCs w:val="28"/>
        </w:rPr>
      </w:pPr>
    </w:p>
    <w:p w14:paraId="358A2691" w14:textId="77777777" w:rsidR="00684508" w:rsidRDefault="00684508" w:rsidP="00684508">
      <w:pPr>
        <w:pStyle w:val="a4"/>
        <w:jc w:val="center"/>
        <w:textAlignment w:val="baseline"/>
        <w:rPr>
          <w:rStyle w:val="a6"/>
          <w:rFonts w:eastAsia="ProbaPro"/>
          <w:color w:val="000000"/>
          <w:sz w:val="28"/>
          <w:szCs w:val="28"/>
        </w:rPr>
      </w:pPr>
    </w:p>
    <w:p w14:paraId="0FF6570E" w14:textId="77777777" w:rsidR="00684508" w:rsidRDefault="00684508" w:rsidP="00684508">
      <w:pPr>
        <w:pStyle w:val="a4"/>
        <w:jc w:val="center"/>
        <w:textAlignment w:val="baseline"/>
        <w:rPr>
          <w:rStyle w:val="a6"/>
          <w:rFonts w:eastAsia="ProbaPro"/>
          <w:color w:val="000000"/>
          <w:sz w:val="28"/>
          <w:szCs w:val="28"/>
        </w:rPr>
      </w:pPr>
    </w:p>
    <w:p w14:paraId="78766769" w14:textId="77777777" w:rsidR="00684508" w:rsidRDefault="00684508" w:rsidP="00684508">
      <w:pPr>
        <w:pStyle w:val="a4"/>
        <w:jc w:val="center"/>
        <w:textAlignment w:val="baseline"/>
        <w:rPr>
          <w:rStyle w:val="a6"/>
          <w:rFonts w:eastAsia="ProbaPro"/>
          <w:color w:val="000000"/>
          <w:sz w:val="28"/>
          <w:szCs w:val="28"/>
        </w:rPr>
      </w:pPr>
    </w:p>
    <w:p w14:paraId="716A113E" w14:textId="77777777" w:rsidR="00684508" w:rsidRDefault="00684508" w:rsidP="00684508">
      <w:pPr>
        <w:pStyle w:val="a4"/>
        <w:jc w:val="center"/>
        <w:textAlignment w:val="baseline"/>
        <w:rPr>
          <w:rStyle w:val="a6"/>
          <w:rFonts w:eastAsia="ProbaPro"/>
          <w:color w:val="000000"/>
          <w:sz w:val="28"/>
          <w:szCs w:val="28"/>
        </w:rPr>
      </w:pPr>
    </w:p>
    <w:p w14:paraId="0D245929" w14:textId="77777777" w:rsidR="00684508" w:rsidRDefault="00684508" w:rsidP="00684508">
      <w:pPr>
        <w:pStyle w:val="a4"/>
        <w:jc w:val="center"/>
        <w:textAlignment w:val="baseline"/>
        <w:rPr>
          <w:rStyle w:val="a6"/>
          <w:rFonts w:eastAsia="ProbaPro"/>
          <w:color w:val="000000"/>
          <w:sz w:val="28"/>
          <w:szCs w:val="28"/>
        </w:rPr>
      </w:pPr>
    </w:p>
    <w:p w14:paraId="467D2115" w14:textId="77777777" w:rsidR="00684508" w:rsidRDefault="00684508" w:rsidP="00684508">
      <w:pPr>
        <w:pStyle w:val="a4"/>
        <w:jc w:val="center"/>
        <w:textAlignment w:val="baseline"/>
        <w:rPr>
          <w:rStyle w:val="a6"/>
          <w:rFonts w:eastAsia="ProbaPro"/>
          <w:color w:val="000000"/>
          <w:sz w:val="28"/>
          <w:szCs w:val="28"/>
        </w:rPr>
      </w:pPr>
    </w:p>
    <w:p w14:paraId="496AFC65" w14:textId="77777777" w:rsidR="00684508" w:rsidRDefault="00684508" w:rsidP="00684508">
      <w:pPr>
        <w:pStyle w:val="a4"/>
        <w:jc w:val="center"/>
        <w:textAlignment w:val="baseline"/>
        <w:rPr>
          <w:rStyle w:val="a6"/>
          <w:rFonts w:eastAsia="ProbaPro"/>
          <w:color w:val="000000"/>
          <w:sz w:val="28"/>
          <w:szCs w:val="28"/>
        </w:rPr>
      </w:pPr>
    </w:p>
    <w:p w14:paraId="28617966" w14:textId="77777777" w:rsidR="00684508" w:rsidRDefault="00684508" w:rsidP="00684508">
      <w:pPr>
        <w:pStyle w:val="a4"/>
        <w:jc w:val="center"/>
        <w:textAlignment w:val="baseline"/>
        <w:rPr>
          <w:rStyle w:val="a6"/>
          <w:rFonts w:eastAsia="ProbaPro"/>
          <w:color w:val="000000"/>
          <w:sz w:val="28"/>
          <w:szCs w:val="28"/>
        </w:rPr>
      </w:pPr>
    </w:p>
    <w:p w14:paraId="3E7AF534" w14:textId="77777777" w:rsidR="00684508" w:rsidRDefault="00684508" w:rsidP="00684508">
      <w:pPr>
        <w:pStyle w:val="a4"/>
        <w:jc w:val="center"/>
        <w:textAlignment w:val="baseline"/>
        <w:rPr>
          <w:rStyle w:val="a6"/>
          <w:rFonts w:eastAsia="ProbaPro"/>
          <w:color w:val="000000"/>
          <w:sz w:val="28"/>
          <w:szCs w:val="28"/>
        </w:rPr>
      </w:pPr>
    </w:p>
    <w:p w14:paraId="0E1D99BF" w14:textId="77777777" w:rsidR="00684508" w:rsidRDefault="00684508" w:rsidP="00684508">
      <w:pPr>
        <w:pStyle w:val="a4"/>
        <w:jc w:val="center"/>
        <w:textAlignment w:val="baseline"/>
        <w:rPr>
          <w:rStyle w:val="a6"/>
          <w:rFonts w:eastAsia="ProbaPro"/>
          <w:color w:val="000000"/>
          <w:sz w:val="28"/>
          <w:szCs w:val="28"/>
        </w:rPr>
      </w:pPr>
    </w:p>
    <w:p w14:paraId="209FDD4D" w14:textId="77777777" w:rsidR="00684508" w:rsidRDefault="00684508" w:rsidP="00684508">
      <w:pPr>
        <w:pStyle w:val="a4"/>
        <w:jc w:val="center"/>
        <w:textAlignment w:val="baseline"/>
        <w:rPr>
          <w:rStyle w:val="a6"/>
          <w:rFonts w:eastAsia="ProbaPro"/>
          <w:color w:val="000000"/>
          <w:sz w:val="28"/>
          <w:szCs w:val="28"/>
        </w:rPr>
      </w:pPr>
    </w:p>
    <w:p w14:paraId="2FF98D31" w14:textId="77777777" w:rsidR="00684508" w:rsidRPr="00B85912" w:rsidRDefault="00684508" w:rsidP="00684508">
      <w:pPr>
        <w:pStyle w:val="a4"/>
        <w:numPr>
          <w:ilvl w:val="0"/>
          <w:numId w:val="1"/>
        </w:numPr>
        <w:shd w:val="clear" w:color="auto" w:fill="FFFFFF"/>
        <w:jc w:val="center"/>
        <w:textAlignment w:val="baseline"/>
        <w:rPr>
          <w:rStyle w:val="a6"/>
          <w:rFonts w:eastAsia="ProbaPro"/>
          <w:color w:val="000000"/>
          <w:sz w:val="28"/>
          <w:szCs w:val="28"/>
        </w:rPr>
      </w:pPr>
      <w:r w:rsidRPr="000D57AD">
        <w:rPr>
          <w:rStyle w:val="a6"/>
          <w:rFonts w:eastAsia="ProbaPro"/>
          <w:color w:val="000000"/>
          <w:sz w:val="28"/>
          <w:szCs w:val="28"/>
        </w:rPr>
        <w:t xml:space="preserve">Загальна характеристика </w:t>
      </w:r>
      <w:r>
        <w:rPr>
          <w:rStyle w:val="a6"/>
          <w:rFonts w:eastAsia="ProbaPro"/>
          <w:color w:val="000000"/>
          <w:sz w:val="28"/>
          <w:szCs w:val="28"/>
        </w:rPr>
        <w:t>П</w:t>
      </w:r>
      <w:r w:rsidRPr="000D57AD">
        <w:rPr>
          <w:rStyle w:val="a6"/>
          <w:rFonts w:eastAsia="ProbaPro"/>
          <w:color w:val="000000"/>
          <w:sz w:val="28"/>
          <w:szCs w:val="28"/>
        </w:rPr>
        <w:t>рограми</w:t>
      </w:r>
    </w:p>
    <w:p w14:paraId="13AA6FD0" w14:textId="77777777" w:rsidR="00684508" w:rsidRPr="00F64D26" w:rsidRDefault="00684508" w:rsidP="00684508">
      <w:pPr>
        <w:pStyle w:val="a4"/>
        <w:shd w:val="clear" w:color="auto" w:fill="FFFFFF"/>
        <w:ind w:firstLine="567"/>
        <w:jc w:val="both"/>
        <w:textAlignment w:val="baseline"/>
        <w:rPr>
          <w:rStyle w:val="a6"/>
          <w:rFonts w:eastAsia="ProbaPro"/>
          <w:b w:val="0"/>
          <w:color w:val="000000"/>
          <w:sz w:val="28"/>
          <w:szCs w:val="28"/>
        </w:rPr>
      </w:pPr>
      <w:r w:rsidRPr="00F64D26">
        <w:rPr>
          <w:rStyle w:val="a6"/>
          <w:rFonts w:eastAsia="ProbaPro"/>
          <w:b w:val="0"/>
          <w:color w:val="000000"/>
          <w:sz w:val="28"/>
          <w:szCs w:val="28"/>
        </w:rPr>
        <w:t xml:space="preserve">Розвиток підприємницької діяльності та ефективність </w:t>
      </w:r>
      <w:r>
        <w:rPr>
          <w:rStyle w:val="a6"/>
          <w:rFonts w:eastAsia="ProbaPro"/>
          <w:b w:val="0"/>
          <w:color w:val="000000"/>
          <w:sz w:val="28"/>
          <w:szCs w:val="28"/>
        </w:rPr>
        <w:t xml:space="preserve">її </w:t>
      </w:r>
      <w:r w:rsidRPr="00F64D26">
        <w:rPr>
          <w:rStyle w:val="a6"/>
          <w:rFonts w:eastAsia="ProbaPro"/>
          <w:b w:val="0"/>
          <w:color w:val="000000"/>
          <w:sz w:val="28"/>
          <w:szCs w:val="28"/>
        </w:rPr>
        <w:t>функціонування</w:t>
      </w:r>
      <w:r>
        <w:rPr>
          <w:rStyle w:val="a6"/>
          <w:rFonts w:eastAsia="ProbaPro"/>
          <w:b w:val="0"/>
          <w:color w:val="000000"/>
          <w:sz w:val="28"/>
          <w:szCs w:val="28"/>
        </w:rPr>
        <w:t xml:space="preserve">  </w:t>
      </w:r>
      <w:r w:rsidRPr="00F64D26">
        <w:rPr>
          <w:rStyle w:val="a6"/>
          <w:rFonts w:eastAsia="ProbaPro"/>
          <w:b w:val="0"/>
          <w:color w:val="000000"/>
          <w:sz w:val="28"/>
          <w:szCs w:val="28"/>
        </w:rPr>
        <w:t>відіграє важливу роль у здійсненні економічних реформ і є головною</w:t>
      </w:r>
      <w:r>
        <w:rPr>
          <w:rStyle w:val="a6"/>
          <w:rFonts w:eastAsia="ProbaPro"/>
          <w:b w:val="0"/>
          <w:color w:val="000000"/>
          <w:sz w:val="28"/>
          <w:szCs w:val="28"/>
        </w:rPr>
        <w:t xml:space="preserve"> </w:t>
      </w:r>
      <w:r w:rsidRPr="00F64D26">
        <w:rPr>
          <w:rStyle w:val="a6"/>
          <w:rFonts w:eastAsia="ProbaPro"/>
          <w:b w:val="0"/>
          <w:color w:val="000000"/>
          <w:sz w:val="28"/>
          <w:szCs w:val="28"/>
        </w:rPr>
        <w:t>складовою реального сектору економіки, яка забезпечує зростання рівня життя</w:t>
      </w:r>
      <w:r>
        <w:rPr>
          <w:rStyle w:val="a6"/>
          <w:rFonts w:eastAsia="ProbaPro"/>
          <w:b w:val="0"/>
          <w:color w:val="000000"/>
          <w:sz w:val="28"/>
          <w:szCs w:val="28"/>
        </w:rPr>
        <w:t xml:space="preserve"> </w:t>
      </w:r>
      <w:r w:rsidRPr="00F64D26">
        <w:rPr>
          <w:rStyle w:val="a6"/>
          <w:rFonts w:eastAsia="ProbaPro"/>
          <w:b w:val="0"/>
          <w:color w:val="000000"/>
          <w:sz w:val="28"/>
          <w:szCs w:val="28"/>
        </w:rPr>
        <w:t>населення та вирішення соціально-економічних потреб громади</w:t>
      </w:r>
      <w:r>
        <w:rPr>
          <w:rStyle w:val="a6"/>
          <w:rFonts w:eastAsia="ProbaPro"/>
          <w:b w:val="0"/>
          <w:color w:val="000000"/>
          <w:sz w:val="28"/>
          <w:szCs w:val="28"/>
        </w:rPr>
        <w:t>.</w:t>
      </w:r>
    </w:p>
    <w:p w14:paraId="0C903E54" w14:textId="77777777" w:rsidR="00684508" w:rsidRDefault="00684508" w:rsidP="00684508">
      <w:pPr>
        <w:pStyle w:val="a4"/>
        <w:shd w:val="clear" w:color="auto" w:fill="FFFFFF"/>
        <w:ind w:firstLineChars="202" w:firstLine="566"/>
        <w:jc w:val="both"/>
        <w:textAlignment w:val="baseline"/>
        <w:rPr>
          <w:rFonts w:eastAsia="ProbaPro"/>
          <w:sz w:val="28"/>
          <w:szCs w:val="28"/>
          <w:shd w:val="clear" w:color="auto" w:fill="FFFFFF"/>
        </w:rPr>
      </w:pPr>
      <w:r w:rsidRPr="0092299F">
        <w:rPr>
          <w:sz w:val="28"/>
          <w:szCs w:val="28"/>
          <w:shd w:val="clear" w:color="auto" w:fill="FCFCFC"/>
        </w:rPr>
        <w:t xml:space="preserve">З метою </w:t>
      </w:r>
      <w:r>
        <w:rPr>
          <w:sz w:val="28"/>
          <w:szCs w:val="28"/>
          <w:shd w:val="clear" w:color="auto" w:fill="FCFCFC"/>
        </w:rPr>
        <w:t>створення сприятливих умов для в</w:t>
      </w:r>
      <w:r w:rsidRPr="0092299F">
        <w:rPr>
          <w:sz w:val="28"/>
          <w:szCs w:val="28"/>
          <w:shd w:val="clear" w:color="auto" w:fill="FCFCFC"/>
        </w:rPr>
        <w:t>провадження підприємницької діяльності в громаді, на виконання вимог Закону України «Про розвиток та державну підтримку малого і середнього підприємництва в Україні»</w:t>
      </w:r>
      <w:r>
        <w:rPr>
          <w:sz w:val="28"/>
          <w:szCs w:val="28"/>
          <w:shd w:val="clear" w:color="auto" w:fill="FCFCFC"/>
        </w:rPr>
        <w:t>,</w:t>
      </w:r>
      <w:r w:rsidRPr="0092299F">
        <w:rPr>
          <w:sz w:val="28"/>
          <w:szCs w:val="28"/>
          <w:shd w:val="clear" w:color="auto" w:fill="FCFCFC"/>
        </w:rPr>
        <w:t xml:space="preserve"> розроблена Програма розвитку малого та</w:t>
      </w:r>
      <w:r>
        <w:rPr>
          <w:sz w:val="28"/>
          <w:szCs w:val="28"/>
          <w:shd w:val="clear" w:color="auto" w:fill="FCFCFC"/>
        </w:rPr>
        <w:t xml:space="preserve"> середнього підприємництва </w:t>
      </w:r>
      <w:r w:rsidRPr="0092299F">
        <w:rPr>
          <w:sz w:val="28"/>
          <w:szCs w:val="28"/>
          <w:shd w:val="clear" w:color="auto" w:fill="FCFCFC"/>
        </w:rPr>
        <w:t xml:space="preserve"> </w:t>
      </w:r>
      <w:r w:rsidRPr="006A0EAA">
        <w:rPr>
          <w:rFonts w:eastAsia="ProbaPro"/>
          <w:sz w:val="28"/>
          <w:szCs w:val="28"/>
          <w:shd w:val="clear" w:color="auto" w:fill="FFFFFF"/>
        </w:rPr>
        <w:t>на 202</w:t>
      </w:r>
      <w:r>
        <w:rPr>
          <w:rFonts w:eastAsia="ProbaPro"/>
          <w:sz w:val="28"/>
          <w:szCs w:val="28"/>
          <w:shd w:val="clear" w:color="auto" w:fill="FFFFFF"/>
        </w:rPr>
        <w:t>3-2025 роки</w:t>
      </w:r>
      <w:r w:rsidRPr="006A0EAA">
        <w:rPr>
          <w:rFonts w:eastAsia="ProbaPro"/>
          <w:sz w:val="28"/>
          <w:szCs w:val="28"/>
          <w:shd w:val="clear" w:color="auto" w:fill="FFFFFF"/>
        </w:rPr>
        <w:t xml:space="preserve"> (далі – Програма)</w:t>
      </w:r>
      <w:r>
        <w:rPr>
          <w:rFonts w:eastAsia="ProbaPro"/>
          <w:sz w:val="28"/>
          <w:szCs w:val="28"/>
          <w:shd w:val="clear" w:color="auto" w:fill="FFFFFF"/>
        </w:rPr>
        <w:t>.</w:t>
      </w:r>
    </w:p>
    <w:p w14:paraId="14B3E619" w14:textId="77777777" w:rsidR="00684508" w:rsidRPr="006A0EAA" w:rsidRDefault="00684508" w:rsidP="00684508">
      <w:pPr>
        <w:pStyle w:val="a4"/>
        <w:shd w:val="clear" w:color="auto" w:fill="FFFFFF"/>
        <w:ind w:firstLineChars="202" w:firstLine="566"/>
        <w:jc w:val="both"/>
        <w:textAlignment w:val="baseline"/>
        <w:rPr>
          <w:rFonts w:eastAsia="ProbaPro"/>
          <w:sz w:val="28"/>
          <w:szCs w:val="28"/>
          <w:shd w:val="clear" w:color="auto" w:fill="FFFFFF"/>
        </w:rPr>
      </w:pPr>
      <w:r w:rsidRPr="006A0EAA">
        <w:rPr>
          <w:rFonts w:eastAsia="ProbaPro"/>
          <w:sz w:val="28"/>
          <w:szCs w:val="28"/>
          <w:shd w:val="clear" w:color="auto" w:fill="FFFFFF"/>
        </w:rPr>
        <w:tab/>
        <w:t>Програма розроблена з урахуванням законів України: «Про Національну програму сприяння розвитку малого підприємництва в Україні», «Про адміністративні послуги», «Про дозвільну систему у сф</w:t>
      </w:r>
      <w:r>
        <w:rPr>
          <w:rFonts w:eastAsia="ProbaPro"/>
          <w:sz w:val="28"/>
          <w:szCs w:val="28"/>
          <w:shd w:val="clear" w:color="auto" w:fill="FFFFFF"/>
        </w:rPr>
        <w:t xml:space="preserve">ері господарської діяльності», </w:t>
      </w:r>
      <w:r w:rsidRPr="006A0EAA">
        <w:rPr>
          <w:rFonts w:eastAsia="ProbaPro"/>
          <w:sz w:val="28"/>
          <w:szCs w:val="28"/>
          <w:shd w:val="clear" w:color="auto" w:fill="FFFFFF"/>
        </w:rPr>
        <w:t>інших нормативно-правових актів.</w:t>
      </w:r>
    </w:p>
    <w:p w14:paraId="548F0ECB" w14:textId="77777777" w:rsidR="00684508" w:rsidRPr="006A0EAA" w:rsidRDefault="00684508" w:rsidP="00684508">
      <w:pPr>
        <w:pStyle w:val="a4"/>
        <w:shd w:val="clear" w:color="auto" w:fill="FFFFFF"/>
        <w:ind w:firstLineChars="202" w:firstLine="566"/>
        <w:jc w:val="both"/>
        <w:textAlignment w:val="baseline"/>
        <w:rPr>
          <w:rFonts w:eastAsia="ProbaPro"/>
          <w:sz w:val="28"/>
          <w:szCs w:val="28"/>
          <w:shd w:val="clear" w:color="auto" w:fill="FFFFFF"/>
        </w:rPr>
      </w:pPr>
      <w:r w:rsidRPr="006A0EAA">
        <w:rPr>
          <w:rFonts w:eastAsia="ProbaPro"/>
          <w:sz w:val="28"/>
          <w:szCs w:val="28"/>
          <w:shd w:val="clear" w:color="auto" w:fill="FFFFFF"/>
        </w:rPr>
        <w:tab/>
        <w:t>Активна підтримка розвитку малого і середнього підприємництва сприяє створенню нових робочих місць, збільшенню частки податкових надходжень до бюджету громади, зростанню доходів.</w:t>
      </w:r>
    </w:p>
    <w:p w14:paraId="0F37670D" w14:textId="77777777" w:rsidR="00684508" w:rsidRDefault="00684508" w:rsidP="00684508">
      <w:pPr>
        <w:pStyle w:val="a4"/>
        <w:shd w:val="clear" w:color="auto" w:fill="FFFFFF"/>
        <w:ind w:firstLineChars="202" w:firstLine="566"/>
        <w:jc w:val="both"/>
        <w:textAlignment w:val="baseline"/>
        <w:rPr>
          <w:rFonts w:eastAsia="ProbaPro"/>
          <w:sz w:val="28"/>
          <w:szCs w:val="28"/>
          <w:shd w:val="clear" w:color="auto" w:fill="FFFFFF"/>
        </w:rPr>
      </w:pPr>
      <w:r w:rsidRPr="006A0EAA">
        <w:rPr>
          <w:rFonts w:eastAsia="ProbaPro"/>
          <w:sz w:val="28"/>
          <w:szCs w:val="28"/>
          <w:shd w:val="clear" w:color="auto" w:fill="FFFFFF"/>
        </w:rPr>
        <w:tab/>
        <w:t xml:space="preserve">Програма є комплексом заходів, спрямованих на створення та поліпшення правових, фінансових, соціально-економічних, організаційно-господарських та інших умов розвитку малого та середнього підприємництва на території </w:t>
      </w:r>
      <w:r w:rsidRPr="00D85504">
        <w:rPr>
          <w:rFonts w:eastAsia="ProbaPro"/>
          <w:sz w:val="28"/>
          <w:szCs w:val="28"/>
          <w:shd w:val="clear" w:color="auto" w:fill="FFFFFF"/>
        </w:rPr>
        <w:t>громади.</w:t>
      </w:r>
      <w:r>
        <w:rPr>
          <w:rFonts w:eastAsia="ProbaPro"/>
          <w:sz w:val="28"/>
          <w:szCs w:val="28"/>
          <w:shd w:val="clear" w:color="auto" w:fill="FFFFFF"/>
        </w:rPr>
        <w:t xml:space="preserve"> </w:t>
      </w:r>
    </w:p>
    <w:p w14:paraId="5B792760" w14:textId="77777777" w:rsidR="00684508" w:rsidRDefault="00684508" w:rsidP="00684508">
      <w:pPr>
        <w:pStyle w:val="a4"/>
        <w:shd w:val="clear" w:color="auto" w:fill="FFFFFF"/>
        <w:ind w:firstLineChars="202" w:firstLine="566"/>
        <w:jc w:val="both"/>
        <w:textAlignment w:val="baseline"/>
      </w:pPr>
      <w:r>
        <w:rPr>
          <w:rFonts w:eastAsia="ProbaPro"/>
          <w:sz w:val="28"/>
          <w:szCs w:val="28"/>
          <w:shd w:val="clear" w:color="auto" w:fill="FFFFFF"/>
        </w:rPr>
        <w:t>Розвиток малого  та середнього підприємництва є складовою соціально-економічного розвитку сіл громади, тому це питання залишається одним із важливих і розглядається як стратегія зростання з набуттям якісних змін в економіці та розширення соціальної бази реформ.</w:t>
      </w:r>
      <w:r w:rsidRPr="004428F9">
        <w:t xml:space="preserve"> </w:t>
      </w:r>
    </w:p>
    <w:p w14:paraId="51E87CEB" w14:textId="77777777" w:rsidR="00684508" w:rsidRPr="004428F9" w:rsidRDefault="00684508" w:rsidP="00684508">
      <w:pPr>
        <w:pStyle w:val="a4"/>
        <w:shd w:val="clear" w:color="auto" w:fill="FFFFFF"/>
        <w:ind w:firstLineChars="202" w:firstLine="566"/>
        <w:jc w:val="both"/>
        <w:textAlignment w:val="baseline"/>
        <w:rPr>
          <w:rFonts w:eastAsia="ProbaPro"/>
          <w:sz w:val="28"/>
          <w:szCs w:val="28"/>
          <w:shd w:val="clear" w:color="auto" w:fill="FFFFFF"/>
        </w:rPr>
      </w:pPr>
      <w:r w:rsidRPr="004428F9">
        <w:rPr>
          <w:rFonts w:eastAsia="ProbaPro"/>
          <w:sz w:val="28"/>
          <w:szCs w:val="28"/>
          <w:shd w:val="clear" w:color="auto" w:fill="FFFFFF"/>
        </w:rPr>
        <w:t xml:space="preserve">Програма підтримки </w:t>
      </w:r>
      <w:r>
        <w:rPr>
          <w:rFonts w:eastAsia="ProbaPro"/>
          <w:sz w:val="28"/>
          <w:szCs w:val="28"/>
          <w:shd w:val="clear" w:color="auto" w:fill="FFFFFF"/>
        </w:rPr>
        <w:t xml:space="preserve">розвитку </w:t>
      </w:r>
      <w:r w:rsidRPr="004428F9">
        <w:rPr>
          <w:rFonts w:eastAsia="ProbaPro"/>
          <w:sz w:val="28"/>
          <w:szCs w:val="28"/>
          <w:shd w:val="clear" w:color="auto" w:fill="FFFFFF"/>
        </w:rPr>
        <w:t xml:space="preserve">малого </w:t>
      </w:r>
      <w:r>
        <w:rPr>
          <w:rFonts w:eastAsia="ProbaPro"/>
          <w:sz w:val="28"/>
          <w:szCs w:val="28"/>
          <w:shd w:val="clear" w:color="auto" w:fill="FFFFFF"/>
        </w:rPr>
        <w:t xml:space="preserve"> та середнього </w:t>
      </w:r>
      <w:r w:rsidRPr="004428F9">
        <w:rPr>
          <w:rFonts w:eastAsia="ProbaPro"/>
          <w:sz w:val="28"/>
          <w:szCs w:val="28"/>
          <w:shd w:val="clear" w:color="auto" w:fill="FFFFFF"/>
        </w:rPr>
        <w:t>підприємництва стане складовою частиною щорічних програм соціально-економічного розвитку громади та тісно пов’язана з процесами реформування економіки громади.</w:t>
      </w:r>
    </w:p>
    <w:p w14:paraId="5F0D248D" w14:textId="77777777" w:rsidR="00684508" w:rsidRPr="00316195" w:rsidRDefault="00684508" w:rsidP="00684508">
      <w:pPr>
        <w:pStyle w:val="a4"/>
        <w:shd w:val="clear" w:color="auto" w:fill="FFFFFF"/>
        <w:ind w:firstLineChars="202" w:firstLine="566"/>
        <w:jc w:val="both"/>
        <w:textAlignment w:val="baseline"/>
        <w:rPr>
          <w:rStyle w:val="a6"/>
          <w:rFonts w:eastAsia="ProbaPro"/>
          <w:b w:val="0"/>
          <w:bCs w:val="0"/>
          <w:sz w:val="28"/>
          <w:szCs w:val="28"/>
          <w:shd w:val="clear" w:color="auto" w:fill="FFFFFF"/>
        </w:rPr>
      </w:pPr>
      <w:r w:rsidRPr="004428F9">
        <w:rPr>
          <w:rFonts w:eastAsia="ProbaPro"/>
          <w:sz w:val="28"/>
          <w:szCs w:val="28"/>
          <w:shd w:val="clear" w:color="auto" w:fill="FFFFFF"/>
        </w:rPr>
        <w:t>У випадку змін в економічному середовищі та соціальній сфері громади, змін законодавчих та нормативно-правових актів Програма може коригуватися.</w:t>
      </w:r>
    </w:p>
    <w:p w14:paraId="1640259E" w14:textId="77777777" w:rsidR="00684508" w:rsidRDefault="00684508" w:rsidP="00684508">
      <w:pPr>
        <w:pStyle w:val="a4"/>
        <w:jc w:val="center"/>
        <w:textAlignment w:val="baseline"/>
        <w:rPr>
          <w:rStyle w:val="a6"/>
          <w:rFonts w:eastAsia="ProbaPro"/>
          <w:color w:val="000000"/>
          <w:sz w:val="28"/>
          <w:szCs w:val="28"/>
        </w:rPr>
      </w:pPr>
    </w:p>
    <w:p w14:paraId="35EFE38F" w14:textId="77777777" w:rsidR="00684508" w:rsidRPr="00B74A88" w:rsidRDefault="00684508" w:rsidP="00684508">
      <w:pPr>
        <w:pStyle w:val="a4"/>
        <w:jc w:val="center"/>
        <w:textAlignment w:val="baseline"/>
        <w:rPr>
          <w:rStyle w:val="a6"/>
          <w:rFonts w:eastAsia="ProbaPro"/>
          <w:color w:val="000000"/>
          <w:sz w:val="28"/>
          <w:szCs w:val="28"/>
        </w:rPr>
      </w:pPr>
      <w:r w:rsidRPr="00B74A88">
        <w:rPr>
          <w:rStyle w:val="a6"/>
          <w:rFonts w:eastAsia="ProbaPro"/>
          <w:color w:val="000000"/>
          <w:sz w:val="28"/>
          <w:szCs w:val="28"/>
        </w:rPr>
        <w:t>2. Мета Програми</w:t>
      </w:r>
    </w:p>
    <w:p w14:paraId="4EF9B186" w14:textId="77777777" w:rsidR="00684508" w:rsidRDefault="00684508" w:rsidP="00684508">
      <w:pPr>
        <w:pStyle w:val="a4"/>
        <w:ind w:firstLine="567"/>
        <w:jc w:val="both"/>
        <w:textAlignment w:val="baseline"/>
        <w:rPr>
          <w:rStyle w:val="a6"/>
          <w:rFonts w:eastAsia="ProbaPro"/>
          <w:b w:val="0"/>
          <w:color w:val="000000"/>
          <w:sz w:val="28"/>
          <w:szCs w:val="28"/>
        </w:rPr>
      </w:pPr>
      <w:r w:rsidRPr="00B74A88">
        <w:rPr>
          <w:rStyle w:val="a6"/>
          <w:rFonts w:eastAsia="ProbaPro"/>
          <w:color w:val="000000"/>
          <w:sz w:val="28"/>
          <w:szCs w:val="28"/>
        </w:rPr>
        <w:tab/>
      </w:r>
      <w:r w:rsidRPr="00B74A88">
        <w:rPr>
          <w:rStyle w:val="a6"/>
          <w:rFonts w:eastAsia="ProbaPro"/>
          <w:b w:val="0"/>
          <w:color w:val="000000"/>
          <w:sz w:val="28"/>
          <w:szCs w:val="28"/>
        </w:rPr>
        <w:t>Головною метою Програми є створення сприятливих умов для розвитку та підтримки малого та середнього підприємництва в громаді та підвищення його потенціалу, усунення, в межах компетенції органу місцевого самоврядування, перешкод, що стримують подальший його розвиток, насиченню ринку товарами та послугами, підвищення їх якості шляхом створення конкурентного середовища, вирішення проблем зайнятості, в тому числі внутрішньо переміщених осіб, легалізації робочих місць, максимально можливе залучення до підприємницької діяльності соціально незахищених категорій населення.</w:t>
      </w:r>
    </w:p>
    <w:p w14:paraId="5C1C53F2" w14:textId="77777777" w:rsidR="00684508" w:rsidRDefault="00684508" w:rsidP="00684508">
      <w:pPr>
        <w:pStyle w:val="a4"/>
        <w:ind w:firstLine="567"/>
        <w:jc w:val="both"/>
        <w:textAlignment w:val="baseline"/>
        <w:rPr>
          <w:rStyle w:val="a6"/>
          <w:rFonts w:eastAsia="ProbaPro"/>
          <w:b w:val="0"/>
          <w:color w:val="000000"/>
          <w:sz w:val="28"/>
          <w:szCs w:val="28"/>
        </w:rPr>
      </w:pPr>
    </w:p>
    <w:p w14:paraId="45CD44D4" w14:textId="77777777" w:rsidR="00684508" w:rsidRPr="00055B3A" w:rsidRDefault="00684508" w:rsidP="00684508">
      <w:pPr>
        <w:pStyle w:val="a4"/>
        <w:numPr>
          <w:ilvl w:val="0"/>
          <w:numId w:val="6"/>
        </w:numPr>
        <w:jc w:val="both"/>
        <w:textAlignment w:val="baseline"/>
        <w:rPr>
          <w:rStyle w:val="a6"/>
          <w:rFonts w:eastAsia="ProbaPro"/>
          <w:color w:val="000000"/>
          <w:sz w:val="28"/>
          <w:szCs w:val="28"/>
        </w:rPr>
      </w:pPr>
      <w:r w:rsidRPr="002A49CC">
        <w:rPr>
          <w:rStyle w:val="a6"/>
          <w:rFonts w:eastAsia="ProbaPro"/>
          <w:color w:val="000000"/>
          <w:sz w:val="28"/>
          <w:szCs w:val="28"/>
        </w:rPr>
        <w:t>Визначення</w:t>
      </w:r>
      <w:r w:rsidRPr="004F3B6C">
        <w:rPr>
          <w:rStyle w:val="a6"/>
          <w:rFonts w:eastAsia="ProbaPro"/>
          <w:color w:val="000000"/>
          <w:sz w:val="28"/>
          <w:szCs w:val="28"/>
        </w:rPr>
        <w:t xml:space="preserve"> проблем, на розв’язання яких спрямована Програма</w:t>
      </w:r>
    </w:p>
    <w:p w14:paraId="6ED651A7" w14:textId="77777777" w:rsidR="00684508" w:rsidRDefault="00684508" w:rsidP="00684508">
      <w:pPr>
        <w:pStyle w:val="a4"/>
        <w:ind w:firstLine="567"/>
        <w:jc w:val="both"/>
        <w:textAlignment w:val="baseline"/>
        <w:rPr>
          <w:rStyle w:val="a6"/>
          <w:rFonts w:eastAsia="ProbaPro"/>
          <w:b w:val="0"/>
          <w:color w:val="000000"/>
          <w:sz w:val="28"/>
          <w:szCs w:val="28"/>
        </w:rPr>
      </w:pPr>
      <w:r w:rsidRPr="0056231F">
        <w:rPr>
          <w:rStyle w:val="a6"/>
          <w:rFonts w:eastAsia="ProbaPro"/>
          <w:b w:val="0"/>
          <w:color w:val="000000"/>
          <w:sz w:val="28"/>
          <w:szCs w:val="28"/>
        </w:rPr>
        <w:t>Мал</w:t>
      </w:r>
      <w:r>
        <w:rPr>
          <w:rStyle w:val="a6"/>
          <w:rFonts w:eastAsia="ProbaPro"/>
          <w:b w:val="0"/>
          <w:color w:val="000000"/>
          <w:sz w:val="28"/>
          <w:szCs w:val="28"/>
        </w:rPr>
        <w:t>е та середнє</w:t>
      </w:r>
      <w:r w:rsidRPr="0056231F">
        <w:rPr>
          <w:rStyle w:val="a6"/>
          <w:rFonts w:eastAsia="ProbaPro"/>
          <w:b w:val="0"/>
          <w:color w:val="000000"/>
          <w:sz w:val="28"/>
          <w:szCs w:val="28"/>
        </w:rPr>
        <w:t xml:space="preserve"> </w:t>
      </w:r>
      <w:r>
        <w:rPr>
          <w:rStyle w:val="a6"/>
          <w:rFonts w:eastAsia="ProbaPro"/>
          <w:b w:val="0"/>
          <w:color w:val="000000"/>
          <w:sz w:val="28"/>
          <w:szCs w:val="28"/>
        </w:rPr>
        <w:t>підприємництво</w:t>
      </w:r>
      <w:r w:rsidRPr="0056231F">
        <w:rPr>
          <w:rStyle w:val="a6"/>
          <w:rFonts w:eastAsia="ProbaPro"/>
          <w:b w:val="0"/>
          <w:color w:val="000000"/>
          <w:sz w:val="28"/>
          <w:szCs w:val="28"/>
        </w:rPr>
        <w:t xml:space="preserve"> бу</w:t>
      </w:r>
      <w:r>
        <w:rPr>
          <w:rStyle w:val="a6"/>
          <w:rFonts w:eastAsia="ProbaPro"/>
          <w:b w:val="0"/>
          <w:color w:val="000000"/>
          <w:sz w:val="28"/>
          <w:szCs w:val="28"/>
        </w:rPr>
        <w:t xml:space="preserve">ло </w:t>
      </w:r>
      <w:r w:rsidRPr="0056231F">
        <w:rPr>
          <w:rStyle w:val="a6"/>
          <w:rFonts w:eastAsia="ProbaPro"/>
          <w:b w:val="0"/>
          <w:color w:val="000000"/>
          <w:sz w:val="28"/>
          <w:szCs w:val="28"/>
        </w:rPr>
        <w:t xml:space="preserve"> і є основною дієвою силою, що впливає на розвиток ринкової системи господарювання, визначає темпи економічного зростання, структуру і якість валового національного продукту. Саме цей сектор економіки оперативно реагує на зміни кон’юнктури ринку і являє собою найбільш ефективну систему відбору талановитих і підприємливих людей, дозволяє створити необхідну атмосферу конкуренції, сприяє швидкому вирішенню цілого ряду проблем. Зміцнення цього сектора сприяє вирішенню проблеми зайнятості населення, насиченню вітчизняного ринку товарами і послугами, підвищенню добробуту громадян і держави в цілому. </w:t>
      </w:r>
      <w:r>
        <w:rPr>
          <w:rStyle w:val="a6"/>
          <w:rFonts w:eastAsia="ProbaPro"/>
          <w:b w:val="0"/>
          <w:color w:val="000000"/>
          <w:sz w:val="28"/>
          <w:szCs w:val="28"/>
        </w:rPr>
        <w:t xml:space="preserve"> </w:t>
      </w:r>
    </w:p>
    <w:p w14:paraId="2F076F4D" w14:textId="77777777" w:rsidR="00684508" w:rsidRPr="0056231F" w:rsidRDefault="00684508" w:rsidP="00684508">
      <w:pPr>
        <w:pStyle w:val="a4"/>
        <w:ind w:firstLine="567"/>
        <w:jc w:val="both"/>
        <w:textAlignment w:val="baseline"/>
        <w:rPr>
          <w:rStyle w:val="a6"/>
          <w:rFonts w:eastAsia="ProbaPro"/>
          <w:b w:val="0"/>
          <w:color w:val="000000"/>
          <w:sz w:val="28"/>
          <w:szCs w:val="28"/>
        </w:rPr>
      </w:pPr>
      <w:r w:rsidRPr="0056231F">
        <w:rPr>
          <w:rStyle w:val="a6"/>
          <w:rFonts w:eastAsia="ProbaPro"/>
          <w:b w:val="0"/>
          <w:color w:val="000000"/>
          <w:sz w:val="28"/>
          <w:szCs w:val="28"/>
        </w:rPr>
        <w:t xml:space="preserve">Потенціал позитивного впливу малого та середнього підприємництва на соціально-економічні процеси розвитку </w:t>
      </w:r>
      <w:r>
        <w:rPr>
          <w:rStyle w:val="a6"/>
          <w:rFonts w:eastAsia="ProbaPro"/>
          <w:b w:val="0"/>
          <w:color w:val="000000"/>
          <w:sz w:val="28"/>
          <w:szCs w:val="28"/>
        </w:rPr>
        <w:t>сіл громади</w:t>
      </w:r>
      <w:r w:rsidRPr="0056231F">
        <w:rPr>
          <w:rStyle w:val="a6"/>
          <w:rFonts w:eastAsia="ProbaPro"/>
          <w:b w:val="0"/>
          <w:color w:val="000000"/>
          <w:sz w:val="28"/>
          <w:szCs w:val="28"/>
        </w:rPr>
        <w:t xml:space="preserve"> не може використовуватися в повному обсязі до того часу, поки не будуть усунуті негативні фактори законодавства, а також розроблені шляхи й механізми поступального розвитку діяльності малих та середніх підприємств як таких, що потребують підтримки держави. </w:t>
      </w:r>
    </w:p>
    <w:p w14:paraId="4B45ABB9" w14:textId="77777777" w:rsidR="00684508" w:rsidRPr="0056231F" w:rsidRDefault="00684508" w:rsidP="00684508">
      <w:pPr>
        <w:pStyle w:val="a4"/>
        <w:ind w:firstLine="567"/>
        <w:jc w:val="both"/>
        <w:textAlignment w:val="baseline"/>
        <w:rPr>
          <w:rStyle w:val="a6"/>
          <w:rFonts w:eastAsia="ProbaPro"/>
          <w:b w:val="0"/>
          <w:color w:val="000000"/>
          <w:sz w:val="28"/>
          <w:szCs w:val="28"/>
        </w:rPr>
      </w:pPr>
      <w:r w:rsidRPr="0056231F">
        <w:rPr>
          <w:rStyle w:val="a6"/>
          <w:rFonts w:eastAsia="ProbaPro"/>
          <w:b w:val="0"/>
          <w:color w:val="000000"/>
          <w:sz w:val="28"/>
          <w:szCs w:val="28"/>
        </w:rPr>
        <w:t>Основними проблемами в розвитку малого і середнього підприємництва є:</w:t>
      </w:r>
    </w:p>
    <w:p w14:paraId="4AD9AE60" w14:textId="77777777" w:rsidR="00684508" w:rsidRPr="0056231F" w:rsidRDefault="00684508" w:rsidP="00684508">
      <w:pPr>
        <w:pStyle w:val="a4"/>
        <w:numPr>
          <w:ilvl w:val="0"/>
          <w:numId w:val="3"/>
        </w:numPr>
        <w:ind w:left="0" w:firstLine="567"/>
        <w:jc w:val="both"/>
        <w:textAlignment w:val="baseline"/>
        <w:rPr>
          <w:rStyle w:val="a6"/>
          <w:rFonts w:eastAsia="ProbaPro"/>
          <w:b w:val="0"/>
          <w:color w:val="000000"/>
          <w:sz w:val="28"/>
          <w:szCs w:val="28"/>
        </w:rPr>
      </w:pPr>
      <w:r w:rsidRPr="0056231F">
        <w:rPr>
          <w:rStyle w:val="a6"/>
          <w:rFonts w:eastAsia="ProbaPro"/>
          <w:b w:val="0"/>
          <w:color w:val="000000"/>
          <w:sz w:val="28"/>
          <w:szCs w:val="28"/>
        </w:rPr>
        <w:t>недосконалість законодавчих і нормативно-правових актів, регулюючих правові відносини в сфері підприємницької діяльності;</w:t>
      </w:r>
    </w:p>
    <w:p w14:paraId="1C036E5F" w14:textId="77777777" w:rsidR="00684508" w:rsidRPr="0056231F" w:rsidRDefault="00684508" w:rsidP="00684508">
      <w:pPr>
        <w:pStyle w:val="a4"/>
        <w:numPr>
          <w:ilvl w:val="0"/>
          <w:numId w:val="3"/>
        </w:numPr>
        <w:ind w:left="0" w:firstLine="567"/>
        <w:jc w:val="both"/>
        <w:textAlignment w:val="baseline"/>
        <w:rPr>
          <w:rStyle w:val="a6"/>
          <w:rFonts w:eastAsia="ProbaPro"/>
          <w:b w:val="0"/>
          <w:color w:val="000000"/>
          <w:sz w:val="28"/>
          <w:szCs w:val="28"/>
        </w:rPr>
      </w:pPr>
      <w:r w:rsidRPr="0056231F">
        <w:rPr>
          <w:rStyle w:val="a6"/>
          <w:rFonts w:eastAsia="ProbaPro"/>
          <w:b w:val="0"/>
          <w:color w:val="000000"/>
          <w:sz w:val="28"/>
          <w:szCs w:val="28"/>
        </w:rPr>
        <w:t>складність отримання документів дозвільного характеру суб’єктами малого і середнього підприємництва;</w:t>
      </w:r>
    </w:p>
    <w:p w14:paraId="4AADEFA7" w14:textId="77777777" w:rsidR="00684508" w:rsidRPr="0056231F" w:rsidRDefault="00684508" w:rsidP="00684508">
      <w:pPr>
        <w:pStyle w:val="a4"/>
        <w:numPr>
          <w:ilvl w:val="0"/>
          <w:numId w:val="3"/>
        </w:numPr>
        <w:ind w:left="0" w:firstLine="567"/>
        <w:jc w:val="both"/>
        <w:textAlignment w:val="baseline"/>
        <w:rPr>
          <w:rStyle w:val="a6"/>
          <w:rFonts w:eastAsia="ProbaPro"/>
          <w:b w:val="0"/>
          <w:color w:val="000000"/>
          <w:sz w:val="28"/>
          <w:szCs w:val="28"/>
        </w:rPr>
      </w:pPr>
      <w:r w:rsidRPr="0056231F">
        <w:rPr>
          <w:rStyle w:val="a6"/>
          <w:rFonts w:eastAsia="ProbaPro"/>
          <w:b w:val="0"/>
          <w:color w:val="000000"/>
          <w:sz w:val="28"/>
          <w:szCs w:val="28"/>
        </w:rPr>
        <w:t>незадовільний фінансовий стан суб’єктів малого і середнього підприємництва, низька фінансова грамотність;</w:t>
      </w:r>
    </w:p>
    <w:p w14:paraId="0DCFBBE7" w14:textId="77777777" w:rsidR="00684508" w:rsidRPr="0056231F" w:rsidRDefault="00684508" w:rsidP="00684508">
      <w:pPr>
        <w:pStyle w:val="a4"/>
        <w:numPr>
          <w:ilvl w:val="0"/>
          <w:numId w:val="3"/>
        </w:numPr>
        <w:ind w:left="0" w:firstLine="567"/>
        <w:jc w:val="both"/>
        <w:textAlignment w:val="baseline"/>
        <w:rPr>
          <w:rStyle w:val="a6"/>
          <w:rFonts w:eastAsia="ProbaPro"/>
          <w:b w:val="0"/>
          <w:color w:val="000000"/>
          <w:sz w:val="28"/>
          <w:szCs w:val="28"/>
        </w:rPr>
      </w:pPr>
      <w:r w:rsidRPr="0056231F">
        <w:rPr>
          <w:rStyle w:val="a6"/>
          <w:rFonts w:eastAsia="ProbaPro"/>
          <w:b w:val="0"/>
          <w:color w:val="000000"/>
          <w:sz w:val="28"/>
          <w:szCs w:val="28"/>
        </w:rPr>
        <w:t>недостатнє ресурсне і інформаційне забезпечення суб’єктів малого і середнього підприємництва;</w:t>
      </w:r>
    </w:p>
    <w:p w14:paraId="75684569" w14:textId="77777777" w:rsidR="00684508" w:rsidRPr="0056231F" w:rsidRDefault="00684508" w:rsidP="00684508">
      <w:pPr>
        <w:pStyle w:val="a4"/>
        <w:numPr>
          <w:ilvl w:val="0"/>
          <w:numId w:val="3"/>
        </w:numPr>
        <w:ind w:left="0" w:firstLine="567"/>
        <w:jc w:val="both"/>
        <w:textAlignment w:val="baseline"/>
        <w:rPr>
          <w:rStyle w:val="a6"/>
          <w:rFonts w:eastAsia="ProbaPro"/>
          <w:b w:val="0"/>
          <w:color w:val="000000"/>
          <w:sz w:val="28"/>
          <w:szCs w:val="28"/>
        </w:rPr>
      </w:pPr>
      <w:r w:rsidRPr="0056231F">
        <w:rPr>
          <w:rStyle w:val="a6"/>
          <w:rFonts w:eastAsia="ProbaPro"/>
          <w:b w:val="0"/>
          <w:color w:val="000000"/>
          <w:sz w:val="28"/>
          <w:szCs w:val="28"/>
        </w:rPr>
        <w:t xml:space="preserve">недостатній рівень фахової підготовки підприємців з питань сучасних методів та форм організації господарювання (невміння використовувати сучасні підходи до управління </w:t>
      </w:r>
      <w:r>
        <w:rPr>
          <w:rStyle w:val="a6"/>
          <w:rFonts w:eastAsia="ProbaPro"/>
          <w:b w:val="0"/>
          <w:color w:val="000000"/>
          <w:sz w:val="28"/>
          <w:szCs w:val="28"/>
        </w:rPr>
        <w:t>підприємництвом</w:t>
      </w:r>
      <w:r w:rsidRPr="0056231F">
        <w:rPr>
          <w:rStyle w:val="a6"/>
          <w:rFonts w:eastAsia="ProbaPro"/>
          <w:b w:val="0"/>
          <w:color w:val="000000"/>
          <w:sz w:val="28"/>
          <w:szCs w:val="28"/>
        </w:rPr>
        <w:t xml:space="preserve">, його ризиками, зокрема інноваційними, недостатність коштів у підприємців для отримання знань, </w:t>
      </w:r>
      <w:r>
        <w:rPr>
          <w:rStyle w:val="a6"/>
          <w:rFonts w:eastAsia="ProbaPro"/>
          <w:b w:val="0"/>
          <w:color w:val="000000"/>
          <w:sz w:val="28"/>
          <w:szCs w:val="28"/>
        </w:rPr>
        <w:t>необхідних для ведення підприємницької діяльності).</w:t>
      </w:r>
    </w:p>
    <w:p w14:paraId="3C3BCBB3" w14:textId="77777777" w:rsidR="00684508" w:rsidRPr="0056231F" w:rsidRDefault="00684508" w:rsidP="00684508">
      <w:pPr>
        <w:pStyle w:val="a4"/>
        <w:ind w:firstLine="567"/>
        <w:jc w:val="both"/>
        <w:textAlignment w:val="baseline"/>
        <w:rPr>
          <w:rStyle w:val="a6"/>
          <w:rFonts w:eastAsia="ProbaPro"/>
          <w:b w:val="0"/>
          <w:color w:val="000000"/>
          <w:sz w:val="28"/>
          <w:szCs w:val="28"/>
        </w:rPr>
      </w:pPr>
      <w:r w:rsidRPr="0056231F">
        <w:rPr>
          <w:rStyle w:val="a6"/>
          <w:rFonts w:eastAsia="ProbaPro"/>
          <w:b w:val="0"/>
          <w:color w:val="000000"/>
          <w:sz w:val="28"/>
          <w:szCs w:val="28"/>
        </w:rPr>
        <w:tab/>
        <w:t>Також на розвиток підприємництва негативно впливають і такі чинники:</w:t>
      </w:r>
    </w:p>
    <w:p w14:paraId="5D0263EC" w14:textId="77777777" w:rsidR="00684508" w:rsidRPr="0056231F" w:rsidRDefault="00684508" w:rsidP="00684508">
      <w:pPr>
        <w:pStyle w:val="a4"/>
        <w:numPr>
          <w:ilvl w:val="0"/>
          <w:numId w:val="2"/>
        </w:numPr>
        <w:ind w:left="0" w:firstLine="567"/>
        <w:jc w:val="both"/>
        <w:textAlignment w:val="baseline"/>
        <w:rPr>
          <w:rStyle w:val="a6"/>
          <w:rFonts w:eastAsia="ProbaPro"/>
          <w:b w:val="0"/>
          <w:color w:val="000000"/>
          <w:sz w:val="28"/>
          <w:szCs w:val="28"/>
        </w:rPr>
      </w:pPr>
      <w:r w:rsidRPr="0056231F">
        <w:rPr>
          <w:rStyle w:val="a6"/>
          <w:rFonts w:eastAsia="ProbaPro"/>
          <w:b w:val="0"/>
          <w:color w:val="000000"/>
          <w:sz w:val="28"/>
          <w:szCs w:val="28"/>
        </w:rPr>
        <w:t>чутливість і вразливість до внутрішньо-, і зовнішньополітичних, економічних, соціальних змін та екологічних проблем;</w:t>
      </w:r>
    </w:p>
    <w:p w14:paraId="3FC04307" w14:textId="77777777" w:rsidR="00684508" w:rsidRPr="0056231F" w:rsidRDefault="00684508" w:rsidP="00684508">
      <w:pPr>
        <w:pStyle w:val="a4"/>
        <w:numPr>
          <w:ilvl w:val="0"/>
          <w:numId w:val="2"/>
        </w:numPr>
        <w:ind w:left="0" w:firstLine="567"/>
        <w:jc w:val="both"/>
        <w:textAlignment w:val="baseline"/>
        <w:rPr>
          <w:rStyle w:val="a6"/>
          <w:rFonts w:eastAsia="ProbaPro"/>
          <w:b w:val="0"/>
          <w:color w:val="000000"/>
          <w:sz w:val="28"/>
          <w:szCs w:val="28"/>
        </w:rPr>
      </w:pPr>
      <w:r w:rsidRPr="0056231F">
        <w:rPr>
          <w:rStyle w:val="a6"/>
          <w:rFonts w:eastAsia="ProbaPro"/>
          <w:b w:val="0"/>
          <w:color w:val="000000"/>
          <w:sz w:val="28"/>
          <w:szCs w:val="28"/>
        </w:rPr>
        <w:lastRenderedPageBreak/>
        <w:t>важкодоступність кредитних ресурсів, високий рівень відсоткових ставок по кредитах;</w:t>
      </w:r>
    </w:p>
    <w:p w14:paraId="4DD84BC5" w14:textId="77777777" w:rsidR="00684508" w:rsidRPr="0056231F" w:rsidRDefault="00684508" w:rsidP="00684508">
      <w:pPr>
        <w:pStyle w:val="a4"/>
        <w:numPr>
          <w:ilvl w:val="0"/>
          <w:numId w:val="2"/>
        </w:numPr>
        <w:ind w:left="0" w:firstLine="567"/>
        <w:jc w:val="both"/>
        <w:textAlignment w:val="baseline"/>
        <w:rPr>
          <w:rStyle w:val="a6"/>
          <w:rFonts w:eastAsia="ProbaPro"/>
          <w:b w:val="0"/>
          <w:color w:val="000000"/>
          <w:sz w:val="28"/>
          <w:szCs w:val="28"/>
        </w:rPr>
      </w:pPr>
      <w:r w:rsidRPr="0056231F">
        <w:rPr>
          <w:rStyle w:val="a6"/>
          <w:rFonts w:eastAsia="ProbaPro"/>
          <w:b w:val="0"/>
          <w:color w:val="000000"/>
          <w:sz w:val="28"/>
          <w:szCs w:val="28"/>
        </w:rPr>
        <w:t>незначний рівень конкурентоспроможності (у першу чергу у високотехнологічних галузях);</w:t>
      </w:r>
    </w:p>
    <w:p w14:paraId="7DDF9170" w14:textId="77777777" w:rsidR="00684508" w:rsidRPr="0056231F" w:rsidRDefault="00684508" w:rsidP="00684508">
      <w:pPr>
        <w:pStyle w:val="a4"/>
        <w:numPr>
          <w:ilvl w:val="0"/>
          <w:numId w:val="2"/>
        </w:numPr>
        <w:ind w:left="0" w:firstLine="567"/>
        <w:jc w:val="both"/>
        <w:textAlignment w:val="baseline"/>
        <w:rPr>
          <w:rStyle w:val="a6"/>
          <w:rFonts w:eastAsia="ProbaPro"/>
          <w:b w:val="0"/>
          <w:color w:val="000000"/>
          <w:sz w:val="28"/>
          <w:szCs w:val="28"/>
        </w:rPr>
      </w:pPr>
      <w:r w:rsidRPr="0056231F">
        <w:rPr>
          <w:rStyle w:val="a6"/>
          <w:rFonts w:eastAsia="ProbaPro"/>
          <w:b w:val="0"/>
          <w:color w:val="000000"/>
          <w:sz w:val="28"/>
          <w:szCs w:val="28"/>
        </w:rPr>
        <w:t>наявність «тіньової» діяльності суб’єктів підприємництва;</w:t>
      </w:r>
    </w:p>
    <w:p w14:paraId="04DB83D5" w14:textId="77777777" w:rsidR="00684508" w:rsidRPr="0056231F" w:rsidRDefault="00684508" w:rsidP="00684508">
      <w:pPr>
        <w:pStyle w:val="a4"/>
        <w:numPr>
          <w:ilvl w:val="0"/>
          <w:numId w:val="2"/>
        </w:numPr>
        <w:ind w:left="0" w:firstLine="567"/>
        <w:jc w:val="both"/>
        <w:textAlignment w:val="baseline"/>
        <w:rPr>
          <w:rStyle w:val="a6"/>
          <w:rFonts w:eastAsia="ProbaPro"/>
          <w:b w:val="0"/>
          <w:color w:val="000000"/>
          <w:sz w:val="28"/>
          <w:szCs w:val="28"/>
        </w:rPr>
      </w:pPr>
      <w:r w:rsidRPr="0056231F">
        <w:rPr>
          <w:rStyle w:val="a6"/>
          <w:rFonts w:eastAsia="ProbaPro"/>
          <w:b w:val="0"/>
          <w:color w:val="000000"/>
          <w:sz w:val="28"/>
          <w:szCs w:val="28"/>
        </w:rPr>
        <w:t>низька інноваційна активність малого бізнесу та низький рівень кооперації з великими підприємствами та науково-технічним потенціалом;</w:t>
      </w:r>
    </w:p>
    <w:p w14:paraId="745D2584" w14:textId="77777777" w:rsidR="00684508" w:rsidRPr="0056231F" w:rsidRDefault="00684508" w:rsidP="00684508">
      <w:pPr>
        <w:pStyle w:val="a4"/>
        <w:numPr>
          <w:ilvl w:val="0"/>
          <w:numId w:val="2"/>
        </w:numPr>
        <w:ind w:left="0" w:firstLine="567"/>
        <w:jc w:val="both"/>
        <w:textAlignment w:val="baseline"/>
        <w:rPr>
          <w:rStyle w:val="a6"/>
          <w:rFonts w:eastAsia="ProbaPro"/>
          <w:b w:val="0"/>
          <w:color w:val="000000"/>
          <w:sz w:val="28"/>
          <w:szCs w:val="28"/>
        </w:rPr>
      </w:pPr>
      <w:r w:rsidRPr="0056231F">
        <w:rPr>
          <w:rStyle w:val="a6"/>
          <w:rFonts w:eastAsia="ProbaPro"/>
          <w:b w:val="0"/>
          <w:color w:val="000000"/>
          <w:sz w:val="28"/>
          <w:szCs w:val="28"/>
        </w:rPr>
        <w:t>значний тиск природ</w:t>
      </w:r>
      <w:r>
        <w:rPr>
          <w:rStyle w:val="a6"/>
          <w:rFonts w:eastAsia="ProbaPro"/>
          <w:b w:val="0"/>
          <w:color w:val="000000"/>
          <w:sz w:val="28"/>
          <w:szCs w:val="28"/>
        </w:rPr>
        <w:t xml:space="preserve">них монополій у сфері електро- та </w:t>
      </w:r>
      <w:r w:rsidRPr="0056231F">
        <w:rPr>
          <w:rStyle w:val="a6"/>
          <w:rFonts w:eastAsia="ProbaPro"/>
          <w:b w:val="0"/>
          <w:color w:val="000000"/>
          <w:sz w:val="28"/>
          <w:szCs w:val="28"/>
        </w:rPr>
        <w:t>газо- та водопостачання, які стримують розвиток підприємництва у зв’язку з необхідністю виготовляти та оплачувати технічні умови за кошти підприємців.</w:t>
      </w:r>
    </w:p>
    <w:p w14:paraId="3475406D" w14:textId="77777777" w:rsidR="00684508" w:rsidRPr="0056231F" w:rsidRDefault="00684508" w:rsidP="00684508">
      <w:pPr>
        <w:pStyle w:val="a4"/>
        <w:ind w:firstLine="567"/>
        <w:jc w:val="both"/>
        <w:textAlignment w:val="baseline"/>
        <w:rPr>
          <w:rStyle w:val="a6"/>
          <w:rFonts w:eastAsia="ProbaPro"/>
          <w:b w:val="0"/>
          <w:color w:val="000000"/>
          <w:sz w:val="28"/>
          <w:szCs w:val="28"/>
        </w:rPr>
      </w:pPr>
      <w:r w:rsidRPr="0056231F">
        <w:rPr>
          <w:rStyle w:val="a6"/>
          <w:rFonts w:eastAsia="ProbaPro"/>
          <w:b w:val="0"/>
          <w:color w:val="000000"/>
          <w:sz w:val="28"/>
          <w:szCs w:val="28"/>
        </w:rPr>
        <w:t>Слід звернути увагу на різні проблемні акценти у господарській діяльності вже діючих та підприємців-початківців. Для перших, у більшості випадків, нагальним є здешевлення виробничих витрат, «фінансовий голод» та пошук нових ринків збуту, тоді як початківці потребують інформаційно-консультативної підтримки щодо відкриття власної справи. У такій ситуації необхідна адресна допомога кожній групі.</w:t>
      </w:r>
    </w:p>
    <w:p w14:paraId="113558A9" w14:textId="77777777" w:rsidR="00684508" w:rsidRDefault="00684508" w:rsidP="00684508">
      <w:pPr>
        <w:pStyle w:val="a4"/>
        <w:ind w:firstLine="567"/>
        <w:jc w:val="both"/>
        <w:textAlignment w:val="baseline"/>
        <w:rPr>
          <w:rStyle w:val="a6"/>
          <w:rFonts w:eastAsia="ProbaPro"/>
          <w:b w:val="0"/>
          <w:color w:val="000000"/>
          <w:sz w:val="28"/>
          <w:szCs w:val="28"/>
        </w:rPr>
      </w:pPr>
      <w:r w:rsidRPr="0056231F">
        <w:rPr>
          <w:rStyle w:val="a6"/>
          <w:rFonts w:eastAsia="ProbaPro"/>
          <w:b w:val="0"/>
          <w:color w:val="000000"/>
          <w:sz w:val="28"/>
          <w:szCs w:val="28"/>
        </w:rPr>
        <w:t xml:space="preserve">Створення сприятливих умов для розвитку малого та середнього підприємництва є одним з пріоритетних напрямків розвитку </w:t>
      </w:r>
      <w:r>
        <w:rPr>
          <w:rStyle w:val="a6"/>
          <w:rFonts w:eastAsia="ProbaPro"/>
          <w:b w:val="0"/>
          <w:color w:val="000000"/>
          <w:sz w:val="28"/>
          <w:szCs w:val="28"/>
        </w:rPr>
        <w:t>громади</w:t>
      </w:r>
      <w:r w:rsidRPr="0056231F">
        <w:rPr>
          <w:rStyle w:val="a6"/>
          <w:rFonts w:eastAsia="ProbaPro"/>
          <w:b w:val="0"/>
          <w:color w:val="000000"/>
          <w:sz w:val="28"/>
          <w:szCs w:val="28"/>
        </w:rPr>
        <w:t xml:space="preserve">. </w:t>
      </w:r>
    </w:p>
    <w:p w14:paraId="469714AD" w14:textId="77777777" w:rsidR="00684508" w:rsidRDefault="00684508" w:rsidP="00684508">
      <w:pPr>
        <w:pStyle w:val="a4"/>
        <w:ind w:firstLine="567"/>
        <w:jc w:val="both"/>
        <w:textAlignment w:val="baseline"/>
        <w:rPr>
          <w:rStyle w:val="a6"/>
          <w:rFonts w:eastAsia="ProbaPro"/>
          <w:b w:val="0"/>
          <w:color w:val="000000"/>
          <w:sz w:val="28"/>
          <w:szCs w:val="28"/>
        </w:rPr>
      </w:pPr>
    </w:p>
    <w:p w14:paraId="2D00FD0D" w14:textId="77777777" w:rsidR="00684508" w:rsidRPr="002B59BF" w:rsidRDefault="00684508" w:rsidP="00684508">
      <w:pPr>
        <w:pStyle w:val="a4"/>
        <w:numPr>
          <w:ilvl w:val="0"/>
          <w:numId w:val="5"/>
        </w:numPr>
        <w:jc w:val="center"/>
        <w:textAlignment w:val="baseline"/>
        <w:rPr>
          <w:rStyle w:val="a6"/>
          <w:rFonts w:eastAsia="ProbaPro"/>
          <w:color w:val="000000"/>
          <w:sz w:val="28"/>
          <w:szCs w:val="28"/>
        </w:rPr>
      </w:pPr>
      <w:r w:rsidRPr="004F3B6C">
        <w:rPr>
          <w:rStyle w:val="a6"/>
          <w:rFonts w:eastAsia="ProbaPro"/>
          <w:color w:val="000000"/>
          <w:sz w:val="28"/>
          <w:szCs w:val="28"/>
        </w:rPr>
        <w:t>Шляхи розв’язання проблем</w:t>
      </w:r>
    </w:p>
    <w:p w14:paraId="19F8AB26" w14:textId="77777777" w:rsidR="00684508" w:rsidRPr="00CF3AD1" w:rsidRDefault="00684508" w:rsidP="00684508">
      <w:pPr>
        <w:pStyle w:val="a4"/>
        <w:ind w:firstLine="567"/>
        <w:jc w:val="both"/>
        <w:textAlignment w:val="baseline"/>
        <w:rPr>
          <w:rStyle w:val="a6"/>
          <w:b w:val="0"/>
          <w:bCs w:val="0"/>
        </w:rPr>
      </w:pPr>
      <w:r w:rsidRPr="00AD37C4">
        <w:rPr>
          <w:rStyle w:val="a6"/>
          <w:rFonts w:eastAsia="ProbaPro"/>
          <w:b w:val="0"/>
          <w:color w:val="000000"/>
          <w:sz w:val="28"/>
          <w:szCs w:val="28"/>
        </w:rPr>
        <w:t xml:space="preserve">Реалізація Програми розвитку малого </w:t>
      </w:r>
      <w:r>
        <w:rPr>
          <w:rStyle w:val="a6"/>
          <w:rFonts w:eastAsia="ProbaPro"/>
          <w:b w:val="0"/>
          <w:color w:val="000000"/>
          <w:sz w:val="28"/>
          <w:szCs w:val="28"/>
        </w:rPr>
        <w:t>та</w:t>
      </w:r>
      <w:r w:rsidRPr="00AD37C4">
        <w:rPr>
          <w:rStyle w:val="a6"/>
          <w:rFonts w:eastAsia="ProbaPro"/>
          <w:b w:val="0"/>
          <w:color w:val="000000"/>
          <w:sz w:val="28"/>
          <w:szCs w:val="28"/>
        </w:rPr>
        <w:t xml:space="preserve"> середнього підприємництва на території Степанківської сільської територіальної громади  на 202</w:t>
      </w:r>
      <w:r>
        <w:rPr>
          <w:rStyle w:val="a6"/>
          <w:rFonts w:eastAsia="ProbaPro"/>
          <w:b w:val="0"/>
          <w:color w:val="000000"/>
          <w:sz w:val="28"/>
          <w:szCs w:val="28"/>
        </w:rPr>
        <w:t>3-2025 роки</w:t>
      </w:r>
      <w:r w:rsidRPr="00AD37C4">
        <w:rPr>
          <w:rStyle w:val="a6"/>
          <w:rFonts w:eastAsia="ProbaPro"/>
          <w:b w:val="0"/>
          <w:color w:val="000000"/>
          <w:sz w:val="28"/>
          <w:szCs w:val="28"/>
        </w:rPr>
        <w:t xml:space="preserve"> </w:t>
      </w:r>
      <w:r w:rsidRPr="0056231F">
        <w:rPr>
          <w:rStyle w:val="a6"/>
          <w:rFonts w:eastAsia="ProbaPro"/>
          <w:b w:val="0"/>
          <w:color w:val="000000"/>
          <w:sz w:val="28"/>
          <w:szCs w:val="28"/>
        </w:rPr>
        <w:t>сприятиме</w:t>
      </w:r>
      <w:r w:rsidRPr="00AF3A73">
        <w:rPr>
          <w:rStyle w:val="a6"/>
          <w:rFonts w:eastAsia="ProbaPro"/>
          <w:b w:val="0"/>
          <w:color w:val="000000"/>
          <w:sz w:val="28"/>
          <w:szCs w:val="28"/>
        </w:rPr>
        <w:t xml:space="preserve"> </w:t>
      </w:r>
      <w:r>
        <w:rPr>
          <w:rStyle w:val="a6"/>
          <w:rFonts w:eastAsia="ProbaPro"/>
          <w:b w:val="0"/>
          <w:color w:val="000000"/>
          <w:sz w:val="28"/>
          <w:szCs w:val="28"/>
        </w:rPr>
        <w:t>р</w:t>
      </w:r>
      <w:r w:rsidRPr="0056231F">
        <w:rPr>
          <w:rStyle w:val="a6"/>
          <w:rFonts w:eastAsia="ProbaPro"/>
          <w:b w:val="0"/>
          <w:color w:val="000000"/>
          <w:sz w:val="28"/>
          <w:szCs w:val="28"/>
        </w:rPr>
        <w:t>озв’язанню визначених проблем та досягненню цілей:</w:t>
      </w:r>
    </w:p>
    <w:p w14:paraId="73CA98F5" w14:textId="77777777" w:rsidR="00684508" w:rsidRPr="00D84364" w:rsidRDefault="00684508" w:rsidP="00684508">
      <w:pPr>
        <w:pStyle w:val="a4"/>
        <w:numPr>
          <w:ilvl w:val="1"/>
          <w:numId w:val="4"/>
        </w:numPr>
        <w:ind w:left="0" w:firstLine="567"/>
        <w:jc w:val="both"/>
        <w:textAlignment w:val="baseline"/>
        <w:rPr>
          <w:rStyle w:val="a6"/>
          <w:rFonts w:eastAsia="ProbaPro"/>
          <w:b w:val="0"/>
          <w:color w:val="000000"/>
          <w:sz w:val="28"/>
          <w:szCs w:val="28"/>
        </w:rPr>
      </w:pPr>
      <w:r w:rsidRPr="00D84364">
        <w:rPr>
          <w:rStyle w:val="a6"/>
          <w:rFonts w:eastAsia="ProbaPro"/>
          <w:b w:val="0"/>
          <w:color w:val="000000"/>
          <w:sz w:val="28"/>
          <w:szCs w:val="28"/>
        </w:rPr>
        <w:t>оптимізація дозвільної системи та підвищення ефективності діяльності Центру надання адміністративних послуг;</w:t>
      </w:r>
    </w:p>
    <w:p w14:paraId="3E5AEC22" w14:textId="77777777" w:rsidR="00684508" w:rsidRPr="00D84364" w:rsidRDefault="00684508" w:rsidP="00684508">
      <w:pPr>
        <w:pStyle w:val="a4"/>
        <w:numPr>
          <w:ilvl w:val="1"/>
          <w:numId w:val="4"/>
        </w:numPr>
        <w:ind w:left="0" w:firstLine="567"/>
        <w:jc w:val="both"/>
        <w:textAlignment w:val="baseline"/>
        <w:rPr>
          <w:rStyle w:val="a6"/>
          <w:rFonts w:eastAsia="ProbaPro"/>
          <w:b w:val="0"/>
          <w:color w:val="000000"/>
          <w:sz w:val="28"/>
          <w:szCs w:val="28"/>
        </w:rPr>
      </w:pPr>
      <w:r w:rsidRPr="00D84364">
        <w:rPr>
          <w:rStyle w:val="a6"/>
          <w:rFonts w:eastAsia="ProbaPro"/>
          <w:b w:val="0"/>
          <w:color w:val="000000"/>
          <w:sz w:val="28"/>
          <w:szCs w:val="28"/>
        </w:rPr>
        <w:t>забезпечення оперативного реагування на проблемні питання діяльності суб’єктів малого і середнього підприємництва;</w:t>
      </w:r>
    </w:p>
    <w:p w14:paraId="4121BB61" w14:textId="77777777" w:rsidR="00684508" w:rsidRDefault="00684508" w:rsidP="00684508">
      <w:pPr>
        <w:pStyle w:val="a4"/>
        <w:numPr>
          <w:ilvl w:val="1"/>
          <w:numId w:val="4"/>
        </w:numPr>
        <w:ind w:left="0" w:firstLine="567"/>
        <w:jc w:val="both"/>
        <w:textAlignment w:val="baseline"/>
        <w:rPr>
          <w:rStyle w:val="a6"/>
          <w:rFonts w:eastAsia="ProbaPro"/>
          <w:b w:val="0"/>
          <w:color w:val="000000"/>
          <w:sz w:val="28"/>
          <w:szCs w:val="28"/>
        </w:rPr>
      </w:pPr>
      <w:r w:rsidRPr="00EB1244">
        <w:rPr>
          <w:rStyle w:val="a6"/>
          <w:rFonts w:eastAsia="ProbaPro"/>
          <w:b w:val="0"/>
          <w:color w:val="000000"/>
          <w:sz w:val="28"/>
          <w:szCs w:val="28"/>
        </w:rPr>
        <w:t>створення нових робочих місць, залучення суб’єктів підприємництв</w:t>
      </w:r>
      <w:r>
        <w:rPr>
          <w:rStyle w:val="a6"/>
          <w:rFonts w:eastAsia="ProbaPro"/>
          <w:b w:val="0"/>
          <w:color w:val="000000"/>
          <w:sz w:val="28"/>
          <w:szCs w:val="28"/>
        </w:rPr>
        <w:t>а до зменшення рівня безробіття;</w:t>
      </w:r>
      <w:r w:rsidRPr="00EB1244">
        <w:rPr>
          <w:rStyle w:val="a6"/>
          <w:rFonts w:eastAsia="ProbaPro"/>
          <w:b w:val="0"/>
          <w:color w:val="000000"/>
          <w:sz w:val="28"/>
          <w:szCs w:val="28"/>
        </w:rPr>
        <w:t xml:space="preserve"> </w:t>
      </w:r>
    </w:p>
    <w:p w14:paraId="461E48B6" w14:textId="77777777" w:rsidR="00684508" w:rsidRPr="00EB1244" w:rsidRDefault="00684508" w:rsidP="00684508">
      <w:pPr>
        <w:pStyle w:val="a4"/>
        <w:numPr>
          <w:ilvl w:val="1"/>
          <w:numId w:val="4"/>
        </w:numPr>
        <w:ind w:left="0" w:firstLine="567"/>
        <w:jc w:val="both"/>
        <w:textAlignment w:val="baseline"/>
        <w:rPr>
          <w:rStyle w:val="a6"/>
          <w:rFonts w:eastAsia="ProbaPro"/>
          <w:b w:val="0"/>
          <w:color w:val="000000"/>
          <w:sz w:val="28"/>
          <w:szCs w:val="28"/>
        </w:rPr>
      </w:pPr>
      <w:r w:rsidRPr="00EB1244">
        <w:rPr>
          <w:rStyle w:val="a6"/>
          <w:rFonts w:eastAsia="ProbaPro"/>
          <w:b w:val="0"/>
          <w:color w:val="000000"/>
          <w:sz w:val="28"/>
          <w:szCs w:val="28"/>
        </w:rPr>
        <w:t>залучення суб’єктів малого підприємництва до розробки та реалізації інвестиційних проектів;</w:t>
      </w:r>
    </w:p>
    <w:p w14:paraId="12D84B1B" w14:textId="77777777" w:rsidR="00684508" w:rsidRPr="00D84364" w:rsidRDefault="00684508" w:rsidP="00684508">
      <w:pPr>
        <w:pStyle w:val="a4"/>
        <w:numPr>
          <w:ilvl w:val="1"/>
          <w:numId w:val="4"/>
        </w:numPr>
        <w:ind w:left="0" w:firstLine="567"/>
        <w:jc w:val="both"/>
        <w:textAlignment w:val="baseline"/>
        <w:rPr>
          <w:rStyle w:val="a6"/>
          <w:rFonts w:eastAsia="ProbaPro"/>
          <w:b w:val="0"/>
          <w:color w:val="000000"/>
          <w:sz w:val="28"/>
          <w:szCs w:val="28"/>
        </w:rPr>
      </w:pPr>
      <w:r w:rsidRPr="00D84364">
        <w:rPr>
          <w:rStyle w:val="a6"/>
          <w:rFonts w:eastAsia="ProbaPro"/>
          <w:b w:val="0"/>
          <w:color w:val="000000"/>
          <w:sz w:val="28"/>
          <w:szCs w:val="28"/>
        </w:rPr>
        <w:t xml:space="preserve">формування толерантного ставлення до підприємницької діяльності, що дозволить залучити активну частину населення </w:t>
      </w:r>
      <w:r>
        <w:rPr>
          <w:rStyle w:val="a6"/>
          <w:rFonts w:eastAsia="ProbaPro"/>
          <w:b w:val="0"/>
          <w:color w:val="000000"/>
          <w:sz w:val="28"/>
          <w:szCs w:val="28"/>
        </w:rPr>
        <w:t>громади</w:t>
      </w:r>
      <w:r w:rsidRPr="00D84364">
        <w:rPr>
          <w:rStyle w:val="a6"/>
          <w:rFonts w:eastAsia="ProbaPro"/>
          <w:b w:val="0"/>
          <w:color w:val="000000"/>
          <w:sz w:val="28"/>
          <w:szCs w:val="28"/>
        </w:rPr>
        <w:t xml:space="preserve"> до сфери підприємництва на засадах економічної мотивації трудової діяльності;</w:t>
      </w:r>
    </w:p>
    <w:p w14:paraId="0EC60E3F" w14:textId="77777777" w:rsidR="00684508" w:rsidRPr="00D84364" w:rsidRDefault="00684508" w:rsidP="00684508">
      <w:pPr>
        <w:pStyle w:val="a4"/>
        <w:numPr>
          <w:ilvl w:val="1"/>
          <w:numId w:val="4"/>
        </w:numPr>
        <w:ind w:left="0" w:firstLine="567"/>
        <w:jc w:val="both"/>
        <w:textAlignment w:val="baseline"/>
        <w:rPr>
          <w:rStyle w:val="a6"/>
          <w:rFonts w:eastAsia="ProbaPro"/>
          <w:b w:val="0"/>
          <w:color w:val="000000"/>
          <w:sz w:val="28"/>
          <w:szCs w:val="28"/>
        </w:rPr>
      </w:pPr>
      <w:r w:rsidRPr="00D84364">
        <w:rPr>
          <w:rStyle w:val="a6"/>
          <w:rFonts w:eastAsia="ProbaPro"/>
          <w:b w:val="0"/>
          <w:color w:val="000000"/>
          <w:sz w:val="28"/>
          <w:szCs w:val="28"/>
        </w:rPr>
        <w:t>інформаційна та методологічна підтримка підприємців, поширення серед населення правових та економічних знань, необхідних для здійснення підприємницької діяльності;</w:t>
      </w:r>
    </w:p>
    <w:p w14:paraId="5F1D4CA5" w14:textId="77777777" w:rsidR="00684508" w:rsidRPr="00D84364" w:rsidRDefault="00684508" w:rsidP="00684508">
      <w:pPr>
        <w:pStyle w:val="a4"/>
        <w:numPr>
          <w:ilvl w:val="1"/>
          <w:numId w:val="4"/>
        </w:numPr>
        <w:ind w:left="0" w:firstLine="567"/>
        <w:jc w:val="both"/>
        <w:textAlignment w:val="baseline"/>
        <w:rPr>
          <w:rStyle w:val="a6"/>
          <w:rFonts w:eastAsia="ProbaPro"/>
          <w:b w:val="0"/>
          <w:color w:val="000000"/>
          <w:sz w:val="28"/>
          <w:szCs w:val="28"/>
        </w:rPr>
      </w:pPr>
      <w:r w:rsidRPr="00D84364">
        <w:rPr>
          <w:rStyle w:val="a6"/>
          <w:rFonts w:eastAsia="ProbaPro"/>
          <w:b w:val="0"/>
          <w:color w:val="000000"/>
          <w:sz w:val="28"/>
          <w:szCs w:val="28"/>
        </w:rPr>
        <w:t>підтримка ділової та інвестиційної активності;</w:t>
      </w:r>
    </w:p>
    <w:p w14:paraId="021233E8" w14:textId="77777777" w:rsidR="00684508" w:rsidRPr="00D84364" w:rsidRDefault="00684508" w:rsidP="00684508">
      <w:pPr>
        <w:pStyle w:val="a4"/>
        <w:numPr>
          <w:ilvl w:val="1"/>
          <w:numId w:val="4"/>
        </w:numPr>
        <w:ind w:left="0" w:firstLine="567"/>
        <w:jc w:val="both"/>
        <w:textAlignment w:val="baseline"/>
        <w:rPr>
          <w:rStyle w:val="a6"/>
          <w:rFonts w:eastAsia="ProbaPro"/>
          <w:b w:val="0"/>
          <w:color w:val="000000"/>
          <w:sz w:val="28"/>
          <w:szCs w:val="28"/>
        </w:rPr>
      </w:pPr>
      <w:r w:rsidRPr="00D84364">
        <w:rPr>
          <w:rStyle w:val="a6"/>
          <w:rFonts w:eastAsia="ProbaPro"/>
          <w:b w:val="0"/>
          <w:color w:val="000000"/>
          <w:sz w:val="28"/>
          <w:szCs w:val="28"/>
        </w:rPr>
        <w:t>інформування підприємців про наявність вільних виробничих, складських, офісних приміщень і площ, майна тощо;</w:t>
      </w:r>
    </w:p>
    <w:p w14:paraId="0F5DF638" w14:textId="77777777" w:rsidR="00684508" w:rsidRPr="00D84364" w:rsidRDefault="00684508" w:rsidP="00684508">
      <w:pPr>
        <w:pStyle w:val="a4"/>
        <w:numPr>
          <w:ilvl w:val="1"/>
          <w:numId w:val="4"/>
        </w:numPr>
        <w:ind w:left="0" w:firstLine="567"/>
        <w:jc w:val="both"/>
        <w:textAlignment w:val="baseline"/>
        <w:rPr>
          <w:rStyle w:val="a6"/>
          <w:rFonts w:eastAsia="ProbaPro"/>
          <w:b w:val="0"/>
          <w:color w:val="000000"/>
          <w:sz w:val="28"/>
          <w:szCs w:val="28"/>
        </w:rPr>
      </w:pPr>
      <w:r w:rsidRPr="00D84364">
        <w:rPr>
          <w:rStyle w:val="a6"/>
          <w:rFonts w:eastAsia="ProbaPro"/>
          <w:b w:val="0"/>
          <w:color w:val="000000"/>
          <w:sz w:val="28"/>
          <w:szCs w:val="28"/>
        </w:rPr>
        <w:t>збереження позитивних тенденцій у динаміці створення й розвитку малого та середнього підприємництва;</w:t>
      </w:r>
    </w:p>
    <w:p w14:paraId="22BB78E5" w14:textId="77777777" w:rsidR="00684508" w:rsidRDefault="00684508" w:rsidP="00684508">
      <w:pPr>
        <w:pStyle w:val="a4"/>
        <w:numPr>
          <w:ilvl w:val="1"/>
          <w:numId w:val="4"/>
        </w:numPr>
        <w:ind w:left="0" w:firstLine="567"/>
        <w:jc w:val="both"/>
        <w:textAlignment w:val="baseline"/>
        <w:rPr>
          <w:rStyle w:val="a6"/>
          <w:rFonts w:eastAsia="ProbaPro"/>
          <w:b w:val="0"/>
          <w:color w:val="000000"/>
          <w:sz w:val="28"/>
          <w:szCs w:val="28"/>
        </w:rPr>
      </w:pPr>
      <w:r w:rsidRPr="00D84364">
        <w:rPr>
          <w:rStyle w:val="a6"/>
          <w:rFonts w:eastAsia="ProbaPro"/>
          <w:b w:val="0"/>
          <w:color w:val="000000"/>
          <w:sz w:val="28"/>
          <w:szCs w:val="28"/>
        </w:rPr>
        <w:t>підвищення позитивного іміджу підприємця.</w:t>
      </w:r>
    </w:p>
    <w:p w14:paraId="0D19BCAA" w14:textId="77777777" w:rsidR="00684508" w:rsidRDefault="00684508" w:rsidP="00684508">
      <w:pPr>
        <w:pStyle w:val="a4"/>
        <w:ind w:firstLine="567"/>
        <w:jc w:val="both"/>
        <w:textAlignment w:val="baseline"/>
        <w:rPr>
          <w:rStyle w:val="a6"/>
          <w:rFonts w:eastAsia="ProbaPro"/>
          <w:b w:val="0"/>
          <w:color w:val="000000"/>
          <w:sz w:val="28"/>
          <w:szCs w:val="28"/>
        </w:rPr>
      </w:pPr>
      <w:r w:rsidRPr="00AD37C4">
        <w:rPr>
          <w:rStyle w:val="a6"/>
          <w:rFonts w:eastAsia="ProbaPro"/>
          <w:b w:val="0"/>
          <w:color w:val="000000"/>
          <w:sz w:val="28"/>
          <w:szCs w:val="28"/>
        </w:rPr>
        <w:lastRenderedPageBreak/>
        <w:t>Результатами реалізації Програми стане прискорення розвитку малого і середнього підприємництва, повноцінне використання його потенційних можливостей, перетворення його на дієвий механізм розв’язання економічних і соціальних проблем, сприяння структурній перебудові економіки, вирішення проблем зайнятості та насичення вітчизняного ринку товарами та послугами.</w:t>
      </w:r>
    </w:p>
    <w:p w14:paraId="2F678692" w14:textId="77777777" w:rsidR="00684508" w:rsidRDefault="00684508" w:rsidP="00684508">
      <w:pPr>
        <w:pStyle w:val="a4"/>
        <w:ind w:firstLine="567"/>
        <w:jc w:val="both"/>
        <w:textAlignment w:val="baseline"/>
        <w:rPr>
          <w:rStyle w:val="a6"/>
          <w:rFonts w:eastAsia="ProbaPro"/>
          <w:b w:val="0"/>
          <w:color w:val="000000"/>
          <w:sz w:val="28"/>
          <w:szCs w:val="28"/>
        </w:rPr>
      </w:pPr>
    </w:p>
    <w:p w14:paraId="31A26D73" w14:textId="77777777" w:rsidR="00684508" w:rsidRPr="002B59BF" w:rsidRDefault="00684508" w:rsidP="00684508">
      <w:pPr>
        <w:pStyle w:val="a4"/>
        <w:numPr>
          <w:ilvl w:val="0"/>
          <w:numId w:val="5"/>
        </w:numPr>
        <w:jc w:val="center"/>
        <w:textAlignment w:val="baseline"/>
        <w:rPr>
          <w:rStyle w:val="a6"/>
          <w:rFonts w:eastAsia="ProbaPro"/>
          <w:color w:val="000000"/>
          <w:sz w:val="28"/>
          <w:szCs w:val="28"/>
        </w:rPr>
      </w:pPr>
      <w:r w:rsidRPr="00B50E1B">
        <w:rPr>
          <w:rStyle w:val="a6"/>
          <w:rFonts w:eastAsia="ProbaPro"/>
          <w:color w:val="000000"/>
          <w:sz w:val="28"/>
          <w:szCs w:val="28"/>
        </w:rPr>
        <w:t>Завда</w:t>
      </w:r>
      <w:r>
        <w:rPr>
          <w:rStyle w:val="a6"/>
          <w:rFonts w:eastAsia="ProbaPro"/>
          <w:color w:val="000000"/>
          <w:sz w:val="28"/>
          <w:szCs w:val="28"/>
        </w:rPr>
        <w:t>н</w:t>
      </w:r>
      <w:r w:rsidRPr="00B50E1B">
        <w:rPr>
          <w:rStyle w:val="a6"/>
          <w:rFonts w:eastAsia="ProbaPro"/>
          <w:color w:val="000000"/>
          <w:sz w:val="28"/>
          <w:szCs w:val="28"/>
        </w:rPr>
        <w:t>ня та заходи Програми</w:t>
      </w:r>
    </w:p>
    <w:p w14:paraId="3F4DA986" w14:textId="77777777" w:rsidR="00684508" w:rsidRDefault="00684508" w:rsidP="00684508">
      <w:pPr>
        <w:pStyle w:val="a4"/>
        <w:ind w:firstLine="567"/>
        <w:jc w:val="both"/>
        <w:textAlignment w:val="baseline"/>
        <w:rPr>
          <w:rStyle w:val="a6"/>
          <w:rFonts w:eastAsia="ProbaPro"/>
          <w:b w:val="0"/>
          <w:color w:val="000000"/>
          <w:sz w:val="28"/>
          <w:szCs w:val="28"/>
        </w:rPr>
      </w:pPr>
      <w:r>
        <w:rPr>
          <w:rStyle w:val="a6"/>
          <w:rFonts w:eastAsia="ProbaPro"/>
          <w:b w:val="0"/>
          <w:color w:val="000000"/>
          <w:sz w:val="28"/>
          <w:szCs w:val="28"/>
        </w:rPr>
        <w:t>В</w:t>
      </w:r>
      <w:r w:rsidRPr="000B584C">
        <w:rPr>
          <w:rStyle w:val="a6"/>
          <w:rFonts w:eastAsia="ProbaPro"/>
          <w:b w:val="0"/>
          <w:color w:val="000000"/>
          <w:sz w:val="28"/>
          <w:szCs w:val="28"/>
        </w:rPr>
        <w:t xml:space="preserve">раховуючи пріоритетність розвитку малого та середнього </w:t>
      </w:r>
      <w:r>
        <w:rPr>
          <w:rStyle w:val="a6"/>
          <w:rFonts w:eastAsia="ProbaPro"/>
          <w:b w:val="0"/>
          <w:color w:val="000000"/>
          <w:sz w:val="28"/>
          <w:szCs w:val="28"/>
        </w:rPr>
        <w:t>підприємництва</w:t>
      </w:r>
      <w:r w:rsidRPr="000B584C">
        <w:rPr>
          <w:rStyle w:val="a6"/>
          <w:rFonts w:eastAsia="ProbaPro"/>
          <w:b w:val="0"/>
          <w:color w:val="000000"/>
          <w:sz w:val="28"/>
          <w:szCs w:val="28"/>
        </w:rPr>
        <w:t xml:space="preserve">, </w:t>
      </w:r>
      <w:r>
        <w:rPr>
          <w:rStyle w:val="a6"/>
          <w:rFonts w:eastAsia="ProbaPro"/>
          <w:b w:val="0"/>
          <w:color w:val="000000"/>
          <w:sz w:val="28"/>
          <w:szCs w:val="28"/>
        </w:rPr>
        <w:t xml:space="preserve"> </w:t>
      </w:r>
      <w:r w:rsidRPr="000B584C">
        <w:rPr>
          <w:rStyle w:val="a6"/>
          <w:rFonts w:eastAsia="ProbaPro"/>
          <w:b w:val="0"/>
          <w:color w:val="000000"/>
          <w:sz w:val="28"/>
          <w:szCs w:val="28"/>
        </w:rPr>
        <w:t>досягнення головної мети Програми пов’язане з реалізацією пріоритетних напрямів та першочергових завдань, до числа яких належать:</w:t>
      </w:r>
    </w:p>
    <w:p w14:paraId="216D3DDE" w14:textId="77777777" w:rsidR="00684508" w:rsidRDefault="00684508" w:rsidP="00684508">
      <w:pPr>
        <w:pStyle w:val="a4"/>
        <w:ind w:firstLine="567"/>
        <w:jc w:val="both"/>
        <w:textAlignment w:val="baseline"/>
        <w:rPr>
          <w:sz w:val="28"/>
          <w:szCs w:val="28"/>
        </w:rPr>
      </w:pPr>
      <w:r>
        <w:rPr>
          <w:rStyle w:val="a6"/>
          <w:rFonts w:eastAsia="ProbaPro"/>
          <w:b w:val="0"/>
          <w:color w:val="000000"/>
          <w:sz w:val="28"/>
          <w:szCs w:val="28"/>
        </w:rPr>
        <w:t>-</w:t>
      </w:r>
      <w:r w:rsidRPr="00055B3A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11116D">
        <w:rPr>
          <w:sz w:val="28"/>
          <w:szCs w:val="28"/>
        </w:rPr>
        <w:t>адання консультацій і роз’яснень суб’єктам підприємницької діяльності з питань надання адміністративних послуг, порядку видачі документів дозвільного характер</w:t>
      </w:r>
      <w:r>
        <w:rPr>
          <w:sz w:val="28"/>
          <w:szCs w:val="28"/>
        </w:rPr>
        <w:t>у;</w:t>
      </w:r>
    </w:p>
    <w:p w14:paraId="76EB2C5C" w14:textId="77777777" w:rsidR="00684508" w:rsidRDefault="00684508" w:rsidP="00684508">
      <w:pPr>
        <w:pStyle w:val="a4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</w:t>
      </w:r>
      <w:r w:rsidRPr="0011116D">
        <w:rPr>
          <w:sz w:val="28"/>
          <w:szCs w:val="28"/>
        </w:rPr>
        <w:t xml:space="preserve">роведення оновлення інформації на офіційному сайті </w:t>
      </w:r>
      <w:r>
        <w:rPr>
          <w:sz w:val="28"/>
          <w:szCs w:val="28"/>
        </w:rPr>
        <w:t xml:space="preserve">громади </w:t>
      </w:r>
      <w:r w:rsidRPr="0011116D">
        <w:rPr>
          <w:sz w:val="28"/>
          <w:szCs w:val="28"/>
        </w:rPr>
        <w:t>щодо порядку отримання адміністративних послуг (документів дозвільного характеру)</w:t>
      </w:r>
      <w:r>
        <w:rPr>
          <w:sz w:val="28"/>
          <w:szCs w:val="28"/>
        </w:rPr>
        <w:t>;</w:t>
      </w:r>
    </w:p>
    <w:p w14:paraId="3711C6E6" w14:textId="77777777" w:rsidR="00684508" w:rsidRDefault="00684508" w:rsidP="00684508">
      <w:pPr>
        <w:pStyle w:val="a4"/>
        <w:ind w:firstLine="567"/>
        <w:jc w:val="both"/>
        <w:textAlignment w:val="baseline"/>
        <w:rPr>
          <w:rFonts w:eastAsia="ProbaPro"/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ProbaPro"/>
          <w:color w:val="000000"/>
          <w:sz w:val="28"/>
          <w:szCs w:val="28"/>
        </w:rPr>
        <w:t>с</w:t>
      </w:r>
      <w:r w:rsidRPr="0011116D">
        <w:rPr>
          <w:rFonts w:eastAsia="ProbaPro"/>
          <w:color w:val="000000"/>
          <w:sz w:val="28"/>
          <w:szCs w:val="28"/>
        </w:rPr>
        <w:t>півпраця з районним центром зайнятості щодо надання допомоги з відкриття власної справи</w:t>
      </w:r>
      <w:r>
        <w:rPr>
          <w:rFonts w:eastAsia="ProbaPro"/>
          <w:color w:val="000000"/>
          <w:sz w:val="28"/>
          <w:szCs w:val="28"/>
        </w:rPr>
        <w:t>;</w:t>
      </w:r>
    </w:p>
    <w:p w14:paraId="40083A99" w14:textId="77777777" w:rsidR="00684508" w:rsidRDefault="00684508" w:rsidP="00684508">
      <w:pPr>
        <w:pStyle w:val="a4"/>
        <w:ind w:firstLine="567"/>
        <w:jc w:val="both"/>
        <w:textAlignment w:val="baseline"/>
        <w:rPr>
          <w:rFonts w:eastAsia="ProbaPro"/>
          <w:color w:val="000000"/>
          <w:sz w:val="28"/>
          <w:szCs w:val="28"/>
        </w:rPr>
      </w:pPr>
      <w:r>
        <w:rPr>
          <w:rFonts w:eastAsia="ProbaPro"/>
          <w:color w:val="000000"/>
          <w:sz w:val="28"/>
          <w:szCs w:val="28"/>
        </w:rPr>
        <w:t>- і</w:t>
      </w:r>
      <w:r w:rsidRPr="0011116D">
        <w:rPr>
          <w:rFonts w:eastAsia="ProbaPro"/>
          <w:color w:val="000000"/>
          <w:sz w:val="28"/>
          <w:szCs w:val="28"/>
        </w:rPr>
        <w:t>нформування підприємців</w:t>
      </w:r>
      <w:r>
        <w:rPr>
          <w:rFonts w:eastAsia="ProbaPro"/>
          <w:color w:val="000000"/>
          <w:sz w:val="28"/>
          <w:szCs w:val="28"/>
        </w:rPr>
        <w:t xml:space="preserve"> та бажаючих відкрити власну справу</w:t>
      </w:r>
      <w:r w:rsidRPr="0011116D">
        <w:rPr>
          <w:rFonts w:eastAsia="ProbaPro"/>
          <w:color w:val="000000"/>
          <w:sz w:val="28"/>
          <w:szCs w:val="28"/>
        </w:rPr>
        <w:t xml:space="preserve"> про грантові та кредитні програми</w:t>
      </w:r>
      <w:r>
        <w:rPr>
          <w:rFonts w:eastAsia="ProbaPro"/>
          <w:color w:val="000000"/>
          <w:sz w:val="28"/>
          <w:szCs w:val="28"/>
        </w:rPr>
        <w:t>;</w:t>
      </w:r>
    </w:p>
    <w:p w14:paraId="16BCDFA5" w14:textId="77777777" w:rsidR="00684508" w:rsidRDefault="00684508" w:rsidP="00684508">
      <w:pPr>
        <w:pStyle w:val="a4"/>
        <w:ind w:firstLine="567"/>
        <w:jc w:val="both"/>
        <w:textAlignment w:val="baseline"/>
        <w:rPr>
          <w:sz w:val="28"/>
          <w:szCs w:val="28"/>
        </w:rPr>
      </w:pPr>
      <w:r>
        <w:rPr>
          <w:rFonts w:eastAsia="ProbaPro"/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ф</w:t>
      </w:r>
      <w:r w:rsidRPr="0011116D">
        <w:rPr>
          <w:sz w:val="28"/>
          <w:szCs w:val="28"/>
        </w:rPr>
        <w:t>ормування даних про наявність приміщень</w:t>
      </w:r>
      <w:r>
        <w:rPr>
          <w:sz w:val="28"/>
          <w:szCs w:val="28"/>
        </w:rPr>
        <w:t>, будівель, споруд, земельних ділянок в  громаді,</w:t>
      </w:r>
      <w:r w:rsidRPr="0011116D">
        <w:rPr>
          <w:sz w:val="28"/>
          <w:szCs w:val="28"/>
        </w:rPr>
        <w:t xml:space="preserve"> з метою їх використання у подальшому малими (середніми) підприємствами на умовах оренди</w:t>
      </w:r>
      <w:r>
        <w:rPr>
          <w:sz w:val="28"/>
          <w:szCs w:val="28"/>
        </w:rPr>
        <w:t>;</w:t>
      </w:r>
    </w:p>
    <w:p w14:paraId="66DC6B2C" w14:textId="77777777" w:rsidR="00684508" w:rsidRDefault="00684508" w:rsidP="00684508">
      <w:pPr>
        <w:pStyle w:val="a4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</w:t>
      </w:r>
      <w:r w:rsidRPr="0011116D">
        <w:rPr>
          <w:sz w:val="28"/>
          <w:szCs w:val="28"/>
        </w:rPr>
        <w:t>остійне оновлення бази даних незадіяних приміщень, будівель</w:t>
      </w:r>
      <w:r>
        <w:rPr>
          <w:sz w:val="28"/>
          <w:szCs w:val="28"/>
        </w:rPr>
        <w:t>,</w:t>
      </w:r>
      <w:r w:rsidRPr="0011116D">
        <w:rPr>
          <w:sz w:val="28"/>
          <w:szCs w:val="28"/>
        </w:rPr>
        <w:t xml:space="preserve"> споруд, земельних ділянок та забезпечення доступу суб’єктів підприємництва до зазначеної інформації шляхом розміщення на </w:t>
      </w:r>
      <w:r>
        <w:rPr>
          <w:sz w:val="28"/>
          <w:szCs w:val="28"/>
        </w:rPr>
        <w:t>сайті громади;</w:t>
      </w:r>
    </w:p>
    <w:p w14:paraId="31085399" w14:textId="77777777" w:rsidR="00684508" w:rsidRDefault="00684508" w:rsidP="00684508">
      <w:pPr>
        <w:pStyle w:val="a4"/>
        <w:ind w:firstLine="567"/>
        <w:jc w:val="both"/>
        <w:textAlignment w:val="baseline"/>
        <w:rPr>
          <w:rFonts w:eastAsia="ProbaPro"/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ProbaPro"/>
          <w:color w:val="000000"/>
          <w:sz w:val="28"/>
          <w:szCs w:val="28"/>
        </w:rPr>
        <w:t>с</w:t>
      </w:r>
      <w:r w:rsidRPr="0011116D">
        <w:rPr>
          <w:rFonts w:eastAsia="ProbaPro"/>
          <w:color w:val="000000"/>
          <w:sz w:val="28"/>
          <w:szCs w:val="28"/>
        </w:rPr>
        <w:t>прияння в межах чинного законодавства у н</w:t>
      </w:r>
      <w:r>
        <w:rPr>
          <w:rFonts w:eastAsia="ProbaPro"/>
          <w:color w:val="000000"/>
          <w:sz w:val="28"/>
          <w:szCs w:val="28"/>
        </w:rPr>
        <w:t xml:space="preserve">аданні оренди, </w:t>
      </w:r>
      <w:r w:rsidRPr="0011116D">
        <w:rPr>
          <w:rFonts w:eastAsia="ProbaPro"/>
          <w:color w:val="000000"/>
          <w:sz w:val="28"/>
          <w:szCs w:val="28"/>
        </w:rPr>
        <w:t>продажу суб’єктам малого і середнього підприємництва пустих приміщень, земельних ділянок для започаткування та ведення бізнесу</w:t>
      </w:r>
      <w:r>
        <w:rPr>
          <w:rFonts w:eastAsia="ProbaPro"/>
          <w:color w:val="000000"/>
          <w:sz w:val="28"/>
          <w:szCs w:val="28"/>
        </w:rPr>
        <w:t>;</w:t>
      </w:r>
    </w:p>
    <w:p w14:paraId="277BDB8A" w14:textId="77777777" w:rsidR="00684508" w:rsidRDefault="00684508" w:rsidP="00684508">
      <w:pPr>
        <w:pStyle w:val="a4"/>
        <w:ind w:firstLine="567"/>
        <w:jc w:val="both"/>
        <w:textAlignment w:val="baseline"/>
        <w:rPr>
          <w:rFonts w:eastAsia="ProbaPro"/>
          <w:color w:val="000000"/>
          <w:sz w:val="28"/>
          <w:szCs w:val="28"/>
        </w:rPr>
      </w:pPr>
      <w:r>
        <w:rPr>
          <w:rFonts w:eastAsia="ProbaPro"/>
          <w:color w:val="000000"/>
          <w:sz w:val="28"/>
          <w:szCs w:val="28"/>
        </w:rPr>
        <w:t>- в</w:t>
      </w:r>
      <w:r w:rsidRPr="0011116D">
        <w:rPr>
          <w:rFonts w:eastAsia="ProbaPro"/>
          <w:color w:val="000000"/>
          <w:sz w:val="28"/>
          <w:szCs w:val="28"/>
        </w:rPr>
        <w:t>иявлення та легалізація суб’єктів підприємницької діяльності, які здійснюють господарську діяльність без відповідних дозвільних документів передбачених законодавством.</w:t>
      </w:r>
    </w:p>
    <w:p w14:paraId="55A2177F" w14:textId="77777777" w:rsidR="00684508" w:rsidRDefault="00684508" w:rsidP="00684508">
      <w:pPr>
        <w:pStyle w:val="a4"/>
        <w:ind w:firstLine="567"/>
        <w:jc w:val="both"/>
        <w:textAlignment w:val="baseline"/>
        <w:rPr>
          <w:sz w:val="28"/>
          <w:szCs w:val="28"/>
        </w:rPr>
      </w:pPr>
    </w:p>
    <w:p w14:paraId="466C3F39" w14:textId="77777777" w:rsidR="00684508" w:rsidRPr="002B59BF" w:rsidRDefault="00684508" w:rsidP="00684508">
      <w:pPr>
        <w:pStyle w:val="a4"/>
        <w:numPr>
          <w:ilvl w:val="0"/>
          <w:numId w:val="5"/>
        </w:numPr>
        <w:jc w:val="center"/>
        <w:textAlignment w:val="baseline"/>
        <w:rPr>
          <w:rStyle w:val="a6"/>
          <w:rFonts w:eastAsia="ProbaPro"/>
          <w:color w:val="000000"/>
          <w:sz w:val="28"/>
          <w:szCs w:val="28"/>
        </w:rPr>
      </w:pPr>
      <w:r w:rsidRPr="00EC7E8B">
        <w:rPr>
          <w:rStyle w:val="a6"/>
          <w:rFonts w:eastAsia="ProbaPro"/>
          <w:color w:val="000000"/>
          <w:sz w:val="28"/>
          <w:szCs w:val="28"/>
        </w:rPr>
        <w:t>Очікувані кінцеві результати виконання Програми</w:t>
      </w:r>
    </w:p>
    <w:p w14:paraId="41C2509D" w14:textId="77777777" w:rsidR="00684508" w:rsidRPr="00DB7702" w:rsidRDefault="00684508" w:rsidP="00684508">
      <w:pPr>
        <w:pStyle w:val="a4"/>
        <w:ind w:firstLine="567"/>
        <w:jc w:val="both"/>
        <w:textAlignment w:val="baseline"/>
        <w:rPr>
          <w:rStyle w:val="a6"/>
          <w:rFonts w:eastAsia="ProbaPro"/>
          <w:b w:val="0"/>
          <w:color w:val="000000"/>
          <w:sz w:val="28"/>
          <w:szCs w:val="28"/>
        </w:rPr>
      </w:pPr>
      <w:r w:rsidRPr="00DB7702">
        <w:rPr>
          <w:rStyle w:val="a6"/>
          <w:rFonts w:eastAsia="ProbaPro"/>
          <w:b w:val="0"/>
          <w:color w:val="000000"/>
          <w:sz w:val="28"/>
          <w:szCs w:val="28"/>
        </w:rPr>
        <w:t>Реалізація завдань і заходів Програми дозволить:</w:t>
      </w:r>
    </w:p>
    <w:p w14:paraId="569B67E2" w14:textId="77777777" w:rsidR="00684508" w:rsidRPr="00DB7702" w:rsidRDefault="00684508" w:rsidP="00684508">
      <w:pPr>
        <w:pStyle w:val="a4"/>
        <w:ind w:firstLine="567"/>
        <w:jc w:val="both"/>
        <w:textAlignment w:val="baseline"/>
        <w:rPr>
          <w:rStyle w:val="a6"/>
          <w:rFonts w:eastAsia="ProbaPro"/>
          <w:b w:val="0"/>
          <w:color w:val="000000"/>
          <w:sz w:val="28"/>
          <w:szCs w:val="28"/>
        </w:rPr>
      </w:pPr>
      <w:r w:rsidRPr="00DB7702">
        <w:rPr>
          <w:rStyle w:val="a6"/>
          <w:rFonts w:eastAsia="ProbaPro"/>
          <w:b w:val="0"/>
          <w:color w:val="000000"/>
          <w:sz w:val="28"/>
          <w:szCs w:val="28"/>
        </w:rPr>
        <w:t xml:space="preserve">- оптимізувати дозвільну систему та підвищити ефективність діяльності Центрів надання адміністративних послуг; </w:t>
      </w:r>
    </w:p>
    <w:p w14:paraId="22ED2291" w14:textId="77777777" w:rsidR="00684508" w:rsidRPr="00DB7702" w:rsidRDefault="00684508" w:rsidP="00684508">
      <w:pPr>
        <w:pStyle w:val="a4"/>
        <w:ind w:firstLine="567"/>
        <w:jc w:val="both"/>
        <w:textAlignment w:val="baseline"/>
        <w:rPr>
          <w:rStyle w:val="a6"/>
          <w:rFonts w:eastAsia="ProbaPro"/>
          <w:b w:val="0"/>
          <w:color w:val="000000"/>
          <w:sz w:val="28"/>
          <w:szCs w:val="28"/>
        </w:rPr>
      </w:pPr>
      <w:r w:rsidRPr="00DB7702">
        <w:rPr>
          <w:rStyle w:val="a6"/>
          <w:rFonts w:eastAsia="ProbaPro"/>
          <w:b w:val="0"/>
          <w:color w:val="000000"/>
          <w:sz w:val="28"/>
          <w:szCs w:val="28"/>
        </w:rPr>
        <w:t xml:space="preserve">- залучити суб’єктів малого і середнього підприємництва до виконання державних і регіональних (місцевих) замовлень; </w:t>
      </w:r>
    </w:p>
    <w:p w14:paraId="7E53E9DE" w14:textId="77777777" w:rsidR="00684508" w:rsidRPr="00DB7702" w:rsidRDefault="00684508" w:rsidP="00684508">
      <w:pPr>
        <w:pStyle w:val="a4"/>
        <w:ind w:firstLine="567"/>
        <w:jc w:val="both"/>
        <w:textAlignment w:val="baseline"/>
        <w:rPr>
          <w:rStyle w:val="a6"/>
          <w:rFonts w:eastAsia="ProbaPro"/>
          <w:b w:val="0"/>
          <w:color w:val="000000"/>
          <w:sz w:val="28"/>
          <w:szCs w:val="28"/>
        </w:rPr>
      </w:pPr>
      <w:r w:rsidRPr="00DB7702">
        <w:rPr>
          <w:rStyle w:val="a6"/>
          <w:rFonts w:eastAsia="ProbaPro"/>
          <w:b w:val="0"/>
          <w:color w:val="000000"/>
          <w:sz w:val="28"/>
          <w:szCs w:val="28"/>
        </w:rPr>
        <w:t xml:space="preserve">- сформувати стимулюючі механізми ресурсної підтримки малого і середнього </w:t>
      </w:r>
      <w:r>
        <w:rPr>
          <w:rStyle w:val="a6"/>
          <w:rFonts w:eastAsia="ProbaPro"/>
          <w:b w:val="0"/>
          <w:color w:val="000000"/>
          <w:sz w:val="28"/>
          <w:szCs w:val="28"/>
        </w:rPr>
        <w:t>підприємництва</w:t>
      </w:r>
      <w:r w:rsidRPr="00DB7702">
        <w:rPr>
          <w:rStyle w:val="a6"/>
          <w:rFonts w:eastAsia="ProbaPro"/>
          <w:b w:val="0"/>
          <w:color w:val="000000"/>
          <w:sz w:val="28"/>
          <w:szCs w:val="28"/>
        </w:rPr>
        <w:t xml:space="preserve"> ;</w:t>
      </w:r>
    </w:p>
    <w:p w14:paraId="743FD7A4" w14:textId="77777777" w:rsidR="00684508" w:rsidRPr="00DB7702" w:rsidRDefault="00684508" w:rsidP="00684508">
      <w:pPr>
        <w:pStyle w:val="a4"/>
        <w:ind w:firstLine="567"/>
        <w:jc w:val="both"/>
        <w:textAlignment w:val="baseline"/>
        <w:rPr>
          <w:rStyle w:val="a6"/>
          <w:rFonts w:eastAsia="ProbaPro"/>
          <w:b w:val="0"/>
          <w:color w:val="000000"/>
          <w:sz w:val="28"/>
          <w:szCs w:val="28"/>
        </w:rPr>
      </w:pPr>
      <w:r w:rsidRPr="00DB7702">
        <w:rPr>
          <w:rStyle w:val="a6"/>
          <w:rFonts w:eastAsia="ProbaPro"/>
          <w:b w:val="0"/>
          <w:color w:val="000000"/>
          <w:sz w:val="28"/>
          <w:szCs w:val="28"/>
        </w:rPr>
        <w:t xml:space="preserve">- здійснювати консультаційну підтримку суб’єктів підприємницької діяльності; </w:t>
      </w:r>
    </w:p>
    <w:p w14:paraId="5040A14B" w14:textId="77777777" w:rsidR="00684508" w:rsidRPr="00DB7702" w:rsidRDefault="00684508" w:rsidP="00684508">
      <w:pPr>
        <w:pStyle w:val="a4"/>
        <w:ind w:firstLine="567"/>
        <w:jc w:val="both"/>
        <w:textAlignment w:val="baseline"/>
        <w:rPr>
          <w:rStyle w:val="a6"/>
          <w:rFonts w:eastAsia="ProbaPro"/>
          <w:b w:val="0"/>
          <w:color w:val="000000"/>
          <w:sz w:val="28"/>
          <w:szCs w:val="28"/>
        </w:rPr>
      </w:pPr>
      <w:r w:rsidRPr="00DB7702">
        <w:rPr>
          <w:rStyle w:val="a6"/>
          <w:rFonts w:eastAsia="ProbaPro"/>
          <w:b w:val="0"/>
          <w:color w:val="000000"/>
          <w:sz w:val="28"/>
          <w:szCs w:val="28"/>
        </w:rPr>
        <w:t xml:space="preserve">- підвищити імідж підприємця; </w:t>
      </w:r>
    </w:p>
    <w:p w14:paraId="5A7897AE" w14:textId="77777777" w:rsidR="00684508" w:rsidRPr="00DB7702" w:rsidRDefault="00684508" w:rsidP="00684508">
      <w:pPr>
        <w:pStyle w:val="a4"/>
        <w:ind w:firstLine="567"/>
        <w:jc w:val="both"/>
        <w:textAlignment w:val="baseline"/>
        <w:rPr>
          <w:rStyle w:val="a6"/>
          <w:rFonts w:eastAsia="ProbaPro"/>
          <w:b w:val="0"/>
          <w:color w:val="000000"/>
          <w:sz w:val="28"/>
          <w:szCs w:val="28"/>
        </w:rPr>
      </w:pPr>
      <w:r w:rsidRPr="00DB7702">
        <w:rPr>
          <w:rStyle w:val="a6"/>
          <w:rFonts w:eastAsia="ProbaPro"/>
          <w:b w:val="0"/>
          <w:color w:val="000000"/>
          <w:sz w:val="28"/>
          <w:szCs w:val="28"/>
        </w:rPr>
        <w:lastRenderedPageBreak/>
        <w:t>- забезпечити оперативне реагування на проблемні питання діяльності суб’єктів малого і середнього підприємництва;</w:t>
      </w:r>
    </w:p>
    <w:p w14:paraId="5F5FDB74" w14:textId="77777777" w:rsidR="00684508" w:rsidRPr="00DB7702" w:rsidRDefault="00684508" w:rsidP="00684508">
      <w:pPr>
        <w:pStyle w:val="a4"/>
        <w:ind w:firstLine="567"/>
        <w:jc w:val="both"/>
        <w:textAlignment w:val="baseline"/>
        <w:rPr>
          <w:rStyle w:val="a6"/>
          <w:rFonts w:eastAsia="ProbaPro"/>
          <w:b w:val="0"/>
          <w:color w:val="000000"/>
          <w:sz w:val="28"/>
          <w:szCs w:val="28"/>
        </w:rPr>
      </w:pPr>
      <w:r w:rsidRPr="00DB7702">
        <w:rPr>
          <w:rStyle w:val="a6"/>
          <w:rFonts w:eastAsia="ProbaPro"/>
          <w:b w:val="0"/>
          <w:color w:val="000000"/>
          <w:sz w:val="28"/>
          <w:szCs w:val="28"/>
        </w:rPr>
        <w:t xml:space="preserve">- створити нові робочі місця, залучити суб’єктів підприємництва до зменшення рівня безробіття, зниження соціальної напруженості в </w:t>
      </w:r>
      <w:r>
        <w:rPr>
          <w:rStyle w:val="a6"/>
          <w:rFonts w:eastAsia="ProbaPro"/>
          <w:b w:val="0"/>
          <w:color w:val="000000"/>
          <w:sz w:val="28"/>
          <w:szCs w:val="28"/>
        </w:rPr>
        <w:t>громаді</w:t>
      </w:r>
      <w:r w:rsidRPr="00DB7702">
        <w:rPr>
          <w:rStyle w:val="a6"/>
          <w:rFonts w:eastAsia="ProbaPro"/>
          <w:b w:val="0"/>
          <w:color w:val="000000"/>
          <w:sz w:val="28"/>
          <w:szCs w:val="28"/>
        </w:rPr>
        <w:t>;</w:t>
      </w:r>
    </w:p>
    <w:p w14:paraId="7B72EAE5" w14:textId="77777777" w:rsidR="00684508" w:rsidRPr="00DB7702" w:rsidRDefault="00684508" w:rsidP="00684508">
      <w:pPr>
        <w:pStyle w:val="a4"/>
        <w:ind w:firstLine="567"/>
        <w:jc w:val="both"/>
        <w:textAlignment w:val="baseline"/>
        <w:rPr>
          <w:rStyle w:val="a6"/>
          <w:rFonts w:eastAsia="ProbaPro"/>
          <w:b w:val="0"/>
          <w:color w:val="000000"/>
          <w:sz w:val="28"/>
          <w:szCs w:val="28"/>
        </w:rPr>
      </w:pPr>
      <w:r w:rsidRPr="00DB7702">
        <w:rPr>
          <w:rStyle w:val="a6"/>
          <w:rFonts w:eastAsia="ProbaPro"/>
          <w:b w:val="0"/>
          <w:color w:val="000000"/>
          <w:sz w:val="28"/>
          <w:szCs w:val="28"/>
        </w:rPr>
        <w:t xml:space="preserve">- сформувати толерантне ставлення до підприємницької діяльності, що дозволить залучити активну частину населення </w:t>
      </w:r>
      <w:r>
        <w:rPr>
          <w:rStyle w:val="a6"/>
          <w:rFonts w:eastAsia="ProbaPro"/>
          <w:b w:val="0"/>
          <w:color w:val="000000"/>
          <w:sz w:val="28"/>
          <w:szCs w:val="28"/>
        </w:rPr>
        <w:t>громади</w:t>
      </w:r>
      <w:r w:rsidRPr="00DB7702">
        <w:rPr>
          <w:rStyle w:val="a6"/>
          <w:rFonts w:eastAsia="ProbaPro"/>
          <w:b w:val="0"/>
          <w:color w:val="000000"/>
          <w:sz w:val="28"/>
          <w:szCs w:val="28"/>
        </w:rPr>
        <w:t xml:space="preserve"> до сфери підприємництва на засадах економічної мотивації трудової діяльності;</w:t>
      </w:r>
    </w:p>
    <w:p w14:paraId="02AA59C4" w14:textId="77777777" w:rsidR="00684508" w:rsidRPr="00AD37C4" w:rsidRDefault="00684508" w:rsidP="00684508">
      <w:pPr>
        <w:pStyle w:val="a4"/>
        <w:ind w:firstLine="567"/>
        <w:jc w:val="both"/>
        <w:textAlignment w:val="baseline"/>
        <w:rPr>
          <w:rStyle w:val="a6"/>
          <w:rFonts w:eastAsia="ProbaPro"/>
          <w:b w:val="0"/>
          <w:color w:val="000000"/>
          <w:sz w:val="28"/>
          <w:szCs w:val="28"/>
        </w:rPr>
      </w:pPr>
      <w:r w:rsidRPr="00DB7702">
        <w:rPr>
          <w:rStyle w:val="a6"/>
          <w:rFonts w:eastAsia="ProbaPro"/>
          <w:b w:val="0"/>
          <w:color w:val="000000"/>
          <w:sz w:val="28"/>
          <w:szCs w:val="28"/>
        </w:rPr>
        <w:t>- підтримувати ділову та інвестиційну активність суб’єктів господарювання.</w:t>
      </w:r>
    </w:p>
    <w:p w14:paraId="5C42705F" w14:textId="77777777" w:rsidR="00684508" w:rsidRPr="000844CA" w:rsidRDefault="00684508" w:rsidP="00684508">
      <w:pPr>
        <w:ind w:left="3"/>
        <w:jc w:val="both"/>
        <w:rPr>
          <w:rStyle w:val="a6"/>
          <w:rFonts w:eastAsia="ProbaPro"/>
          <w:b w:val="0"/>
          <w:sz w:val="28"/>
          <w:szCs w:val="28"/>
        </w:rPr>
      </w:pPr>
    </w:p>
    <w:p w14:paraId="7BDDC0E1" w14:textId="77777777" w:rsidR="00684508" w:rsidRPr="004535C2" w:rsidRDefault="00684508" w:rsidP="00684508">
      <w:pPr>
        <w:ind w:left="3"/>
        <w:jc w:val="center"/>
        <w:rPr>
          <w:rStyle w:val="a6"/>
          <w:rFonts w:eastAsia="ProbaPro"/>
          <w:sz w:val="28"/>
          <w:szCs w:val="28"/>
        </w:rPr>
      </w:pPr>
      <w:r>
        <w:rPr>
          <w:rStyle w:val="a6"/>
          <w:rFonts w:eastAsia="ProbaPro"/>
          <w:bCs w:val="0"/>
          <w:sz w:val="28"/>
          <w:szCs w:val="28"/>
        </w:rPr>
        <w:t>7</w:t>
      </w:r>
      <w:r w:rsidRPr="004535C2">
        <w:rPr>
          <w:rStyle w:val="a6"/>
          <w:rFonts w:eastAsia="ProbaPro"/>
          <w:sz w:val="28"/>
          <w:szCs w:val="28"/>
        </w:rPr>
        <w:t>. Фінансове забезпечення Програми</w:t>
      </w:r>
    </w:p>
    <w:p w14:paraId="053D7CD1" w14:textId="77777777" w:rsidR="00684508" w:rsidRDefault="00684508" w:rsidP="00684508">
      <w:pPr>
        <w:ind w:left="6" w:firstLine="561"/>
        <w:jc w:val="both"/>
      </w:pPr>
      <w:r w:rsidRPr="007A21E0">
        <w:rPr>
          <w:rStyle w:val="a6"/>
          <w:rFonts w:eastAsia="ProbaPro"/>
          <w:b w:val="0"/>
          <w:sz w:val="28"/>
          <w:szCs w:val="28"/>
        </w:rPr>
        <w:t xml:space="preserve">Фінансування Програми </w:t>
      </w:r>
      <w:r>
        <w:rPr>
          <w:rStyle w:val="a6"/>
          <w:rFonts w:eastAsia="ProbaPro"/>
          <w:b w:val="0"/>
          <w:sz w:val="28"/>
          <w:szCs w:val="28"/>
        </w:rPr>
        <w:t xml:space="preserve"> здійснюється </w:t>
      </w:r>
      <w:r w:rsidRPr="007A21E0">
        <w:rPr>
          <w:rStyle w:val="a6"/>
          <w:rFonts w:eastAsia="ProbaPro"/>
          <w:b w:val="0"/>
          <w:sz w:val="28"/>
          <w:szCs w:val="28"/>
        </w:rPr>
        <w:t xml:space="preserve"> за рахунок коштів державного, обласного</w:t>
      </w:r>
      <w:r>
        <w:rPr>
          <w:rStyle w:val="a6"/>
          <w:rFonts w:eastAsia="ProbaPro"/>
          <w:b w:val="0"/>
          <w:sz w:val="28"/>
          <w:szCs w:val="28"/>
        </w:rPr>
        <w:t xml:space="preserve"> бюджетів</w:t>
      </w:r>
      <w:r w:rsidRPr="007A21E0">
        <w:rPr>
          <w:rStyle w:val="a6"/>
          <w:rFonts w:eastAsia="ProbaPro"/>
          <w:b w:val="0"/>
          <w:sz w:val="28"/>
          <w:szCs w:val="28"/>
        </w:rPr>
        <w:t>, бюджету громади в межах наявного ресурсу, інвестиційних ресурсів, суб’єктів господарювання усіх форм власності, інших джерел фінансування, не заборонених чинним законодавством.</w:t>
      </w:r>
      <w:r w:rsidRPr="00663A91">
        <w:t xml:space="preserve"> </w:t>
      </w:r>
    </w:p>
    <w:p w14:paraId="22EA01D2" w14:textId="77777777" w:rsidR="00684508" w:rsidRPr="00663A91" w:rsidRDefault="00684508" w:rsidP="00684508">
      <w:pPr>
        <w:ind w:left="6" w:firstLine="561"/>
        <w:jc w:val="both"/>
        <w:rPr>
          <w:rStyle w:val="a6"/>
          <w:rFonts w:eastAsia="ProbaPro"/>
          <w:b w:val="0"/>
          <w:sz w:val="28"/>
          <w:szCs w:val="28"/>
        </w:rPr>
      </w:pPr>
      <w:r w:rsidRPr="00663A91">
        <w:rPr>
          <w:rStyle w:val="a6"/>
          <w:rFonts w:eastAsia="ProbaPro"/>
          <w:b w:val="0"/>
          <w:sz w:val="28"/>
          <w:szCs w:val="28"/>
        </w:rPr>
        <w:t>Одним із напрямків непрямого фінансування та підтримки малого підприємництва, є надання приміщень та обладнання, що знаходяться у комунальній власності територіальн</w:t>
      </w:r>
      <w:r>
        <w:rPr>
          <w:rStyle w:val="a6"/>
          <w:rFonts w:eastAsia="ProbaPro"/>
          <w:b w:val="0"/>
          <w:sz w:val="28"/>
          <w:szCs w:val="28"/>
        </w:rPr>
        <w:t>ої</w:t>
      </w:r>
      <w:r w:rsidRPr="00663A91">
        <w:rPr>
          <w:rStyle w:val="a6"/>
          <w:rFonts w:eastAsia="ProbaPro"/>
          <w:b w:val="0"/>
          <w:sz w:val="28"/>
          <w:szCs w:val="28"/>
        </w:rPr>
        <w:t xml:space="preserve"> громад</w:t>
      </w:r>
      <w:r>
        <w:rPr>
          <w:rStyle w:val="a6"/>
          <w:rFonts w:eastAsia="ProbaPro"/>
          <w:b w:val="0"/>
          <w:sz w:val="28"/>
          <w:szCs w:val="28"/>
        </w:rPr>
        <w:t>и</w:t>
      </w:r>
      <w:r w:rsidRPr="00663A91">
        <w:rPr>
          <w:rStyle w:val="a6"/>
          <w:rFonts w:eastAsia="ProbaPro"/>
          <w:b w:val="0"/>
          <w:sz w:val="28"/>
          <w:szCs w:val="28"/>
        </w:rPr>
        <w:t xml:space="preserve"> в оренду підприємницьким структурам</w:t>
      </w:r>
      <w:r>
        <w:rPr>
          <w:rStyle w:val="a6"/>
          <w:rFonts w:eastAsia="ProbaPro"/>
          <w:b w:val="0"/>
          <w:sz w:val="28"/>
          <w:szCs w:val="28"/>
        </w:rPr>
        <w:t>.</w:t>
      </w:r>
    </w:p>
    <w:p w14:paraId="065488FE" w14:textId="77777777" w:rsidR="00684508" w:rsidRDefault="00684508" w:rsidP="00684508">
      <w:pPr>
        <w:ind w:left="6" w:firstLine="561"/>
        <w:jc w:val="both"/>
        <w:rPr>
          <w:rStyle w:val="a6"/>
          <w:rFonts w:eastAsia="ProbaPro"/>
          <w:b w:val="0"/>
          <w:sz w:val="28"/>
          <w:szCs w:val="28"/>
        </w:rPr>
      </w:pPr>
      <w:r w:rsidRPr="007A21E0">
        <w:rPr>
          <w:rStyle w:val="a6"/>
          <w:rFonts w:eastAsia="ProbaPro"/>
          <w:b w:val="0"/>
          <w:sz w:val="28"/>
          <w:szCs w:val="28"/>
        </w:rPr>
        <w:t>Конкретні заходи та обсяги фінансування визначаються відповідно до рішення сільської ради, виходячи з наявного фінансового ресурсу</w:t>
      </w:r>
      <w:r>
        <w:rPr>
          <w:rStyle w:val="a6"/>
          <w:rFonts w:eastAsia="ProbaPro"/>
          <w:b w:val="0"/>
          <w:sz w:val="28"/>
          <w:szCs w:val="28"/>
        </w:rPr>
        <w:t>.</w:t>
      </w:r>
    </w:p>
    <w:p w14:paraId="7418387C" w14:textId="77777777" w:rsidR="00684508" w:rsidRPr="003B58C8" w:rsidRDefault="00684508" w:rsidP="00684508">
      <w:pPr>
        <w:ind w:left="6" w:firstLine="561"/>
        <w:jc w:val="both"/>
        <w:rPr>
          <w:rStyle w:val="a6"/>
          <w:rFonts w:eastAsia="ProbaPro"/>
          <w:b w:val="0"/>
          <w:sz w:val="28"/>
          <w:szCs w:val="28"/>
        </w:rPr>
      </w:pPr>
    </w:p>
    <w:p w14:paraId="603BE06F" w14:textId="77777777" w:rsidR="00684508" w:rsidRDefault="00684508" w:rsidP="00684508">
      <w:pPr>
        <w:ind w:left="3"/>
        <w:jc w:val="center"/>
        <w:rPr>
          <w:rStyle w:val="a6"/>
          <w:rFonts w:eastAsia="ProbaPro"/>
          <w:sz w:val="28"/>
          <w:szCs w:val="28"/>
        </w:rPr>
      </w:pPr>
      <w:r>
        <w:rPr>
          <w:rStyle w:val="a6"/>
          <w:rFonts w:eastAsia="ProbaPro"/>
          <w:sz w:val="28"/>
          <w:szCs w:val="28"/>
        </w:rPr>
        <w:t>8</w:t>
      </w:r>
      <w:r w:rsidRPr="008E42CB">
        <w:rPr>
          <w:rStyle w:val="a6"/>
          <w:rFonts w:eastAsia="ProbaPro"/>
          <w:sz w:val="28"/>
          <w:szCs w:val="28"/>
        </w:rPr>
        <w:t>. Контроль за виконанням Програми</w:t>
      </w:r>
    </w:p>
    <w:p w14:paraId="741DF809" w14:textId="77777777" w:rsidR="00684508" w:rsidRPr="00F6181D" w:rsidRDefault="00684508" w:rsidP="00684508">
      <w:pPr>
        <w:ind w:left="3" w:firstLine="564"/>
        <w:jc w:val="both"/>
        <w:rPr>
          <w:rStyle w:val="a6"/>
          <w:rFonts w:eastAsia="ProbaPro"/>
          <w:b w:val="0"/>
          <w:sz w:val="28"/>
          <w:szCs w:val="28"/>
        </w:rPr>
      </w:pPr>
      <w:r w:rsidRPr="00E06954">
        <w:rPr>
          <w:rStyle w:val="a6"/>
          <w:rFonts w:eastAsia="ProbaPro"/>
          <w:b w:val="0"/>
          <w:sz w:val="28"/>
          <w:szCs w:val="28"/>
        </w:rPr>
        <w:t>Контроль за виконанням Програми здійснює виконавчий комітет</w:t>
      </w:r>
      <w:r w:rsidRPr="00CF3AD1">
        <w:rPr>
          <w:rStyle w:val="a6"/>
          <w:rFonts w:eastAsia="ProbaPro"/>
          <w:b w:val="0"/>
          <w:sz w:val="28"/>
          <w:szCs w:val="28"/>
        </w:rPr>
        <w:t xml:space="preserve"> </w:t>
      </w:r>
      <w:r w:rsidRPr="00E06954">
        <w:rPr>
          <w:rStyle w:val="a6"/>
          <w:rFonts w:eastAsia="ProbaPro"/>
          <w:b w:val="0"/>
          <w:sz w:val="28"/>
          <w:szCs w:val="28"/>
        </w:rPr>
        <w:t>Степанківської сільської ради</w:t>
      </w:r>
      <w:r w:rsidRPr="00CF3AD1">
        <w:rPr>
          <w:rStyle w:val="a6"/>
          <w:rFonts w:eastAsia="ProbaPro"/>
          <w:b w:val="0"/>
          <w:sz w:val="28"/>
          <w:szCs w:val="28"/>
        </w:rPr>
        <w:t xml:space="preserve"> </w:t>
      </w:r>
      <w:r w:rsidRPr="00E06954">
        <w:rPr>
          <w:rStyle w:val="a6"/>
          <w:rFonts w:eastAsia="ProbaPro"/>
          <w:b w:val="0"/>
          <w:sz w:val="28"/>
          <w:szCs w:val="28"/>
        </w:rPr>
        <w:t xml:space="preserve">та постійна </w:t>
      </w:r>
      <w:r w:rsidRPr="0067122B">
        <w:rPr>
          <w:sz w:val="28"/>
          <w:szCs w:val="28"/>
          <w:shd w:val="clear" w:color="auto" w:fill="FFFFFF"/>
          <w:lang w:eastAsia="uk-UA"/>
        </w:rPr>
        <w:t>коміс</w:t>
      </w:r>
      <w:r>
        <w:rPr>
          <w:sz w:val="28"/>
          <w:szCs w:val="28"/>
          <w:shd w:val="clear" w:color="auto" w:fill="FFFFFF"/>
          <w:lang w:eastAsia="uk-UA"/>
        </w:rPr>
        <w:t>ію</w:t>
      </w:r>
      <w:r w:rsidRPr="0067122B">
        <w:rPr>
          <w:sz w:val="28"/>
          <w:szCs w:val="28"/>
          <w:shd w:val="clear" w:color="auto" w:fill="FFFFFF"/>
          <w:lang w:eastAsia="uk-UA"/>
        </w:rPr>
        <w:t xml:space="preserve"> з</w:t>
      </w:r>
      <w:r>
        <w:rPr>
          <w:sz w:val="28"/>
          <w:szCs w:val="28"/>
          <w:shd w:val="clear" w:color="auto" w:fill="FFFFFF"/>
          <w:lang w:eastAsia="uk-UA"/>
        </w:rPr>
        <w:t xml:space="preserve"> </w:t>
      </w:r>
      <w:r>
        <w:rPr>
          <w:sz w:val="28"/>
          <w:szCs w:val="28"/>
        </w:rPr>
        <w:t>питань фінансів, бюджету, планування, соціально-економічного розвитку, інвестицій та міжнародного співробітництва</w:t>
      </w:r>
      <w:r>
        <w:rPr>
          <w:rStyle w:val="a6"/>
          <w:rFonts w:eastAsia="ProbaPro"/>
          <w:b w:val="0"/>
          <w:sz w:val="28"/>
          <w:szCs w:val="28"/>
        </w:rPr>
        <w:t xml:space="preserve">. </w:t>
      </w:r>
      <w:r w:rsidRPr="00F6181D">
        <w:rPr>
          <w:rStyle w:val="a6"/>
          <w:rFonts w:eastAsia="ProbaPro"/>
          <w:b w:val="0"/>
          <w:sz w:val="28"/>
          <w:szCs w:val="28"/>
        </w:rPr>
        <w:t>Підсумки виконання заходів, передбачених Програмою  щороку розгля</w:t>
      </w:r>
      <w:r>
        <w:rPr>
          <w:rStyle w:val="a6"/>
          <w:rFonts w:eastAsia="ProbaPro"/>
          <w:b w:val="0"/>
          <w:sz w:val="28"/>
          <w:szCs w:val="28"/>
        </w:rPr>
        <w:t xml:space="preserve">даються на сесії сільської ради. </w:t>
      </w:r>
      <w:r w:rsidRPr="00F6181D">
        <w:rPr>
          <w:rStyle w:val="a6"/>
          <w:rFonts w:eastAsia="ProbaPro"/>
          <w:b w:val="0"/>
          <w:sz w:val="28"/>
          <w:szCs w:val="28"/>
        </w:rPr>
        <w:t>Контроль за використанням бюджетних коштів, спрямованих на забезпечення виконання Програми, здійснюється в порядку встановленому бюджетним законодавством.</w:t>
      </w:r>
    </w:p>
    <w:p w14:paraId="3CC158D2" w14:textId="77777777" w:rsidR="00684508" w:rsidRDefault="00684508" w:rsidP="00684508">
      <w:pPr>
        <w:ind w:left="3"/>
        <w:rPr>
          <w:rFonts w:eastAsia="ProbaPro"/>
          <w:sz w:val="28"/>
          <w:szCs w:val="28"/>
        </w:rPr>
      </w:pPr>
    </w:p>
    <w:p w14:paraId="60794B53" w14:textId="77777777" w:rsidR="00684508" w:rsidRDefault="00684508" w:rsidP="00684508">
      <w:pPr>
        <w:ind w:left="3"/>
        <w:rPr>
          <w:rFonts w:eastAsia="ProbaPro"/>
          <w:sz w:val="28"/>
          <w:szCs w:val="28"/>
        </w:rPr>
      </w:pPr>
    </w:p>
    <w:p w14:paraId="284BA398" w14:textId="77777777" w:rsidR="00684508" w:rsidRPr="000234BC" w:rsidRDefault="00684508" w:rsidP="00684508">
      <w:pPr>
        <w:shd w:val="clear" w:color="auto" w:fill="FFFFFF"/>
        <w:rPr>
          <w:sz w:val="28"/>
          <w:szCs w:val="28"/>
        </w:rPr>
      </w:pPr>
      <w:r w:rsidRPr="000234BC">
        <w:rPr>
          <w:sz w:val="28"/>
          <w:szCs w:val="28"/>
        </w:rPr>
        <w:t>Секретар сільської ради</w:t>
      </w:r>
      <w:r>
        <w:rPr>
          <w:sz w:val="28"/>
          <w:szCs w:val="28"/>
        </w:rPr>
        <w:t xml:space="preserve">, виконавчого комітету </w:t>
      </w:r>
      <w:r w:rsidRPr="000234BC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</w:t>
      </w:r>
      <w:r w:rsidRPr="000234BC">
        <w:rPr>
          <w:sz w:val="28"/>
          <w:szCs w:val="28"/>
        </w:rPr>
        <w:t xml:space="preserve"> Інна НЕВГОД</w:t>
      </w:r>
    </w:p>
    <w:p w14:paraId="78CFBC08" w14:textId="77777777" w:rsidR="00684508" w:rsidRDefault="00684508" w:rsidP="00684508">
      <w:pPr>
        <w:pStyle w:val="a4"/>
        <w:textAlignment w:val="baseline"/>
        <w:rPr>
          <w:rFonts w:eastAsia="ProbaPro"/>
          <w:color w:val="000000"/>
          <w:sz w:val="27"/>
          <w:szCs w:val="27"/>
        </w:rPr>
      </w:pPr>
    </w:p>
    <w:p w14:paraId="546D797D" w14:textId="77777777" w:rsidR="00684508" w:rsidRDefault="00684508" w:rsidP="00684508">
      <w:pPr>
        <w:pStyle w:val="a4"/>
        <w:jc w:val="right"/>
        <w:textAlignment w:val="baseline"/>
        <w:rPr>
          <w:rFonts w:eastAsia="ProbaPro"/>
          <w:color w:val="000000"/>
          <w:sz w:val="27"/>
          <w:szCs w:val="27"/>
        </w:rPr>
      </w:pPr>
    </w:p>
    <w:p w14:paraId="06DA908C" w14:textId="77777777" w:rsidR="00684508" w:rsidRDefault="00684508" w:rsidP="00684508">
      <w:pPr>
        <w:pStyle w:val="a4"/>
        <w:jc w:val="right"/>
        <w:textAlignment w:val="baseline"/>
        <w:rPr>
          <w:rFonts w:eastAsia="ProbaPro"/>
          <w:color w:val="000000"/>
          <w:sz w:val="27"/>
          <w:szCs w:val="27"/>
        </w:rPr>
      </w:pPr>
    </w:p>
    <w:p w14:paraId="09E80010" w14:textId="77777777" w:rsidR="00684508" w:rsidRDefault="00684508" w:rsidP="00684508">
      <w:pPr>
        <w:pStyle w:val="a4"/>
        <w:jc w:val="right"/>
        <w:textAlignment w:val="baseline"/>
        <w:rPr>
          <w:rFonts w:eastAsia="ProbaPro"/>
          <w:color w:val="000000"/>
          <w:sz w:val="27"/>
          <w:szCs w:val="27"/>
        </w:rPr>
      </w:pPr>
    </w:p>
    <w:p w14:paraId="245717F1" w14:textId="77777777" w:rsidR="00684508" w:rsidRDefault="00684508" w:rsidP="00684508">
      <w:pPr>
        <w:pStyle w:val="a4"/>
        <w:jc w:val="right"/>
        <w:textAlignment w:val="baseline"/>
        <w:rPr>
          <w:rFonts w:eastAsia="ProbaPro"/>
          <w:color w:val="000000"/>
          <w:sz w:val="27"/>
          <w:szCs w:val="27"/>
        </w:rPr>
      </w:pPr>
    </w:p>
    <w:p w14:paraId="3C3E3FE2" w14:textId="77777777" w:rsidR="00684508" w:rsidRDefault="00684508" w:rsidP="00684508">
      <w:pPr>
        <w:pStyle w:val="a4"/>
        <w:jc w:val="right"/>
        <w:textAlignment w:val="baseline"/>
        <w:rPr>
          <w:rFonts w:eastAsia="ProbaPro"/>
          <w:color w:val="000000"/>
          <w:sz w:val="27"/>
          <w:szCs w:val="27"/>
        </w:rPr>
      </w:pPr>
    </w:p>
    <w:p w14:paraId="3B2597F2" w14:textId="77777777" w:rsidR="00684508" w:rsidRDefault="00684508" w:rsidP="00684508">
      <w:pPr>
        <w:pStyle w:val="a4"/>
        <w:jc w:val="right"/>
        <w:textAlignment w:val="baseline"/>
        <w:rPr>
          <w:rFonts w:eastAsia="ProbaPro"/>
          <w:color w:val="000000"/>
          <w:sz w:val="27"/>
          <w:szCs w:val="27"/>
        </w:rPr>
      </w:pPr>
    </w:p>
    <w:p w14:paraId="2C42E666" w14:textId="77777777" w:rsidR="00684508" w:rsidRDefault="00684508" w:rsidP="00684508">
      <w:pPr>
        <w:pStyle w:val="a4"/>
        <w:jc w:val="right"/>
        <w:textAlignment w:val="baseline"/>
        <w:rPr>
          <w:rFonts w:eastAsia="ProbaPro"/>
          <w:color w:val="000000"/>
          <w:sz w:val="27"/>
          <w:szCs w:val="27"/>
        </w:rPr>
      </w:pPr>
    </w:p>
    <w:p w14:paraId="1D8D9579" w14:textId="77777777" w:rsidR="00684508" w:rsidRDefault="00684508" w:rsidP="00684508">
      <w:pPr>
        <w:pStyle w:val="a4"/>
        <w:jc w:val="right"/>
        <w:textAlignment w:val="baseline"/>
        <w:rPr>
          <w:rFonts w:eastAsia="ProbaPro"/>
          <w:color w:val="000000"/>
          <w:sz w:val="27"/>
          <w:szCs w:val="27"/>
        </w:rPr>
      </w:pPr>
    </w:p>
    <w:p w14:paraId="5BAC0232" w14:textId="77777777" w:rsidR="00684508" w:rsidRDefault="00684508" w:rsidP="00684508">
      <w:pPr>
        <w:pStyle w:val="a4"/>
        <w:jc w:val="right"/>
        <w:textAlignment w:val="baseline"/>
        <w:rPr>
          <w:rFonts w:eastAsia="ProbaPro"/>
          <w:color w:val="000000"/>
          <w:sz w:val="27"/>
          <w:szCs w:val="27"/>
        </w:rPr>
      </w:pPr>
    </w:p>
    <w:p w14:paraId="70DD1DB0" w14:textId="77777777" w:rsidR="00684508" w:rsidRDefault="00684508" w:rsidP="00684508">
      <w:pPr>
        <w:pStyle w:val="a4"/>
        <w:jc w:val="right"/>
        <w:textAlignment w:val="baseline"/>
        <w:rPr>
          <w:rFonts w:eastAsia="ProbaPro"/>
          <w:color w:val="000000"/>
          <w:sz w:val="27"/>
          <w:szCs w:val="27"/>
        </w:rPr>
      </w:pPr>
    </w:p>
    <w:p w14:paraId="6DC8EDDC" w14:textId="77777777" w:rsidR="00684508" w:rsidRDefault="00684508" w:rsidP="00684508">
      <w:pPr>
        <w:pStyle w:val="a4"/>
        <w:jc w:val="right"/>
        <w:textAlignment w:val="baseline"/>
        <w:rPr>
          <w:rFonts w:eastAsia="ProbaPro"/>
          <w:color w:val="000000"/>
          <w:sz w:val="27"/>
          <w:szCs w:val="27"/>
        </w:rPr>
      </w:pPr>
    </w:p>
    <w:p w14:paraId="5059F3C0" w14:textId="77777777" w:rsidR="00684508" w:rsidRDefault="00684508" w:rsidP="00684508">
      <w:pPr>
        <w:pStyle w:val="a4"/>
        <w:jc w:val="right"/>
        <w:textAlignment w:val="baseline"/>
        <w:rPr>
          <w:rFonts w:eastAsia="ProbaPro"/>
          <w:color w:val="000000"/>
          <w:sz w:val="27"/>
          <w:szCs w:val="27"/>
        </w:rPr>
      </w:pPr>
    </w:p>
    <w:p w14:paraId="25E8FD12" w14:textId="77777777" w:rsidR="00684508" w:rsidRDefault="00684508" w:rsidP="00684508">
      <w:pPr>
        <w:pStyle w:val="a4"/>
        <w:jc w:val="right"/>
        <w:textAlignment w:val="baseline"/>
        <w:rPr>
          <w:rFonts w:eastAsia="ProbaPro"/>
          <w:color w:val="000000"/>
          <w:sz w:val="27"/>
          <w:szCs w:val="27"/>
        </w:rPr>
      </w:pPr>
    </w:p>
    <w:p w14:paraId="764159BA" w14:textId="77777777" w:rsidR="00684508" w:rsidRDefault="00684508" w:rsidP="00684508">
      <w:pPr>
        <w:pStyle w:val="a4"/>
        <w:jc w:val="right"/>
        <w:textAlignment w:val="baseline"/>
        <w:rPr>
          <w:rFonts w:eastAsia="ProbaPro"/>
          <w:color w:val="000000"/>
          <w:sz w:val="27"/>
          <w:szCs w:val="27"/>
        </w:rPr>
      </w:pPr>
    </w:p>
    <w:p w14:paraId="441C2BA2" w14:textId="77777777" w:rsidR="00684508" w:rsidRDefault="00684508" w:rsidP="00684508">
      <w:pPr>
        <w:pStyle w:val="a4"/>
        <w:jc w:val="right"/>
        <w:textAlignment w:val="baseline"/>
        <w:rPr>
          <w:rFonts w:eastAsia="ProbaPro"/>
          <w:color w:val="000000"/>
          <w:sz w:val="27"/>
          <w:szCs w:val="27"/>
        </w:rPr>
      </w:pPr>
    </w:p>
    <w:p w14:paraId="07C2B175" w14:textId="77777777" w:rsidR="00684508" w:rsidRDefault="00684508" w:rsidP="00684508">
      <w:pPr>
        <w:pStyle w:val="a4"/>
        <w:jc w:val="right"/>
        <w:textAlignment w:val="baseline"/>
        <w:rPr>
          <w:rFonts w:eastAsia="ProbaPro"/>
          <w:color w:val="000000"/>
          <w:sz w:val="27"/>
          <w:szCs w:val="27"/>
        </w:rPr>
      </w:pPr>
    </w:p>
    <w:p w14:paraId="531E938B" w14:textId="77777777" w:rsidR="00684508" w:rsidRDefault="00684508" w:rsidP="00684508">
      <w:pPr>
        <w:pStyle w:val="a4"/>
        <w:jc w:val="right"/>
        <w:textAlignment w:val="baseline"/>
        <w:rPr>
          <w:rFonts w:eastAsia="ProbaPro"/>
          <w:color w:val="000000"/>
          <w:sz w:val="27"/>
          <w:szCs w:val="27"/>
        </w:rPr>
      </w:pPr>
    </w:p>
    <w:p w14:paraId="570F249F" w14:textId="77777777" w:rsidR="00684508" w:rsidRDefault="00684508" w:rsidP="00684508">
      <w:pPr>
        <w:pStyle w:val="a4"/>
        <w:jc w:val="right"/>
        <w:textAlignment w:val="baseline"/>
        <w:rPr>
          <w:rFonts w:eastAsia="ProbaPro"/>
          <w:color w:val="000000"/>
          <w:sz w:val="27"/>
          <w:szCs w:val="27"/>
        </w:rPr>
      </w:pPr>
    </w:p>
    <w:p w14:paraId="7AFCBB87" w14:textId="77777777" w:rsidR="00684508" w:rsidRDefault="00684508" w:rsidP="00684508">
      <w:pPr>
        <w:pStyle w:val="a4"/>
        <w:jc w:val="right"/>
        <w:textAlignment w:val="baseline"/>
        <w:rPr>
          <w:rFonts w:eastAsia="ProbaPro"/>
          <w:color w:val="000000"/>
          <w:sz w:val="27"/>
          <w:szCs w:val="27"/>
        </w:rPr>
      </w:pPr>
    </w:p>
    <w:p w14:paraId="4CB32D18" w14:textId="77777777" w:rsidR="00684508" w:rsidRDefault="00684508" w:rsidP="00684508">
      <w:pPr>
        <w:pStyle w:val="a4"/>
        <w:jc w:val="right"/>
        <w:textAlignment w:val="baseline"/>
        <w:rPr>
          <w:rFonts w:eastAsia="ProbaPro"/>
          <w:color w:val="000000"/>
          <w:sz w:val="27"/>
          <w:szCs w:val="27"/>
        </w:rPr>
      </w:pPr>
    </w:p>
    <w:p w14:paraId="10D5BFB9" w14:textId="77777777" w:rsidR="00684508" w:rsidRDefault="00684508" w:rsidP="00684508">
      <w:pPr>
        <w:pStyle w:val="a4"/>
        <w:jc w:val="right"/>
        <w:textAlignment w:val="baseline"/>
        <w:rPr>
          <w:rFonts w:eastAsia="ProbaPro"/>
          <w:color w:val="000000"/>
          <w:sz w:val="27"/>
          <w:szCs w:val="27"/>
        </w:rPr>
      </w:pPr>
    </w:p>
    <w:p w14:paraId="7328D30D" w14:textId="77777777" w:rsidR="00684508" w:rsidRDefault="00684508" w:rsidP="00684508">
      <w:pPr>
        <w:pStyle w:val="a4"/>
        <w:jc w:val="right"/>
        <w:textAlignment w:val="baseline"/>
        <w:rPr>
          <w:rFonts w:eastAsia="ProbaPro"/>
          <w:color w:val="000000"/>
          <w:sz w:val="27"/>
          <w:szCs w:val="27"/>
        </w:rPr>
      </w:pPr>
    </w:p>
    <w:p w14:paraId="0035986E" w14:textId="77777777" w:rsidR="00684508" w:rsidRDefault="00684508" w:rsidP="00684508">
      <w:pPr>
        <w:pStyle w:val="a4"/>
        <w:jc w:val="right"/>
        <w:textAlignment w:val="baseline"/>
        <w:rPr>
          <w:rFonts w:eastAsia="ProbaPro"/>
          <w:color w:val="000000"/>
          <w:sz w:val="27"/>
          <w:szCs w:val="27"/>
        </w:rPr>
      </w:pPr>
    </w:p>
    <w:p w14:paraId="23256D6F" w14:textId="77777777" w:rsidR="00684508" w:rsidRDefault="00684508" w:rsidP="00684508">
      <w:pPr>
        <w:pStyle w:val="a4"/>
        <w:jc w:val="right"/>
        <w:textAlignment w:val="baseline"/>
        <w:rPr>
          <w:rFonts w:eastAsia="ProbaPro"/>
          <w:color w:val="000000"/>
          <w:sz w:val="27"/>
          <w:szCs w:val="27"/>
        </w:rPr>
      </w:pPr>
    </w:p>
    <w:p w14:paraId="6DE3FB03" w14:textId="77777777" w:rsidR="00684508" w:rsidRDefault="00684508" w:rsidP="00684508">
      <w:pPr>
        <w:pStyle w:val="a4"/>
        <w:jc w:val="right"/>
        <w:textAlignment w:val="baseline"/>
        <w:rPr>
          <w:rFonts w:eastAsia="ProbaPro"/>
          <w:color w:val="000000"/>
          <w:sz w:val="20"/>
          <w:szCs w:val="20"/>
        </w:rPr>
      </w:pPr>
    </w:p>
    <w:p w14:paraId="5E219973" w14:textId="77777777" w:rsidR="00684508" w:rsidRPr="007677FA" w:rsidRDefault="00684508" w:rsidP="00684508">
      <w:pPr>
        <w:pStyle w:val="a4"/>
        <w:jc w:val="right"/>
        <w:textAlignment w:val="baseline"/>
        <w:rPr>
          <w:rFonts w:eastAsia="ProbaPro"/>
          <w:color w:val="000000"/>
          <w:sz w:val="20"/>
          <w:szCs w:val="20"/>
        </w:rPr>
      </w:pPr>
      <w:r>
        <w:rPr>
          <w:rFonts w:eastAsia="ProbaPro"/>
          <w:color w:val="000000"/>
          <w:sz w:val="20"/>
          <w:szCs w:val="20"/>
        </w:rPr>
        <w:t xml:space="preserve">Додаток </w:t>
      </w:r>
    </w:p>
    <w:p w14:paraId="4A08B841" w14:textId="77777777" w:rsidR="00684508" w:rsidRPr="007677FA" w:rsidRDefault="00684508" w:rsidP="00684508">
      <w:pPr>
        <w:jc w:val="right"/>
        <w:rPr>
          <w:sz w:val="20"/>
          <w:szCs w:val="20"/>
        </w:rPr>
      </w:pPr>
      <w:r w:rsidRPr="007677FA">
        <w:rPr>
          <w:rFonts w:eastAsia="ProbaPro"/>
          <w:color w:val="000000"/>
          <w:sz w:val="20"/>
          <w:szCs w:val="20"/>
        </w:rPr>
        <w:t xml:space="preserve">до Програми </w:t>
      </w:r>
      <w:r w:rsidRPr="007677FA">
        <w:rPr>
          <w:sz w:val="20"/>
          <w:szCs w:val="20"/>
        </w:rPr>
        <w:t xml:space="preserve">підтримки розвитку малого та </w:t>
      </w:r>
    </w:p>
    <w:p w14:paraId="4B916988" w14:textId="77777777" w:rsidR="00684508" w:rsidRPr="007677FA" w:rsidRDefault="00684508" w:rsidP="00684508">
      <w:pPr>
        <w:pStyle w:val="a4"/>
        <w:jc w:val="right"/>
        <w:textAlignment w:val="baseline"/>
        <w:rPr>
          <w:rFonts w:eastAsia="ProbaPro"/>
          <w:color w:val="000000"/>
          <w:sz w:val="20"/>
          <w:szCs w:val="20"/>
        </w:rPr>
      </w:pPr>
      <w:r w:rsidRPr="007677FA">
        <w:rPr>
          <w:sz w:val="20"/>
          <w:szCs w:val="20"/>
        </w:rPr>
        <w:t>середнього підприємництва</w:t>
      </w:r>
      <w:r w:rsidRPr="007677FA">
        <w:rPr>
          <w:rFonts w:eastAsia="ProbaPro"/>
          <w:color w:val="000000"/>
          <w:sz w:val="20"/>
          <w:szCs w:val="20"/>
        </w:rPr>
        <w:t xml:space="preserve"> на 2023-2025 роки</w:t>
      </w:r>
    </w:p>
    <w:p w14:paraId="248A7108" w14:textId="77777777" w:rsidR="00684508" w:rsidRDefault="00684508" w:rsidP="00684508">
      <w:pPr>
        <w:pStyle w:val="a4"/>
        <w:jc w:val="right"/>
        <w:textAlignment w:val="baseline"/>
        <w:rPr>
          <w:rFonts w:eastAsia="ProbaPro"/>
          <w:color w:val="000000"/>
          <w:sz w:val="27"/>
          <w:szCs w:val="27"/>
        </w:rPr>
      </w:pPr>
    </w:p>
    <w:p w14:paraId="6E1F0596" w14:textId="77777777" w:rsidR="00684508" w:rsidRPr="0011116D" w:rsidRDefault="00684508" w:rsidP="00684508">
      <w:pPr>
        <w:jc w:val="center"/>
        <w:rPr>
          <w:rFonts w:eastAsia="ProbaPro"/>
          <w:b/>
          <w:color w:val="000000"/>
          <w:sz w:val="28"/>
          <w:szCs w:val="28"/>
        </w:rPr>
      </w:pPr>
      <w:r w:rsidRPr="0011116D">
        <w:rPr>
          <w:rStyle w:val="a6"/>
          <w:rFonts w:eastAsia="ProbaPro"/>
          <w:color w:val="000000"/>
          <w:sz w:val="28"/>
          <w:szCs w:val="28"/>
        </w:rPr>
        <w:t>Заходи до</w:t>
      </w:r>
      <w:r w:rsidRPr="0011116D">
        <w:rPr>
          <w:rStyle w:val="a6"/>
          <w:rFonts w:eastAsia="ProbaPro"/>
          <w:b w:val="0"/>
          <w:color w:val="000000"/>
          <w:sz w:val="28"/>
          <w:szCs w:val="28"/>
        </w:rPr>
        <w:t xml:space="preserve"> </w:t>
      </w:r>
      <w:r w:rsidRPr="0011116D">
        <w:rPr>
          <w:rFonts w:eastAsia="ProbaPro"/>
          <w:b/>
          <w:color w:val="000000"/>
          <w:sz w:val="28"/>
          <w:szCs w:val="28"/>
        </w:rPr>
        <w:t xml:space="preserve">Програми </w:t>
      </w:r>
      <w:r w:rsidRPr="0011116D">
        <w:rPr>
          <w:b/>
          <w:sz w:val="28"/>
          <w:szCs w:val="28"/>
        </w:rPr>
        <w:t>підтримки розвитку малого та середнього підприємництва</w:t>
      </w:r>
      <w:r>
        <w:rPr>
          <w:rFonts w:eastAsia="ProbaPro"/>
          <w:b/>
          <w:color w:val="000000"/>
          <w:sz w:val="28"/>
          <w:szCs w:val="28"/>
        </w:rPr>
        <w:t xml:space="preserve"> на 2023-2025</w:t>
      </w:r>
      <w:r w:rsidRPr="0011116D">
        <w:rPr>
          <w:rFonts w:eastAsia="ProbaPro"/>
          <w:b/>
          <w:color w:val="000000"/>
          <w:sz w:val="28"/>
          <w:szCs w:val="28"/>
        </w:rPr>
        <w:t xml:space="preserve"> роки</w:t>
      </w:r>
    </w:p>
    <w:tbl>
      <w:tblPr>
        <w:tblW w:w="94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"/>
        <w:gridCol w:w="4781"/>
        <w:gridCol w:w="1559"/>
        <w:gridCol w:w="2410"/>
      </w:tblGrid>
      <w:tr w:rsidR="00684508" w:rsidRPr="0011116D" w14:paraId="15B91147" w14:textId="77777777" w:rsidTr="009223B2">
        <w:trPr>
          <w:trHeight w:val="68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14:paraId="372648D9" w14:textId="77777777" w:rsidR="00684508" w:rsidRPr="0011116D" w:rsidRDefault="00684508" w:rsidP="009223B2">
            <w:pPr>
              <w:pStyle w:val="a4"/>
              <w:jc w:val="center"/>
              <w:textAlignment w:val="baseline"/>
              <w:rPr>
                <w:rFonts w:eastAsia="ProbaPro"/>
                <w:color w:val="000000"/>
                <w:sz w:val="28"/>
                <w:szCs w:val="28"/>
              </w:rPr>
            </w:pPr>
            <w:r w:rsidRPr="0011116D">
              <w:rPr>
                <w:rStyle w:val="a6"/>
                <w:rFonts w:eastAsia="ProbaPro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14:paraId="52C58253" w14:textId="77777777" w:rsidR="00684508" w:rsidRPr="0011116D" w:rsidRDefault="00684508" w:rsidP="009223B2">
            <w:pPr>
              <w:pStyle w:val="a4"/>
              <w:jc w:val="center"/>
              <w:textAlignment w:val="baseline"/>
              <w:rPr>
                <w:rFonts w:eastAsia="ProbaPro"/>
                <w:color w:val="000000"/>
                <w:sz w:val="28"/>
                <w:szCs w:val="28"/>
              </w:rPr>
            </w:pPr>
            <w:r w:rsidRPr="0011116D">
              <w:rPr>
                <w:rStyle w:val="a6"/>
                <w:rFonts w:eastAsia="ProbaPro"/>
                <w:color w:val="000000"/>
                <w:sz w:val="28"/>
                <w:szCs w:val="28"/>
              </w:rPr>
              <w:t>Заходи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14:paraId="7E258DA7" w14:textId="77777777" w:rsidR="00684508" w:rsidRPr="0011116D" w:rsidRDefault="00684508" w:rsidP="009223B2">
            <w:pPr>
              <w:pStyle w:val="a4"/>
              <w:jc w:val="center"/>
              <w:textAlignment w:val="baseline"/>
              <w:rPr>
                <w:rFonts w:eastAsia="ProbaPro"/>
                <w:color w:val="000000"/>
                <w:sz w:val="28"/>
                <w:szCs w:val="28"/>
              </w:rPr>
            </w:pPr>
            <w:r w:rsidRPr="0011116D">
              <w:rPr>
                <w:rStyle w:val="a6"/>
                <w:rFonts w:eastAsia="ProbaPro"/>
                <w:color w:val="000000"/>
                <w:sz w:val="28"/>
                <w:szCs w:val="28"/>
              </w:rPr>
              <w:t>Термін виконання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14:paraId="01B84844" w14:textId="77777777" w:rsidR="00684508" w:rsidRPr="0011116D" w:rsidRDefault="00684508" w:rsidP="009223B2">
            <w:pPr>
              <w:pStyle w:val="a4"/>
              <w:jc w:val="center"/>
              <w:textAlignment w:val="baseline"/>
              <w:rPr>
                <w:rFonts w:eastAsia="ProbaPro"/>
                <w:color w:val="000000"/>
                <w:sz w:val="28"/>
                <w:szCs w:val="28"/>
              </w:rPr>
            </w:pPr>
            <w:r w:rsidRPr="0011116D">
              <w:rPr>
                <w:rStyle w:val="a6"/>
                <w:rFonts w:eastAsia="ProbaPro"/>
                <w:color w:val="000000"/>
                <w:sz w:val="28"/>
                <w:szCs w:val="28"/>
              </w:rPr>
              <w:t>Виконавці</w:t>
            </w:r>
          </w:p>
        </w:tc>
      </w:tr>
      <w:tr w:rsidR="00684508" w:rsidRPr="0011116D" w14:paraId="4515E986" w14:textId="77777777" w:rsidTr="009223B2">
        <w:trPr>
          <w:trHeight w:val="18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14:paraId="77D88996" w14:textId="77777777" w:rsidR="00684508" w:rsidRPr="0011116D" w:rsidRDefault="00684508" w:rsidP="009223B2">
            <w:pPr>
              <w:pStyle w:val="a4"/>
              <w:jc w:val="center"/>
              <w:textAlignment w:val="baseline"/>
              <w:rPr>
                <w:rFonts w:eastAsia="ProbaPro"/>
                <w:color w:val="000000"/>
                <w:sz w:val="28"/>
                <w:szCs w:val="28"/>
              </w:rPr>
            </w:pPr>
            <w:r w:rsidRPr="0011116D">
              <w:rPr>
                <w:rFonts w:eastAsia="ProbaPro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14:paraId="49234A8F" w14:textId="77777777" w:rsidR="00684508" w:rsidRPr="0011116D" w:rsidRDefault="00684508" w:rsidP="009223B2">
            <w:pPr>
              <w:pStyle w:val="a4"/>
              <w:jc w:val="both"/>
              <w:textAlignment w:val="baseline"/>
              <w:rPr>
                <w:sz w:val="28"/>
                <w:szCs w:val="28"/>
              </w:rPr>
            </w:pPr>
            <w:r w:rsidRPr="0011116D">
              <w:rPr>
                <w:sz w:val="28"/>
                <w:szCs w:val="28"/>
              </w:rPr>
              <w:t>Надання консультацій і роз’яснень суб’єктам підприємницької діяльності з питань надання адміністративних послуг, порядку видачі документів дозвільного характер</w:t>
            </w:r>
            <w:r>
              <w:rPr>
                <w:sz w:val="28"/>
                <w:szCs w:val="28"/>
              </w:rPr>
              <w:t>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14:paraId="69F02E95" w14:textId="77777777" w:rsidR="00684508" w:rsidRPr="0011116D" w:rsidRDefault="00684508" w:rsidP="009223B2">
            <w:pPr>
              <w:jc w:val="center"/>
              <w:textAlignment w:val="baseline"/>
              <w:rPr>
                <w:rFonts w:eastAsia="ProbaPro"/>
                <w:sz w:val="28"/>
                <w:szCs w:val="28"/>
              </w:rPr>
            </w:pPr>
            <w:r w:rsidRPr="0011116D">
              <w:rPr>
                <w:rFonts w:eastAsia="ProbaPro"/>
                <w:sz w:val="28"/>
                <w:szCs w:val="28"/>
              </w:rPr>
              <w:t>2023-202</w:t>
            </w:r>
            <w:r>
              <w:rPr>
                <w:rFonts w:eastAsia="ProbaPro"/>
                <w:sz w:val="28"/>
                <w:szCs w:val="28"/>
              </w:rPr>
              <w:t>5</w:t>
            </w:r>
            <w:r w:rsidRPr="0011116D">
              <w:rPr>
                <w:rFonts w:eastAsia="ProbaPro"/>
                <w:sz w:val="28"/>
                <w:szCs w:val="28"/>
              </w:rPr>
              <w:t xml:space="preserve"> 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14:paraId="3E37F3C7" w14:textId="77777777" w:rsidR="00684508" w:rsidRPr="0011116D" w:rsidRDefault="00684508" w:rsidP="009223B2">
            <w:pPr>
              <w:pStyle w:val="a4"/>
              <w:jc w:val="center"/>
              <w:textAlignment w:val="baseline"/>
              <w:rPr>
                <w:rFonts w:eastAsia="ProbaPro"/>
                <w:color w:val="000000"/>
                <w:sz w:val="28"/>
                <w:szCs w:val="28"/>
              </w:rPr>
            </w:pPr>
            <w:r w:rsidRPr="0011116D">
              <w:rPr>
                <w:rFonts w:eastAsia="ProbaPro"/>
                <w:color w:val="000000"/>
                <w:sz w:val="28"/>
                <w:szCs w:val="28"/>
              </w:rPr>
              <w:t>Виконавчий комітет</w:t>
            </w:r>
          </w:p>
          <w:p w14:paraId="038FF77B" w14:textId="77777777" w:rsidR="00684508" w:rsidRPr="0011116D" w:rsidRDefault="00684508" w:rsidP="009223B2">
            <w:pPr>
              <w:jc w:val="center"/>
              <w:rPr>
                <w:sz w:val="28"/>
                <w:szCs w:val="28"/>
              </w:rPr>
            </w:pPr>
            <w:r w:rsidRPr="0011116D">
              <w:rPr>
                <w:rFonts w:eastAsia="ProbaPro"/>
                <w:sz w:val="28"/>
                <w:szCs w:val="28"/>
              </w:rPr>
              <w:t>Степанківської сільської ради</w:t>
            </w:r>
          </w:p>
        </w:tc>
      </w:tr>
      <w:tr w:rsidR="00684508" w:rsidRPr="0011116D" w14:paraId="1BEC6B25" w14:textId="77777777" w:rsidTr="009223B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14:paraId="74AC8A3A" w14:textId="77777777" w:rsidR="00684508" w:rsidRPr="0011116D" w:rsidRDefault="00684508" w:rsidP="009223B2">
            <w:pPr>
              <w:pStyle w:val="a4"/>
              <w:jc w:val="center"/>
              <w:textAlignment w:val="baseline"/>
              <w:rPr>
                <w:rFonts w:eastAsia="ProbaPro"/>
                <w:color w:val="000000"/>
                <w:sz w:val="28"/>
                <w:szCs w:val="28"/>
              </w:rPr>
            </w:pPr>
            <w:r w:rsidRPr="0011116D">
              <w:rPr>
                <w:rFonts w:eastAsia="ProbaPro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14:paraId="1A3FB707" w14:textId="77777777" w:rsidR="00684508" w:rsidRPr="0011116D" w:rsidRDefault="00684508" w:rsidP="009223B2">
            <w:pPr>
              <w:pStyle w:val="a4"/>
              <w:jc w:val="both"/>
              <w:textAlignment w:val="baseline"/>
              <w:rPr>
                <w:rFonts w:eastAsia="ProbaPro"/>
                <w:color w:val="000000"/>
                <w:sz w:val="28"/>
                <w:szCs w:val="28"/>
              </w:rPr>
            </w:pPr>
            <w:r w:rsidRPr="0011116D">
              <w:rPr>
                <w:sz w:val="28"/>
                <w:szCs w:val="28"/>
              </w:rPr>
              <w:t xml:space="preserve">Проведення оновлення інформації на офіційному сайті </w:t>
            </w:r>
            <w:r>
              <w:rPr>
                <w:sz w:val="28"/>
                <w:szCs w:val="28"/>
              </w:rPr>
              <w:t xml:space="preserve">громади </w:t>
            </w:r>
            <w:r w:rsidRPr="0011116D">
              <w:rPr>
                <w:sz w:val="28"/>
                <w:szCs w:val="28"/>
              </w:rPr>
              <w:t>щодо порядку отримання адміністративних послуг (документів дозвільного характеру)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14:paraId="195D4703" w14:textId="77777777" w:rsidR="00684508" w:rsidRPr="0011116D" w:rsidRDefault="00684508" w:rsidP="009223B2">
            <w:pPr>
              <w:jc w:val="center"/>
              <w:textAlignment w:val="baseline"/>
              <w:rPr>
                <w:rFonts w:eastAsia="ProbaPro"/>
                <w:sz w:val="28"/>
                <w:szCs w:val="28"/>
              </w:rPr>
            </w:pPr>
            <w:r w:rsidRPr="0011116D">
              <w:rPr>
                <w:rFonts w:eastAsia="ProbaPro"/>
                <w:sz w:val="28"/>
                <w:szCs w:val="28"/>
              </w:rPr>
              <w:t>2023-202</w:t>
            </w:r>
            <w:r>
              <w:rPr>
                <w:rFonts w:eastAsia="ProbaPro"/>
                <w:sz w:val="28"/>
                <w:szCs w:val="28"/>
              </w:rPr>
              <w:t xml:space="preserve">5 </w:t>
            </w:r>
            <w:r w:rsidRPr="0011116D">
              <w:rPr>
                <w:rFonts w:eastAsia="ProbaPro"/>
                <w:sz w:val="28"/>
                <w:szCs w:val="28"/>
              </w:rPr>
              <w:t>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14:paraId="2A79EBCC" w14:textId="77777777" w:rsidR="00684508" w:rsidRPr="0011116D" w:rsidRDefault="00684508" w:rsidP="009223B2">
            <w:pPr>
              <w:pStyle w:val="a4"/>
              <w:jc w:val="center"/>
              <w:textAlignment w:val="baseline"/>
              <w:rPr>
                <w:rFonts w:eastAsia="ProbaPro"/>
                <w:color w:val="000000"/>
                <w:sz w:val="28"/>
                <w:szCs w:val="28"/>
              </w:rPr>
            </w:pPr>
            <w:r w:rsidRPr="0011116D">
              <w:rPr>
                <w:rFonts w:eastAsia="ProbaPro"/>
                <w:color w:val="000000"/>
                <w:sz w:val="28"/>
                <w:szCs w:val="28"/>
              </w:rPr>
              <w:t>Виконавчий комітет</w:t>
            </w:r>
          </w:p>
          <w:p w14:paraId="2257C34F" w14:textId="77777777" w:rsidR="00684508" w:rsidRPr="0011116D" w:rsidRDefault="00684508" w:rsidP="009223B2">
            <w:pPr>
              <w:pStyle w:val="a4"/>
              <w:jc w:val="center"/>
              <w:textAlignment w:val="baseline"/>
              <w:rPr>
                <w:rFonts w:eastAsia="ProbaPro"/>
                <w:color w:val="000000"/>
                <w:sz w:val="28"/>
                <w:szCs w:val="28"/>
              </w:rPr>
            </w:pPr>
            <w:r w:rsidRPr="0011116D">
              <w:rPr>
                <w:rFonts w:eastAsia="ProbaPro"/>
                <w:color w:val="000000"/>
                <w:sz w:val="28"/>
                <w:szCs w:val="28"/>
              </w:rPr>
              <w:t>Степанківської сільської ради</w:t>
            </w:r>
          </w:p>
        </w:tc>
      </w:tr>
      <w:tr w:rsidR="00684508" w:rsidRPr="0011116D" w14:paraId="2D4F3405" w14:textId="77777777" w:rsidTr="009223B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14:paraId="57D71BD1" w14:textId="77777777" w:rsidR="00684508" w:rsidRPr="0011116D" w:rsidRDefault="00684508" w:rsidP="009223B2">
            <w:pPr>
              <w:pStyle w:val="a4"/>
              <w:jc w:val="center"/>
              <w:textAlignment w:val="baseline"/>
              <w:rPr>
                <w:rFonts w:eastAsia="ProbaPro"/>
                <w:color w:val="000000"/>
                <w:sz w:val="28"/>
                <w:szCs w:val="28"/>
              </w:rPr>
            </w:pPr>
            <w:r w:rsidRPr="0011116D">
              <w:rPr>
                <w:rFonts w:eastAsia="ProbaPro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14:paraId="725315A9" w14:textId="77777777" w:rsidR="00684508" w:rsidRPr="0011116D" w:rsidRDefault="00684508" w:rsidP="009223B2">
            <w:pPr>
              <w:pStyle w:val="a4"/>
              <w:jc w:val="both"/>
              <w:textAlignment w:val="baseline"/>
              <w:rPr>
                <w:rFonts w:eastAsia="ProbaPro"/>
                <w:color w:val="000000"/>
                <w:sz w:val="28"/>
                <w:szCs w:val="28"/>
              </w:rPr>
            </w:pPr>
            <w:r w:rsidRPr="0011116D">
              <w:rPr>
                <w:rFonts w:eastAsia="ProbaPro"/>
                <w:color w:val="000000"/>
                <w:sz w:val="28"/>
                <w:szCs w:val="28"/>
              </w:rPr>
              <w:t>Співпраця з районним центром зайнятості щодо надання допомоги з відкриття власної справи</w:t>
            </w:r>
            <w:r>
              <w:rPr>
                <w:rFonts w:eastAsia="ProbaPro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14:paraId="7872F472" w14:textId="77777777" w:rsidR="00684508" w:rsidRPr="0011116D" w:rsidRDefault="00684508" w:rsidP="009223B2">
            <w:pPr>
              <w:pStyle w:val="a4"/>
              <w:jc w:val="center"/>
              <w:textAlignment w:val="baseline"/>
              <w:rPr>
                <w:rFonts w:eastAsia="ProbaPro"/>
                <w:color w:val="000000"/>
                <w:sz w:val="28"/>
                <w:szCs w:val="28"/>
              </w:rPr>
            </w:pPr>
            <w:r w:rsidRPr="0011116D">
              <w:rPr>
                <w:rFonts w:eastAsia="ProbaPro"/>
                <w:sz w:val="28"/>
                <w:szCs w:val="28"/>
              </w:rPr>
              <w:t>2023-202</w:t>
            </w:r>
            <w:r>
              <w:rPr>
                <w:rFonts w:eastAsia="ProbaPro"/>
                <w:sz w:val="28"/>
                <w:szCs w:val="28"/>
              </w:rPr>
              <w:t xml:space="preserve">5 </w:t>
            </w:r>
            <w:r w:rsidRPr="0011116D">
              <w:rPr>
                <w:rFonts w:eastAsia="ProbaPro"/>
                <w:sz w:val="28"/>
                <w:szCs w:val="28"/>
              </w:rPr>
              <w:t xml:space="preserve">роки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14:paraId="6D18A396" w14:textId="77777777" w:rsidR="00684508" w:rsidRPr="0011116D" w:rsidRDefault="00684508" w:rsidP="009223B2">
            <w:pPr>
              <w:pStyle w:val="a4"/>
              <w:jc w:val="center"/>
              <w:textAlignment w:val="baseline"/>
              <w:rPr>
                <w:rFonts w:eastAsia="ProbaPro"/>
                <w:color w:val="000000"/>
                <w:sz w:val="28"/>
                <w:szCs w:val="28"/>
              </w:rPr>
            </w:pPr>
            <w:r w:rsidRPr="0011116D">
              <w:rPr>
                <w:rFonts w:eastAsia="ProbaPro"/>
                <w:color w:val="000000"/>
                <w:sz w:val="28"/>
                <w:szCs w:val="28"/>
              </w:rPr>
              <w:t>Виконавчий комітет</w:t>
            </w:r>
          </w:p>
          <w:p w14:paraId="65489A2A" w14:textId="77777777" w:rsidR="00684508" w:rsidRPr="0011116D" w:rsidRDefault="00684508" w:rsidP="009223B2">
            <w:pPr>
              <w:jc w:val="center"/>
              <w:rPr>
                <w:sz w:val="28"/>
                <w:szCs w:val="28"/>
              </w:rPr>
            </w:pPr>
            <w:r w:rsidRPr="0011116D">
              <w:rPr>
                <w:rFonts w:eastAsia="ProbaPro"/>
                <w:sz w:val="28"/>
                <w:szCs w:val="28"/>
              </w:rPr>
              <w:t>Степанківської сільської ради</w:t>
            </w:r>
          </w:p>
        </w:tc>
      </w:tr>
      <w:tr w:rsidR="00684508" w:rsidRPr="0011116D" w14:paraId="7308E11B" w14:textId="77777777" w:rsidTr="009223B2">
        <w:trPr>
          <w:trHeight w:val="75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14:paraId="528B79D5" w14:textId="77777777" w:rsidR="00684508" w:rsidRPr="0011116D" w:rsidRDefault="00684508" w:rsidP="009223B2">
            <w:pPr>
              <w:pStyle w:val="a4"/>
              <w:jc w:val="center"/>
              <w:textAlignment w:val="baseline"/>
              <w:rPr>
                <w:rFonts w:eastAsia="ProbaPro"/>
                <w:color w:val="000000"/>
                <w:sz w:val="28"/>
                <w:szCs w:val="28"/>
              </w:rPr>
            </w:pPr>
            <w:r w:rsidRPr="0011116D">
              <w:rPr>
                <w:rFonts w:eastAsia="ProbaPro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14:paraId="4BCDCE4C" w14:textId="77777777" w:rsidR="00684508" w:rsidRPr="0011116D" w:rsidRDefault="00684508" w:rsidP="009223B2">
            <w:pPr>
              <w:pStyle w:val="a4"/>
              <w:jc w:val="both"/>
              <w:textAlignment w:val="baseline"/>
              <w:rPr>
                <w:rFonts w:eastAsia="ProbaPro"/>
                <w:color w:val="000000"/>
                <w:sz w:val="28"/>
                <w:szCs w:val="28"/>
              </w:rPr>
            </w:pPr>
            <w:r w:rsidRPr="0011116D">
              <w:rPr>
                <w:rFonts w:eastAsia="ProbaPro"/>
                <w:color w:val="000000"/>
                <w:sz w:val="28"/>
                <w:szCs w:val="28"/>
              </w:rPr>
              <w:t xml:space="preserve">Інформування підприємців </w:t>
            </w:r>
            <w:r>
              <w:rPr>
                <w:rFonts w:eastAsia="ProbaPro"/>
                <w:color w:val="000000"/>
                <w:sz w:val="28"/>
                <w:szCs w:val="28"/>
              </w:rPr>
              <w:t xml:space="preserve">та бажаючих відкрити власну справу </w:t>
            </w:r>
            <w:r w:rsidRPr="0011116D">
              <w:rPr>
                <w:rFonts w:eastAsia="ProbaPro"/>
                <w:color w:val="000000"/>
                <w:sz w:val="28"/>
                <w:szCs w:val="28"/>
              </w:rPr>
              <w:t xml:space="preserve">про </w:t>
            </w:r>
            <w:r w:rsidRPr="0011116D">
              <w:rPr>
                <w:rFonts w:eastAsia="ProbaPro"/>
                <w:color w:val="000000"/>
                <w:sz w:val="28"/>
                <w:szCs w:val="28"/>
              </w:rPr>
              <w:lastRenderedPageBreak/>
              <w:t>грантові та кредитні програми, в тому числі:</w:t>
            </w:r>
          </w:p>
          <w:p w14:paraId="3170255C" w14:textId="77777777" w:rsidR="00684508" w:rsidRPr="0011116D" w:rsidRDefault="00684508" w:rsidP="009223B2">
            <w:pPr>
              <w:pStyle w:val="a4"/>
              <w:jc w:val="both"/>
              <w:textAlignment w:val="baseline"/>
              <w:rPr>
                <w:rFonts w:eastAsia="ProbaPro"/>
                <w:color w:val="000000"/>
                <w:sz w:val="28"/>
                <w:szCs w:val="28"/>
              </w:rPr>
            </w:pPr>
            <w:r w:rsidRPr="0011116D">
              <w:rPr>
                <w:rFonts w:eastAsia="ProbaPro"/>
                <w:color w:val="000000"/>
                <w:sz w:val="28"/>
                <w:szCs w:val="28"/>
              </w:rPr>
              <w:t>- моніторинг грантових та кредитних програм, спрямованих на розвиток підприємництва;</w:t>
            </w:r>
          </w:p>
          <w:p w14:paraId="3655F58B" w14:textId="77777777" w:rsidR="00684508" w:rsidRPr="0011116D" w:rsidRDefault="00684508" w:rsidP="009223B2">
            <w:pPr>
              <w:pStyle w:val="a4"/>
              <w:jc w:val="both"/>
              <w:textAlignment w:val="baseline"/>
              <w:rPr>
                <w:rFonts w:eastAsia="ProbaPro"/>
                <w:color w:val="000000"/>
                <w:sz w:val="28"/>
                <w:szCs w:val="28"/>
                <w:highlight w:val="yellow"/>
              </w:rPr>
            </w:pPr>
            <w:r w:rsidRPr="0011116D">
              <w:rPr>
                <w:rFonts w:eastAsia="ProbaPro"/>
                <w:color w:val="000000"/>
                <w:sz w:val="28"/>
                <w:szCs w:val="28"/>
              </w:rPr>
              <w:t xml:space="preserve">- оприлюднення інформації про грантові та кредитні можливості на </w:t>
            </w:r>
            <w:r w:rsidRPr="0011116D">
              <w:rPr>
                <w:sz w:val="28"/>
                <w:szCs w:val="28"/>
              </w:rPr>
              <w:t>офіційному сайті</w:t>
            </w:r>
            <w:r>
              <w:rPr>
                <w:sz w:val="28"/>
                <w:szCs w:val="28"/>
              </w:rPr>
              <w:t xml:space="preserve"> громади</w:t>
            </w:r>
            <w:r w:rsidRPr="0011116D">
              <w:rPr>
                <w:rFonts w:eastAsia="ProbaPro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14:paraId="1AB9950A" w14:textId="77777777" w:rsidR="00684508" w:rsidRPr="0011116D" w:rsidRDefault="00684508" w:rsidP="009223B2">
            <w:pPr>
              <w:pStyle w:val="a4"/>
              <w:jc w:val="center"/>
              <w:textAlignment w:val="baseline"/>
              <w:rPr>
                <w:rFonts w:eastAsia="ProbaPro"/>
                <w:color w:val="000000"/>
                <w:sz w:val="28"/>
                <w:szCs w:val="28"/>
                <w:highlight w:val="yellow"/>
              </w:rPr>
            </w:pPr>
            <w:r w:rsidRPr="0011116D">
              <w:rPr>
                <w:rFonts w:eastAsia="ProbaPro"/>
                <w:sz w:val="28"/>
                <w:szCs w:val="28"/>
              </w:rPr>
              <w:lastRenderedPageBreak/>
              <w:t>2023-202</w:t>
            </w:r>
            <w:r>
              <w:rPr>
                <w:rFonts w:eastAsia="ProbaPro"/>
                <w:sz w:val="28"/>
                <w:szCs w:val="28"/>
              </w:rPr>
              <w:t>5</w:t>
            </w:r>
            <w:r w:rsidRPr="0011116D">
              <w:rPr>
                <w:rFonts w:eastAsia="ProbaPro"/>
                <w:sz w:val="28"/>
                <w:szCs w:val="28"/>
              </w:rPr>
              <w:t xml:space="preserve"> 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14:paraId="5C97554E" w14:textId="77777777" w:rsidR="00684508" w:rsidRPr="0011116D" w:rsidRDefault="00684508" w:rsidP="009223B2">
            <w:pPr>
              <w:pStyle w:val="a4"/>
              <w:jc w:val="center"/>
              <w:textAlignment w:val="baseline"/>
              <w:rPr>
                <w:rFonts w:eastAsia="ProbaPro"/>
                <w:color w:val="000000"/>
                <w:sz w:val="28"/>
                <w:szCs w:val="28"/>
              </w:rPr>
            </w:pPr>
            <w:r w:rsidRPr="0011116D">
              <w:rPr>
                <w:rFonts w:eastAsia="ProbaPro"/>
                <w:color w:val="000000"/>
                <w:sz w:val="28"/>
                <w:szCs w:val="28"/>
              </w:rPr>
              <w:t>Виконавчий комітет</w:t>
            </w:r>
          </w:p>
          <w:p w14:paraId="34B085C7" w14:textId="77777777" w:rsidR="00684508" w:rsidRPr="0011116D" w:rsidRDefault="00684508" w:rsidP="009223B2">
            <w:pPr>
              <w:pStyle w:val="a4"/>
              <w:jc w:val="center"/>
              <w:textAlignment w:val="baseline"/>
              <w:rPr>
                <w:rFonts w:eastAsia="ProbaPro"/>
                <w:color w:val="000000"/>
                <w:sz w:val="28"/>
                <w:szCs w:val="28"/>
                <w:highlight w:val="yellow"/>
              </w:rPr>
            </w:pPr>
            <w:r w:rsidRPr="0011116D">
              <w:rPr>
                <w:rFonts w:eastAsia="ProbaPro"/>
                <w:color w:val="000000"/>
                <w:sz w:val="28"/>
                <w:szCs w:val="28"/>
              </w:rPr>
              <w:lastRenderedPageBreak/>
              <w:t>Степанківської сільської ради</w:t>
            </w:r>
          </w:p>
        </w:tc>
      </w:tr>
      <w:tr w:rsidR="00684508" w:rsidRPr="0011116D" w14:paraId="7FB8A6CC" w14:textId="77777777" w:rsidTr="009223B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14:paraId="36B0C364" w14:textId="77777777" w:rsidR="00684508" w:rsidRPr="0011116D" w:rsidRDefault="00684508" w:rsidP="009223B2">
            <w:pPr>
              <w:pStyle w:val="a4"/>
              <w:jc w:val="center"/>
              <w:textAlignment w:val="baseline"/>
              <w:rPr>
                <w:rFonts w:eastAsia="ProbaPro"/>
                <w:color w:val="000000"/>
                <w:sz w:val="28"/>
                <w:szCs w:val="28"/>
              </w:rPr>
            </w:pPr>
            <w:r>
              <w:rPr>
                <w:rFonts w:eastAsia="ProbaPro"/>
                <w:color w:val="000000"/>
                <w:sz w:val="28"/>
                <w:szCs w:val="28"/>
              </w:rPr>
              <w:lastRenderedPageBreak/>
              <w:t>5.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14:paraId="3644B376" w14:textId="77777777" w:rsidR="00684508" w:rsidRPr="0011116D" w:rsidRDefault="00684508" w:rsidP="009223B2">
            <w:pPr>
              <w:pStyle w:val="a4"/>
              <w:jc w:val="both"/>
              <w:textAlignment w:val="baseline"/>
              <w:rPr>
                <w:sz w:val="28"/>
                <w:szCs w:val="28"/>
              </w:rPr>
            </w:pPr>
            <w:r w:rsidRPr="0011116D">
              <w:rPr>
                <w:sz w:val="28"/>
                <w:szCs w:val="28"/>
              </w:rPr>
              <w:t>Формування даних про наявність приміщень</w:t>
            </w:r>
            <w:r>
              <w:rPr>
                <w:sz w:val="28"/>
                <w:szCs w:val="28"/>
              </w:rPr>
              <w:t>, будівель, споруд, земельних ділянок в  громаді,</w:t>
            </w:r>
            <w:r w:rsidRPr="0011116D">
              <w:rPr>
                <w:sz w:val="28"/>
                <w:szCs w:val="28"/>
              </w:rPr>
              <w:t xml:space="preserve"> з метою їх використання у подальшому малими (середніми) підприємствами на умовах оренди</w:t>
            </w:r>
            <w:r>
              <w:rPr>
                <w:sz w:val="28"/>
                <w:szCs w:val="28"/>
              </w:rPr>
              <w:t>.</w:t>
            </w:r>
            <w:r w:rsidRPr="001111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14:paraId="04A5916F" w14:textId="77777777" w:rsidR="00684508" w:rsidRPr="0011116D" w:rsidRDefault="00684508" w:rsidP="009223B2">
            <w:pPr>
              <w:pStyle w:val="a4"/>
              <w:jc w:val="center"/>
              <w:textAlignment w:val="baseline"/>
              <w:rPr>
                <w:rFonts w:eastAsia="ProbaPro"/>
                <w:color w:val="000000"/>
                <w:sz w:val="28"/>
                <w:szCs w:val="28"/>
              </w:rPr>
            </w:pPr>
            <w:r w:rsidRPr="0011116D">
              <w:rPr>
                <w:rFonts w:eastAsia="ProbaPro"/>
                <w:sz w:val="28"/>
                <w:szCs w:val="28"/>
              </w:rPr>
              <w:t>2023-202</w:t>
            </w:r>
            <w:r>
              <w:rPr>
                <w:rFonts w:eastAsia="ProbaPro"/>
                <w:sz w:val="28"/>
                <w:szCs w:val="28"/>
              </w:rPr>
              <w:t xml:space="preserve">5 </w:t>
            </w:r>
            <w:r w:rsidRPr="0011116D">
              <w:rPr>
                <w:rFonts w:eastAsia="ProbaPro"/>
                <w:sz w:val="28"/>
                <w:szCs w:val="28"/>
              </w:rPr>
              <w:t>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14:paraId="5EC90173" w14:textId="77777777" w:rsidR="00684508" w:rsidRPr="0011116D" w:rsidRDefault="00684508" w:rsidP="009223B2">
            <w:pPr>
              <w:pStyle w:val="a4"/>
              <w:jc w:val="center"/>
              <w:textAlignment w:val="baseline"/>
              <w:rPr>
                <w:rFonts w:eastAsia="ProbaPro"/>
                <w:color w:val="000000"/>
                <w:sz w:val="28"/>
                <w:szCs w:val="28"/>
              </w:rPr>
            </w:pPr>
            <w:r w:rsidRPr="0011116D">
              <w:rPr>
                <w:rFonts w:eastAsia="ProbaPro"/>
                <w:color w:val="000000"/>
                <w:sz w:val="28"/>
                <w:szCs w:val="28"/>
              </w:rPr>
              <w:t>Виконавчий комітет</w:t>
            </w:r>
          </w:p>
          <w:p w14:paraId="60498679" w14:textId="77777777" w:rsidR="00684508" w:rsidRPr="0011116D" w:rsidRDefault="00684508" w:rsidP="009223B2">
            <w:pPr>
              <w:pStyle w:val="a4"/>
              <w:jc w:val="center"/>
              <w:textAlignment w:val="baseline"/>
              <w:rPr>
                <w:rFonts w:eastAsia="ProbaPro"/>
                <w:color w:val="000000"/>
                <w:sz w:val="28"/>
                <w:szCs w:val="28"/>
              </w:rPr>
            </w:pPr>
            <w:r w:rsidRPr="0011116D">
              <w:rPr>
                <w:rFonts w:eastAsia="ProbaPro"/>
                <w:color w:val="000000"/>
                <w:sz w:val="28"/>
                <w:szCs w:val="28"/>
              </w:rPr>
              <w:t>Степанківської сільської ради</w:t>
            </w:r>
          </w:p>
        </w:tc>
      </w:tr>
      <w:tr w:rsidR="00684508" w:rsidRPr="0011116D" w14:paraId="47D105BA" w14:textId="77777777" w:rsidTr="009223B2">
        <w:trPr>
          <w:trHeight w:val="2359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14:paraId="69E3CDF4" w14:textId="77777777" w:rsidR="00684508" w:rsidRPr="0011116D" w:rsidRDefault="00684508" w:rsidP="009223B2">
            <w:pPr>
              <w:pStyle w:val="a4"/>
              <w:jc w:val="center"/>
              <w:textAlignment w:val="baseline"/>
              <w:rPr>
                <w:rFonts w:eastAsia="ProbaPro"/>
                <w:color w:val="000000"/>
                <w:sz w:val="28"/>
                <w:szCs w:val="28"/>
              </w:rPr>
            </w:pPr>
            <w:r>
              <w:rPr>
                <w:rFonts w:eastAsia="ProbaPro"/>
                <w:color w:val="000000"/>
                <w:sz w:val="28"/>
                <w:szCs w:val="28"/>
              </w:rPr>
              <w:t>6.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14:paraId="6360EE91" w14:textId="77777777" w:rsidR="00684508" w:rsidRPr="0011116D" w:rsidRDefault="00684508" w:rsidP="009223B2">
            <w:pPr>
              <w:pStyle w:val="a4"/>
              <w:jc w:val="both"/>
              <w:textAlignment w:val="baseline"/>
              <w:rPr>
                <w:sz w:val="28"/>
                <w:szCs w:val="28"/>
              </w:rPr>
            </w:pPr>
            <w:r w:rsidRPr="0011116D">
              <w:rPr>
                <w:sz w:val="28"/>
                <w:szCs w:val="28"/>
              </w:rPr>
              <w:t>Постійне оновлення бази даних незадіяних приміщень, будівель</w:t>
            </w:r>
            <w:r>
              <w:rPr>
                <w:sz w:val="28"/>
                <w:szCs w:val="28"/>
              </w:rPr>
              <w:t>,</w:t>
            </w:r>
            <w:r w:rsidRPr="0011116D">
              <w:rPr>
                <w:sz w:val="28"/>
                <w:szCs w:val="28"/>
              </w:rPr>
              <w:t xml:space="preserve"> споруд, земельних ділянок та забезпечення доступу суб’єктів підприємництва до зазначеної інформації шляхом розміщення на </w:t>
            </w:r>
            <w:r>
              <w:rPr>
                <w:sz w:val="28"/>
                <w:szCs w:val="28"/>
              </w:rPr>
              <w:t>сайті громади.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14:paraId="18AD2438" w14:textId="77777777" w:rsidR="00684508" w:rsidRPr="0011116D" w:rsidRDefault="00684508" w:rsidP="009223B2">
            <w:pPr>
              <w:pStyle w:val="a4"/>
              <w:jc w:val="center"/>
              <w:textAlignment w:val="baseline"/>
              <w:rPr>
                <w:rFonts w:eastAsia="ProbaPro"/>
                <w:sz w:val="28"/>
                <w:szCs w:val="28"/>
              </w:rPr>
            </w:pPr>
            <w:r w:rsidRPr="0011116D">
              <w:rPr>
                <w:rFonts w:eastAsia="ProbaPro"/>
                <w:sz w:val="28"/>
                <w:szCs w:val="28"/>
              </w:rPr>
              <w:t>2023-202</w:t>
            </w:r>
            <w:r>
              <w:rPr>
                <w:rFonts w:eastAsia="ProbaPro"/>
                <w:sz w:val="28"/>
                <w:szCs w:val="28"/>
              </w:rPr>
              <w:t>5</w:t>
            </w:r>
            <w:r w:rsidRPr="0011116D">
              <w:rPr>
                <w:rFonts w:eastAsia="ProbaPro"/>
                <w:sz w:val="28"/>
                <w:szCs w:val="28"/>
              </w:rPr>
              <w:t xml:space="preserve"> 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14:paraId="45532F44" w14:textId="77777777" w:rsidR="00684508" w:rsidRPr="0011116D" w:rsidRDefault="00684508" w:rsidP="009223B2">
            <w:pPr>
              <w:pStyle w:val="a4"/>
              <w:jc w:val="center"/>
              <w:textAlignment w:val="baseline"/>
              <w:rPr>
                <w:rFonts w:eastAsia="ProbaPro"/>
                <w:color w:val="000000"/>
                <w:sz w:val="28"/>
                <w:szCs w:val="28"/>
              </w:rPr>
            </w:pPr>
            <w:r w:rsidRPr="0011116D">
              <w:rPr>
                <w:rFonts w:eastAsia="ProbaPro"/>
                <w:color w:val="000000"/>
                <w:sz w:val="28"/>
                <w:szCs w:val="28"/>
              </w:rPr>
              <w:t>Виконавчий комітет</w:t>
            </w:r>
          </w:p>
          <w:p w14:paraId="23492304" w14:textId="77777777" w:rsidR="00684508" w:rsidRPr="0011116D" w:rsidRDefault="00684508" w:rsidP="009223B2">
            <w:pPr>
              <w:pStyle w:val="a4"/>
              <w:jc w:val="center"/>
              <w:textAlignment w:val="baseline"/>
              <w:rPr>
                <w:rFonts w:eastAsia="ProbaPro"/>
                <w:color w:val="000000"/>
                <w:sz w:val="28"/>
                <w:szCs w:val="28"/>
              </w:rPr>
            </w:pPr>
            <w:r w:rsidRPr="0011116D">
              <w:rPr>
                <w:rFonts w:eastAsia="ProbaPro"/>
                <w:color w:val="000000"/>
                <w:sz w:val="28"/>
                <w:szCs w:val="28"/>
              </w:rPr>
              <w:t>Степанківської сільської ради</w:t>
            </w:r>
          </w:p>
        </w:tc>
      </w:tr>
      <w:tr w:rsidR="00684508" w:rsidRPr="0011116D" w14:paraId="3F05CE32" w14:textId="77777777" w:rsidTr="009223B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14:paraId="38D59008" w14:textId="77777777" w:rsidR="00684508" w:rsidRPr="0011116D" w:rsidRDefault="00684508" w:rsidP="009223B2">
            <w:pPr>
              <w:pStyle w:val="a4"/>
              <w:jc w:val="center"/>
              <w:textAlignment w:val="baseline"/>
              <w:rPr>
                <w:rFonts w:eastAsia="ProbaPro"/>
                <w:color w:val="000000"/>
                <w:sz w:val="28"/>
                <w:szCs w:val="28"/>
              </w:rPr>
            </w:pPr>
            <w:r>
              <w:rPr>
                <w:rFonts w:eastAsia="ProbaPro"/>
                <w:color w:val="000000"/>
                <w:sz w:val="28"/>
                <w:szCs w:val="28"/>
              </w:rPr>
              <w:t>7.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14:paraId="7403461D" w14:textId="77777777" w:rsidR="00684508" w:rsidRPr="0011116D" w:rsidRDefault="00684508" w:rsidP="009223B2">
            <w:pPr>
              <w:pStyle w:val="a4"/>
              <w:jc w:val="both"/>
              <w:textAlignment w:val="baseline"/>
              <w:rPr>
                <w:rFonts w:eastAsia="ProbaPro"/>
                <w:color w:val="000000"/>
                <w:sz w:val="28"/>
                <w:szCs w:val="28"/>
              </w:rPr>
            </w:pPr>
            <w:r w:rsidRPr="0011116D">
              <w:rPr>
                <w:rFonts w:eastAsia="ProbaPro"/>
                <w:color w:val="000000"/>
                <w:sz w:val="28"/>
                <w:szCs w:val="28"/>
              </w:rPr>
              <w:t>Сприяння в межах чинного законодавства у н</w:t>
            </w:r>
            <w:r>
              <w:rPr>
                <w:rFonts w:eastAsia="ProbaPro"/>
                <w:color w:val="000000"/>
                <w:sz w:val="28"/>
                <w:szCs w:val="28"/>
              </w:rPr>
              <w:t xml:space="preserve">аданні оренди, </w:t>
            </w:r>
            <w:r w:rsidRPr="0011116D">
              <w:rPr>
                <w:rFonts w:eastAsia="ProbaPro"/>
                <w:color w:val="000000"/>
                <w:sz w:val="28"/>
                <w:szCs w:val="28"/>
              </w:rPr>
              <w:t>продажу суб’єктам малого і середнього підприємництва пустих приміщень, земельних ділянок для започаткування та ведення бізнесу.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14:paraId="3CA5C41E" w14:textId="77777777" w:rsidR="00684508" w:rsidRPr="0011116D" w:rsidRDefault="00684508" w:rsidP="009223B2">
            <w:pPr>
              <w:jc w:val="center"/>
              <w:textAlignment w:val="baseline"/>
              <w:rPr>
                <w:rFonts w:eastAsia="ProbaPro"/>
                <w:sz w:val="28"/>
                <w:szCs w:val="28"/>
              </w:rPr>
            </w:pPr>
            <w:r w:rsidRPr="0011116D">
              <w:rPr>
                <w:rFonts w:eastAsia="ProbaPro"/>
                <w:sz w:val="28"/>
                <w:szCs w:val="28"/>
              </w:rPr>
              <w:t>2023-202</w:t>
            </w:r>
            <w:r>
              <w:rPr>
                <w:rFonts w:eastAsia="ProbaPro"/>
                <w:sz w:val="28"/>
                <w:szCs w:val="28"/>
              </w:rPr>
              <w:t>5</w:t>
            </w:r>
            <w:r w:rsidRPr="0011116D">
              <w:rPr>
                <w:rFonts w:eastAsia="ProbaPro"/>
                <w:sz w:val="28"/>
                <w:szCs w:val="28"/>
              </w:rPr>
              <w:t xml:space="preserve"> 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14:paraId="3E6176DC" w14:textId="77777777" w:rsidR="00684508" w:rsidRPr="0011116D" w:rsidRDefault="00684508" w:rsidP="009223B2">
            <w:pPr>
              <w:pStyle w:val="a4"/>
              <w:jc w:val="center"/>
              <w:textAlignment w:val="baseline"/>
              <w:rPr>
                <w:rFonts w:eastAsia="ProbaPro"/>
                <w:color w:val="000000"/>
                <w:sz w:val="28"/>
                <w:szCs w:val="28"/>
              </w:rPr>
            </w:pPr>
            <w:r w:rsidRPr="0011116D">
              <w:rPr>
                <w:rFonts w:eastAsia="ProbaPro"/>
                <w:color w:val="000000"/>
                <w:sz w:val="28"/>
                <w:szCs w:val="28"/>
              </w:rPr>
              <w:t>Виконавчий комітет</w:t>
            </w:r>
          </w:p>
          <w:p w14:paraId="3C19A619" w14:textId="77777777" w:rsidR="00684508" w:rsidRPr="0011116D" w:rsidRDefault="00684508" w:rsidP="009223B2">
            <w:pPr>
              <w:pStyle w:val="a4"/>
              <w:jc w:val="center"/>
              <w:textAlignment w:val="baseline"/>
              <w:rPr>
                <w:rFonts w:eastAsia="ProbaPro"/>
                <w:color w:val="000000"/>
                <w:sz w:val="28"/>
                <w:szCs w:val="28"/>
              </w:rPr>
            </w:pPr>
            <w:r w:rsidRPr="0011116D">
              <w:rPr>
                <w:rFonts w:eastAsia="ProbaPro"/>
                <w:color w:val="000000"/>
                <w:sz w:val="28"/>
                <w:szCs w:val="28"/>
              </w:rPr>
              <w:t>Степанківської сільської ради</w:t>
            </w:r>
          </w:p>
        </w:tc>
      </w:tr>
      <w:tr w:rsidR="00684508" w:rsidRPr="0011116D" w14:paraId="5B6F761A" w14:textId="77777777" w:rsidTr="009223B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14:paraId="5CC42815" w14:textId="77777777" w:rsidR="00684508" w:rsidRPr="0011116D" w:rsidRDefault="00684508" w:rsidP="009223B2">
            <w:pPr>
              <w:pStyle w:val="a4"/>
              <w:jc w:val="center"/>
              <w:textAlignment w:val="baseline"/>
              <w:rPr>
                <w:rFonts w:eastAsia="ProbaPro"/>
                <w:color w:val="000000"/>
                <w:sz w:val="28"/>
                <w:szCs w:val="28"/>
              </w:rPr>
            </w:pPr>
            <w:r w:rsidRPr="0011116D">
              <w:rPr>
                <w:rFonts w:eastAsia="ProbaPro"/>
                <w:color w:val="000000"/>
                <w:sz w:val="28"/>
                <w:szCs w:val="28"/>
              </w:rPr>
              <w:t>8.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14:paraId="6C429840" w14:textId="77777777" w:rsidR="00684508" w:rsidRPr="0011116D" w:rsidRDefault="00684508" w:rsidP="009223B2">
            <w:pPr>
              <w:pStyle w:val="a4"/>
              <w:jc w:val="both"/>
              <w:textAlignment w:val="baseline"/>
              <w:rPr>
                <w:rFonts w:eastAsia="ProbaPro"/>
                <w:color w:val="000000"/>
                <w:sz w:val="28"/>
                <w:szCs w:val="28"/>
              </w:rPr>
            </w:pPr>
            <w:r w:rsidRPr="0011116D">
              <w:rPr>
                <w:rFonts w:eastAsia="ProbaPro"/>
                <w:color w:val="000000"/>
                <w:sz w:val="28"/>
                <w:szCs w:val="28"/>
              </w:rPr>
              <w:t>Виявлення та легалізація суб’єктів підприємницької діяльності, які здійснюють господарську діяльність без відповідних дозвільних документів передбачених законодавством.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14:paraId="51D7BB4C" w14:textId="77777777" w:rsidR="00684508" w:rsidRPr="0011116D" w:rsidRDefault="00684508" w:rsidP="009223B2">
            <w:pPr>
              <w:jc w:val="center"/>
              <w:textAlignment w:val="baseline"/>
              <w:rPr>
                <w:rFonts w:eastAsia="ProbaPro"/>
                <w:sz w:val="28"/>
                <w:szCs w:val="28"/>
              </w:rPr>
            </w:pPr>
            <w:r w:rsidRPr="0011116D">
              <w:rPr>
                <w:rFonts w:eastAsia="ProbaPro"/>
                <w:sz w:val="28"/>
                <w:szCs w:val="28"/>
              </w:rPr>
              <w:t>2023-202</w:t>
            </w:r>
            <w:r>
              <w:rPr>
                <w:rFonts w:eastAsia="ProbaPro"/>
                <w:sz w:val="28"/>
                <w:szCs w:val="28"/>
              </w:rPr>
              <w:t xml:space="preserve">5 </w:t>
            </w:r>
            <w:r w:rsidRPr="0011116D">
              <w:rPr>
                <w:rFonts w:eastAsia="ProbaPro"/>
                <w:sz w:val="28"/>
                <w:szCs w:val="28"/>
              </w:rPr>
              <w:t>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14:paraId="5C3929C0" w14:textId="77777777" w:rsidR="00684508" w:rsidRPr="0011116D" w:rsidRDefault="00684508" w:rsidP="009223B2">
            <w:pPr>
              <w:pStyle w:val="a4"/>
              <w:jc w:val="center"/>
              <w:textAlignment w:val="baseline"/>
              <w:rPr>
                <w:rFonts w:eastAsia="ProbaPro"/>
                <w:color w:val="000000"/>
                <w:sz w:val="28"/>
                <w:szCs w:val="28"/>
              </w:rPr>
            </w:pPr>
            <w:r w:rsidRPr="0011116D">
              <w:rPr>
                <w:rFonts w:eastAsia="ProbaPro"/>
                <w:color w:val="000000"/>
                <w:sz w:val="28"/>
                <w:szCs w:val="28"/>
              </w:rPr>
              <w:t>Виконавчий комітет</w:t>
            </w:r>
          </w:p>
          <w:p w14:paraId="18038E1C" w14:textId="77777777" w:rsidR="00684508" w:rsidRPr="0011116D" w:rsidRDefault="00684508" w:rsidP="009223B2">
            <w:pPr>
              <w:pStyle w:val="a4"/>
              <w:jc w:val="center"/>
              <w:textAlignment w:val="baseline"/>
              <w:rPr>
                <w:rFonts w:eastAsia="ProbaPro"/>
                <w:color w:val="000000"/>
                <w:sz w:val="28"/>
                <w:szCs w:val="28"/>
              </w:rPr>
            </w:pPr>
            <w:r w:rsidRPr="0011116D">
              <w:rPr>
                <w:rFonts w:eastAsia="ProbaPro"/>
                <w:color w:val="000000"/>
                <w:sz w:val="28"/>
                <w:szCs w:val="28"/>
              </w:rPr>
              <w:t>Степанківської сільської ради</w:t>
            </w:r>
          </w:p>
        </w:tc>
      </w:tr>
    </w:tbl>
    <w:p w14:paraId="5E12AA8C" w14:textId="77777777" w:rsidR="00684508" w:rsidRDefault="00684508" w:rsidP="00684508">
      <w:pPr>
        <w:ind w:left="3"/>
        <w:rPr>
          <w:rFonts w:eastAsia="ProbaPro"/>
          <w:sz w:val="28"/>
          <w:szCs w:val="28"/>
        </w:rPr>
      </w:pPr>
    </w:p>
    <w:p w14:paraId="0D25944E" w14:textId="77777777" w:rsidR="00684508" w:rsidRDefault="00684508" w:rsidP="00684508">
      <w:pPr>
        <w:ind w:left="3"/>
        <w:rPr>
          <w:rFonts w:eastAsia="ProbaPro"/>
          <w:sz w:val="28"/>
          <w:szCs w:val="28"/>
        </w:rPr>
      </w:pPr>
    </w:p>
    <w:p w14:paraId="75B726D6" w14:textId="77777777" w:rsidR="00684508" w:rsidRPr="000234BC" w:rsidRDefault="00684508" w:rsidP="00684508">
      <w:pPr>
        <w:shd w:val="clear" w:color="auto" w:fill="FFFFFF"/>
        <w:rPr>
          <w:sz w:val="28"/>
          <w:szCs w:val="28"/>
        </w:rPr>
      </w:pPr>
      <w:r w:rsidRPr="000234BC">
        <w:rPr>
          <w:sz w:val="28"/>
          <w:szCs w:val="28"/>
        </w:rPr>
        <w:t>Секретар сільської ради</w:t>
      </w:r>
      <w:r>
        <w:rPr>
          <w:sz w:val="28"/>
          <w:szCs w:val="28"/>
        </w:rPr>
        <w:t xml:space="preserve">, виконавчого комітету </w:t>
      </w:r>
      <w:r w:rsidRPr="000234BC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</w:t>
      </w:r>
      <w:r w:rsidRPr="000234BC">
        <w:rPr>
          <w:sz w:val="28"/>
          <w:szCs w:val="28"/>
        </w:rPr>
        <w:t xml:space="preserve"> Інна НЕВГОД</w:t>
      </w:r>
    </w:p>
    <w:p w14:paraId="0E59C9EB" w14:textId="77777777" w:rsidR="00684508" w:rsidRPr="0011116D" w:rsidRDefault="00684508" w:rsidP="00684508">
      <w:pPr>
        <w:jc w:val="center"/>
        <w:rPr>
          <w:b/>
          <w:sz w:val="28"/>
          <w:szCs w:val="28"/>
        </w:rPr>
      </w:pPr>
    </w:p>
    <w:p w14:paraId="134F84B1" w14:textId="77777777" w:rsidR="00891471" w:rsidRDefault="00891471"/>
    <w:sectPr w:rsidR="00891471" w:rsidSect="00B777A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robaPro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ans-serif">
    <w:altName w:val="Times New Roman"/>
    <w:charset w:val="00"/>
    <w:family w:val="auto"/>
    <w:pitch w:val="default"/>
  </w:font>
  <w:font w:name="Andale Sans UI;Arial Unicode M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E7B92"/>
    <w:multiLevelType w:val="hybridMultilevel"/>
    <w:tmpl w:val="B24CB030"/>
    <w:lvl w:ilvl="0" w:tplc="D7B60E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D7B60ED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4801E30"/>
    <w:multiLevelType w:val="hybridMultilevel"/>
    <w:tmpl w:val="D304CD42"/>
    <w:lvl w:ilvl="0" w:tplc="2AD24238">
      <w:start w:val="4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 w15:restartNumberingAfterBreak="0">
    <w:nsid w:val="4E1E1040"/>
    <w:multiLevelType w:val="hybridMultilevel"/>
    <w:tmpl w:val="42FE6334"/>
    <w:lvl w:ilvl="0" w:tplc="D7B60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EF5B3C"/>
    <w:multiLevelType w:val="hybridMultilevel"/>
    <w:tmpl w:val="6DFA85A6"/>
    <w:lvl w:ilvl="0" w:tplc="748813DE">
      <w:start w:val="3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6" w:hanging="360"/>
      </w:pPr>
    </w:lvl>
    <w:lvl w:ilvl="2" w:tplc="0422001B" w:tentative="1">
      <w:start w:val="1"/>
      <w:numFmt w:val="lowerRoman"/>
      <w:lvlText w:val="%3."/>
      <w:lvlJc w:val="right"/>
      <w:pPr>
        <w:ind w:left="2366" w:hanging="180"/>
      </w:pPr>
    </w:lvl>
    <w:lvl w:ilvl="3" w:tplc="0422000F" w:tentative="1">
      <w:start w:val="1"/>
      <w:numFmt w:val="decimal"/>
      <w:lvlText w:val="%4."/>
      <w:lvlJc w:val="left"/>
      <w:pPr>
        <w:ind w:left="3086" w:hanging="360"/>
      </w:pPr>
    </w:lvl>
    <w:lvl w:ilvl="4" w:tplc="04220019" w:tentative="1">
      <w:start w:val="1"/>
      <w:numFmt w:val="lowerLetter"/>
      <w:lvlText w:val="%5."/>
      <w:lvlJc w:val="left"/>
      <w:pPr>
        <w:ind w:left="3806" w:hanging="360"/>
      </w:pPr>
    </w:lvl>
    <w:lvl w:ilvl="5" w:tplc="0422001B" w:tentative="1">
      <w:start w:val="1"/>
      <w:numFmt w:val="lowerRoman"/>
      <w:lvlText w:val="%6."/>
      <w:lvlJc w:val="right"/>
      <w:pPr>
        <w:ind w:left="4526" w:hanging="180"/>
      </w:pPr>
    </w:lvl>
    <w:lvl w:ilvl="6" w:tplc="0422000F" w:tentative="1">
      <w:start w:val="1"/>
      <w:numFmt w:val="decimal"/>
      <w:lvlText w:val="%7."/>
      <w:lvlJc w:val="left"/>
      <w:pPr>
        <w:ind w:left="5246" w:hanging="360"/>
      </w:pPr>
    </w:lvl>
    <w:lvl w:ilvl="7" w:tplc="04220019" w:tentative="1">
      <w:start w:val="1"/>
      <w:numFmt w:val="lowerLetter"/>
      <w:lvlText w:val="%8."/>
      <w:lvlJc w:val="left"/>
      <w:pPr>
        <w:ind w:left="5966" w:hanging="360"/>
      </w:pPr>
    </w:lvl>
    <w:lvl w:ilvl="8" w:tplc="0422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4" w15:restartNumberingAfterBreak="0">
    <w:nsid w:val="771D6599"/>
    <w:multiLevelType w:val="hybridMultilevel"/>
    <w:tmpl w:val="8362A960"/>
    <w:lvl w:ilvl="0" w:tplc="600E6D74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5" w15:restartNumberingAfterBreak="0">
    <w:nsid w:val="77BC30FD"/>
    <w:multiLevelType w:val="hybridMultilevel"/>
    <w:tmpl w:val="12EAF242"/>
    <w:lvl w:ilvl="0" w:tplc="D7B60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54A1AB2">
      <w:numFmt w:val="bullet"/>
      <w:lvlText w:val="-"/>
      <w:lvlJc w:val="left"/>
      <w:pPr>
        <w:ind w:left="1440" w:hanging="360"/>
      </w:pPr>
      <w:rPr>
        <w:rFonts w:ascii="Times New Roman" w:eastAsia="ProbaPro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58E"/>
    <w:rsid w:val="00684508"/>
    <w:rsid w:val="00891471"/>
    <w:rsid w:val="00A1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69DC61-F17C-4242-9E70-F16619DCE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84508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6845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1">
    <w:name w:val="toc 1"/>
    <w:basedOn w:val="a"/>
    <w:next w:val="a"/>
    <w:link w:val="10"/>
    <w:autoRedefine/>
    <w:rsid w:val="00684508"/>
    <w:pPr>
      <w:tabs>
        <w:tab w:val="right" w:leader="dot" w:pos="9356"/>
      </w:tabs>
      <w:jc w:val="both"/>
      <w:outlineLvl w:val="1"/>
    </w:pPr>
    <w:rPr>
      <w:spacing w:val="-6"/>
      <w:sz w:val="28"/>
      <w:szCs w:val="28"/>
      <w:lang w:val="x-none" w:eastAsia="x-none"/>
    </w:rPr>
  </w:style>
  <w:style w:type="character" w:customStyle="1" w:styleId="10">
    <w:name w:val="Оглавление 1 Знак"/>
    <w:link w:val="1"/>
    <w:locked/>
    <w:rsid w:val="00684508"/>
    <w:rPr>
      <w:rFonts w:ascii="Times New Roman" w:eastAsia="Times New Roman" w:hAnsi="Times New Roman" w:cs="Times New Roman"/>
      <w:spacing w:val="-6"/>
      <w:sz w:val="28"/>
      <w:szCs w:val="28"/>
      <w:lang w:val="x-none" w:eastAsia="x-none"/>
    </w:rPr>
  </w:style>
  <w:style w:type="paragraph" w:styleId="a3">
    <w:name w:val="No Spacing"/>
    <w:qFormat/>
    <w:rsid w:val="0068450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4">
    <w:name w:val="Основной текст (4)_"/>
    <w:link w:val="40"/>
    <w:rsid w:val="00684508"/>
    <w:rPr>
      <w:b/>
      <w:bCs/>
      <w:sz w:val="36"/>
      <w:szCs w:val="3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84508"/>
    <w:pPr>
      <w:widowControl w:val="0"/>
      <w:shd w:val="clear" w:color="auto" w:fill="FFFFFF"/>
      <w:spacing w:before="1740" w:after="300" w:line="0" w:lineRule="atLeast"/>
      <w:jc w:val="center"/>
    </w:pPr>
    <w:rPr>
      <w:rFonts w:asciiTheme="minorHAnsi" w:eastAsiaTheme="minorHAnsi" w:hAnsiTheme="minorHAnsi" w:cstheme="minorBidi"/>
      <w:b/>
      <w:bCs/>
      <w:sz w:val="36"/>
      <w:szCs w:val="36"/>
      <w:lang w:val="ru-RU" w:eastAsia="en-US"/>
    </w:rPr>
  </w:style>
  <w:style w:type="paragraph" w:styleId="a4">
    <w:basedOn w:val="a"/>
    <w:next w:val="a5"/>
    <w:uiPriority w:val="99"/>
    <w:qFormat/>
    <w:rsid w:val="00684508"/>
  </w:style>
  <w:style w:type="character" w:styleId="a6">
    <w:name w:val="Strong"/>
    <w:uiPriority w:val="22"/>
    <w:qFormat/>
    <w:rsid w:val="00684508"/>
    <w:rPr>
      <w:b/>
      <w:bCs/>
    </w:rPr>
  </w:style>
  <w:style w:type="paragraph" w:styleId="a5">
    <w:name w:val="Normal (Web)"/>
    <w:basedOn w:val="a"/>
    <w:uiPriority w:val="99"/>
    <w:semiHidden/>
    <w:unhideWhenUsed/>
    <w:rsid w:val="00684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2455</Words>
  <Characters>13996</Characters>
  <Application>Microsoft Office Word</Application>
  <DocSecurity>0</DocSecurity>
  <Lines>116</Lines>
  <Paragraphs>32</Paragraphs>
  <ScaleCrop>false</ScaleCrop>
  <Company/>
  <LinksUpToDate>false</LinksUpToDate>
  <CharactersWithSpaces>16419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2023-04-27T07:47:00Z</dcterms:created>
  <dcterms:modified xsi:type="dcterms:W3CDTF">2023-04-27T07:47:00Z</dcterms:modified>
</cp:coreProperties>
</file>