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3D6045" w:rsidRPr="00C16E0E" w14:paraId="45CA4BAF" w14:textId="77777777" w:rsidTr="00E90C5B">
        <w:tc>
          <w:tcPr>
            <w:tcW w:w="3719" w:type="dxa"/>
            <w:shd w:val="clear" w:color="auto" w:fill="auto"/>
          </w:tcPr>
          <w:p w14:paraId="71AC94FA" w14:textId="77777777" w:rsidR="003D6045" w:rsidRPr="00C16E0E" w:rsidRDefault="003D6045" w:rsidP="00E90C5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lang w:val="uk-UA" w:eastAsia="uk-UA"/>
              </w:rPr>
              <w:t xml:space="preserve">                  </w:t>
            </w:r>
            <w:r w:rsidRPr="00C16E0E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04DC340F" w14:textId="77777777" w:rsidR="003D6045" w:rsidRPr="00C16E0E" w:rsidRDefault="003D6045" w:rsidP="00E90C5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рішення</w:t>
            </w:r>
            <w:r w:rsidRPr="00C16E0E">
              <w:rPr>
                <w:rFonts w:eastAsia="Calibri"/>
                <w:lang w:val="uk-UA" w:eastAsia="uk-UA"/>
              </w:rPr>
              <w:t xml:space="preserve"> сесії Степанківської</w:t>
            </w:r>
          </w:p>
          <w:p w14:paraId="0EC5D308" w14:textId="77777777" w:rsidR="003D6045" w:rsidRPr="00C16E0E" w:rsidRDefault="003D6045" w:rsidP="00E90C5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сільської ради від 02</w:t>
            </w:r>
            <w:r w:rsidRPr="00C16E0E">
              <w:rPr>
                <w:rFonts w:eastAsia="Calibri"/>
                <w:lang w:val="uk-UA" w:eastAsia="uk-UA"/>
              </w:rPr>
              <w:t>.</w:t>
            </w:r>
            <w:r>
              <w:rPr>
                <w:rFonts w:eastAsia="Calibri"/>
                <w:lang w:val="uk-UA" w:eastAsia="uk-UA"/>
              </w:rPr>
              <w:t>12</w:t>
            </w:r>
            <w:r w:rsidRPr="00C16E0E">
              <w:rPr>
                <w:rFonts w:eastAsia="Calibri"/>
                <w:lang w:val="uk-UA" w:eastAsia="uk-UA"/>
              </w:rPr>
              <w:t>.202</w:t>
            </w:r>
            <w:r>
              <w:rPr>
                <w:rFonts w:eastAsia="Calibri"/>
                <w:lang w:val="uk-UA" w:eastAsia="uk-UA"/>
              </w:rPr>
              <w:t>2</w:t>
            </w:r>
          </w:p>
          <w:p w14:paraId="563D9A7E" w14:textId="77777777" w:rsidR="003D6045" w:rsidRPr="00C16E0E" w:rsidRDefault="003D6045" w:rsidP="00E90C5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№30-54</w:t>
            </w:r>
            <w:r w:rsidRPr="00C16E0E">
              <w:rPr>
                <w:rFonts w:eastAsia="Calibri"/>
                <w:lang w:val="uk-UA" w:eastAsia="uk-UA"/>
              </w:rPr>
              <w:t>/</w:t>
            </w:r>
            <w:r w:rsidRPr="00C16E0E">
              <w:rPr>
                <w:rFonts w:eastAsia="Calibri"/>
                <w:lang w:val="en-US" w:eastAsia="uk-UA"/>
              </w:rPr>
              <w:t>VIII</w:t>
            </w:r>
            <w:r w:rsidRPr="00C16E0E">
              <w:rPr>
                <w:rFonts w:eastAsia="Calibri"/>
                <w:lang w:val="uk-UA" w:eastAsia="uk-UA"/>
              </w:rPr>
              <w:t xml:space="preserve"> </w:t>
            </w:r>
          </w:p>
          <w:p w14:paraId="145CC3A5" w14:textId="77777777" w:rsidR="003D6045" w:rsidRPr="00C16E0E" w:rsidRDefault="003D6045" w:rsidP="00E90C5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7CC661FF" w14:textId="77777777" w:rsidR="003D6045" w:rsidRPr="00C16E0E" w:rsidRDefault="003D6045" w:rsidP="003D6045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16E0E">
        <w:rPr>
          <w:lang w:val="uk-UA" w:eastAsia="uk-UA"/>
        </w:rPr>
        <w:t xml:space="preserve">                  </w:t>
      </w:r>
    </w:p>
    <w:p w14:paraId="61AA6347" w14:textId="77777777" w:rsidR="003D6045" w:rsidRPr="00206D55" w:rsidRDefault="003D6045" w:rsidP="003D6045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C16E0E">
        <w:rPr>
          <w:lang w:val="uk-UA" w:eastAsia="uk-UA"/>
        </w:rPr>
        <w:t xml:space="preserve">  </w:t>
      </w:r>
    </w:p>
    <w:p w14:paraId="60AF8D82" w14:textId="77777777" w:rsidR="003D6045" w:rsidRPr="00206D55" w:rsidRDefault="003D6045" w:rsidP="003D6045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206D55">
        <w:rPr>
          <w:lang w:val="uk-UA" w:eastAsia="uk-UA"/>
        </w:rPr>
        <w:t xml:space="preserve">  </w:t>
      </w:r>
    </w:p>
    <w:p w14:paraId="49D49196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AE20DC4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D371615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570376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62CABEC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ACC3F58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8A6FF2B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997D331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08DA59E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5175551" w14:textId="77777777" w:rsidR="003D6045" w:rsidRPr="00206D55" w:rsidRDefault="003D6045" w:rsidP="003D6045">
      <w:pPr>
        <w:jc w:val="center"/>
        <w:rPr>
          <w:b/>
          <w:sz w:val="28"/>
          <w:szCs w:val="28"/>
          <w:lang w:val="uk-UA" w:eastAsia="en-US"/>
        </w:rPr>
      </w:pPr>
    </w:p>
    <w:p w14:paraId="1B310A1A" w14:textId="77777777" w:rsidR="003D6045" w:rsidRPr="00206D55" w:rsidRDefault="003D6045" w:rsidP="003D6045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206D55">
        <w:rPr>
          <w:b/>
          <w:sz w:val="28"/>
          <w:szCs w:val="28"/>
          <w:lang w:eastAsia="en-US"/>
        </w:rPr>
        <w:t>ПРОГРАМА</w:t>
      </w:r>
      <w:r w:rsidRPr="00206D55">
        <w:rPr>
          <w:b/>
          <w:sz w:val="28"/>
          <w:szCs w:val="28"/>
          <w:lang w:val="uk-UA" w:eastAsia="en-US"/>
        </w:rPr>
        <w:t xml:space="preserve"> </w:t>
      </w:r>
    </w:p>
    <w:p w14:paraId="435D3CB8" w14:textId="77777777" w:rsidR="003D6045" w:rsidRDefault="003D6045" w:rsidP="003D60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Вдосконалення сучасних </w:t>
      </w:r>
      <w:r w:rsidRPr="007D69FB">
        <w:rPr>
          <w:b/>
          <w:sz w:val="28"/>
          <w:szCs w:val="28"/>
          <w:lang w:val="uk-UA"/>
        </w:rPr>
        <w:t>інформаційн</w:t>
      </w:r>
      <w:r>
        <w:rPr>
          <w:b/>
          <w:sz w:val="28"/>
          <w:szCs w:val="28"/>
          <w:lang w:val="uk-UA"/>
        </w:rPr>
        <w:t>о-комунікаційних технологій</w:t>
      </w:r>
    </w:p>
    <w:p w14:paraId="6AEF3E4D" w14:textId="77777777" w:rsidR="003D6045" w:rsidRPr="007D69FB" w:rsidRDefault="003D6045" w:rsidP="003D60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освітньому</w:t>
      </w:r>
      <w:r w:rsidRPr="007D69FB">
        <w:rPr>
          <w:b/>
          <w:sz w:val="28"/>
          <w:szCs w:val="28"/>
          <w:lang w:val="uk-UA"/>
        </w:rPr>
        <w:t xml:space="preserve"> процес</w:t>
      </w:r>
      <w:r>
        <w:rPr>
          <w:b/>
          <w:sz w:val="28"/>
          <w:szCs w:val="28"/>
          <w:lang w:val="uk-UA"/>
        </w:rPr>
        <w:t xml:space="preserve">і </w:t>
      </w:r>
      <w:r w:rsidRPr="007D69FB"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14:paraId="7735F98B" w14:textId="77777777" w:rsidR="003D6045" w:rsidRPr="00D3075B" w:rsidRDefault="003D6045" w:rsidP="003D60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2023 - 2025 роки</w:t>
      </w:r>
    </w:p>
    <w:p w14:paraId="6CB34726" w14:textId="77777777" w:rsidR="003D6045" w:rsidRPr="00206D55" w:rsidRDefault="003D6045" w:rsidP="003D6045">
      <w:pPr>
        <w:jc w:val="center"/>
        <w:rPr>
          <w:b/>
          <w:sz w:val="28"/>
          <w:szCs w:val="28"/>
          <w:lang w:val="uk-UA" w:eastAsia="en-US"/>
        </w:rPr>
      </w:pPr>
    </w:p>
    <w:p w14:paraId="34BD6E2C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2386114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7F126F7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9709E61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078E879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97B3FC0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84981C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040DF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19803A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FD04E51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596BEA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28DDED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7AA374A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8180EA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DF66DB0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1DAD70C" w14:textId="77777777" w:rsidR="003D604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378C698" w14:textId="77777777" w:rsidR="003D604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B6789E3" w14:textId="77777777" w:rsidR="003D6045" w:rsidRPr="00206D55" w:rsidRDefault="003D6045" w:rsidP="003D6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E21AD0B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206D55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2022 </w:t>
      </w:r>
    </w:p>
    <w:p w14:paraId="6CF86845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0C500DA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06D55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70BE6051" w14:textId="77777777" w:rsidR="003D6045" w:rsidRPr="00206D55" w:rsidRDefault="003D6045" w:rsidP="003D60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  <w:gridCol w:w="1210"/>
      </w:tblGrid>
      <w:tr w:rsidR="003D6045" w:rsidRPr="00206D55" w14:paraId="242E596C" w14:textId="77777777" w:rsidTr="00E90C5B">
        <w:tc>
          <w:tcPr>
            <w:tcW w:w="8136" w:type="dxa"/>
            <w:shd w:val="clear" w:color="auto" w:fill="auto"/>
          </w:tcPr>
          <w:p w14:paraId="5281FB4F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0" w:type="dxa"/>
            <w:shd w:val="clear" w:color="auto" w:fill="auto"/>
          </w:tcPr>
          <w:p w14:paraId="5F92F784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D6045" w:rsidRPr="00206D55" w14:paraId="2E7A8A71" w14:textId="77777777" w:rsidTr="00E90C5B">
        <w:tc>
          <w:tcPr>
            <w:tcW w:w="8136" w:type="dxa"/>
            <w:shd w:val="clear" w:color="auto" w:fill="auto"/>
          </w:tcPr>
          <w:p w14:paraId="21294F3D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10" w:type="dxa"/>
            <w:shd w:val="clear" w:color="auto" w:fill="auto"/>
          </w:tcPr>
          <w:p w14:paraId="48D1AA2E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3D6045" w:rsidRPr="00206D55" w14:paraId="3690411F" w14:textId="77777777" w:rsidTr="00E90C5B">
        <w:tc>
          <w:tcPr>
            <w:tcW w:w="8136" w:type="dxa"/>
            <w:shd w:val="clear" w:color="auto" w:fill="auto"/>
          </w:tcPr>
          <w:p w14:paraId="2E1DE1D3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10" w:type="dxa"/>
            <w:shd w:val="clear" w:color="auto" w:fill="auto"/>
          </w:tcPr>
          <w:p w14:paraId="4B6D2E26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3D6045" w:rsidRPr="00206D55" w14:paraId="5A303A67" w14:textId="77777777" w:rsidTr="00E90C5B">
        <w:tc>
          <w:tcPr>
            <w:tcW w:w="8136" w:type="dxa"/>
            <w:shd w:val="clear" w:color="auto" w:fill="auto"/>
          </w:tcPr>
          <w:p w14:paraId="571F0984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виконання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10" w:type="dxa"/>
            <w:shd w:val="clear" w:color="auto" w:fill="auto"/>
          </w:tcPr>
          <w:p w14:paraId="5CBD0330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3D6045" w:rsidRPr="00206D55" w14:paraId="6E674046" w14:textId="77777777" w:rsidTr="00E90C5B">
        <w:tc>
          <w:tcPr>
            <w:tcW w:w="8136" w:type="dxa"/>
            <w:shd w:val="clear" w:color="auto" w:fill="auto"/>
          </w:tcPr>
          <w:p w14:paraId="073D65D3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206D55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Джерела ф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інансування Програми</w:t>
            </w:r>
          </w:p>
        </w:tc>
        <w:tc>
          <w:tcPr>
            <w:tcW w:w="1210" w:type="dxa"/>
            <w:shd w:val="clear" w:color="auto" w:fill="auto"/>
          </w:tcPr>
          <w:p w14:paraId="5978126A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3D6045" w:rsidRPr="00206D55" w14:paraId="495FA2C9" w14:textId="77777777" w:rsidTr="00E90C5B">
        <w:tc>
          <w:tcPr>
            <w:tcW w:w="8136" w:type="dxa"/>
            <w:shd w:val="clear" w:color="auto" w:fill="auto"/>
          </w:tcPr>
          <w:p w14:paraId="0A19C07C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10" w:type="dxa"/>
            <w:shd w:val="clear" w:color="auto" w:fill="auto"/>
          </w:tcPr>
          <w:p w14:paraId="18F9FCB0" w14:textId="77777777" w:rsidR="003D6045" w:rsidRPr="00206D55" w:rsidRDefault="003D6045" w:rsidP="00E9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74F4D15B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F10962D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A5E41F1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3D14B5A9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E89D894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9468AD7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2495B95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34B382C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7B6D00B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B580A98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B9B1F78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2913058D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9C8CC96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075D7295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27017AAC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7ECBE954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FC33B57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2FC87450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3822F6B5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305F48D5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279ED5E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2A940EC2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0D06F9A1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FA33E19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4923028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474E37A9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EBA3307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684444D8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E12003E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33A001F9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1C7870D2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38CE714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5F89CC58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44714341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482DF50C" w14:textId="77777777" w:rsidR="003D6045" w:rsidRDefault="003D6045" w:rsidP="003D6045">
      <w:pPr>
        <w:jc w:val="center"/>
        <w:rPr>
          <w:b/>
          <w:bCs/>
          <w:color w:val="000000"/>
          <w:sz w:val="28"/>
          <w:szCs w:val="28"/>
        </w:rPr>
      </w:pPr>
    </w:p>
    <w:p w14:paraId="261E9E6F" w14:textId="77777777" w:rsidR="003D6045" w:rsidRPr="00B81C74" w:rsidRDefault="003D6045" w:rsidP="003D6045">
      <w:pPr>
        <w:jc w:val="center"/>
      </w:pPr>
      <w:r w:rsidRPr="00B81C74">
        <w:rPr>
          <w:b/>
          <w:bCs/>
          <w:color w:val="000000"/>
          <w:sz w:val="28"/>
          <w:szCs w:val="28"/>
        </w:rPr>
        <w:lastRenderedPageBreak/>
        <w:t>ПАСПОРТ ПРОГРАМИ</w:t>
      </w:r>
    </w:p>
    <w:p w14:paraId="7FB0D054" w14:textId="77777777" w:rsidR="003D6045" w:rsidRPr="00B81C74" w:rsidRDefault="003D6045" w:rsidP="003D6045">
      <w:pPr>
        <w:jc w:val="center"/>
      </w:pPr>
      <w:r w:rsidRPr="00B81C74">
        <w:t> </w:t>
      </w:r>
    </w:p>
    <w:p w14:paraId="3D3515B6" w14:textId="77777777" w:rsidR="003D6045" w:rsidRPr="00B81C74" w:rsidRDefault="003D6045" w:rsidP="003D6045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117"/>
      </w:tblGrid>
      <w:tr w:rsidR="003D6045" w:rsidRPr="00B81C74" w14:paraId="0B58CCF5" w14:textId="77777777" w:rsidTr="00E90C5B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EAFE0" w14:textId="77777777" w:rsidR="003D6045" w:rsidRPr="00B81C74" w:rsidRDefault="003D6045" w:rsidP="00E90C5B">
            <w:pPr>
              <w:jc w:val="center"/>
            </w:pPr>
            <w:r w:rsidRPr="00B81C74">
              <w:t> </w:t>
            </w:r>
          </w:p>
          <w:p w14:paraId="54FDE629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2B739F2B" w14:textId="77777777" w:rsidR="003D6045" w:rsidRPr="00B81C74" w:rsidRDefault="003D6045" w:rsidP="00E90C5B">
            <w:pPr>
              <w:jc w:val="center"/>
            </w:pPr>
            <w:r w:rsidRPr="00B81C74">
              <w:t> </w:t>
            </w:r>
          </w:p>
          <w:p w14:paraId="0DADFA28" w14:textId="77777777" w:rsidR="003D6045" w:rsidRPr="00B81C74" w:rsidRDefault="003D6045" w:rsidP="00E90C5B">
            <w:pPr>
              <w:jc w:val="center"/>
            </w:pPr>
            <w:r w:rsidRPr="00B81C74">
              <w:t> 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29996" w14:textId="77777777" w:rsidR="003D6045" w:rsidRDefault="003D6045" w:rsidP="00E90C5B">
            <w:pPr>
              <w:jc w:val="center"/>
              <w:rPr>
                <w:sz w:val="28"/>
                <w:szCs w:val="28"/>
              </w:rPr>
            </w:pPr>
          </w:p>
          <w:p w14:paraId="6FAAED26" w14:textId="77777777" w:rsidR="003D6045" w:rsidRPr="00B81C74" w:rsidRDefault="003D6045" w:rsidP="00E90C5B">
            <w:pPr>
              <w:jc w:val="center"/>
            </w:pPr>
            <w:r w:rsidRPr="00415C1B">
              <w:rPr>
                <w:sz w:val="28"/>
                <w:szCs w:val="28"/>
              </w:rPr>
              <w:t>«</w:t>
            </w:r>
            <w:r w:rsidRPr="00415C1B">
              <w:rPr>
                <w:sz w:val="28"/>
                <w:szCs w:val="28"/>
                <w:lang w:val="uk-UA"/>
              </w:rPr>
              <w:t>Вдосконалення сучасних інформаційно-комунікаційних технологій в освітньому процесі закладів загальної середньої освіти»</w:t>
            </w:r>
          </w:p>
        </w:tc>
      </w:tr>
      <w:tr w:rsidR="003D6045" w:rsidRPr="00B81C74" w14:paraId="5E620921" w14:textId="77777777" w:rsidTr="00E90C5B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B9A1C" w14:textId="77777777" w:rsidR="003D6045" w:rsidRPr="00B81C74" w:rsidRDefault="003D6045" w:rsidP="00E90C5B">
            <w:pPr>
              <w:jc w:val="center"/>
            </w:pPr>
          </w:p>
          <w:p w14:paraId="00140C7A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F51CE" w14:textId="77777777" w:rsidR="003D6045" w:rsidRPr="00D533DD" w:rsidRDefault="003D6045" w:rsidP="00E90C5B">
            <w:pPr>
              <w:jc w:val="center"/>
              <w:rPr>
                <w:color w:val="FF0000"/>
              </w:rPr>
            </w:pPr>
            <w:r w:rsidRPr="00415C1B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3D6045" w:rsidRPr="00B81C74" w14:paraId="625093AC" w14:textId="77777777" w:rsidTr="00E90C5B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50E6D" w14:textId="77777777" w:rsidR="003D6045" w:rsidRPr="00B81C74" w:rsidRDefault="003D6045" w:rsidP="00E90C5B">
            <w:pPr>
              <w:jc w:val="center"/>
            </w:pPr>
          </w:p>
          <w:p w14:paraId="47076AD3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029A0AFB" w14:textId="77777777" w:rsidR="003D6045" w:rsidRPr="00B81C74" w:rsidRDefault="003D6045" w:rsidP="00E90C5B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3E8FE" w14:textId="77777777" w:rsidR="003D6045" w:rsidRDefault="003D6045" w:rsidP="00E90C5B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2D2E3FC1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3D6045" w:rsidRPr="00B81C74" w14:paraId="4E322EC8" w14:textId="77777777" w:rsidTr="00E90C5B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E0F0A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3DF82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3D6045" w:rsidRPr="00B81C74" w14:paraId="20153CF3" w14:textId="77777777" w:rsidTr="00E90C5B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97D1A" w14:textId="77777777" w:rsidR="003D6045" w:rsidRPr="00B81C74" w:rsidRDefault="003D6045" w:rsidP="00E90C5B">
            <w:pPr>
              <w:jc w:val="center"/>
            </w:pPr>
          </w:p>
          <w:p w14:paraId="16815578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7AB89C5B" w14:textId="77777777" w:rsidR="003D6045" w:rsidRPr="00B81C74" w:rsidRDefault="003D6045" w:rsidP="00E90C5B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33F01" w14:textId="77777777" w:rsidR="003D6045" w:rsidRDefault="003D6045" w:rsidP="00E90C5B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6FA4CB39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3D6045" w:rsidRPr="00B81C74" w14:paraId="38DCF5A3" w14:textId="77777777" w:rsidTr="00E90C5B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FF7D6" w14:textId="77777777" w:rsidR="003D6045" w:rsidRPr="00B81C74" w:rsidRDefault="003D6045" w:rsidP="00E90C5B">
            <w:pPr>
              <w:jc w:val="center"/>
            </w:pPr>
          </w:p>
          <w:p w14:paraId="6A63CA78" w14:textId="77777777" w:rsidR="003D6045" w:rsidRPr="00B81C74" w:rsidRDefault="003D6045" w:rsidP="00E90C5B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115B55DB" w14:textId="77777777" w:rsidR="003D6045" w:rsidRPr="00B81C74" w:rsidRDefault="003D6045" w:rsidP="00E90C5B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97A7D" w14:textId="77777777" w:rsidR="003D6045" w:rsidRPr="00CF50A3" w:rsidRDefault="003D6045" w:rsidP="00E90C5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3 - 2025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D6045" w:rsidRPr="00B81C74" w14:paraId="086A50AD" w14:textId="77777777" w:rsidTr="00E90C5B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83B2B" w14:textId="77777777" w:rsidR="003D6045" w:rsidRPr="00B81C74" w:rsidRDefault="003D6045" w:rsidP="00E90C5B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2A901" w14:textId="77777777" w:rsidR="003D6045" w:rsidRPr="0054231E" w:rsidRDefault="003D6045" w:rsidP="00E90C5B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 w:rsidRPr="00542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54231E">
              <w:rPr>
                <w:sz w:val="28"/>
                <w:szCs w:val="28"/>
              </w:rPr>
              <w:t>територіальної громади та інші джерела фінансування, не заборонені законодавством України</w:t>
            </w:r>
          </w:p>
        </w:tc>
      </w:tr>
    </w:tbl>
    <w:p w14:paraId="71A5B0FF" w14:textId="77777777" w:rsidR="003D6045" w:rsidRPr="00D533DD" w:rsidRDefault="003D6045" w:rsidP="003D6045">
      <w:pPr>
        <w:rPr>
          <w:sz w:val="28"/>
          <w:szCs w:val="28"/>
        </w:rPr>
      </w:pPr>
    </w:p>
    <w:p w14:paraId="7C8410A8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  </w:t>
      </w:r>
    </w:p>
    <w:p w14:paraId="717FFE21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64536FE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85B839E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9D519F8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F520333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851C000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33F9F3C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ACC9578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58ED9D0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446C366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9C2FACB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81C1651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890C95D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589C782" w14:textId="77777777" w:rsidR="003D6045" w:rsidRDefault="003D6045" w:rsidP="003D6045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1B78E16" w14:textId="77777777" w:rsidR="003D6045" w:rsidRPr="004F6A93" w:rsidRDefault="003D6045" w:rsidP="003D6045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  <w:r w:rsidRPr="004F6A93">
        <w:rPr>
          <w:b/>
          <w:bCs/>
          <w:sz w:val="28"/>
          <w:szCs w:val="28"/>
          <w:lang w:val="uk-UA"/>
        </w:rPr>
        <w:t xml:space="preserve"> </w:t>
      </w:r>
    </w:p>
    <w:p w14:paraId="69D29CE2" w14:textId="77777777" w:rsidR="003D6045" w:rsidRPr="004F6A93" w:rsidRDefault="003D6045" w:rsidP="003D6045">
      <w:pPr>
        <w:ind w:firstLine="708"/>
        <w:jc w:val="both"/>
        <w:outlineLvl w:val="0"/>
        <w:rPr>
          <w:sz w:val="28"/>
          <w:szCs w:val="28"/>
          <w:lang w:val="uk-UA"/>
        </w:rPr>
      </w:pPr>
    </w:p>
    <w:p w14:paraId="4FD98176" w14:textId="77777777" w:rsidR="003D6045" w:rsidRDefault="003D6045" w:rsidP="003D6045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lastRenderedPageBreak/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983175"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</w:t>
      </w:r>
      <w:r w:rsidRPr="00722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</w:t>
      </w:r>
      <w:r w:rsidRPr="003A491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</w:t>
      </w:r>
      <w:r w:rsidRPr="003A4913">
        <w:rPr>
          <w:sz w:val="28"/>
          <w:szCs w:val="28"/>
          <w:lang w:val="uk-UA"/>
        </w:rPr>
        <w:t xml:space="preserve">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2023-2025 роки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Законів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освіту»,</w:t>
      </w:r>
      <w:r w:rsidRPr="004F6A93">
        <w:rPr>
          <w:sz w:val="28"/>
          <w:szCs w:val="28"/>
          <w:lang w:val="uk-UA"/>
        </w:rPr>
        <w:t xml:space="preserve"> «Про міс</w:t>
      </w:r>
      <w:r>
        <w:rPr>
          <w:sz w:val="28"/>
          <w:szCs w:val="28"/>
          <w:lang w:val="uk-UA"/>
        </w:rPr>
        <w:t xml:space="preserve">цеве самоврядування в Україні». </w:t>
      </w:r>
    </w:p>
    <w:p w14:paraId="66487344" w14:textId="77777777" w:rsidR="003D6045" w:rsidRDefault="003D6045" w:rsidP="003D6045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 xml:space="preserve">рами зумовлена необхідністю переходу до якісно вищого рівня використання цифрових технологій в освіті. </w:t>
      </w:r>
    </w:p>
    <w:p w14:paraId="047AEB06" w14:textId="77777777" w:rsidR="003D6045" w:rsidRDefault="003D6045" w:rsidP="003D6045">
      <w:pPr>
        <w:jc w:val="center"/>
        <w:rPr>
          <w:b/>
          <w:sz w:val="28"/>
          <w:szCs w:val="28"/>
          <w:lang w:val="uk-UA" w:eastAsia="en-US"/>
        </w:rPr>
      </w:pPr>
    </w:p>
    <w:p w14:paraId="7A96E732" w14:textId="77777777" w:rsidR="003D6045" w:rsidRDefault="003D6045" w:rsidP="003D6045">
      <w:pPr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0A3054D7" w14:textId="77777777" w:rsidR="003D6045" w:rsidRPr="006E51D1" w:rsidRDefault="003D6045" w:rsidP="003D6045">
      <w:pPr>
        <w:jc w:val="center"/>
        <w:rPr>
          <w:b/>
          <w:sz w:val="28"/>
          <w:szCs w:val="28"/>
          <w:lang w:val="uk-UA"/>
        </w:rPr>
      </w:pPr>
    </w:p>
    <w:p w14:paraId="7B337054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стимулювання розвитку та підвищення рівня діджиталізації в освіті шляхом використання в освітньому процесі сучасних інформаційно-комунікаційних технологій.</w:t>
      </w:r>
    </w:p>
    <w:p w14:paraId="7F693781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02834CC6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14:paraId="0224F39E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5EA2A3E7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14:paraId="2076CBE7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87919D7" w14:textId="77777777" w:rsidR="003D6045" w:rsidRDefault="003D6045" w:rsidP="003D60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28E0F412" w14:textId="77777777" w:rsidR="003D6045" w:rsidRPr="00F6532E" w:rsidRDefault="003D6045" w:rsidP="003D6045">
      <w:pPr>
        <w:jc w:val="center"/>
        <w:rPr>
          <w:b/>
          <w:sz w:val="28"/>
          <w:szCs w:val="28"/>
          <w:lang w:val="uk-UA"/>
        </w:rPr>
      </w:pPr>
    </w:p>
    <w:p w14:paraId="59001B66" w14:textId="77777777" w:rsidR="003D6045" w:rsidRPr="00D3075B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</w:t>
      </w:r>
      <w:r w:rsidRPr="00D3075B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7427EF1E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14:paraId="3B0D54A6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14:paraId="09753CCC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14:paraId="71AA2570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та використовувати в освітньому процесі сучасні електронні навчальні матеріали та організувати ефективний доступ до них через інтернет-мережу;</w:t>
      </w:r>
    </w:p>
    <w:p w14:paraId="276B36E5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14:paraId="5725B6BF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14:paraId="5CE0A922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14:paraId="31C55ED6" w14:textId="77777777" w:rsidR="003D6045" w:rsidRDefault="003D6045" w:rsidP="003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BD3F747" w14:textId="77777777" w:rsidR="003D6045" w:rsidRPr="006E51D1" w:rsidRDefault="003D6045" w:rsidP="003D60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F96083">
        <w:rPr>
          <w:b/>
          <w:sz w:val="28"/>
          <w:szCs w:val="28"/>
          <w:lang w:val="uk-UA" w:eastAsia="en-US"/>
        </w:rPr>
        <w:t>І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. </w:t>
      </w:r>
      <w:r>
        <w:rPr>
          <w:b/>
          <w:sz w:val="28"/>
          <w:szCs w:val="28"/>
          <w:lang w:val="uk-UA"/>
        </w:rPr>
        <w:t xml:space="preserve"> Джерела фінансування Програми</w:t>
      </w:r>
    </w:p>
    <w:p w14:paraId="0DC26033" w14:textId="77777777" w:rsidR="003D6045" w:rsidRPr="00D3075B" w:rsidRDefault="003D6045" w:rsidP="003D6045">
      <w:pPr>
        <w:spacing w:line="276" w:lineRule="auto"/>
        <w:jc w:val="both"/>
        <w:rPr>
          <w:sz w:val="28"/>
          <w:szCs w:val="28"/>
          <w:lang w:val="uk-UA"/>
        </w:rPr>
      </w:pPr>
    </w:p>
    <w:p w14:paraId="74F12C50" w14:textId="77777777" w:rsidR="003D6045" w:rsidRDefault="003D6045" w:rsidP="003D6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633DE435" w14:textId="77777777" w:rsidR="003D6045" w:rsidRDefault="003D6045" w:rsidP="003D6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</w:t>
      </w:r>
      <w:r>
        <w:rPr>
          <w:sz w:val="28"/>
          <w:szCs w:val="28"/>
          <w:lang w:val="uk-UA"/>
        </w:rPr>
        <w:t>3-2025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14:paraId="5868BBDD" w14:textId="77777777" w:rsidR="003D6045" w:rsidRDefault="003D6045" w:rsidP="003D6045">
      <w:pPr>
        <w:ind w:firstLine="709"/>
        <w:jc w:val="both"/>
        <w:rPr>
          <w:sz w:val="28"/>
          <w:szCs w:val="28"/>
        </w:rPr>
      </w:pPr>
    </w:p>
    <w:p w14:paraId="44FBFBBB" w14:textId="77777777" w:rsidR="003D6045" w:rsidRDefault="003D6045" w:rsidP="003D6045">
      <w:pPr>
        <w:ind w:firstLine="709"/>
        <w:jc w:val="both"/>
        <w:rPr>
          <w:sz w:val="28"/>
          <w:szCs w:val="28"/>
        </w:rPr>
      </w:pPr>
    </w:p>
    <w:p w14:paraId="11F504BC" w14:textId="77777777" w:rsidR="003D6045" w:rsidRDefault="003D6045" w:rsidP="003D6045">
      <w:pPr>
        <w:ind w:firstLine="709"/>
        <w:jc w:val="both"/>
        <w:rPr>
          <w:sz w:val="28"/>
          <w:szCs w:val="28"/>
        </w:rPr>
      </w:pPr>
    </w:p>
    <w:p w14:paraId="7FC364ED" w14:textId="77777777" w:rsidR="003D6045" w:rsidRDefault="003D6045" w:rsidP="003D604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Інна НЕВГОД</w:t>
      </w:r>
    </w:p>
    <w:p w14:paraId="0603E6FD" w14:textId="77777777" w:rsidR="003D6045" w:rsidRPr="00CE442D" w:rsidRDefault="003D6045" w:rsidP="003D6045">
      <w:pPr>
        <w:rPr>
          <w:sz w:val="28"/>
          <w:szCs w:val="28"/>
          <w:lang w:val="uk-UA"/>
        </w:rPr>
        <w:sectPr w:rsidR="003D6045" w:rsidRPr="00CE442D" w:rsidSect="00206D55">
          <w:pgSz w:w="11907" w:h="16443"/>
          <w:pgMar w:top="1134" w:right="850" w:bottom="1134" w:left="1701" w:header="709" w:footer="709" w:gutter="0"/>
          <w:cols w:space="708"/>
          <w:docGrid w:linePitch="360"/>
        </w:sectPr>
      </w:pPr>
    </w:p>
    <w:p w14:paraId="5EC13A5F" w14:textId="77777777" w:rsidR="003D6045" w:rsidRPr="00C16E0E" w:rsidRDefault="003D6045" w:rsidP="003D6045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C16E0E">
        <w:rPr>
          <w:sz w:val="28"/>
          <w:szCs w:val="28"/>
          <w:lang w:val="uk-UA" w:eastAsia="uk-UA"/>
        </w:rPr>
        <w:t>Додаток до Програми</w:t>
      </w:r>
    </w:p>
    <w:p w14:paraId="35E92CC6" w14:textId="77777777" w:rsidR="003D6045" w:rsidRPr="00B34B99" w:rsidRDefault="003D6045" w:rsidP="003D6045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4D676EBD" w14:textId="77777777" w:rsidR="003D6045" w:rsidRPr="002356A2" w:rsidRDefault="003D6045" w:rsidP="003D6045">
      <w:pPr>
        <w:autoSpaceDE w:val="0"/>
        <w:autoSpaceDN w:val="0"/>
        <w:adjustRightInd w:val="0"/>
        <w:ind w:left="4248"/>
        <w:jc w:val="right"/>
        <w:rPr>
          <w:color w:val="FF0000"/>
          <w:lang w:val="uk-UA" w:eastAsia="uk-UA"/>
        </w:rPr>
      </w:pPr>
    </w:p>
    <w:p w14:paraId="14101517" w14:textId="77777777" w:rsidR="003D6045" w:rsidRDefault="003D6045" w:rsidP="003D6045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  <w:lang w:val="uk-UA"/>
        </w:rPr>
      </w:pPr>
    </w:p>
    <w:p w14:paraId="4805D152" w14:textId="77777777" w:rsidR="003D6045" w:rsidRDefault="003D6045" w:rsidP="003D6045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223C18F3" w14:textId="77777777" w:rsidR="003D6045" w:rsidRDefault="003D6045" w:rsidP="003D604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«Сучасні інформаційно-комунікаційні технології </w:t>
      </w:r>
      <w:r w:rsidRPr="007D69FB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освітньому </w:t>
      </w:r>
      <w:r w:rsidRPr="007D69FB">
        <w:rPr>
          <w:b/>
          <w:sz w:val="28"/>
          <w:szCs w:val="28"/>
          <w:lang w:val="uk-UA"/>
        </w:rPr>
        <w:t>процес</w:t>
      </w:r>
      <w:r>
        <w:rPr>
          <w:b/>
          <w:sz w:val="28"/>
          <w:szCs w:val="28"/>
          <w:lang w:val="uk-UA"/>
        </w:rPr>
        <w:t>і</w:t>
      </w:r>
    </w:p>
    <w:p w14:paraId="7695D3CD" w14:textId="77777777" w:rsidR="003D6045" w:rsidRDefault="003D6045" w:rsidP="003D6045">
      <w:pPr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>закладів загальної середньої освіти</w:t>
      </w:r>
      <w:r>
        <w:rPr>
          <w:b/>
          <w:sz w:val="28"/>
          <w:szCs w:val="28"/>
          <w:lang w:val="uk-UA"/>
        </w:rPr>
        <w:t>»</w:t>
      </w:r>
    </w:p>
    <w:p w14:paraId="6CEB6225" w14:textId="77777777" w:rsidR="003D6045" w:rsidRPr="00D3075B" w:rsidRDefault="003D6045" w:rsidP="003D604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tbl>
      <w:tblPr>
        <w:tblW w:w="13041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2552"/>
        <w:gridCol w:w="4252"/>
      </w:tblGrid>
      <w:tr w:rsidR="003D6045" w:rsidRPr="00DC7905" w14:paraId="5A978447" w14:textId="77777777" w:rsidTr="00E90C5B">
        <w:tc>
          <w:tcPr>
            <w:tcW w:w="567" w:type="dxa"/>
          </w:tcPr>
          <w:p w14:paraId="1D211D41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2B431A">
              <w:rPr>
                <w:lang w:val="uk-UA"/>
              </w:rPr>
              <w:t>/п</w:t>
            </w:r>
          </w:p>
        </w:tc>
        <w:tc>
          <w:tcPr>
            <w:tcW w:w="5670" w:type="dxa"/>
          </w:tcPr>
          <w:p w14:paraId="1A6C0B2D" w14:textId="77777777" w:rsidR="003D6045" w:rsidRPr="002B431A" w:rsidRDefault="003D6045" w:rsidP="00E90C5B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Зміст заходів</w:t>
            </w:r>
          </w:p>
        </w:tc>
        <w:tc>
          <w:tcPr>
            <w:tcW w:w="2552" w:type="dxa"/>
          </w:tcPr>
          <w:p w14:paraId="3DF5788B" w14:textId="77777777" w:rsidR="003D6045" w:rsidRPr="002B431A" w:rsidRDefault="003D6045" w:rsidP="00E90C5B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Джерела фінансування</w:t>
            </w:r>
          </w:p>
        </w:tc>
        <w:tc>
          <w:tcPr>
            <w:tcW w:w="4252" w:type="dxa"/>
          </w:tcPr>
          <w:p w14:paraId="0D1E3302" w14:textId="77777777" w:rsidR="003D6045" w:rsidRPr="002B431A" w:rsidRDefault="003D6045" w:rsidP="00E90C5B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Виконавці</w:t>
            </w:r>
          </w:p>
        </w:tc>
      </w:tr>
      <w:tr w:rsidR="003D6045" w:rsidRPr="00DC7905" w14:paraId="27C6C414" w14:textId="77777777" w:rsidTr="00E90C5B">
        <w:tc>
          <w:tcPr>
            <w:tcW w:w="567" w:type="dxa"/>
          </w:tcPr>
          <w:p w14:paraId="01BA8C9C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1.</w:t>
            </w:r>
          </w:p>
        </w:tc>
        <w:tc>
          <w:tcPr>
            <w:tcW w:w="5670" w:type="dxa"/>
          </w:tcPr>
          <w:p w14:paraId="6CB0F6F7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2552" w:type="dxa"/>
          </w:tcPr>
          <w:p w14:paraId="5BFF47B5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Освітня субвенція з державного бюджету, кошти </w:t>
            </w:r>
            <w:r>
              <w:rPr>
                <w:lang w:val="uk-UA"/>
              </w:rPr>
              <w:t>Степанківської сільської територіальної громади</w:t>
            </w:r>
            <w:r w:rsidRPr="002B431A">
              <w:rPr>
                <w:lang w:val="uk-UA"/>
              </w:rPr>
              <w:t xml:space="preserve"> та інші джерела фінансування</w:t>
            </w:r>
          </w:p>
        </w:tc>
        <w:tc>
          <w:tcPr>
            <w:tcW w:w="4252" w:type="dxa"/>
          </w:tcPr>
          <w:p w14:paraId="6B6EE3C3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18249718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4EC532E2" w14:textId="77777777" w:rsidR="003D6045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7E3DE6A8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3D6045" w:rsidRPr="00D533DD" w14:paraId="0BABE5CD" w14:textId="77777777" w:rsidTr="00E90C5B">
        <w:trPr>
          <w:trHeight w:val="862"/>
        </w:trPr>
        <w:tc>
          <w:tcPr>
            <w:tcW w:w="567" w:type="dxa"/>
          </w:tcPr>
          <w:p w14:paraId="0F5CEF49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2.</w:t>
            </w:r>
          </w:p>
        </w:tc>
        <w:tc>
          <w:tcPr>
            <w:tcW w:w="5670" w:type="dxa"/>
          </w:tcPr>
          <w:p w14:paraId="7B5489F3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2552" w:type="dxa"/>
          </w:tcPr>
          <w:p w14:paraId="753D2596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>Степанківської сільської територіальної громади</w:t>
            </w:r>
            <w:r w:rsidRPr="002B431A">
              <w:rPr>
                <w:lang w:val="uk-UA"/>
              </w:rPr>
              <w:t xml:space="preserve"> та інші джерела фінансування</w:t>
            </w:r>
          </w:p>
        </w:tc>
        <w:tc>
          <w:tcPr>
            <w:tcW w:w="4252" w:type="dxa"/>
          </w:tcPr>
          <w:p w14:paraId="45D7E480" w14:textId="77777777" w:rsidR="003D6045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0665E9D4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0EC83001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працівники;</w:t>
            </w:r>
          </w:p>
          <w:p w14:paraId="30E63C81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3D6045" w:rsidRPr="00E1542B" w14:paraId="4153D4A0" w14:textId="77777777" w:rsidTr="00E90C5B">
        <w:tc>
          <w:tcPr>
            <w:tcW w:w="567" w:type="dxa"/>
          </w:tcPr>
          <w:p w14:paraId="5C9BA125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3.</w:t>
            </w:r>
          </w:p>
        </w:tc>
        <w:tc>
          <w:tcPr>
            <w:tcW w:w="5670" w:type="dxa"/>
          </w:tcPr>
          <w:p w14:paraId="5981E0B5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2552" w:type="dxa"/>
          </w:tcPr>
          <w:p w14:paraId="6696588B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Кошти державного </w:t>
            </w:r>
            <w:r>
              <w:rPr>
                <w:lang w:val="uk-UA"/>
              </w:rPr>
              <w:t xml:space="preserve">бюджету </w:t>
            </w:r>
            <w:r w:rsidRPr="002B431A">
              <w:rPr>
                <w:lang w:val="uk-UA"/>
              </w:rPr>
              <w:t xml:space="preserve">та  </w:t>
            </w: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4252" w:type="dxa"/>
          </w:tcPr>
          <w:p w14:paraId="30CFAFB4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2A9452C0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173758BC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  <w:r w:rsidRPr="002B431A">
              <w:rPr>
                <w:lang w:val="uk-UA"/>
              </w:rPr>
              <w:t xml:space="preserve"> керівники закладів освіти.</w:t>
            </w:r>
          </w:p>
        </w:tc>
      </w:tr>
      <w:tr w:rsidR="003D6045" w:rsidRPr="002C0EC5" w14:paraId="5CCA7418" w14:textId="77777777" w:rsidTr="00E90C5B">
        <w:tc>
          <w:tcPr>
            <w:tcW w:w="567" w:type="dxa"/>
          </w:tcPr>
          <w:p w14:paraId="4810DE08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lastRenderedPageBreak/>
              <w:t>4.</w:t>
            </w:r>
          </w:p>
        </w:tc>
        <w:tc>
          <w:tcPr>
            <w:tcW w:w="5670" w:type="dxa"/>
          </w:tcPr>
          <w:p w14:paraId="4A22C5ED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2552" w:type="dxa"/>
          </w:tcPr>
          <w:p w14:paraId="330FF9F4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06F4CBDA" w14:textId="77777777" w:rsidR="003D6045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  <w:r w:rsidRPr="002B431A">
              <w:rPr>
                <w:lang w:val="uk-UA"/>
              </w:rPr>
              <w:t xml:space="preserve"> </w:t>
            </w:r>
          </w:p>
          <w:p w14:paraId="783D253C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3D6045" w:rsidRPr="002C0EC5" w14:paraId="5AB12CBB" w14:textId="77777777" w:rsidTr="00E90C5B">
        <w:tc>
          <w:tcPr>
            <w:tcW w:w="567" w:type="dxa"/>
          </w:tcPr>
          <w:p w14:paraId="5DD49BF3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5.</w:t>
            </w:r>
          </w:p>
        </w:tc>
        <w:tc>
          <w:tcPr>
            <w:tcW w:w="5670" w:type="dxa"/>
          </w:tcPr>
          <w:p w14:paraId="406FB44F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сучасних електронних освітніх матеріалів та організація ефективного доступу до них через інтернет.</w:t>
            </w:r>
          </w:p>
        </w:tc>
        <w:tc>
          <w:tcPr>
            <w:tcW w:w="2552" w:type="dxa"/>
          </w:tcPr>
          <w:p w14:paraId="18651E48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7A4772FD" w14:textId="77777777" w:rsidR="003D6045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</w:p>
          <w:p w14:paraId="22135504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</w:t>
            </w: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3D6045" w:rsidRPr="00DC7905" w14:paraId="4FCBE204" w14:textId="77777777" w:rsidTr="00E90C5B">
        <w:tc>
          <w:tcPr>
            <w:tcW w:w="567" w:type="dxa"/>
          </w:tcPr>
          <w:p w14:paraId="5A0DD733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6.</w:t>
            </w:r>
          </w:p>
        </w:tc>
        <w:tc>
          <w:tcPr>
            <w:tcW w:w="5670" w:type="dxa"/>
          </w:tcPr>
          <w:p w14:paraId="6005B47D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2552" w:type="dxa"/>
          </w:tcPr>
          <w:p w14:paraId="55EA0E01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0F281A1A" w14:textId="77777777" w:rsidR="003D6045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107E13D7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3D6045" w:rsidRPr="00DC7905" w14:paraId="3FEF489D" w14:textId="77777777" w:rsidTr="00E90C5B">
        <w:tc>
          <w:tcPr>
            <w:tcW w:w="567" w:type="dxa"/>
          </w:tcPr>
          <w:p w14:paraId="5BAA9529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7.</w:t>
            </w:r>
          </w:p>
        </w:tc>
        <w:tc>
          <w:tcPr>
            <w:tcW w:w="5670" w:type="dxa"/>
          </w:tcPr>
          <w:p w14:paraId="3A291A57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2552" w:type="dxa"/>
          </w:tcPr>
          <w:p w14:paraId="55E44A47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4252" w:type="dxa"/>
          </w:tcPr>
          <w:p w14:paraId="32027B5B" w14:textId="77777777" w:rsidR="003D6045" w:rsidRDefault="003D6045" w:rsidP="00E90C5B">
            <w:pPr>
              <w:jc w:val="center"/>
              <w:rPr>
                <w:lang w:val="uk-UA"/>
              </w:rPr>
            </w:pPr>
          </w:p>
          <w:p w14:paraId="24432BAD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3D6045" w:rsidRPr="00DC7905" w14:paraId="6F4CF13E" w14:textId="77777777" w:rsidTr="00E90C5B">
        <w:tc>
          <w:tcPr>
            <w:tcW w:w="567" w:type="dxa"/>
          </w:tcPr>
          <w:p w14:paraId="59C194C9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 xml:space="preserve">8. </w:t>
            </w:r>
          </w:p>
        </w:tc>
        <w:tc>
          <w:tcPr>
            <w:tcW w:w="5670" w:type="dxa"/>
          </w:tcPr>
          <w:p w14:paraId="7275D67B" w14:textId="77777777" w:rsidR="003D6045" w:rsidRPr="002B431A" w:rsidRDefault="003D6045" w:rsidP="00E90C5B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2552" w:type="dxa"/>
          </w:tcPr>
          <w:p w14:paraId="2DB2295E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26E9B838" w14:textId="77777777" w:rsidR="003D6045" w:rsidRPr="002B431A" w:rsidRDefault="003D6045" w:rsidP="00E90C5B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</w:tbl>
    <w:p w14:paraId="75CFBA80" w14:textId="77777777" w:rsidR="003D6045" w:rsidRPr="00DC7905" w:rsidRDefault="003D6045" w:rsidP="003D6045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3D32BEC1" w14:textId="77777777" w:rsidR="003D6045" w:rsidRPr="00DC7905" w:rsidRDefault="003D6045" w:rsidP="003D6045">
      <w:pPr>
        <w:jc w:val="both"/>
        <w:rPr>
          <w:sz w:val="28"/>
          <w:szCs w:val="28"/>
          <w:lang w:val="uk-UA"/>
        </w:rPr>
      </w:pPr>
    </w:p>
    <w:p w14:paraId="5ECCCE80" w14:textId="77777777" w:rsidR="003D6045" w:rsidRPr="00D15C6D" w:rsidRDefault="003D6045" w:rsidP="003D604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C7905">
        <w:rPr>
          <w:sz w:val="28"/>
          <w:szCs w:val="28"/>
          <w:lang w:val="uk-UA"/>
        </w:rPr>
        <w:t xml:space="preserve">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Інна НЕВГОД</w:t>
      </w:r>
    </w:p>
    <w:p w14:paraId="721ADCEA" w14:textId="77777777" w:rsidR="003D6045" w:rsidRPr="00985C34" w:rsidRDefault="003D6045" w:rsidP="003D6045">
      <w:pPr>
        <w:rPr>
          <w:lang w:val="uk-UA"/>
        </w:rPr>
      </w:pPr>
    </w:p>
    <w:p w14:paraId="4364879E" w14:textId="77777777" w:rsidR="00A81F2C" w:rsidRPr="003D6045" w:rsidRDefault="00A81F2C">
      <w:pPr>
        <w:rPr>
          <w:lang w:val="uk-UA"/>
        </w:rPr>
      </w:pPr>
    </w:p>
    <w:sectPr w:rsidR="00A81F2C" w:rsidRPr="003D6045" w:rsidSect="00BB7D19">
      <w:pgSz w:w="16443" w:h="11907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81"/>
    <w:rsid w:val="003D6045"/>
    <w:rsid w:val="00A81F2C"/>
    <w:rsid w:val="00B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C38A-1FEB-4184-9C56-F488891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2023-05-22T09:20:00Z</dcterms:created>
  <dcterms:modified xsi:type="dcterms:W3CDTF">2023-05-22T09:20:00Z</dcterms:modified>
</cp:coreProperties>
</file>