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8E35" w14:textId="77777777" w:rsidR="00A96960" w:rsidRDefault="00A96960" w:rsidP="00A96960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52B638EE" w14:textId="77777777" w:rsidR="00A96960" w:rsidRDefault="00A96960" w:rsidP="00A96960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33B2ECB6" w14:textId="77777777" w:rsidR="00A96960" w:rsidRDefault="00A96960" w:rsidP="00A96960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року №182</w:t>
      </w:r>
    </w:p>
    <w:p w14:paraId="722FCB52" w14:textId="77777777" w:rsidR="00A96960" w:rsidRDefault="00A96960" w:rsidP="00A969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1B0D6992" wp14:editId="6C97BE28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7F463" w14:textId="77777777" w:rsidR="00A96960" w:rsidRPr="00FC7402" w:rsidRDefault="00A96960" w:rsidP="00A969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16874D83" w14:textId="77777777" w:rsidR="00A96960" w:rsidRDefault="00A96960" w:rsidP="00A96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5FB5625F" w14:textId="77777777" w:rsidR="00A96960" w:rsidRPr="00E8057B" w:rsidRDefault="00A96960" w:rsidP="00A969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C8BB0CD" w14:textId="77777777" w:rsidR="00A96960" w:rsidRPr="004851FC" w:rsidRDefault="00A96960" w:rsidP="00A96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/ПРОЕКТ/</w:t>
      </w:r>
    </w:p>
    <w:p w14:paraId="260A7D98" w14:textId="77777777" w:rsidR="00A96960" w:rsidRDefault="00A96960" w:rsidP="00A9696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с. Степанки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7B80F0E1" w14:textId="77777777" w:rsidR="00A96960" w:rsidRDefault="00A96960" w:rsidP="00A96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програми «Розвиток фізичної </w:t>
      </w:r>
    </w:p>
    <w:p w14:paraId="1CA5DE94" w14:textId="77777777" w:rsidR="00A96960" w:rsidRPr="00E50A92" w:rsidRDefault="00A96960" w:rsidP="00A969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культури і спорту»</w:t>
      </w:r>
      <w:r w:rsidRPr="00E32E7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22588A8A" w14:textId="77777777" w:rsidR="00A96960" w:rsidRDefault="00A96960" w:rsidP="00A9696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39C7A181" w14:textId="77777777" w:rsidR="00A96960" w:rsidRPr="009C5874" w:rsidRDefault="00A96960" w:rsidP="00A969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EF0D8B">
        <w:rPr>
          <w:rFonts w:ascii="Times New Roman" w:hAnsi="Times New Roman"/>
          <w:sz w:val="28"/>
          <w:szCs w:val="28"/>
          <w:lang w:val="uk-UA"/>
        </w:rPr>
        <w:t xml:space="preserve">підпункту 1 пункту а частини 1 статті 27,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підпункту 1. Пункту а статті 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статті 6</w:t>
      </w:r>
      <w:r w:rsidRPr="00662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«Про світу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8057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фізичну культуру і спорт», постанови Кабінету Міністрів України від 04.11.2020 №1089 «Про затвердження Стратегії розвитку фізичної культури і спорту на період до 2028 року», на підставі рішення сесії Степанківської сільської ради від 03.12.2021 №19-12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«Розвиток фізичної культури і спорту»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3A8BB5BE" w14:textId="77777777" w:rsidR="00A96960" w:rsidRPr="003D0AC4" w:rsidRDefault="00A96960" w:rsidP="00A969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CC818BC" w14:textId="77777777" w:rsidR="00A96960" w:rsidRDefault="00A96960" w:rsidP="00A9696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«Розвиток фізичної культури і спорту» на 2022 рік, згідно додатку.</w:t>
      </w:r>
    </w:p>
    <w:p w14:paraId="4369AE8D" w14:textId="77777777" w:rsidR="00A96960" w:rsidRDefault="00A96960" w:rsidP="00A9696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485A3149" w14:textId="77777777" w:rsidR="00A96960" w:rsidRDefault="00A96960" w:rsidP="00A96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21A419" w14:textId="77777777" w:rsidR="00A96960" w:rsidRDefault="00A96960" w:rsidP="00A96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A1201B" w14:textId="77777777" w:rsidR="00A96960" w:rsidRDefault="00A96960" w:rsidP="00A96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6915"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Pr="00C76915">
        <w:rPr>
          <w:rFonts w:ascii="Times New Roman" w:hAnsi="Times New Roman"/>
          <w:sz w:val="28"/>
          <w:szCs w:val="28"/>
          <w:lang w:val="uk-UA"/>
        </w:rPr>
        <w:tab/>
      </w:r>
      <w:r w:rsidRPr="00C76915">
        <w:rPr>
          <w:rFonts w:ascii="Times New Roman" w:hAnsi="Times New Roman"/>
          <w:sz w:val="28"/>
          <w:szCs w:val="28"/>
          <w:lang w:val="uk-UA"/>
        </w:rPr>
        <w:tab/>
      </w:r>
      <w:r w:rsidRPr="00C76915">
        <w:rPr>
          <w:rFonts w:ascii="Times New Roman" w:hAnsi="Times New Roman"/>
          <w:sz w:val="28"/>
          <w:szCs w:val="28"/>
          <w:lang w:val="uk-UA"/>
        </w:rPr>
        <w:tab/>
      </w:r>
      <w:r w:rsidRPr="00C76915">
        <w:rPr>
          <w:rFonts w:ascii="Times New Roman" w:hAnsi="Times New Roman"/>
          <w:sz w:val="28"/>
          <w:szCs w:val="28"/>
          <w:lang w:val="uk-UA"/>
        </w:rPr>
        <w:tab/>
      </w:r>
      <w:r w:rsidRPr="00C76915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Pr="00C7691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7059A185" w14:textId="77777777" w:rsidR="00A96960" w:rsidRDefault="00A96960" w:rsidP="00A9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99652F1" w14:textId="77777777" w:rsidR="00A96960" w:rsidRDefault="00A96960" w:rsidP="00A96960">
      <w:pPr>
        <w:tabs>
          <w:tab w:val="left" w:pos="2460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6F8C97B" w14:textId="77777777" w:rsidR="00A96960" w:rsidRPr="00543D1E" w:rsidRDefault="00A96960" w:rsidP="00A96960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543D1E">
        <w:rPr>
          <w:rFonts w:ascii="Times New Roman" w:eastAsia="Calibri" w:hAnsi="Times New Roman"/>
          <w:sz w:val="24"/>
          <w:szCs w:val="24"/>
          <w:lang w:val="uk-UA"/>
        </w:rPr>
        <w:t xml:space="preserve">Додаток </w:t>
      </w:r>
    </w:p>
    <w:p w14:paraId="21565D09" w14:textId="77777777" w:rsidR="00A96960" w:rsidRPr="00543D1E" w:rsidRDefault="00A96960" w:rsidP="00A96960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д</w:t>
      </w:r>
      <w:r w:rsidRPr="00543D1E">
        <w:rPr>
          <w:rFonts w:ascii="Times New Roman" w:eastAsia="Calibri" w:hAnsi="Times New Roman"/>
          <w:sz w:val="24"/>
          <w:szCs w:val="24"/>
          <w:lang w:val="uk-UA"/>
        </w:rPr>
        <w:t>о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проекту</w:t>
      </w:r>
      <w:r w:rsidRPr="00543D1E">
        <w:rPr>
          <w:rFonts w:ascii="Times New Roman" w:eastAsia="Calibri" w:hAnsi="Times New Roman"/>
          <w:sz w:val="24"/>
          <w:szCs w:val="24"/>
          <w:lang w:val="uk-UA"/>
        </w:rPr>
        <w:t xml:space="preserve"> рішення сесії Степанківської сільської ради</w:t>
      </w:r>
    </w:p>
    <w:p w14:paraId="093BE496" w14:textId="77777777" w:rsidR="00A96960" w:rsidRPr="00543D1E" w:rsidRDefault="00A96960" w:rsidP="00A96960">
      <w:pPr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543D1E">
        <w:rPr>
          <w:rFonts w:ascii="Times New Roman" w:eastAsia="Calibri" w:hAnsi="Times New Roman"/>
          <w:sz w:val="24"/>
          <w:szCs w:val="24"/>
          <w:lang w:val="uk-UA"/>
        </w:rPr>
        <w:lastRenderedPageBreak/>
        <w:t>від 00.00.2022 №00-00/</w:t>
      </w:r>
      <w:r w:rsidRPr="00543D1E">
        <w:rPr>
          <w:rFonts w:ascii="Times New Roman" w:eastAsia="Calibri" w:hAnsi="Times New Roman"/>
          <w:sz w:val="24"/>
          <w:szCs w:val="24"/>
          <w:lang w:val="en-US"/>
        </w:rPr>
        <w:t>VIII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33"/>
        <w:gridCol w:w="897"/>
        <w:gridCol w:w="1276"/>
        <w:gridCol w:w="1276"/>
        <w:gridCol w:w="1417"/>
        <w:gridCol w:w="1106"/>
        <w:gridCol w:w="1842"/>
      </w:tblGrid>
      <w:tr w:rsidR="00A96960" w:rsidRPr="00543D1E" w14:paraId="5CF43BB1" w14:textId="77777777" w:rsidTr="002432BA">
        <w:trPr>
          <w:trHeight w:val="112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873" w14:textId="77777777" w:rsidR="00A96960" w:rsidRPr="00543D1E" w:rsidRDefault="00A96960" w:rsidP="002432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41944931" w14:textId="77777777" w:rsidR="00A96960" w:rsidRPr="00543D1E" w:rsidRDefault="00A96960" w:rsidP="002432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70C8A87A" w14:textId="77777777" w:rsidR="00A96960" w:rsidRPr="00543D1E" w:rsidRDefault="00A96960" w:rsidP="002432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«Сприяння розвитку фізичної культури і спорту» на 2022 рік</w:t>
            </w:r>
          </w:p>
        </w:tc>
      </w:tr>
      <w:tr w:rsidR="00A96960" w:rsidRPr="00543D1E" w14:paraId="7F55186F" w14:textId="77777777" w:rsidTr="002432B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DA62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2A0965A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14:paraId="05B4CFBE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65B9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A96960" w:rsidRPr="00543D1E" w14:paraId="7F371274" w14:textId="77777777" w:rsidTr="002432B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D4C" w14:textId="77777777" w:rsidR="00A96960" w:rsidRPr="00543D1E" w:rsidRDefault="00A96960" w:rsidP="002432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E319EF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14:paraId="166699E7" w14:textId="77777777" w:rsidR="00A96960" w:rsidRPr="00543D1E" w:rsidRDefault="00A96960" w:rsidP="002432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F9B" w14:textId="77777777" w:rsidR="00A96960" w:rsidRPr="00543D1E" w:rsidRDefault="00A96960" w:rsidP="002432B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та забезпечення реалізації першочергових та перспективних заходів для задоволення потреб кожного жителя громади у зміцненні здоров</w:t>
            </w:r>
            <w:r w:rsidRPr="00543D1E">
              <w:rPr>
                <w:rFonts w:ascii="Times New Roman" w:hAnsi="Times New Roman"/>
                <w:sz w:val="24"/>
                <w:szCs w:val="24"/>
              </w:rPr>
              <w:t>’</w:t>
            </w: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я, фізичному та духовному розвитку, створення сприятливих умов для розвитку фізичної культури та спорту на території громади, поліпшення матеріально-технічного, фінансового, медичного забезпечення </w:t>
            </w:r>
          </w:p>
        </w:tc>
      </w:tr>
      <w:tr w:rsidR="00A96960" w:rsidRPr="00543D1E" w14:paraId="03A32C0B" w14:textId="77777777" w:rsidTr="002432BA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E3CC" w14:textId="77777777" w:rsidR="00A96960" w:rsidRPr="00543D1E" w:rsidRDefault="00A96960" w:rsidP="002432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EF0C75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63BDCE60" w14:textId="77777777" w:rsidR="00A96960" w:rsidRPr="00543D1E" w:rsidRDefault="00A96960" w:rsidP="00243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960" w:rsidRPr="00543D1E" w14:paraId="146D4053" w14:textId="77777777" w:rsidTr="002432BA"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5C71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830289A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2A9275B6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91D2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7902CD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A96960" w:rsidRPr="00543D1E" w14:paraId="4FA80C59" w14:textId="77777777" w:rsidTr="002432BA"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7F6D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592F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18B9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0F8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8A09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сума,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6358" w14:textId="77777777" w:rsidR="00A96960" w:rsidRPr="00543D1E" w:rsidRDefault="00A96960" w:rsidP="00243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A96960" w:rsidRPr="00543D1E" w14:paraId="4887B97B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307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Забезпечення фінансової підтримки та створення умов  для розвитку фізичного виховання і масового спорту у закладах освіти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56F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0C2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FB9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FC1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6E5" w14:textId="77777777" w:rsidR="00A96960" w:rsidRPr="00543D1E" w:rsidRDefault="00A96960" w:rsidP="002432BA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3D1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543D1E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3D89E09A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8CE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Залучення до занять фізичною культурою і спортом дітей з особливими освітніми потребами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780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9F9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271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2DA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AF4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05928E51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4564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 xml:space="preserve">Проведення сільських спортивних ігор, </w:t>
            </w:r>
            <w:r w:rsidRPr="00543D1E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змагання, турніри з олімпійських та неолімпійських видів спорту, спартакіад, Олімпійських тижнів, Днів здоров’я серед учнівської молоді та дорослого населення громади, забезпечення їх фінансуванням, медичним та суддівським обслуговуванням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F82E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116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718F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940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EF8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</w:rPr>
              <w:t xml:space="preserve">Бюджет Степанківської </w:t>
            </w:r>
            <w:r w:rsidRPr="00543D1E">
              <w:rPr>
                <w:rFonts w:ascii="Times New Roman" w:hAnsi="Times New Roman"/>
                <w:sz w:val="24"/>
                <w:szCs w:val="24"/>
              </w:rPr>
              <w:lastRenderedPageBreak/>
              <w:t>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601807B0" w14:textId="77777777" w:rsidTr="002432BA">
        <w:trPr>
          <w:trHeight w:val="228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7451" w14:textId="77777777" w:rsidR="00A96960" w:rsidRPr="00543D1E" w:rsidRDefault="00A96960" w:rsidP="002432B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Залучення працівників медичних установ для надання, у разі необхідності кваліфікованої</w:t>
            </w:r>
          </w:p>
          <w:p w14:paraId="28FD3ECA" w14:textId="77777777" w:rsidR="00A96960" w:rsidRPr="00543D1E" w:rsidRDefault="00A96960" w:rsidP="002432B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невідкладної медичної допомоги учасникам змагань.</w:t>
            </w:r>
          </w:p>
          <w:p w14:paraId="165E8C6C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D830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D2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A99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A19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4BE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960" w:rsidRPr="00543D1E" w14:paraId="4D15CE1B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38A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Забезпечення участі спортивних команд та окремих спортсменів громади в районних, обласних, всеукраїнських спортивних заходах, Чемпіонатах, дитячих-юнацьких спортивних патріотичних іграх Українського козацтва «Джура» («Сокіл»), інших спортивних масових заходах серед учнівської молоді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1E7D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7494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36E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частково, в т.ч. в онлайн форматі через введення воєнного стану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1DB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1CD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57FEBE3C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C95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Передбачати в бюджеті Степанківської територіальної громади кошти для спортивних команд та окремих спортсменів громади для їх участі в районних, обласних, всеукраїнських спортивних заходах, чемпіонатах, дитячих-юнацьких спортивних заходах(на оплату внесків, вартості харчування, проживання, доїзду,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3C0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B80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3AA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частково,  через введення воєнного стану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C9D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A69D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596889CA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E89" w14:textId="77777777" w:rsidR="00A96960" w:rsidRPr="00543D1E" w:rsidRDefault="00A96960" w:rsidP="002432BA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Нагородження, відзначення</w:t>
            </w:r>
          </w:p>
          <w:p w14:paraId="1B6A0656" w14:textId="77777777" w:rsidR="00A96960" w:rsidRPr="00543D1E" w:rsidRDefault="00A96960" w:rsidP="002432BA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та стимулювання</w:t>
            </w:r>
          </w:p>
          <w:p w14:paraId="4D81DF8B" w14:textId="77777777" w:rsidR="00A96960" w:rsidRPr="00543D1E" w:rsidRDefault="00A96960" w:rsidP="002432BA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переможців та учасників</w:t>
            </w:r>
          </w:p>
          <w:p w14:paraId="0A69AA38" w14:textId="77777777" w:rsidR="00A96960" w:rsidRPr="00543D1E" w:rsidRDefault="00A96960" w:rsidP="002432BA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районних, обласних, регіональних,</w:t>
            </w:r>
          </w:p>
          <w:p w14:paraId="12B3EE34" w14:textId="77777777" w:rsidR="00A96960" w:rsidRPr="00543D1E" w:rsidRDefault="00A96960" w:rsidP="002432BA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всеукраїнських,</w:t>
            </w:r>
          </w:p>
          <w:p w14:paraId="1BC5FBC9" w14:textId="77777777" w:rsidR="00A96960" w:rsidRPr="00543D1E" w:rsidRDefault="00A96960" w:rsidP="002432BA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міжнародних змагань,</w:t>
            </w:r>
          </w:p>
          <w:p w14:paraId="15591F05" w14:textId="77777777" w:rsidR="00A96960" w:rsidRPr="00543D1E" w:rsidRDefault="00A96960" w:rsidP="002432BA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галузевих спартакіад та</w:t>
            </w:r>
          </w:p>
          <w:p w14:paraId="1707C3DB" w14:textId="77777777" w:rsidR="00A96960" w:rsidRPr="00543D1E" w:rsidRDefault="00A96960" w:rsidP="002432BA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інших спортивно-оздоровчих заходів,</w:t>
            </w:r>
          </w:p>
          <w:p w14:paraId="1FF17583" w14:textId="77777777" w:rsidR="00A96960" w:rsidRPr="00543D1E" w:rsidRDefault="00A96960" w:rsidP="002432BA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підтримка ветеранів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EAF9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7C3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4B8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1A80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187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6CEBEF52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ABE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Організація проведення на території громади районних та обласних спортивно-оздоровчих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4520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F1E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A5B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155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6A2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4A634F9E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143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Придбання спортивного оснащення, інвентарю, облаштування спортивних залів, тренажерних кімнат та майданчиків сучасним спортивним обладнанням та інвентарем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693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A12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81E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02D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9C3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146FC07C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67D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Організація співпраці з КЗ «Спорт для всіх» Руськополянської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4E4D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13C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CA8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50C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A29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38F9EE5A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142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Забезпечити надання субвенції з бюджету Степанківської сільської територіальної громади на оплату праці з нарахуваннями тренерам-викладачам КЗ «Спорт для всіх» Руськополянської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AE5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CB1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28D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934E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134508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722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383A00B0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DB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 xml:space="preserve">Придбання спортивного оснащення, інвентарю, облаштування </w:t>
            </w:r>
            <w:r w:rsidRPr="00543D1E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спортивних залів, тренажерних кімнат та майданчиків сучасним спортивним обладнанням та інвентарем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1E4F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3FE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233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0F2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57A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Степанківської територіальної </w:t>
            </w: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громади, інші джерела фінансування не заборонені законодавством</w:t>
            </w:r>
          </w:p>
        </w:tc>
      </w:tr>
      <w:tr w:rsidR="00A96960" w:rsidRPr="00543D1E" w14:paraId="5626CC4E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1D6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Створення нових спортивних секцій та гуртків, відповідно запиту дітей та молоді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A6AC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CB5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EFE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E0D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227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A96960" w:rsidRPr="00543D1E" w14:paraId="63523B43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B9E2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Надання спортивних споруд, незалежно від форм власності, для занять фізичною культурою і спортом для усіх груп сільського населення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DC02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874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7CE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567B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9510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A96960" w:rsidRPr="00543D1E" w14:paraId="2E77A1DD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8DF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Встановлення та облаштування у населених пунктах громади спортивних майданчиків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538F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1AF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AEA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94C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B7C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40F52CC9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F81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Побудова сучасних  міні-стадіонів зі штучним покриттям на території населених пунктів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7FF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34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606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526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9A6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060D2828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FCD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Проведення поточних ремонтів спортивних майданчиків, інвентарю, обладнання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AB7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DA5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180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E2F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D17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465863B8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01E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 xml:space="preserve">Проведення ремонтно-відновлювальних робіт спортивних споруд та об’єктів у населених пунктах громади, </w:t>
            </w:r>
            <w:r w:rsidRPr="00543D1E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забезпечення їх благоустрою</w:t>
            </w:r>
          </w:p>
          <w:p w14:paraId="04A4C179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8E1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2E0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BA0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134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E0E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Степанківської територіальної громади, інші джерела фінансування </w:t>
            </w: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 заборонені законодавством</w:t>
            </w:r>
          </w:p>
        </w:tc>
      </w:tr>
      <w:tr w:rsidR="00A96960" w:rsidRPr="00543D1E" w14:paraId="5DAF129C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25E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lastRenderedPageBreak/>
              <w:t>Залучення спонсорських коштів та інвестиційних проектів для розвитку фізичної культури і спорту на території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8E6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6D8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DC3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DE4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BAF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A96960" w:rsidRPr="00543D1E" w14:paraId="3CBE613D" w14:textId="77777777" w:rsidTr="002432BA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0B1" w14:textId="77777777" w:rsidR="00A96960" w:rsidRPr="00543D1E" w:rsidRDefault="00A96960" w:rsidP="002432BA">
            <w:pPr>
              <w:spacing w:line="240" w:lineRule="auto"/>
              <w:ind w:right="-57"/>
              <w:rPr>
                <w:rFonts w:ascii="Times New Roman" w:hAnsi="Times New Roman"/>
                <w:sz w:val="24"/>
                <w:lang w:val="uk-UA" w:eastAsia="ar-SA"/>
              </w:rPr>
            </w:pPr>
            <w:r w:rsidRPr="00543D1E">
              <w:rPr>
                <w:rFonts w:ascii="Times New Roman" w:hAnsi="Times New Roman"/>
                <w:sz w:val="24"/>
                <w:lang w:val="uk-UA" w:eastAsia="ar-SA"/>
              </w:rPr>
              <w:t>Пропагування здорового способу життя у засобах масової інформації, через офіційний веб-сайт громади, з метою залучення населення до занять фізичною культурою 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0DDC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64F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FD2" w14:textId="77777777" w:rsidR="00A96960" w:rsidRPr="00543D1E" w:rsidRDefault="00A96960" w:rsidP="00243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частково,  через введення воєнного стану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AD3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20D" w14:textId="77777777" w:rsidR="00A96960" w:rsidRPr="00543D1E" w:rsidRDefault="00A96960" w:rsidP="002432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D1E">
              <w:rPr>
                <w:rFonts w:ascii="Times New Roman" w:hAnsi="Times New Roman"/>
                <w:sz w:val="24"/>
                <w:szCs w:val="24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</w:tr>
    </w:tbl>
    <w:p w14:paraId="6EA52604" w14:textId="77777777" w:rsidR="00A96960" w:rsidRPr="00543D1E" w:rsidRDefault="00A96960" w:rsidP="00A96960">
      <w:pPr>
        <w:rPr>
          <w:lang w:val="uk-UA"/>
        </w:rPr>
      </w:pPr>
    </w:p>
    <w:p w14:paraId="50B064E2" w14:textId="77777777" w:rsidR="00A96960" w:rsidRPr="00543D1E" w:rsidRDefault="00A96960" w:rsidP="00A96960">
      <w:pPr>
        <w:spacing w:after="0"/>
        <w:rPr>
          <w:rFonts w:ascii="Times New Roman" w:eastAsia="Calibri" w:hAnsi="Times New Roman"/>
          <w:sz w:val="24"/>
          <w:szCs w:val="24"/>
          <w:lang w:val="uk-UA"/>
        </w:rPr>
      </w:pPr>
      <w:r w:rsidRPr="00543D1E">
        <w:rPr>
          <w:rFonts w:ascii="Times New Roman" w:eastAsia="Calibri" w:hAnsi="Times New Roman"/>
          <w:sz w:val="24"/>
          <w:szCs w:val="24"/>
          <w:lang w:val="uk-UA"/>
        </w:rPr>
        <w:t xml:space="preserve">30.11.2022 р.   </w:t>
      </w:r>
    </w:p>
    <w:p w14:paraId="1A1B0EA4" w14:textId="77777777" w:rsidR="00A96960" w:rsidRDefault="00A96960" w:rsidP="00A96960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543D1E">
        <w:rPr>
          <w:rFonts w:ascii="Times New Roman" w:eastAsia="Calibri" w:hAnsi="Times New Roman"/>
          <w:sz w:val="24"/>
          <w:szCs w:val="24"/>
          <w:lang w:val="uk-UA"/>
        </w:rPr>
        <w:t xml:space="preserve">Виконавець:    Яна КУЛИК   ______________                                                          </w:t>
      </w:r>
    </w:p>
    <w:p w14:paraId="535EDF19" w14:textId="77777777" w:rsidR="001B2600" w:rsidRDefault="001B2600"/>
    <w:sectPr w:rsidR="001B2600" w:rsidSect="00CD78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5DD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EF"/>
    <w:rsid w:val="001B2600"/>
    <w:rsid w:val="00A047EF"/>
    <w:rsid w:val="00A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AEDE-2D4B-4D41-AAB9-1DF0203B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9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2023-05-01T06:38:00Z</dcterms:created>
  <dcterms:modified xsi:type="dcterms:W3CDTF">2023-05-01T06:38:00Z</dcterms:modified>
</cp:coreProperties>
</file>