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B0D6" w14:textId="77777777" w:rsidR="00610AF3" w:rsidRPr="002D07C1" w:rsidRDefault="00610AF3" w:rsidP="00610A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5BD7FE0C" w14:textId="77777777" w:rsidR="00610AF3" w:rsidRDefault="00610AF3" w:rsidP="00610A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0839F951" w14:textId="77777777" w:rsidR="00610AF3" w:rsidRPr="002D07C1" w:rsidRDefault="00610AF3" w:rsidP="00610A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331E3B91" w14:textId="77777777" w:rsidR="00610AF3" w:rsidRDefault="00610AF3" w:rsidP="00610A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185</w:t>
      </w:r>
    </w:p>
    <w:p w14:paraId="29E00AC9" w14:textId="77777777" w:rsidR="00610AF3" w:rsidRDefault="00610AF3" w:rsidP="00610A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0A8415" w14:textId="77777777" w:rsidR="00610AF3" w:rsidRDefault="00610AF3" w:rsidP="00610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EA6D4A" wp14:editId="4A6F9DBA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E2E9" w14:textId="77777777" w:rsidR="00610AF3" w:rsidRDefault="00610AF3" w:rsidP="006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0002D0DA" w14:textId="77777777" w:rsidR="00610AF3" w:rsidRDefault="00610AF3" w:rsidP="006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0712E443" w14:textId="77777777" w:rsidR="00610AF3" w:rsidRPr="00DF6A96" w:rsidRDefault="00610AF3" w:rsidP="00610AF3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CB8021" w14:textId="77777777" w:rsidR="00610AF3" w:rsidRDefault="00610AF3" w:rsidP="00610AF3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BFF7CF3" w14:textId="77777777" w:rsidR="00610AF3" w:rsidRPr="00750C07" w:rsidRDefault="00610AF3" w:rsidP="006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43696D0A" w14:textId="77777777" w:rsidR="00610AF3" w:rsidRDefault="00610AF3" w:rsidP="00610A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3E88EEBA" w14:textId="77777777" w:rsidR="00610AF3" w:rsidRDefault="00610AF3" w:rsidP="00610A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63B2419" w14:textId="77777777" w:rsidR="00610AF3" w:rsidRDefault="00610AF3" w:rsidP="00610A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5E49458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виконання програми</w:t>
      </w:r>
      <w:r w:rsidRPr="005D1B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«Утримання </w:t>
      </w:r>
    </w:p>
    <w:p w14:paraId="6D1BD5D3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1B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ремонт автомобільних доріг загального </w:t>
      </w:r>
    </w:p>
    <w:p w14:paraId="5FE6E208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1B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користування, місцевого значення та вулиць і доріг </w:t>
      </w:r>
    </w:p>
    <w:p w14:paraId="377A39C7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1B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комунальної власності Степанківської сільської </w:t>
      </w:r>
    </w:p>
    <w:p w14:paraId="67075E35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1B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територіальної громади» на 2022 рік» </w:t>
      </w:r>
    </w:p>
    <w:p w14:paraId="20B60C12" w14:textId="77777777" w:rsidR="00610AF3" w:rsidRPr="00372EA2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F9C8D6" w14:textId="77777777" w:rsidR="00610AF3" w:rsidRDefault="00610AF3" w:rsidP="0061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</w:t>
      </w:r>
      <w:r w:rsidRPr="00900787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B365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1 статті </w:t>
      </w:r>
      <w:r w:rsidRPr="00B3653E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1 статті 59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про хід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Pr="00372EA2">
        <w:rPr>
          <w:rFonts w:ascii="Times New Roman" w:eastAsia="Times New Roman" w:hAnsi="Times New Roman" w:cs="Times New Roman"/>
          <w:sz w:val="28"/>
          <w:szCs w:val="28"/>
          <w:lang w:val="uk-UA"/>
        </w:rPr>
        <w:t>«Утри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мання та ремонту автомобільних доріг загального користування, </w:t>
      </w:r>
      <w:r w:rsidRPr="00372EA2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значення та вулиць і доріг </w:t>
      </w:r>
      <w:r w:rsidRPr="00372EA2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льної власності Степанківської </w:t>
      </w:r>
      <w:r w:rsidRPr="00372EA2">
        <w:rPr>
          <w:rFonts w:ascii="Times New Roman" w:eastAsia="Times New Roman" w:hAnsi="Times New Roman" w:cs="Times New Roman"/>
          <w:sz w:val="28"/>
          <w:szCs w:val="28"/>
          <w:lang w:val="uk-UA"/>
        </w:rPr>
        <w:t>сільс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територіальної </w:t>
      </w:r>
      <w:r w:rsidRPr="00372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громади» </w:t>
      </w:r>
      <w:r w:rsidRPr="005D1B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2022 рік» затвердженої рішенням Степанківської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03.12.2021 року               №19-45/VIII, за погодженням постійно діючої профільної депутатської комісії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Степанківська сіль</w:t>
      </w:r>
      <w:r w:rsidRPr="00DA6D1F">
        <w:rPr>
          <w:rFonts w:ascii="Times New Roman" w:hAnsi="Times New Roman"/>
          <w:sz w:val="28"/>
          <w:szCs w:val="28"/>
          <w:lang w:val="uk-UA"/>
        </w:rPr>
        <w:t>ськ</w:t>
      </w:r>
      <w:r>
        <w:rPr>
          <w:rFonts w:ascii="Times New Roman" w:hAnsi="Times New Roman"/>
          <w:sz w:val="28"/>
          <w:szCs w:val="28"/>
          <w:lang w:val="uk-UA"/>
        </w:rPr>
        <w:t>а рада</w:t>
      </w:r>
    </w:p>
    <w:p w14:paraId="439A795B" w14:textId="77777777" w:rsidR="00610AF3" w:rsidRPr="00372EA2" w:rsidRDefault="00610AF3" w:rsidP="00610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2E7A12" w14:textId="77777777" w:rsidR="00610AF3" w:rsidRPr="00115814" w:rsidRDefault="00610AF3" w:rsidP="00610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5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A0DBF22" w14:textId="77777777" w:rsidR="00610AF3" w:rsidRPr="005D1BF1" w:rsidRDefault="00610AF3" w:rsidP="0061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1.Взяти до відома інформацію про виконання програми </w:t>
      </w:r>
      <w:r w:rsidRPr="005D1B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громади» на 2022 рік» затвердженої рішенням Степанківської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03.12.2021 року №19-45/VIII</w:t>
      </w:r>
      <w:r w:rsidRPr="00115814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14:paraId="0C6A56D8" w14:textId="77777777" w:rsidR="00610AF3" w:rsidRDefault="00610AF3" w:rsidP="00610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постійно діюч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69247A0" w14:textId="77777777" w:rsidR="00610AF3" w:rsidRPr="00115814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D2B6F2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814">
        <w:rPr>
          <w:rFonts w:ascii="Times New Roman" w:eastAsia="Times New Roman" w:hAnsi="Times New Roman" w:cs="Times New Roman"/>
          <w:sz w:val="28"/>
          <w:szCs w:val="28"/>
        </w:rPr>
        <w:lastRenderedPageBreak/>
        <w:t>Сільський голова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Ігор ЧЕКАЛЕНКО</w:t>
      </w:r>
    </w:p>
    <w:p w14:paraId="72C11204" w14:textId="77777777" w:rsidR="00610AF3" w:rsidRPr="002D07C1" w:rsidRDefault="00610AF3" w:rsidP="00610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73DD14D1" w14:textId="77777777" w:rsidR="00610AF3" w:rsidRPr="002D07C1" w:rsidRDefault="00610AF3" w:rsidP="00610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 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Степанківської сільської ради</w:t>
      </w:r>
    </w:p>
    <w:p w14:paraId="03748F63" w14:textId="77777777" w:rsidR="00610AF3" w:rsidRDefault="00610AF3" w:rsidP="00610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29AD8D60" w14:textId="77777777" w:rsidR="00610AF3" w:rsidRPr="008D4A48" w:rsidRDefault="00610AF3" w:rsidP="00610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9"/>
        <w:gridCol w:w="1275"/>
        <w:gridCol w:w="1418"/>
        <w:gridCol w:w="2126"/>
        <w:gridCol w:w="1276"/>
        <w:gridCol w:w="2126"/>
      </w:tblGrid>
      <w:tr w:rsidR="00610AF3" w:rsidRPr="0077429D" w14:paraId="0DE252E9" w14:textId="77777777" w:rsidTr="00440A89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6F80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B6329E4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«Утримання та ремонту автомобільних доріг загального користування,</w:t>
            </w:r>
          </w:p>
          <w:p w14:paraId="764ABFA2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місцевого значення та вулиць і доріг комунальної власності Степанківської</w:t>
            </w:r>
          </w:p>
          <w:p w14:paraId="2CA69657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сільської територіальної громади» на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10AF3" w:rsidRPr="0077429D" w14:paraId="477D2FB2" w14:textId="77777777" w:rsidTr="00440A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7D2D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B35FA98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20DB6B7E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52F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610AF3" w:rsidRPr="00897067" w14:paraId="15C5E547" w14:textId="77777777" w:rsidTr="00440A89">
        <w:trPr>
          <w:trHeight w:val="170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8E6A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2B34EAC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63DE1857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52F" w14:textId="77777777" w:rsidR="00610AF3" w:rsidRPr="0077429D" w:rsidRDefault="00610AF3" w:rsidP="00440A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Збереження та поліпшення транспортно-експлуатаційного стану наявної мережі доріг загального користування, місцевого значення та вулиць і доріг комунальної власності у населених пунктах Степанківської сільської ради з доведенням термінів експлуатації дорожнього покриття до міжремонтних термінів</w:t>
            </w:r>
          </w:p>
        </w:tc>
      </w:tr>
      <w:tr w:rsidR="00610AF3" w:rsidRPr="0077429D" w14:paraId="70F58F74" w14:textId="77777777" w:rsidTr="00440A89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92A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7100F2F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  <w:p w14:paraId="3E2372BD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AF3" w:rsidRPr="0077429D" w14:paraId="17C58723" w14:textId="77777777" w:rsidTr="00440A89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4A55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26955A7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3E07B90A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9883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0B1B84E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  <w:p w14:paraId="3CF82C3A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AF3" w:rsidRPr="0077429D" w14:paraId="4E8F3F96" w14:textId="77777777" w:rsidTr="00440A89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565" w14:textId="77777777" w:rsidR="00610AF3" w:rsidRPr="0077429D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8B3" w14:textId="77777777" w:rsidR="00610AF3" w:rsidRPr="00C01349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008" w14:textId="77777777" w:rsidR="00610AF3" w:rsidRPr="00C01349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70D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частково </w:t>
            </w:r>
          </w:p>
          <w:p w14:paraId="18FE76E4" w14:textId="77777777" w:rsidR="00610AF3" w:rsidRPr="00C01349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225" w14:textId="77777777" w:rsidR="00610AF3" w:rsidRPr="00C01349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3EB" w14:textId="77777777" w:rsidR="00610AF3" w:rsidRPr="00C01349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610AF3" w:rsidRPr="002947EF" w14:paraId="3BF3D304" w14:textId="77777777" w:rsidTr="00440A89">
        <w:trPr>
          <w:trHeight w:val="33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4903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абезпечення належного утримання та ефективної експлуатації доріг на території населених пунктів Степанківської сільської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08" w14:textId="77777777" w:rsidR="00610AF3" w:rsidRPr="002947EF" w:rsidRDefault="00610AF3" w:rsidP="00440A8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5DCF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574A81D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762392E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38489D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46A400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0E5C3C" w14:textId="77777777" w:rsidR="00610AF3" w:rsidRPr="00150442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212B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065160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чний ремонт доріг*  Степанківсь</w:t>
            </w: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кої сільської територіальної громади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B926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407C883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9A41E08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8210DF3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xfmc2"/>
              </w:rPr>
              <w:t>1 498 759,00 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1C" w14:textId="77777777" w:rsidR="00610AF3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0434E26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119EAEF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A56B895" w14:textId="77777777" w:rsidR="00610AF3" w:rsidRPr="002947EF" w:rsidRDefault="00610AF3" w:rsidP="00440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13F324B6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D40EF0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*Перелік доріг Степанківської сільської територіальної громади на яких здійснювався поточний ремонт  згідно наданих актів виконаних робіт:</w:t>
      </w:r>
    </w:p>
    <w:p w14:paraId="6F4E0F8F" w14:textId="77777777" w:rsidR="00610AF3" w:rsidRPr="002947EF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B7E340" w14:textId="77777777" w:rsidR="00610AF3" w:rsidRPr="002947EF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 Вишнева в с.Хацьки у розмірі 49 962,00 грн., без ПДВ;</w:t>
      </w:r>
    </w:p>
    <w:p w14:paraId="4995E34B" w14:textId="77777777" w:rsidR="00610AF3" w:rsidRPr="002947EF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 Героїв України в с.Хацьки у розмірі 49 996,00 грн., без ПДВ;</w:t>
      </w:r>
    </w:p>
    <w:p w14:paraId="163D944F" w14:textId="77777777" w:rsidR="00610AF3" w:rsidRPr="002947EF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Поточний ремонт дороги по вул. Шевченка в с.Хацьки у розмірі 49 962,00 грн., без ПДВ;</w:t>
      </w:r>
    </w:p>
    <w:p w14:paraId="536F48EE" w14:textId="77777777" w:rsidR="00610AF3" w:rsidRPr="002947EF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 Берегова в с.Хацьки у розмірі 49 996,00 грн., без ПДВ;</w:t>
      </w:r>
    </w:p>
    <w:p w14:paraId="6F4DAF12" w14:textId="77777777" w:rsidR="00610AF3" w:rsidRPr="002947EF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 Бобринського в с.Хацьки у розмірі 49 980,00 грн., без ПДВ;</w:t>
      </w:r>
    </w:p>
    <w:p w14:paraId="124232DD" w14:textId="77777777" w:rsidR="00610AF3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Соборна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10A5FC5D" w14:textId="77777777" w:rsidR="00610AF3" w:rsidRPr="00E80656" w:rsidRDefault="00610AF3" w:rsidP="00610A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980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4ACF387A" w14:textId="77777777" w:rsidR="00610AF3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Лесі Українки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0AB67F1C" w14:textId="77777777" w:rsidR="00610AF3" w:rsidRDefault="00610AF3" w:rsidP="00610A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146 976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16370009" w14:textId="77777777" w:rsidR="00610AF3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Ситника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570908D9" w14:textId="77777777" w:rsidR="00610AF3" w:rsidRPr="00E80656" w:rsidRDefault="00610AF3" w:rsidP="00610A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947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10A553C9" w14:textId="77777777" w:rsidR="00610AF3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318C0F87" w14:textId="77777777" w:rsidR="00610AF3" w:rsidRPr="00E80656" w:rsidRDefault="00610AF3" w:rsidP="00610A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856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653C68C9" w14:textId="77777777" w:rsidR="00610AF3" w:rsidRPr="00E80656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Центральний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842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598CD071" w14:textId="77777777" w:rsidR="00610AF3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Мудрого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0A256EB3" w14:textId="77777777" w:rsidR="00610AF3" w:rsidRDefault="00610AF3" w:rsidP="00610A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962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59146EDD" w14:textId="77777777" w:rsidR="00610AF3" w:rsidRDefault="00610AF3" w:rsidP="006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вул.Шевченка в с.Малий Бузуків у розмірі 199 827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ПДВ.</w:t>
      </w:r>
    </w:p>
    <w:p w14:paraId="7FEE0A12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05430E" w14:textId="77777777" w:rsidR="00610AF3" w:rsidRDefault="00610AF3" w:rsidP="0061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7D8565E" w14:textId="77777777" w:rsidR="00D8533D" w:rsidRDefault="00D8533D"/>
    <w:sectPr w:rsidR="00D8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6B9"/>
    <w:multiLevelType w:val="hybridMultilevel"/>
    <w:tmpl w:val="C2501CA2"/>
    <w:lvl w:ilvl="0" w:tplc="9A342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0"/>
    <w:rsid w:val="00610AF3"/>
    <w:rsid w:val="00754CC0"/>
    <w:rsid w:val="00D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DA84-961D-4F2B-9E5E-E94B302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F3"/>
    <w:pPr>
      <w:ind w:left="720"/>
      <w:contextualSpacing/>
    </w:pPr>
  </w:style>
  <w:style w:type="character" w:customStyle="1" w:styleId="xfmc2">
    <w:name w:val="xfmc2"/>
    <w:basedOn w:val="a0"/>
    <w:rsid w:val="0061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2023-05-01T09:23:00Z</dcterms:created>
  <dcterms:modified xsi:type="dcterms:W3CDTF">2023-05-01T09:23:00Z</dcterms:modified>
</cp:coreProperties>
</file>