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B487" w14:textId="77777777" w:rsidR="00075F05" w:rsidRPr="00033DA3" w:rsidRDefault="00075F05" w:rsidP="00075F05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033DA3">
        <w:rPr>
          <w:rFonts w:eastAsia="Times New Roman"/>
          <w:b w:val="0"/>
          <w:sz w:val="24"/>
          <w:szCs w:val="24"/>
        </w:rPr>
        <w:t xml:space="preserve">Додаток </w:t>
      </w:r>
    </w:p>
    <w:p w14:paraId="5E91913B" w14:textId="77777777" w:rsidR="00075F05" w:rsidRDefault="00075F05" w:rsidP="00075F05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033DA3">
        <w:rPr>
          <w:rFonts w:eastAsia="Times New Roman"/>
          <w:b w:val="0"/>
          <w:sz w:val="24"/>
          <w:szCs w:val="24"/>
        </w:rPr>
        <w:t>до рішення виконавчого комітету</w:t>
      </w:r>
      <w:r w:rsidRPr="005B319F">
        <w:rPr>
          <w:rFonts w:eastAsia="Times New Roman"/>
          <w:b w:val="0"/>
          <w:sz w:val="24"/>
          <w:szCs w:val="24"/>
        </w:rPr>
        <w:t xml:space="preserve"> </w:t>
      </w:r>
    </w:p>
    <w:p w14:paraId="117D7DBF" w14:textId="77777777" w:rsidR="00075F05" w:rsidRPr="00033DA3" w:rsidRDefault="00075F05" w:rsidP="00075F05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5B319F">
        <w:rPr>
          <w:rFonts w:eastAsia="Times New Roman"/>
          <w:b w:val="0"/>
          <w:sz w:val="24"/>
          <w:szCs w:val="24"/>
        </w:rPr>
        <w:t>Степанківської сільської ради</w:t>
      </w:r>
    </w:p>
    <w:p w14:paraId="164DBECA" w14:textId="77777777" w:rsidR="00075F05" w:rsidRPr="00033DA3" w:rsidRDefault="00075F05" w:rsidP="00075F05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033DA3">
        <w:rPr>
          <w:rFonts w:eastAsia="Times New Roman"/>
          <w:b w:val="0"/>
          <w:sz w:val="24"/>
          <w:szCs w:val="24"/>
        </w:rPr>
        <w:t>від 01.12.2022</w:t>
      </w:r>
      <w:r>
        <w:rPr>
          <w:rFonts w:eastAsia="Times New Roman"/>
          <w:b w:val="0"/>
          <w:sz w:val="24"/>
          <w:szCs w:val="24"/>
        </w:rPr>
        <w:t xml:space="preserve"> року №214</w:t>
      </w:r>
      <w:r w:rsidRPr="00033DA3">
        <w:rPr>
          <w:rFonts w:eastAsia="Times New Roman"/>
          <w:b w:val="0"/>
          <w:sz w:val="24"/>
          <w:szCs w:val="24"/>
        </w:rPr>
        <w:t xml:space="preserve"> </w:t>
      </w:r>
    </w:p>
    <w:p w14:paraId="3F9CF9EA" w14:textId="77777777" w:rsidR="00075F05" w:rsidRPr="00134A0A" w:rsidRDefault="00075F05" w:rsidP="00075F05">
      <w:pPr>
        <w:spacing w:after="0" w:line="240" w:lineRule="auto"/>
        <w:jc w:val="center"/>
      </w:pPr>
      <w:r w:rsidRPr="00134A0A">
        <w:rPr>
          <w:noProof/>
          <w:lang w:val="ru-RU" w:eastAsia="ru-RU"/>
        </w:rPr>
        <w:drawing>
          <wp:inline distT="0" distB="0" distL="0" distR="0" wp14:anchorId="10EB8D6F" wp14:editId="379DA6A1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5822" w14:textId="77777777" w:rsidR="00075F05" w:rsidRPr="00134A0A" w:rsidRDefault="00075F05" w:rsidP="00075F05">
      <w:pPr>
        <w:spacing w:after="0" w:line="240" w:lineRule="auto"/>
        <w:jc w:val="center"/>
      </w:pPr>
      <w:r w:rsidRPr="00134A0A">
        <w:t>СТЕПАНКІВСЬКА СІЛЬСЬКА РАДА</w:t>
      </w:r>
    </w:p>
    <w:p w14:paraId="343DC6D3" w14:textId="77777777" w:rsidR="00075F05" w:rsidRPr="00134A0A" w:rsidRDefault="00075F05" w:rsidP="00075F05">
      <w:pPr>
        <w:spacing w:after="0" w:line="240" w:lineRule="auto"/>
        <w:ind w:left="2836" w:firstLine="709"/>
      </w:pPr>
    </w:p>
    <w:p w14:paraId="41016884" w14:textId="77777777" w:rsidR="00075F05" w:rsidRPr="00134A0A" w:rsidRDefault="00075F05" w:rsidP="00075F05">
      <w:pPr>
        <w:spacing w:after="0" w:line="240" w:lineRule="auto"/>
        <w:ind w:left="2836" w:firstLine="709"/>
      </w:pPr>
      <w:r w:rsidRPr="00134A0A">
        <w:t xml:space="preserve">       РІШЕННЯ          </w:t>
      </w:r>
      <w:r>
        <w:t xml:space="preserve">                              /ПРОЕ</w:t>
      </w:r>
      <w:r w:rsidRPr="00134A0A">
        <w:t>КТ</w:t>
      </w:r>
      <w:r>
        <w:t>/</w:t>
      </w:r>
    </w:p>
    <w:p w14:paraId="6E135DF3" w14:textId="77777777" w:rsidR="00075F05" w:rsidRPr="00134A0A" w:rsidRDefault="00075F05" w:rsidP="00075F05">
      <w:pPr>
        <w:spacing w:after="0" w:line="240" w:lineRule="auto"/>
        <w:jc w:val="center"/>
      </w:pPr>
      <w:r w:rsidRPr="00134A0A">
        <w:tab/>
      </w:r>
      <w:r w:rsidRPr="00134A0A">
        <w:tab/>
      </w:r>
      <w:r w:rsidRPr="00134A0A">
        <w:tab/>
      </w:r>
      <w:r w:rsidRPr="00134A0A">
        <w:tab/>
      </w:r>
    </w:p>
    <w:p w14:paraId="780836D9" w14:textId="77777777" w:rsidR="00075F05" w:rsidRPr="001A6DCC" w:rsidRDefault="00075F05" w:rsidP="00075F05">
      <w:pPr>
        <w:spacing w:after="0" w:line="240" w:lineRule="auto"/>
        <w:rPr>
          <w:lang w:val="ru-RU"/>
        </w:rPr>
      </w:pPr>
      <w:r>
        <w:t>00</w:t>
      </w:r>
      <w:r w:rsidRPr="00134A0A">
        <w:t xml:space="preserve">.12.2022 </w:t>
      </w:r>
      <w:r w:rsidRPr="00134A0A">
        <w:tab/>
      </w:r>
      <w:r w:rsidRPr="00134A0A">
        <w:tab/>
      </w:r>
      <w:r w:rsidRPr="00134A0A">
        <w:tab/>
      </w:r>
      <w:r w:rsidRPr="00134A0A">
        <w:tab/>
        <w:t xml:space="preserve">        </w:t>
      </w:r>
      <w:r w:rsidRPr="00134A0A">
        <w:tab/>
        <w:t xml:space="preserve">                                 </w:t>
      </w:r>
      <w:r>
        <w:t xml:space="preserve">                  </w:t>
      </w:r>
      <w:r w:rsidRPr="00134A0A">
        <w:t xml:space="preserve">  № </w:t>
      </w:r>
      <w:r w:rsidRPr="001A6DCC">
        <w:rPr>
          <w:lang w:val="ru-RU"/>
        </w:rPr>
        <w:t>00-</w:t>
      </w:r>
      <w:r w:rsidRPr="00134A0A">
        <w:t>00</w:t>
      </w:r>
      <w:r>
        <w:t>/</w:t>
      </w:r>
      <w:r>
        <w:rPr>
          <w:lang w:val="en-US"/>
        </w:rPr>
        <w:t>VIII</w:t>
      </w:r>
    </w:p>
    <w:p w14:paraId="6E2D2189" w14:textId="77777777" w:rsidR="00075F05" w:rsidRDefault="00075F05" w:rsidP="00075F05">
      <w:r w:rsidRPr="00134A0A">
        <w:t>с.Степанки</w:t>
      </w:r>
    </w:p>
    <w:p w14:paraId="546C649A" w14:textId="77777777" w:rsidR="00075F05" w:rsidRPr="00721CCB" w:rsidRDefault="00075F05" w:rsidP="00075F05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5D5C4E12" w14:textId="77777777" w:rsidR="00075F05" w:rsidRPr="00721CCB" w:rsidRDefault="00075F05" w:rsidP="00075F05">
      <w:pPr>
        <w:spacing w:after="0" w:line="240" w:lineRule="auto"/>
        <w:rPr>
          <w:snapToGrid w:val="0"/>
          <w:lang w:eastAsia="ru-RU"/>
        </w:rPr>
      </w:pPr>
      <w:r w:rsidRPr="00721CCB">
        <w:rPr>
          <w:snapToGrid w:val="0"/>
          <w:lang w:eastAsia="ru-RU"/>
        </w:rPr>
        <w:t xml:space="preserve">Про виконання Програми </w:t>
      </w:r>
    </w:p>
    <w:p w14:paraId="392BF87C" w14:textId="77777777" w:rsidR="00075F05" w:rsidRPr="00721CCB" w:rsidRDefault="00075F05" w:rsidP="00075F05">
      <w:pPr>
        <w:spacing w:after="0" w:line="240" w:lineRule="auto"/>
        <w:rPr>
          <w:snapToGrid w:val="0"/>
          <w:lang w:eastAsia="ru-RU"/>
        </w:rPr>
      </w:pPr>
      <w:r w:rsidRPr="00721CCB">
        <w:rPr>
          <w:snapToGrid w:val="0"/>
          <w:lang w:eastAsia="ru-RU"/>
        </w:rPr>
        <w:t xml:space="preserve">«Поліпшення стану безпеки, гігієни праці </w:t>
      </w:r>
    </w:p>
    <w:p w14:paraId="66E86EC2" w14:textId="77777777" w:rsidR="00075F05" w:rsidRPr="00721CCB" w:rsidRDefault="00075F05" w:rsidP="00075F05">
      <w:pPr>
        <w:spacing w:after="0" w:line="240" w:lineRule="auto"/>
        <w:rPr>
          <w:snapToGrid w:val="0"/>
          <w:lang w:eastAsia="ru-RU"/>
        </w:rPr>
      </w:pPr>
      <w:r w:rsidRPr="00721CCB">
        <w:rPr>
          <w:snapToGrid w:val="0"/>
          <w:lang w:eastAsia="ru-RU"/>
        </w:rPr>
        <w:t xml:space="preserve">та виробничого середовища </w:t>
      </w:r>
      <w:r w:rsidRPr="00721CCB">
        <w:rPr>
          <w:color w:val="000000"/>
          <w:lang w:eastAsia="ru-RU"/>
        </w:rPr>
        <w:t>на 2022 рік</w:t>
      </w:r>
      <w:r w:rsidRPr="00721CCB">
        <w:rPr>
          <w:snapToGrid w:val="0"/>
          <w:lang w:eastAsia="ru-RU"/>
        </w:rPr>
        <w:t xml:space="preserve">» </w:t>
      </w:r>
    </w:p>
    <w:p w14:paraId="7DEDEDC7" w14:textId="77777777" w:rsidR="00075F05" w:rsidRPr="00721CCB" w:rsidRDefault="00075F05" w:rsidP="00075F05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2BC7DB50" w14:textId="77777777" w:rsidR="00075F05" w:rsidRPr="00721CCB" w:rsidRDefault="00075F05" w:rsidP="00075F0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721CCB">
        <w:rPr>
          <w:rFonts w:eastAsia="Times New Roman"/>
          <w:b w:val="0"/>
          <w:lang w:eastAsia="ru-RU"/>
        </w:rPr>
        <w:t>Відповідно до</w:t>
      </w:r>
      <w:r w:rsidRPr="00721CCB">
        <w:rPr>
          <w:rFonts w:eastAsia="Times New Roman"/>
          <w:b w:val="0"/>
          <w:sz w:val="20"/>
          <w:szCs w:val="20"/>
          <w:lang w:eastAsia="ru-RU"/>
        </w:rPr>
        <w:t xml:space="preserve"> </w:t>
      </w:r>
      <w:r w:rsidRPr="00721CCB">
        <w:rPr>
          <w:rFonts w:eastAsia="Times New Roman"/>
          <w:b w:val="0"/>
          <w:lang w:eastAsia="ru-RU"/>
        </w:rPr>
        <w:t>пункту 22 частини першої статті 26 Закону України                «Про місцеве самоврядування в Україні» та статті 35 Закону України «Про охорону праці», заслухавши інформацію про хід виконання програми «Поліпшення стану безпеки гігієни праці та виробничого середовища на 2018-2021 роки» за 2022 рік</w:t>
      </w:r>
      <w:r w:rsidRPr="00721CCB">
        <w:rPr>
          <w:rFonts w:eastAsia="Times New Roman"/>
          <w:b w:val="0"/>
          <w:sz w:val="20"/>
          <w:szCs w:val="20"/>
          <w:lang w:eastAsia="ru-RU"/>
        </w:rPr>
        <w:t xml:space="preserve"> </w:t>
      </w:r>
      <w:r w:rsidRPr="00721CCB">
        <w:rPr>
          <w:rFonts w:eastAsia="Times New Roman"/>
          <w:b w:val="0"/>
          <w:lang w:eastAsia="ru-RU"/>
        </w:rPr>
        <w:t xml:space="preserve"> затвердженої рішенням сесії Степанківської сільської ради від 03.12.2022 №19-26/ VІІІ, за погодженням постійно діючих профільних депутатських комісій Степанківської</w:t>
      </w:r>
      <w:r>
        <w:rPr>
          <w:rFonts w:eastAsia="Times New Roman"/>
          <w:b w:val="0"/>
          <w:lang w:eastAsia="ru-RU"/>
        </w:rPr>
        <w:t xml:space="preserve"> сільської ради, сесія</w:t>
      </w:r>
      <w:r w:rsidRPr="00721CCB">
        <w:rPr>
          <w:rFonts w:eastAsia="Times New Roman"/>
          <w:b w:val="0"/>
          <w:lang w:eastAsia="ru-RU"/>
        </w:rPr>
        <w:t xml:space="preserve"> сільсь</w:t>
      </w:r>
      <w:r>
        <w:rPr>
          <w:rFonts w:eastAsia="Times New Roman"/>
          <w:b w:val="0"/>
          <w:lang w:eastAsia="ru-RU"/>
        </w:rPr>
        <w:t>к</w:t>
      </w:r>
      <w:r w:rsidRPr="00721CCB">
        <w:rPr>
          <w:rFonts w:eastAsia="Times New Roman"/>
          <w:b w:val="0"/>
          <w:lang w:eastAsia="ru-RU"/>
        </w:rPr>
        <w:t>ої ради</w:t>
      </w:r>
    </w:p>
    <w:p w14:paraId="2D3554D2" w14:textId="77777777" w:rsidR="00075F05" w:rsidRPr="00721CCB" w:rsidRDefault="00075F05" w:rsidP="00075F05">
      <w:pPr>
        <w:spacing w:after="150" w:line="240" w:lineRule="auto"/>
        <w:rPr>
          <w:rFonts w:eastAsia="Times New Roman"/>
          <w:color w:val="000000"/>
          <w:lang w:eastAsia="ru-RU"/>
        </w:rPr>
      </w:pPr>
      <w:r w:rsidRPr="00721CCB">
        <w:rPr>
          <w:rFonts w:eastAsia="Times New Roman"/>
          <w:caps/>
          <w:color w:val="000000"/>
          <w:lang w:eastAsia="ru-RU"/>
        </w:rPr>
        <w:t>ВИРІШИЛА:</w:t>
      </w:r>
    </w:p>
    <w:p w14:paraId="7203BE13" w14:textId="77777777" w:rsidR="00075F05" w:rsidRPr="00721CCB" w:rsidRDefault="00075F05" w:rsidP="00075F05">
      <w:pPr>
        <w:spacing w:after="0" w:line="0" w:lineRule="atLeast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1. Схвалити виконання програми</w:t>
      </w:r>
      <w:r w:rsidRPr="00721CCB">
        <w:rPr>
          <w:rFonts w:eastAsia="Times New Roman"/>
          <w:b w:val="0"/>
          <w:color w:val="000000"/>
          <w:lang w:eastAsia="ru-RU"/>
        </w:rPr>
        <w:t xml:space="preserve"> «Поліпшення стану безпеки, гігієни праці та виробничого середовища на 2022 рік», згідно додатку.</w:t>
      </w:r>
    </w:p>
    <w:p w14:paraId="149FCB2D" w14:textId="77777777" w:rsidR="00075F05" w:rsidRPr="00721CCB" w:rsidRDefault="00075F05" w:rsidP="00075F05">
      <w:pPr>
        <w:spacing w:after="0" w:line="0" w:lineRule="atLeast"/>
        <w:jc w:val="both"/>
        <w:rPr>
          <w:rFonts w:eastAsia="Times New Roman"/>
          <w:b w:val="0"/>
          <w:color w:val="000000"/>
          <w:lang w:eastAsia="ru-RU"/>
        </w:rPr>
      </w:pPr>
      <w:r w:rsidRPr="00721CCB">
        <w:rPr>
          <w:rFonts w:eastAsia="Times New Roman"/>
          <w:b w:val="0"/>
          <w:color w:val="000000"/>
          <w:lang w:eastAsia="ru-RU"/>
        </w:rPr>
        <w:t>2. Контроль за виконанням даного рішення покласти Контроль за виконанням даного рішення покласти на постійно діючу депутатську комісію з питань фінансів, бюджету, планування соціально-економічного розвитку, інвестицій та міжнародного співробітництва та комісію з питань прав людини, законності, запобігання корупції, депутатської діяльності, етики, регламенту та попередження конфлікту інтересів.</w:t>
      </w:r>
    </w:p>
    <w:p w14:paraId="514242F5" w14:textId="77777777" w:rsidR="00075F05" w:rsidRPr="00721CCB" w:rsidRDefault="00075F05" w:rsidP="00075F05">
      <w:pPr>
        <w:spacing w:after="0" w:line="0" w:lineRule="atLeast"/>
        <w:jc w:val="both"/>
        <w:rPr>
          <w:rFonts w:eastAsia="Times New Roman"/>
          <w:b w:val="0"/>
          <w:color w:val="000000"/>
          <w:lang w:eastAsia="ru-RU"/>
        </w:rPr>
      </w:pPr>
    </w:p>
    <w:p w14:paraId="760F8106" w14:textId="77777777" w:rsidR="00075F05" w:rsidRPr="00721CCB" w:rsidRDefault="00075F05" w:rsidP="00075F05">
      <w:pPr>
        <w:spacing w:after="0" w:line="0" w:lineRule="atLeast"/>
        <w:jc w:val="both"/>
        <w:rPr>
          <w:rFonts w:eastAsia="Times New Roman"/>
          <w:b w:val="0"/>
          <w:color w:val="000000"/>
          <w:lang w:eastAsia="ru-RU"/>
        </w:rPr>
      </w:pPr>
    </w:p>
    <w:p w14:paraId="4BD5C315" w14:textId="77777777" w:rsidR="00075F05" w:rsidRPr="00721CCB" w:rsidRDefault="00075F05" w:rsidP="00075F05">
      <w:pPr>
        <w:spacing w:after="150" w:line="240" w:lineRule="auto"/>
        <w:rPr>
          <w:rFonts w:eastAsia="Times New Roman"/>
          <w:b w:val="0"/>
          <w:color w:val="000000"/>
          <w:lang w:eastAsia="ru-RU"/>
        </w:rPr>
      </w:pPr>
      <w:r w:rsidRPr="00721CCB">
        <w:rPr>
          <w:rFonts w:eastAsia="Times New Roman"/>
          <w:b w:val="0"/>
          <w:color w:val="000000"/>
          <w:lang w:eastAsia="ru-RU"/>
        </w:rPr>
        <w:t>Сільський голова                                                                       Ігор ЧЕКАЛЕНКО</w:t>
      </w:r>
    </w:p>
    <w:p w14:paraId="62A9D8DD" w14:textId="77777777" w:rsidR="00075F05" w:rsidRPr="00721CCB" w:rsidRDefault="00075F05" w:rsidP="00075F05">
      <w:pPr>
        <w:shd w:val="clear" w:color="auto" w:fill="FFFFFF"/>
        <w:spacing w:after="0" w:line="0" w:lineRule="atLeast"/>
        <w:rPr>
          <w:rFonts w:eastAsia="SimSun"/>
          <w:b w:val="0"/>
          <w:color w:val="000000"/>
          <w:sz w:val="24"/>
          <w:szCs w:val="24"/>
        </w:rPr>
      </w:pPr>
    </w:p>
    <w:p w14:paraId="28F18721" w14:textId="77777777" w:rsidR="00075F05" w:rsidRPr="00A715CA" w:rsidRDefault="00075F05" w:rsidP="00075F05">
      <w:pPr>
        <w:spacing w:after="0" w:line="240" w:lineRule="auto"/>
        <w:rPr>
          <w:b w:val="0"/>
        </w:rPr>
      </w:pPr>
    </w:p>
    <w:p w14:paraId="54D9C598" w14:textId="77777777" w:rsidR="00075F05" w:rsidRDefault="00075F05" w:rsidP="00075F05">
      <w:pPr>
        <w:spacing w:after="0" w:line="240" w:lineRule="auto"/>
        <w:rPr>
          <w:b w:val="0"/>
          <w:sz w:val="24"/>
          <w:szCs w:val="24"/>
        </w:rPr>
      </w:pPr>
    </w:p>
    <w:p w14:paraId="417E326F" w14:textId="77777777" w:rsidR="00075F05" w:rsidRDefault="00075F05" w:rsidP="00075F05">
      <w:pPr>
        <w:spacing w:after="0" w:line="240" w:lineRule="auto"/>
        <w:rPr>
          <w:b w:val="0"/>
          <w:sz w:val="24"/>
          <w:szCs w:val="24"/>
        </w:rPr>
      </w:pPr>
    </w:p>
    <w:p w14:paraId="21619A7A" w14:textId="77777777" w:rsidR="00075F05" w:rsidRDefault="00075F05" w:rsidP="00075F05">
      <w:pPr>
        <w:spacing w:after="0" w:line="240" w:lineRule="auto"/>
        <w:rPr>
          <w:b w:val="0"/>
          <w:sz w:val="24"/>
          <w:szCs w:val="24"/>
        </w:rPr>
      </w:pPr>
    </w:p>
    <w:p w14:paraId="386FFF1B" w14:textId="77777777" w:rsidR="00075F05" w:rsidRDefault="00075F05" w:rsidP="00075F05">
      <w:pPr>
        <w:spacing w:after="0" w:line="240" w:lineRule="auto"/>
        <w:rPr>
          <w:b w:val="0"/>
          <w:sz w:val="24"/>
          <w:szCs w:val="24"/>
        </w:rPr>
      </w:pPr>
    </w:p>
    <w:p w14:paraId="3B9A7EE8" w14:textId="77777777" w:rsidR="00075F05" w:rsidRDefault="00075F05" w:rsidP="00075F05">
      <w:pPr>
        <w:spacing w:after="0" w:line="240" w:lineRule="auto"/>
        <w:rPr>
          <w:b w:val="0"/>
          <w:sz w:val="24"/>
          <w:szCs w:val="24"/>
        </w:rPr>
      </w:pPr>
    </w:p>
    <w:p w14:paraId="31036ACA" w14:textId="77777777" w:rsidR="00075F05" w:rsidRPr="00A715CA" w:rsidRDefault="00075F05" w:rsidP="00075F05">
      <w:pPr>
        <w:spacing w:after="0" w:line="240" w:lineRule="auto"/>
        <w:rPr>
          <w:b w:val="0"/>
          <w:sz w:val="24"/>
          <w:szCs w:val="24"/>
        </w:rPr>
      </w:pPr>
    </w:p>
    <w:p w14:paraId="6B249F6C" w14:textId="77777777" w:rsidR="00075F05" w:rsidRPr="005B319F" w:rsidRDefault="00075F05" w:rsidP="00075F05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5B319F">
        <w:rPr>
          <w:rFonts w:eastAsia="Times New Roman"/>
          <w:b w:val="0"/>
          <w:sz w:val="24"/>
          <w:szCs w:val="24"/>
        </w:rPr>
        <w:t xml:space="preserve">Додаток </w:t>
      </w:r>
    </w:p>
    <w:p w14:paraId="7704DC7B" w14:textId="77777777" w:rsidR="00075F05" w:rsidRPr="005B319F" w:rsidRDefault="00075F05" w:rsidP="00075F05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д</w:t>
      </w:r>
      <w:r w:rsidRPr="005B319F">
        <w:rPr>
          <w:rFonts w:eastAsia="Times New Roman"/>
          <w:b w:val="0"/>
          <w:sz w:val="24"/>
          <w:szCs w:val="24"/>
        </w:rPr>
        <w:t>о</w:t>
      </w:r>
      <w:r>
        <w:rPr>
          <w:rFonts w:eastAsia="Times New Roman"/>
          <w:b w:val="0"/>
          <w:sz w:val="24"/>
          <w:szCs w:val="24"/>
        </w:rPr>
        <w:t xml:space="preserve"> проекту</w:t>
      </w:r>
      <w:r w:rsidRPr="005B319F">
        <w:rPr>
          <w:rFonts w:eastAsia="Times New Roman"/>
          <w:b w:val="0"/>
          <w:sz w:val="24"/>
          <w:szCs w:val="24"/>
        </w:rPr>
        <w:t xml:space="preserve"> рішення Степанківської сільської ради</w:t>
      </w:r>
    </w:p>
    <w:p w14:paraId="108B4A68" w14:textId="77777777" w:rsidR="00075F05" w:rsidRDefault="00075F05" w:rsidP="00075F05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від 00</w:t>
      </w:r>
      <w:r w:rsidRPr="005B319F">
        <w:rPr>
          <w:rFonts w:eastAsia="Times New Roman"/>
          <w:b w:val="0"/>
          <w:sz w:val="24"/>
          <w:szCs w:val="24"/>
        </w:rPr>
        <w:t>.12.2022 №30-00/VIII</w:t>
      </w:r>
    </w:p>
    <w:p w14:paraId="4AB224AA" w14:textId="77777777" w:rsidR="00075F05" w:rsidRPr="005B319F" w:rsidRDefault="00075F05" w:rsidP="00075F05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tbl>
      <w:tblPr>
        <w:tblStyle w:val="a3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389"/>
        <w:gridCol w:w="992"/>
        <w:gridCol w:w="1418"/>
        <w:gridCol w:w="1134"/>
        <w:gridCol w:w="1984"/>
      </w:tblGrid>
      <w:tr w:rsidR="00075F05" w:rsidRPr="00E85331" w14:paraId="1A9E120C" w14:textId="77777777" w:rsidTr="00023476"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008" w14:textId="77777777" w:rsidR="00075F05" w:rsidRPr="00E85331" w:rsidRDefault="00075F05" w:rsidP="00023476">
            <w:pPr>
              <w:jc w:val="center"/>
              <w:rPr>
                <w:bCs/>
              </w:rPr>
            </w:pPr>
            <w:r w:rsidRPr="00E85331">
              <w:t>Інформаційний лист про виконання програми</w:t>
            </w:r>
          </w:p>
          <w:p w14:paraId="2DB1D751" w14:textId="77777777" w:rsidR="00075F05" w:rsidRPr="00E85331" w:rsidRDefault="00075F05" w:rsidP="0002347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5331">
              <w:rPr>
                <w:rFonts w:eastAsia="Times New Roman"/>
                <w:lang w:eastAsia="ru-RU"/>
              </w:rPr>
              <w:t xml:space="preserve"> «Поліпшення стану безпеки, гігієни пра</w:t>
            </w:r>
            <w:r>
              <w:rPr>
                <w:rFonts w:eastAsia="Times New Roman"/>
                <w:lang w:eastAsia="ru-RU"/>
              </w:rPr>
              <w:t>ці та виробничого середовища на</w:t>
            </w:r>
            <w:r w:rsidRPr="00E85331">
              <w:rPr>
                <w:rFonts w:eastAsia="Times New Roman"/>
                <w:lang w:eastAsia="ru-RU"/>
              </w:rPr>
              <w:t xml:space="preserve"> 202</w:t>
            </w:r>
            <w:r>
              <w:rPr>
                <w:rFonts w:eastAsia="Times New Roman"/>
                <w:lang w:eastAsia="ru-RU"/>
              </w:rPr>
              <w:t>2</w:t>
            </w:r>
            <w:r w:rsidRPr="00E85331">
              <w:rPr>
                <w:rFonts w:eastAsia="Times New Roman"/>
                <w:lang w:eastAsia="ru-RU"/>
              </w:rPr>
              <w:t xml:space="preserve"> рік» </w:t>
            </w:r>
          </w:p>
        </w:tc>
      </w:tr>
      <w:tr w:rsidR="00075F05" w:rsidRPr="00E85331" w14:paraId="7C86D418" w14:textId="77777777" w:rsidTr="00023476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51C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Виконавець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7957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Виконавчий комітет Степанківської сільської ради</w:t>
            </w:r>
          </w:p>
        </w:tc>
      </w:tr>
      <w:tr w:rsidR="00075F05" w:rsidRPr="00E85331" w14:paraId="5576E5F8" w14:textId="77777777" w:rsidTr="000234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A696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</w:p>
          <w:p w14:paraId="649AAAB9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Мета</w:t>
            </w:r>
          </w:p>
          <w:p w14:paraId="1C945A12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65F" w14:textId="77777777" w:rsidR="00075F05" w:rsidRPr="00E85331" w:rsidRDefault="00075F05" w:rsidP="00023476">
            <w:pPr>
              <w:ind w:firstLine="709"/>
              <w:jc w:val="both"/>
              <w:rPr>
                <w:b/>
                <w:bCs/>
              </w:rPr>
            </w:pPr>
            <w:r w:rsidRPr="00E85331">
              <w:rPr>
                <w:color w:val="000000"/>
              </w:rPr>
              <w:t>Реалізація комплексу заходів щодо зниження рівня виробничого травматизму і професійної захворюваності  працівників, створення належних, безпечних і здорових умов праці на підприємствах, в установах та організаціях усіх форм власності.</w:t>
            </w:r>
          </w:p>
        </w:tc>
      </w:tr>
      <w:tr w:rsidR="00075F05" w:rsidRPr="00E85331" w14:paraId="273E0639" w14:textId="77777777" w:rsidTr="00023476">
        <w:trPr>
          <w:trHeight w:val="408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26C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Результати виконання</w:t>
            </w:r>
          </w:p>
        </w:tc>
      </w:tr>
      <w:tr w:rsidR="00075F05" w:rsidRPr="00E85331" w14:paraId="06B7BBAB" w14:textId="77777777" w:rsidTr="00023476">
        <w:trPr>
          <w:trHeight w:val="42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7C25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</w:p>
          <w:p w14:paraId="2F845D33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Завдання</w:t>
            </w:r>
          </w:p>
          <w:p w14:paraId="03F84B7E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BB5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Реалізація</w:t>
            </w:r>
          </w:p>
        </w:tc>
      </w:tr>
      <w:tr w:rsidR="00075F05" w:rsidRPr="00E85331" w14:paraId="270EE9BB" w14:textId="77777777" w:rsidTr="00023476">
        <w:trPr>
          <w:trHeight w:val="78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B96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A9BD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6EE2" w14:textId="77777777" w:rsidR="00075F05" w:rsidRPr="00E85331" w:rsidRDefault="00075F05" w:rsidP="00023476">
            <w:pPr>
              <w:ind w:right="-103"/>
              <w:jc w:val="center"/>
              <w:rPr>
                <w:b/>
                <w:bCs/>
              </w:rPr>
            </w:pPr>
            <w:r w:rsidRPr="00E85331"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A8EC" w14:textId="77777777" w:rsidR="00075F05" w:rsidRPr="00E85331" w:rsidRDefault="00075F05" w:rsidP="00023476">
            <w:pPr>
              <w:ind w:right="-102"/>
              <w:jc w:val="center"/>
              <w:rPr>
                <w:b/>
                <w:bCs/>
              </w:rPr>
            </w:pPr>
            <w:r w:rsidRPr="00E85331">
              <w:t>частково вказати,</w:t>
            </w:r>
          </w:p>
          <w:p w14:paraId="28B230E4" w14:textId="77777777" w:rsidR="00075F05" w:rsidRPr="00E85331" w:rsidRDefault="00075F05" w:rsidP="00023476">
            <w:pPr>
              <w:ind w:right="-102"/>
              <w:jc w:val="center"/>
              <w:rPr>
                <w:b/>
                <w:bCs/>
                <w:lang w:val="ru-RU"/>
              </w:rPr>
            </w:pPr>
            <w:r w:rsidRPr="00E85331">
              <w:t>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556C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EBB9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Джерела фінансування</w:t>
            </w:r>
          </w:p>
        </w:tc>
      </w:tr>
      <w:tr w:rsidR="00075F05" w:rsidRPr="00E85331" w14:paraId="456107B2" w14:textId="77777777" w:rsidTr="000234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664" w14:textId="77777777" w:rsidR="00075F05" w:rsidRPr="00E85331" w:rsidRDefault="00075F05" w:rsidP="00023476">
            <w:pPr>
              <w:ind w:left="306"/>
              <w:jc w:val="center"/>
              <w:rPr>
                <w:rFonts w:eastAsia="Times New Roman"/>
                <w:b/>
                <w:bCs/>
                <w:snapToGrid w:val="0"/>
                <w:color w:val="000000"/>
                <w:lang w:eastAsia="ru-RU"/>
              </w:rPr>
            </w:pP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t>налагодження дієвого контролю за промисловою безпекою та охороною праці на всіх організаційних рівнях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A70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8F54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7388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3C9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585" w14:textId="77777777" w:rsidR="00075F05" w:rsidRPr="00E85331" w:rsidRDefault="00075F05" w:rsidP="0002347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85331">
              <w:rPr>
                <w:rFonts w:eastAsia="Calibri"/>
                <w:sz w:val="26"/>
                <w:szCs w:val="26"/>
              </w:rPr>
              <w:t>Залучення коштів з місцевого бюджету</w:t>
            </w:r>
          </w:p>
          <w:p w14:paraId="0BCFFE72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rPr>
                <w:rFonts w:eastAsia="Calibri"/>
                <w:sz w:val="26"/>
                <w:szCs w:val="26"/>
              </w:rPr>
              <w:t>не потребує</w:t>
            </w:r>
          </w:p>
        </w:tc>
      </w:tr>
      <w:tr w:rsidR="00075F05" w:rsidRPr="00E85331" w14:paraId="1B13553A" w14:textId="77777777" w:rsidTr="000234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1EEB" w14:textId="77777777" w:rsidR="00075F05" w:rsidRPr="00E85331" w:rsidRDefault="00075F05" w:rsidP="00023476">
            <w:pPr>
              <w:ind w:left="306"/>
              <w:jc w:val="center"/>
              <w:rPr>
                <w:rFonts w:eastAsia="Times New Roman"/>
                <w:b/>
                <w:bCs/>
                <w:snapToGrid w:val="0"/>
                <w:color w:val="000000"/>
                <w:lang w:eastAsia="ru-RU"/>
              </w:rPr>
            </w:pP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t>функціонування систем управління  охорон</w:t>
            </w:r>
            <w:r>
              <w:rPr>
                <w:rFonts w:eastAsia="Times New Roman"/>
                <w:snapToGrid w:val="0"/>
                <w:color w:val="000000"/>
                <w:lang w:eastAsia="ru-RU"/>
              </w:rPr>
              <w:t>ою праці в кожному комунальному закладі, установі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DC63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9297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F6B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1711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ADB0" w14:textId="77777777" w:rsidR="00075F05" w:rsidRPr="00E85331" w:rsidRDefault="00075F05" w:rsidP="00023476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E85331">
              <w:rPr>
                <w:rFonts w:eastAsia="Calibri"/>
                <w:sz w:val="26"/>
                <w:szCs w:val="26"/>
                <w:lang w:val="ru-RU"/>
              </w:rPr>
              <w:t>Залучення коштів з місцевого бюджету</w:t>
            </w:r>
          </w:p>
          <w:p w14:paraId="4E9DE97E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rPr>
                <w:rFonts w:eastAsia="Calibri"/>
                <w:sz w:val="26"/>
                <w:szCs w:val="26"/>
                <w:lang w:val="ru-RU"/>
              </w:rPr>
              <w:t>не потребує</w:t>
            </w:r>
          </w:p>
        </w:tc>
      </w:tr>
      <w:tr w:rsidR="00075F05" w:rsidRPr="00E85331" w14:paraId="712B8DE4" w14:textId="77777777" w:rsidTr="000234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C5D" w14:textId="77777777" w:rsidR="00075F05" w:rsidRPr="00E85331" w:rsidRDefault="00075F05" w:rsidP="00023476">
            <w:pPr>
              <w:ind w:left="306"/>
              <w:jc w:val="center"/>
              <w:rPr>
                <w:rFonts w:eastAsia="Times New Roman"/>
                <w:b/>
                <w:bCs/>
                <w:snapToGrid w:val="0"/>
                <w:color w:val="000000"/>
                <w:lang w:eastAsia="ru-RU"/>
              </w:rPr>
            </w:pP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t xml:space="preserve">зниження рівня виробничих ризиків, підвищення безпеки виробничих об’єктів, устаткування та запобігання аваріям на </w:t>
            </w: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lastRenderedPageBreak/>
              <w:t>об’єктах підвищеної небезпеки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1C4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lastRenderedPageBreak/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7DA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79CA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>
              <w:t>атестація робочих місць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F893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>
              <w:t>7600,00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F01A" w14:textId="77777777" w:rsidR="00075F05" w:rsidRPr="00E85331" w:rsidRDefault="00075F05" w:rsidP="00023476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Кошти</w:t>
            </w:r>
            <w:r w:rsidRPr="00E85331">
              <w:rPr>
                <w:rFonts w:eastAsia="Calibri"/>
                <w:sz w:val="26"/>
                <w:szCs w:val="26"/>
                <w:lang w:val="ru-RU"/>
              </w:rPr>
              <w:t xml:space="preserve"> місцевого бюджету</w:t>
            </w:r>
          </w:p>
          <w:p w14:paraId="6F88E0F8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</w:p>
        </w:tc>
      </w:tr>
      <w:tr w:rsidR="00075F05" w:rsidRPr="00E85331" w14:paraId="7D64E553" w14:textId="77777777" w:rsidTr="000234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5126" w14:textId="77777777" w:rsidR="00075F05" w:rsidRPr="00E85331" w:rsidRDefault="00075F05" w:rsidP="00023476">
            <w:pPr>
              <w:ind w:left="306"/>
              <w:jc w:val="center"/>
              <w:rPr>
                <w:rFonts w:eastAsia="Times New Roman"/>
                <w:b/>
                <w:bCs/>
                <w:snapToGrid w:val="0"/>
                <w:color w:val="000000"/>
                <w:lang w:eastAsia="ru-RU"/>
              </w:rPr>
            </w:pP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t>удосконалення системи навчання з охорони праці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F93F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A295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E68D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rPr>
                <w:sz w:val="24"/>
              </w:rPr>
              <w:t>Навчання відповіда-льних осіб з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8073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>
              <w:t>940</w:t>
            </w:r>
            <w:r w:rsidRPr="00E85331">
              <w:t>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6B5B" w14:textId="77777777" w:rsidR="00075F05" w:rsidRPr="00E85331" w:rsidRDefault="00075F05" w:rsidP="0002347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85331">
              <w:rPr>
                <w:rFonts w:eastAsia="Calibri"/>
                <w:sz w:val="26"/>
                <w:szCs w:val="26"/>
              </w:rPr>
              <w:t>Фінансування здійснюється з</w:t>
            </w:r>
          </w:p>
          <w:p w14:paraId="3A9B6903" w14:textId="77777777" w:rsidR="00075F05" w:rsidRPr="00E85331" w:rsidRDefault="00075F05" w:rsidP="0002347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85331">
              <w:rPr>
                <w:rFonts w:eastAsia="Calibri"/>
                <w:sz w:val="26"/>
                <w:szCs w:val="26"/>
              </w:rPr>
              <w:t>місцевого бюджету</w:t>
            </w:r>
          </w:p>
          <w:p w14:paraId="77186197" w14:textId="77777777" w:rsidR="00075F05" w:rsidRPr="00E85331" w:rsidRDefault="00075F05" w:rsidP="00023476">
            <w:pPr>
              <w:jc w:val="center"/>
              <w:rPr>
                <w:b/>
                <w:bCs/>
              </w:rPr>
            </w:pPr>
            <w:r w:rsidRPr="00E85331">
              <w:rPr>
                <w:rFonts w:eastAsia="Calibri"/>
                <w:sz w:val="26"/>
                <w:szCs w:val="26"/>
              </w:rPr>
              <w:t>громади</w:t>
            </w:r>
          </w:p>
        </w:tc>
      </w:tr>
    </w:tbl>
    <w:p w14:paraId="22BE8A94" w14:textId="77777777" w:rsidR="00075F05" w:rsidRPr="00A715CA" w:rsidRDefault="00075F05" w:rsidP="00075F05">
      <w:pPr>
        <w:spacing w:after="200" w:line="276" w:lineRule="auto"/>
        <w:rPr>
          <w:rFonts w:eastAsia="Times New Roman"/>
          <w:b w:val="0"/>
          <w:lang w:eastAsia="ru-RU"/>
        </w:rPr>
      </w:pPr>
    </w:p>
    <w:p w14:paraId="02D71920" w14:textId="77777777" w:rsidR="00075F05" w:rsidRPr="00A715CA" w:rsidRDefault="00075F05" w:rsidP="00075F05">
      <w:pPr>
        <w:spacing w:after="200" w:line="276" w:lineRule="auto"/>
        <w:rPr>
          <w:b w:val="0"/>
        </w:rPr>
      </w:pPr>
      <w:r w:rsidRPr="00A715CA">
        <w:rPr>
          <w:rFonts w:eastAsia="Times New Roman"/>
          <w:b w:val="0"/>
          <w:lang w:val="ru-RU" w:eastAsia="ru-RU"/>
        </w:rPr>
        <w:t xml:space="preserve">Секретар сільської ради </w:t>
      </w:r>
      <w:r w:rsidRPr="00A715CA">
        <w:rPr>
          <w:rFonts w:eastAsia="Times New Roman"/>
          <w:b w:val="0"/>
          <w:lang w:val="ru-RU" w:eastAsia="ru-RU"/>
        </w:rPr>
        <w:tab/>
      </w:r>
      <w:r w:rsidRPr="00A715CA">
        <w:rPr>
          <w:rFonts w:eastAsia="Times New Roman"/>
          <w:b w:val="0"/>
          <w:lang w:val="ru-RU" w:eastAsia="ru-RU"/>
        </w:rPr>
        <w:tab/>
      </w:r>
      <w:r w:rsidRPr="00A715CA">
        <w:rPr>
          <w:rFonts w:eastAsia="Times New Roman"/>
          <w:b w:val="0"/>
          <w:lang w:val="ru-RU" w:eastAsia="ru-RU"/>
        </w:rPr>
        <w:tab/>
      </w:r>
      <w:r w:rsidRPr="00A715CA">
        <w:rPr>
          <w:rFonts w:eastAsia="Times New Roman"/>
          <w:b w:val="0"/>
          <w:lang w:val="ru-RU" w:eastAsia="ru-RU"/>
        </w:rPr>
        <w:tab/>
      </w:r>
      <w:r w:rsidRPr="00A715CA">
        <w:rPr>
          <w:rFonts w:eastAsia="Times New Roman"/>
          <w:b w:val="0"/>
          <w:lang w:val="ru-RU" w:eastAsia="ru-RU"/>
        </w:rPr>
        <w:tab/>
        <w:t xml:space="preserve">                  Інна НЕВГОД</w:t>
      </w:r>
    </w:p>
    <w:p w14:paraId="0EA27AB1" w14:textId="77777777" w:rsidR="00A337FD" w:rsidRDefault="00A337FD"/>
    <w:sectPr w:rsidR="00A3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3B"/>
    <w:rsid w:val="00075F05"/>
    <w:rsid w:val="0049453B"/>
    <w:rsid w:val="00A3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2F22-CCEE-4C9F-9597-7134D9A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05"/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05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2023-05-02T06:33:00Z</dcterms:created>
  <dcterms:modified xsi:type="dcterms:W3CDTF">2023-05-02T06:33:00Z</dcterms:modified>
</cp:coreProperties>
</file>