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4FED" w14:textId="77777777" w:rsidR="00E33EB2" w:rsidRDefault="00E33EB2" w:rsidP="00E33EB2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Додаток</w:t>
      </w:r>
    </w:p>
    <w:p w14:paraId="22E42399" w14:textId="77777777" w:rsidR="00E33EB2" w:rsidRDefault="00E33EB2" w:rsidP="00E33EB2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до рішення виконавчого комітету</w:t>
      </w:r>
    </w:p>
    <w:p w14:paraId="253658A9" w14:textId="77777777" w:rsidR="00E33EB2" w:rsidRDefault="00E33EB2" w:rsidP="00E33EB2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від 01.12.2022 №246</w:t>
      </w:r>
    </w:p>
    <w:p w14:paraId="30F40816" w14:textId="77777777" w:rsidR="00E33EB2" w:rsidRPr="00594157" w:rsidRDefault="00E33EB2" w:rsidP="00E33EB2">
      <w:pPr>
        <w:rPr>
          <w:rFonts w:ascii="Times New Roman" w:hAnsi="Times New Roman"/>
          <w:sz w:val="28"/>
          <w:szCs w:val="28"/>
          <w:lang w:val="uk-UA"/>
        </w:rPr>
      </w:pPr>
      <w:r w:rsidRPr="0059415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Pr="0059415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5352813" wp14:editId="534F35F2">
            <wp:extent cx="485775" cy="609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712C7" w14:textId="77777777" w:rsidR="00E33EB2" w:rsidRPr="00594157" w:rsidRDefault="00E33EB2" w:rsidP="00E33EB2">
      <w:pPr>
        <w:jc w:val="center"/>
        <w:rPr>
          <w:rFonts w:ascii="Times New Roman" w:hAnsi="Times New Roman"/>
          <w:b/>
          <w:sz w:val="28"/>
          <w:szCs w:val="28"/>
        </w:rPr>
      </w:pPr>
      <w:r w:rsidRPr="00594157"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14:paraId="67C82D83" w14:textId="77777777" w:rsidR="00E33EB2" w:rsidRPr="00594157" w:rsidRDefault="00E33EB2" w:rsidP="00E33EB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4157">
        <w:rPr>
          <w:rFonts w:ascii="Times New Roman" w:hAnsi="Times New Roman"/>
          <w:b/>
          <w:sz w:val="28"/>
          <w:szCs w:val="28"/>
          <w:lang w:val="uk-UA"/>
        </w:rPr>
        <w:t>Тридцята сесія восьмого скликання</w:t>
      </w:r>
    </w:p>
    <w:p w14:paraId="0586F6E6" w14:textId="77777777" w:rsidR="00E33EB2" w:rsidRPr="00594157" w:rsidRDefault="00E33EB2" w:rsidP="00E33EB2">
      <w:pPr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 w:rsidRPr="00594157">
        <w:rPr>
          <w:rFonts w:ascii="Times New Roman" w:hAnsi="Times New Roman"/>
          <w:b/>
          <w:sz w:val="28"/>
          <w:szCs w:val="28"/>
          <w:lang w:val="uk-UA"/>
        </w:rPr>
        <w:t xml:space="preserve">      РІШЕННЯ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14:paraId="25BA9625" w14:textId="77777777" w:rsidR="00E33EB2" w:rsidRPr="00594157" w:rsidRDefault="00E33EB2" w:rsidP="00E33EB2">
      <w:pPr>
        <w:rPr>
          <w:rFonts w:ascii="Times New Roman" w:hAnsi="Times New Roman"/>
          <w:b/>
          <w:sz w:val="28"/>
          <w:szCs w:val="28"/>
          <w:lang w:val="uk-UA"/>
        </w:rPr>
      </w:pPr>
      <w:r w:rsidRPr="00594157">
        <w:rPr>
          <w:rFonts w:ascii="Times New Roman" w:hAnsi="Times New Roman"/>
          <w:b/>
          <w:sz w:val="28"/>
          <w:szCs w:val="28"/>
          <w:lang w:val="uk-UA"/>
        </w:rPr>
        <w:t xml:space="preserve">02.12.2022 </w:t>
      </w:r>
      <w:r w:rsidRPr="00594157">
        <w:rPr>
          <w:rFonts w:ascii="Times New Roman" w:hAnsi="Times New Roman"/>
          <w:b/>
          <w:sz w:val="28"/>
          <w:szCs w:val="28"/>
          <w:lang w:val="uk-UA"/>
        </w:rPr>
        <w:tab/>
      </w:r>
      <w:r w:rsidRPr="00594157">
        <w:rPr>
          <w:rFonts w:ascii="Times New Roman" w:hAnsi="Times New Roman"/>
          <w:b/>
          <w:sz w:val="28"/>
          <w:szCs w:val="28"/>
          <w:lang w:val="uk-UA"/>
        </w:rPr>
        <w:tab/>
      </w:r>
      <w:r w:rsidRPr="00594157">
        <w:rPr>
          <w:rFonts w:ascii="Times New Roman" w:hAnsi="Times New Roman"/>
          <w:b/>
          <w:sz w:val="28"/>
          <w:szCs w:val="28"/>
          <w:lang w:val="uk-UA"/>
        </w:rPr>
        <w:tab/>
      </w:r>
      <w:r w:rsidRPr="00594157">
        <w:rPr>
          <w:rFonts w:ascii="Times New Roman" w:hAnsi="Times New Roman"/>
          <w:b/>
          <w:sz w:val="28"/>
          <w:szCs w:val="28"/>
          <w:lang w:val="uk-UA"/>
        </w:rPr>
        <w:tab/>
      </w:r>
      <w:r w:rsidRPr="00594157">
        <w:rPr>
          <w:rFonts w:ascii="Times New Roman" w:hAnsi="Times New Roman"/>
          <w:b/>
          <w:sz w:val="28"/>
          <w:szCs w:val="28"/>
          <w:lang w:val="uk-UA"/>
        </w:rPr>
        <w:tab/>
      </w:r>
      <w:r w:rsidRPr="00594157">
        <w:rPr>
          <w:rFonts w:ascii="Times New Roman" w:hAnsi="Times New Roman"/>
          <w:b/>
          <w:sz w:val="28"/>
          <w:szCs w:val="28"/>
          <w:lang w:val="uk-UA"/>
        </w:rPr>
        <w:tab/>
      </w:r>
      <w:r w:rsidRPr="00594157">
        <w:rPr>
          <w:rFonts w:ascii="Times New Roman" w:hAnsi="Times New Roman"/>
          <w:b/>
          <w:sz w:val="28"/>
          <w:szCs w:val="28"/>
          <w:lang w:val="uk-UA"/>
        </w:rPr>
        <w:tab/>
      </w:r>
      <w:r w:rsidRPr="00594157">
        <w:rPr>
          <w:rFonts w:ascii="Times New Roman" w:hAnsi="Times New Roman"/>
          <w:b/>
          <w:sz w:val="28"/>
          <w:szCs w:val="28"/>
          <w:lang w:val="uk-UA"/>
        </w:rPr>
        <w:tab/>
      </w:r>
      <w:r w:rsidRPr="00594157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№</w:t>
      </w:r>
      <w:r>
        <w:rPr>
          <w:rFonts w:ascii="Times New Roman" w:hAnsi="Times New Roman"/>
          <w:b/>
          <w:sz w:val="28"/>
          <w:szCs w:val="28"/>
          <w:lang w:val="uk-UA"/>
        </w:rPr>
        <w:t>30-00</w:t>
      </w:r>
      <w:r w:rsidRPr="00594157">
        <w:rPr>
          <w:rFonts w:ascii="Times New Roman" w:hAnsi="Times New Roman"/>
          <w:b/>
          <w:sz w:val="28"/>
          <w:szCs w:val="28"/>
          <w:lang w:val="uk-UA"/>
        </w:rPr>
        <w:t>/</w:t>
      </w:r>
      <w:r w:rsidRPr="0059415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94157"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14:paraId="021ED2F3" w14:textId="77777777" w:rsidR="00E33EB2" w:rsidRPr="00594157" w:rsidRDefault="00E33EB2" w:rsidP="00E33EB2">
      <w:pPr>
        <w:rPr>
          <w:rFonts w:ascii="Times New Roman" w:hAnsi="Times New Roman"/>
          <w:lang w:val="uk-UA"/>
        </w:rPr>
      </w:pPr>
      <w:r w:rsidRPr="00594157">
        <w:rPr>
          <w:rFonts w:ascii="Times New Roman" w:hAnsi="Times New Roman"/>
          <w:b/>
          <w:sz w:val="28"/>
          <w:szCs w:val="28"/>
          <w:lang w:val="uk-UA"/>
        </w:rPr>
        <w:t>с.Степанки</w:t>
      </w:r>
    </w:p>
    <w:p w14:paraId="738F6F05" w14:textId="77777777" w:rsidR="00E33EB2" w:rsidRPr="00594157" w:rsidRDefault="00E33EB2" w:rsidP="00E33EB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bookmarkStart w:id="0" w:name="_Hlk83108601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Про </w:t>
      </w:r>
      <w:r w:rsidRPr="0059415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затвердження програми </w:t>
      </w:r>
    </w:p>
    <w:p w14:paraId="60A2FC3E" w14:textId="77777777" w:rsidR="00E33EB2" w:rsidRPr="00594157" w:rsidRDefault="00E33EB2" w:rsidP="00E33EB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59415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«Забезпечення житлом дітей-сиріт, дітей, </w:t>
      </w:r>
    </w:p>
    <w:p w14:paraId="67B3B6CE" w14:textId="77777777" w:rsidR="00E33EB2" w:rsidRPr="00594157" w:rsidRDefault="00E33EB2" w:rsidP="00E33EB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59415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позбавлених батьківського піклування та</w:t>
      </w:r>
    </w:p>
    <w:p w14:paraId="7478E655" w14:textId="77777777" w:rsidR="00E33EB2" w:rsidRPr="00594157" w:rsidRDefault="00E33EB2" w:rsidP="00E33EB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59415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осіб з їх числа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»</w:t>
      </w:r>
      <w:r w:rsidRPr="00594157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Pr="00594157">
        <w:rPr>
          <w:rFonts w:ascii="Times New Roman" w:eastAsia="Times New Roman" w:hAnsi="Times New Roman"/>
          <w:b/>
          <w:sz w:val="28"/>
          <w:szCs w:val="28"/>
          <w:lang w:val="uk-UA"/>
        </w:rPr>
        <w:t>на 2023 рік»</w:t>
      </w:r>
    </w:p>
    <w:bookmarkEnd w:id="0"/>
    <w:p w14:paraId="5D29417D" w14:textId="77777777" w:rsidR="00E33EB2" w:rsidRPr="008820A6" w:rsidRDefault="00E33EB2" w:rsidP="00E33E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/>
        </w:rPr>
      </w:pPr>
    </w:p>
    <w:p w14:paraId="12C246EF" w14:textId="77777777" w:rsidR="00E33EB2" w:rsidRDefault="00E33EB2" w:rsidP="00E33E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820A6">
        <w:rPr>
          <w:rFonts w:ascii="Times New Roman" w:eastAsia="Times New Roman" w:hAnsi="Times New Roman"/>
          <w:sz w:val="28"/>
          <w:szCs w:val="28"/>
          <w:lang w:val="uk-UA"/>
        </w:rPr>
        <w:t>Керуючись  ч.1 п.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820A6">
        <w:rPr>
          <w:rFonts w:ascii="Times New Roman" w:eastAsia="Times New Roman" w:hAnsi="Times New Roman"/>
          <w:sz w:val="28"/>
          <w:szCs w:val="28"/>
          <w:lang w:val="uk-UA"/>
        </w:rPr>
        <w:t xml:space="preserve">22  ст. 26 Закону  України «Про місцеве самоврядування в Україні», Закону України  «Про забезпечення організаційно-правових умов соціального захисту </w:t>
      </w:r>
      <w:bookmarkStart w:id="1" w:name="_Hlk83108438"/>
      <w:r w:rsidRPr="008820A6">
        <w:rPr>
          <w:rFonts w:ascii="Times New Roman" w:eastAsia="Times New Roman" w:hAnsi="Times New Roman"/>
          <w:sz w:val="28"/>
          <w:szCs w:val="28"/>
          <w:lang w:val="uk-UA"/>
        </w:rPr>
        <w:t xml:space="preserve">дітей-сиріт, дітей позбавленого батьківського піклування, </w:t>
      </w:r>
      <w:bookmarkEnd w:id="1"/>
      <w:r w:rsidRPr="008820A6">
        <w:rPr>
          <w:rFonts w:ascii="Times New Roman" w:eastAsia="Times New Roman" w:hAnsi="Times New Roman"/>
          <w:sz w:val="28"/>
          <w:szCs w:val="28"/>
          <w:lang w:val="uk-UA"/>
        </w:rPr>
        <w:t xml:space="preserve">а також осіб та молоді з їх числа»,  Постановою Кабінету Міністрів України від 26.05.2021 №615 «Деякі питання забезпечення дітей-сиріт, дітей позбавленого батьківського піклування, осіб з їх числа житлом та підтримки малих групових будинків, </w:t>
      </w:r>
      <w:r>
        <w:rPr>
          <w:rFonts w:ascii="Times New Roman" w:eastAsia="Times New Roman" w:hAnsi="Times New Roman"/>
          <w:sz w:val="28"/>
          <w:szCs w:val="28"/>
          <w:lang w:val="uk-UA"/>
        </w:rPr>
        <w:t>Степанківська</w:t>
      </w:r>
      <w:r w:rsidRPr="008820A6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сільська рада</w:t>
      </w:r>
    </w:p>
    <w:p w14:paraId="4227EF3A" w14:textId="77777777" w:rsidR="00E33EB2" w:rsidRDefault="00E33EB2" w:rsidP="00E33E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937E3">
        <w:rPr>
          <w:rFonts w:ascii="Times New Roman" w:eastAsia="Times New Roman" w:hAnsi="Times New Roman"/>
          <w:b/>
          <w:sz w:val="28"/>
          <w:szCs w:val="28"/>
          <w:lang w:val="uk-UA"/>
        </w:rPr>
        <w:t>ВИРІШИЛА:</w:t>
      </w:r>
    </w:p>
    <w:p w14:paraId="11116AF3" w14:textId="77777777" w:rsidR="00E33EB2" w:rsidRPr="008820A6" w:rsidRDefault="00E33EB2" w:rsidP="00E33EB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 w:rsidRPr="008820A6">
        <w:rPr>
          <w:rFonts w:ascii="Times New Roman" w:eastAsia="Times New Roman" w:hAnsi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820A6">
        <w:rPr>
          <w:rFonts w:ascii="Times New Roman" w:eastAsia="Times New Roman" w:hAnsi="Times New Roman"/>
          <w:sz w:val="28"/>
          <w:szCs w:val="28"/>
          <w:lang w:val="uk-UA"/>
        </w:rPr>
        <w:t xml:space="preserve">Затвердити  </w:t>
      </w:r>
      <w:r w:rsidRPr="008820A6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Програму </w:t>
      </w:r>
      <w:r w:rsidRPr="00CA3FB8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забезпечення житлом дітей-сиріт, дітей, позбав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лених батьківського піклування та осіб з їх числа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на 2023 </w:t>
      </w:r>
      <w:r w:rsidRPr="008820A6">
        <w:rPr>
          <w:rFonts w:ascii="Times New Roman" w:eastAsia="Times New Roman" w:hAnsi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/>
          <w:sz w:val="28"/>
          <w:szCs w:val="28"/>
          <w:lang w:val="uk-UA"/>
        </w:rPr>
        <w:t>ік, згідно додатку</w:t>
      </w:r>
      <w:r w:rsidRPr="008820A6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6440AED0" w14:textId="77777777" w:rsidR="00E33EB2" w:rsidRPr="008820A6" w:rsidRDefault="00E33EB2" w:rsidP="00E33EB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820A6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4B6">
        <w:rPr>
          <w:rFonts w:ascii="Times New Roman" w:hAnsi="Times New Roman"/>
          <w:sz w:val="28"/>
          <w:szCs w:val="28"/>
          <w:lang w:val="uk-UA"/>
        </w:rPr>
        <w:t xml:space="preserve">Контроль за виконання даного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службу у справах дітей виконавчого комітету Степанківської сільської ради та </w:t>
      </w:r>
      <w:r w:rsidRPr="009F24B6">
        <w:rPr>
          <w:rFonts w:ascii="Times New Roman" w:hAnsi="Times New Roman"/>
          <w:sz w:val="28"/>
          <w:szCs w:val="28"/>
          <w:lang w:val="uk-UA"/>
        </w:rPr>
        <w:t>постійно діючі депутатські комісії з питань фінансів, бюджету, планування, соціально-економічного розвитку, інвестицій та міжнародного співробі</w:t>
      </w:r>
      <w:r>
        <w:rPr>
          <w:rFonts w:ascii="Times New Roman" w:hAnsi="Times New Roman"/>
          <w:sz w:val="28"/>
          <w:szCs w:val="28"/>
          <w:lang w:val="uk-UA"/>
        </w:rPr>
        <w:t xml:space="preserve">тництва з гуманітарних питань, </w:t>
      </w:r>
      <w:r w:rsidRPr="009F24B6">
        <w:rPr>
          <w:rFonts w:ascii="Times New Roman" w:hAnsi="Times New Roman"/>
          <w:sz w:val="28"/>
          <w:szCs w:val="28"/>
          <w:lang w:val="uk-UA"/>
        </w:rPr>
        <w:t>з питань прав людини, законності,  депутатської діяльності, етики, регламенту та попередження конфлікту інтересів Степанківської сільської ради.</w:t>
      </w:r>
    </w:p>
    <w:p w14:paraId="207F46CB" w14:textId="77777777" w:rsidR="00E33EB2" w:rsidRPr="008820A6" w:rsidRDefault="00E33EB2" w:rsidP="00E33EB2">
      <w:pPr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4DCB9C6F" w14:textId="77777777" w:rsidR="00E33EB2" w:rsidRPr="008820A6" w:rsidRDefault="00E33EB2" w:rsidP="00E33EB2">
      <w:pPr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173D1B21" w14:textId="77777777" w:rsidR="00E33EB2" w:rsidRPr="008820A6" w:rsidRDefault="00E33EB2" w:rsidP="00E33EB2">
      <w:pPr>
        <w:jc w:val="both"/>
        <w:rPr>
          <w:rFonts w:ascii="Times New Roman" w:hAnsi="Times New Roman"/>
          <w:sz w:val="32"/>
          <w:szCs w:val="32"/>
          <w:lang w:val="uk-UA"/>
        </w:rPr>
      </w:pPr>
      <w:r w:rsidRPr="008820A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Сільський голова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Ігор ЧЕКАЛЕНКО</w:t>
      </w:r>
    </w:p>
    <w:p w14:paraId="1E467B6F" w14:textId="77777777" w:rsidR="00E33EB2" w:rsidRPr="001359BC" w:rsidRDefault="00E33EB2" w:rsidP="00E33EB2">
      <w:pPr>
        <w:pStyle w:val="Default"/>
        <w:jc w:val="right"/>
        <w:rPr>
          <w:lang w:val="uk-UA"/>
        </w:rPr>
      </w:pPr>
      <w:r w:rsidRPr="0092478C">
        <w:rPr>
          <w:lang w:val="uk-UA"/>
        </w:rPr>
        <w:lastRenderedPageBreak/>
        <w:t xml:space="preserve"> </w:t>
      </w:r>
      <w:r w:rsidRPr="001359BC">
        <w:rPr>
          <w:lang w:val="uk-UA"/>
        </w:rPr>
        <w:t>Додаток</w:t>
      </w:r>
    </w:p>
    <w:p w14:paraId="10FA1EE1" w14:textId="77777777" w:rsidR="00E33EB2" w:rsidRPr="00DC3A9E" w:rsidRDefault="00E33EB2" w:rsidP="00E33EB2">
      <w:pPr>
        <w:keepNext/>
        <w:keepLines/>
        <w:shd w:val="clear" w:color="auto" w:fill="FFFFFF"/>
        <w:spacing w:after="0" w:line="270" w:lineRule="auto"/>
        <w:ind w:left="256" w:right="178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DC3A9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до проекту рішення сесії Степанківської сільської ради </w:t>
      </w:r>
    </w:p>
    <w:p w14:paraId="667F5123" w14:textId="77777777" w:rsidR="00E33EB2" w:rsidRPr="001359BC" w:rsidRDefault="00E33EB2" w:rsidP="00E33EB2">
      <w:pPr>
        <w:keepNext/>
        <w:keepLines/>
        <w:shd w:val="clear" w:color="auto" w:fill="FFFFFF"/>
        <w:spacing w:after="0" w:line="270" w:lineRule="auto"/>
        <w:ind w:left="256" w:right="178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від 02.12.2022 року №30-00</w:t>
      </w:r>
      <w:r w:rsidRPr="001359B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/VIII</w:t>
      </w:r>
    </w:p>
    <w:p w14:paraId="3D589CC8" w14:textId="77777777" w:rsidR="00E33EB2" w:rsidRPr="001359BC" w:rsidRDefault="00E33EB2" w:rsidP="00E33EB2">
      <w:pPr>
        <w:keepNext/>
        <w:keepLines/>
        <w:shd w:val="clear" w:color="auto" w:fill="FFFFFF"/>
        <w:spacing w:after="0" w:line="270" w:lineRule="auto"/>
        <w:ind w:left="256" w:right="178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359B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                    </w:t>
      </w:r>
    </w:p>
    <w:p w14:paraId="0B83822C" w14:textId="77777777" w:rsidR="00E33EB2" w:rsidRDefault="00E33EB2" w:rsidP="00E33EB2">
      <w:pPr>
        <w:shd w:val="clear" w:color="auto" w:fill="FFFFFF"/>
        <w:spacing w:after="14" w:line="269" w:lineRule="auto"/>
        <w:ind w:left="10" w:right="72" w:hanging="10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4F257979" w14:textId="77777777" w:rsidR="00E33EB2" w:rsidRPr="008820A6" w:rsidRDefault="00E33EB2" w:rsidP="00E33EB2">
      <w:pPr>
        <w:shd w:val="clear" w:color="auto" w:fill="FFFFFF"/>
        <w:spacing w:after="14" w:line="269" w:lineRule="auto"/>
        <w:ind w:left="10" w:right="72" w:hanging="10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820A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ЗАТВЕРДЖЕНО </w:t>
      </w:r>
    </w:p>
    <w:p w14:paraId="6BB1E63B" w14:textId="77777777" w:rsidR="00E33EB2" w:rsidRPr="008820A6" w:rsidRDefault="00E33EB2" w:rsidP="00E33EB2">
      <w:pPr>
        <w:keepNext/>
        <w:keepLines/>
        <w:shd w:val="clear" w:color="auto" w:fill="FFFFFF"/>
        <w:spacing w:after="0" w:line="270" w:lineRule="auto"/>
        <w:ind w:left="256" w:right="178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8820A6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                  </w:t>
      </w:r>
      <w:r w:rsidRPr="008820A6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рішення</w:t>
      </w:r>
      <w:r w:rsidRPr="008820A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сесії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Степанківської</w:t>
      </w:r>
      <w:r w:rsidRPr="001359B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8820A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сільської ради</w:t>
      </w:r>
    </w:p>
    <w:p w14:paraId="22DA4605" w14:textId="77777777" w:rsidR="00E33EB2" w:rsidRPr="008820A6" w:rsidRDefault="00E33EB2" w:rsidP="00E33EB2">
      <w:pPr>
        <w:keepNext/>
        <w:keepLines/>
        <w:shd w:val="clear" w:color="auto" w:fill="FFFFFF"/>
        <w:spacing w:after="0" w:line="270" w:lineRule="auto"/>
        <w:ind w:left="256" w:right="178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8820A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</w:t>
      </w:r>
      <w:r w:rsidRPr="008820A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від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02</w:t>
      </w:r>
      <w:r w:rsidRPr="008820A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.1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2.2022</w:t>
      </w:r>
      <w:r w:rsidRPr="008820A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року №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30-00</w:t>
      </w:r>
      <w:r w:rsidRPr="008820A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/VIII</w:t>
      </w:r>
    </w:p>
    <w:p w14:paraId="2ABCE68A" w14:textId="77777777" w:rsidR="00E33EB2" w:rsidRPr="00CA7B5A" w:rsidRDefault="00E33EB2" w:rsidP="00E33EB2">
      <w:pPr>
        <w:pStyle w:val="Default"/>
        <w:rPr>
          <w:lang w:val="uk-UA"/>
        </w:rPr>
      </w:pPr>
    </w:p>
    <w:p w14:paraId="2BE502DE" w14:textId="77777777" w:rsidR="00E33EB2" w:rsidRPr="008820A6" w:rsidRDefault="00E33EB2" w:rsidP="00E33EB2">
      <w:pPr>
        <w:keepNext/>
        <w:keepLines/>
        <w:shd w:val="clear" w:color="auto" w:fill="FFFFFF"/>
        <w:spacing w:after="0" w:line="270" w:lineRule="auto"/>
        <w:ind w:left="256" w:right="178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14:paraId="0BABC41C" w14:textId="77777777" w:rsidR="00E33EB2" w:rsidRPr="00CA7B5A" w:rsidRDefault="00E33EB2" w:rsidP="00E33EB2">
      <w:pPr>
        <w:keepNext/>
        <w:keepLines/>
        <w:shd w:val="clear" w:color="auto" w:fill="FFFFFF"/>
        <w:spacing w:after="0" w:line="270" w:lineRule="auto"/>
        <w:ind w:left="256" w:right="178"/>
        <w:jc w:val="right"/>
        <w:outlineLvl w:val="0"/>
        <w:rPr>
          <w:lang w:val="uk-UA"/>
        </w:rPr>
      </w:pPr>
      <w:r w:rsidRPr="008820A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</w:t>
      </w:r>
    </w:p>
    <w:p w14:paraId="578F2842" w14:textId="77777777" w:rsidR="00E33EB2" w:rsidRPr="00F007A9" w:rsidRDefault="00E33EB2" w:rsidP="00E33EB2">
      <w:pPr>
        <w:pStyle w:val="Default"/>
        <w:rPr>
          <w:lang w:val="uk-UA"/>
        </w:rPr>
      </w:pPr>
    </w:p>
    <w:p w14:paraId="2A084DC2" w14:textId="77777777" w:rsidR="00E33EB2" w:rsidRPr="00F007A9" w:rsidRDefault="00E33EB2" w:rsidP="00E33EB2">
      <w:pPr>
        <w:pStyle w:val="Default"/>
        <w:rPr>
          <w:lang w:val="uk-UA"/>
        </w:rPr>
      </w:pPr>
    </w:p>
    <w:p w14:paraId="1B9BE6E4" w14:textId="77777777" w:rsidR="00E33EB2" w:rsidRPr="00F007A9" w:rsidRDefault="00E33EB2" w:rsidP="00E33EB2">
      <w:pPr>
        <w:pStyle w:val="Default"/>
        <w:rPr>
          <w:lang w:val="uk-UA"/>
        </w:rPr>
      </w:pPr>
    </w:p>
    <w:p w14:paraId="46F58362" w14:textId="77777777" w:rsidR="00E33EB2" w:rsidRPr="00F007A9" w:rsidRDefault="00E33EB2" w:rsidP="00E33EB2">
      <w:pPr>
        <w:pStyle w:val="Default"/>
        <w:rPr>
          <w:lang w:val="uk-UA"/>
        </w:rPr>
      </w:pPr>
    </w:p>
    <w:p w14:paraId="53BE162D" w14:textId="77777777" w:rsidR="00E33EB2" w:rsidRPr="00F007A9" w:rsidRDefault="00E33EB2" w:rsidP="00E33EB2">
      <w:pPr>
        <w:pStyle w:val="Default"/>
        <w:rPr>
          <w:lang w:val="uk-UA"/>
        </w:rPr>
      </w:pPr>
    </w:p>
    <w:p w14:paraId="3E659271" w14:textId="77777777" w:rsidR="00E33EB2" w:rsidRPr="00F007A9" w:rsidRDefault="00E33EB2" w:rsidP="00E33EB2">
      <w:pPr>
        <w:pStyle w:val="Default"/>
        <w:rPr>
          <w:lang w:val="uk-UA"/>
        </w:rPr>
      </w:pPr>
    </w:p>
    <w:p w14:paraId="59AFC793" w14:textId="77777777" w:rsidR="00E33EB2" w:rsidRPr="00F007A9" w:rsidRDefault="00E33EB2" w:rsidP="00E33EB2">
      <w:pPr>
        <w:pStyle w:val="Default"/>
        <w:rPr>
          <w:lang w:val="uk-UA"/>
        </w:rPr>
      </w:pPr>
    </w:p>
    <w:p w14:paraId="47883A07" w14:textId="77777777" w:rsidR="00E33EB2" w:rsidRPr="00F007A9" w:rsidRDefault="00E33EB2" w:rsidP="00E33EB2">
      <w:pPr>
        <w:pStyle w:val="Default"/>
        <w:rPr>
          <w:lang w:val="uk-UA"/>
        </w:rPr>
      </w:pPr>
    </w:p>
    <w:p w14:paraId="50270066" w14:textId="77777777" w:rsidR="00E33EB2" w:rsidRPr="00F007A9" w:rsidRDefault="00E33EB2" w:rsidP="00E33EB2">
      <w:pPr>
        <w:pStyle w:val="Default"/>
        <w:rPr>
          <w:lang w:val="uk-UA"/>
        </w:rPr>
      </w:pPr>
    </w:p>
    <w:p w14:paraId="03472B71" w14:textId="77777777" w:rsidR="00E33EB2" w:rsidRPr="001359BC" w:rsidRDefault="00E33EB2" w:rsidP="00E33EB2">
      <w:pPr>
        <w:pStyle w:val="Default"/>
        <w:jc w:val="center"/>
        <w:rPr>
          <w:b/>
          <w:bCs/>
          <w:iCs/>
          <w:sz w:val="36"/>
          <w:szCs w:val="36"/>
          <w:lang w:val="uk-UA"/>
        </w:rPr>
      </w:pPr>
      <w:r w:rsidRPr="001359BC">
        <w:rPr>
          <w:b/>
          <w:bCs/>
          <w:iCs/>
          <w:sz w:val="36"/>
          <w:szCs w:val="36"/>
          <w:lang w:val="uk-UA"/>
        </w:rPr>
        <w:t>ПРОГРАМА</w:t>
      </w:r>
    </w:p>
    <w:p w14:paraId="5C5A2E1E" w14:textId="77777777" w:rsidR="00E33EB2" w:rsidRPr="001359BC" w:rsidRDefault="00E33EB2" w:rsidP="00E33EB2">
      <w:pPr>
        <w:pStyle w:val="Default"/>
        <w:jc w:val="center"/>
        <w:rPr>
          <w:b/>
          <w:bCs/>
          <w:iCs/>
          <w:sz w:val="36"/>
          <w:szCs w:val="36"/>
          <w:lang w:val="uk-UA"/>
        </w:rPr>
      </w:pPr>
      <w:r w:rsidRPr="001359BC">
        <w:rPr>
          <w:b/>
          <w:bCs/>
          <w:iCs/>
          <w:sz w:val="36"/>
          <w:szCs w:val="36"/>
          <w:lang w:val="uk-UA"/>
        </w:rPr>
        <w:t xml:space="preserve">забезпечення житлом дітей-сиріт, дітей, позбавлених батьківського піклування </w:t>
      </w:r>
    </w:p>
    <w:p w14:paraId="0AA82B37" w14:textId="77777777" w:rsidR="00E33EB2" w:rsidRPr="001359BC" w:rsidRDefault="00E33EB2" w:rsidP="00E33EB2">
      <w:pPr>
        <w:pStyle w:val="Default"/>
        <w:jc w:val="center"/>
        <w:rPr>
          <w:iCs/>
          <w:sz w:val="36"/>
          <w:szCs w:val="36"/>
          <w:lang w:val="uk-UA"/>
        </w:rPr>
      </w:pPr>
      <w:r w:rsidRPr="001359BC">
        <w:rPr>
          <w:b/>
          <w:bCs/>
          <w:iCs/>
          <w:sz w:val="36"/>
          <w:szCs w:val="36"/>
          <w:lang w:val="uk-UA"/>
        </w:rPr>
        <w:t>та осіб з їх числа</w:t>
      </w:r>
    </w:p>
    <w:p w14:paraId="708EA030" w14:textId="77777777" w:rsidR="00E33EB2" w:rsidRPr="001359BC" w:rsidRDefault="00E33EB2" w:rsidP="00E33EB2">
      <w:pPr>
        <w:pStyle w:val="Default"/>
        <w:jc w:val="center"/>
        <w:rPr>
          <w:b/>
          <w:bCs/>
          <w:iCs/>
          <w:sz w:val="36"/>
          <w:szCs w:val="36"/>
          <w:lang w:val="uk-UA"/>
        </w:rPr>
      </w:pPr>
      <w:r w:rsidRPr="001359BC">
        <w:rPr>
          <w:b/>
          <w:bCs/>
          <w:iCs/>
          <w:sz w:val="36"/>
          <w:szCs w:val="36"/>
          <w:lang w:val="uk-UA"/>
        </w:rPr>
        <w:t>на 2023 рік</w:t>
      </w:r>
    </w:p>
    <w:p w14:paraId="2AA44F05" w14:textId="77777777" w:rsidR="00E33EB2" w:rsidRPr="00F007A9" w:rsidRDefault="00E33EB2" w:rsidP="00E33EB2">
      <w:pPr>
        <w:pStyle w:val="Default"/>
        <w:rPr>
          <w:sz w:val="28"/>
          <w:szCs w:val="28"/>
          <w:lang w:val="uk-UA"/>
        </w:rPr>
      </w:pPr>
    </w:p>
    <w:p w14:paraId="7C7836C6" w14:textId="77777777" w:rsidR="00E33EB2" w:rsidRPr="00F007A9" w:rsidRDefault="00E33EB2" w:rsidP="00E33EB2">
      <w:pPr>
        <w:pStyle w:val="Default"/>
        <w:rPr>
          <w:sz w:val="28"/>
          <w:szCs w:val="28"/>
          <w:lang w:val="uk-UA"/>
        </w:rPr>
      </w:pPr>
    </w:p>
    <w:p w14:paraId="2ADA4078" w14:textId="77777777" w:rsidR="00E33EB2" w:rsidRPr="00F007A9" w:rsidRDefault="00E33EB2" w:rsidP="00E33EB2">
      <w:pPr>
        <w:pStyle w:val="Default"/>
        <w:rPr>
          <w:sz w:val="28"/>
          <w:szCs w:val="28"/>
          <w:lang w:val="uk-UA"/>
        </w:rPr>
      </w:pPr>
    </w:p>
    <w:p w14:paraId="11E7FCDC" w14:textId="77777777" w:rsidR="00E33EB2" w:rsidRPr="00F007A9" w:rsidRDefault="00E33EB2" w:rsidP="00E33EB2">
      <w:pPr>
        <w:pStyle w:val="Default"/>
        <w:rPr>
          <w:sz w:val="28"/>
          <w:szCs w:val="28"/>
          <w:lang w:val="uk-UA"/>
        </w:rPr>
      </w:pPr>
    </w:p>
    <w:p w14:paraId="0BDC3F6B" w14:textId="77777777" w:rsidR="00E33EB2" w:rsidRPr="00F007A9" w:rsidRDefault="00E33EB2" w:rsidP="00E33EB2">
      <w:pPr>
        <w:pStyle w:val="Default"/>
        <w:rPr>
          <w:sz w:val="28"/>
          <w:szCs w:val="28"/>
          <w:lang w:val="uk-UA"/>
        </w:rPr>
      </w:pPr>
    </w:p>
    <w:p w14:paraId="1B79A7E4" w14:textId="77777777" w:rsidR="00E33EB2" w:rsidRPr="00F007A9" w:rsidRDefault="00E33EB2" w:rsidP="00E33EB2">
      <w:pPr>
        <w:pStyle w:val="Default"/>
        <w:rPr>
          <w:sz w:val="28"/>
          <w:szCs w:val="28"/>
          <w:lang w:val="uk-UA"/>
        </w:rPr>
      </w:pPr>
    </w:p>
    <w:p w14:paraId="252A9C43" w14:textId="77777777" w:rsidR="00E33EB2" w:rsidRPr="00F007A9" w:rsidRDefault="00E33EB2" w:rsidP="00E33EB2">
      <w:pPr>
        <w:pStyle w:val="Default"/>
        <w:rPr>
          <w:sz w:val="28"/>
          <w:szCs w:val="28"/>
          <w:lang w:val="uk-UA"/>
        </w:rPr>
      </w:pPr>
    </w:p>
    <w:p w14:paraId="6EB98649" w14:textId="77777777" w:rsidR="00E33EB2" w:rsidRPr="00F007A9" w:rsidRDefault="00E33EB2" w:rsidP="00E33EB2">
      <w:pPr>
        <w:pStyle w:val="Default"/>
        <w:rPr>
          <w:sz w:val="28"/>
          <w:szCs w:val="28"/>
          <w:lang w:val="uk-UA"/>
        </w:rPr>
      </w:pPr>
    </w:p>
    <w:p w14:paraId="5E619774" w14:textId="77777777" w:rsidR="00E33EB2" w:rsidRPr="00F007A9" w:rsidRDefault="00E33EB2" w:rsidP="00E33EB2">
      <w:pPr>
        <w:pStyle w:val="Default"/>
        <w:rPr>
          <w:sz w:val="28"/>
          <w:szCs w:val="28"/>
          <w:lang w:val="uk-UA"/>
        </w:rPr>
      </w:pPr>
    </w:p>
    <w:p w14:paraId="60FC1D92" w14:textId="77777777" w:rsidR="00E33EB2" w:rsidRPr="00F007A9" w:rsidRDefault="00E33EB2" w:rsidP="00E33EB2">
      <w:pPr>
        <w:pStyle w:val="Default"/>
        <w:rPr>
          <w:sz w:val="28"/>
          <w:szCs w:val="28"/>
          <w:lang w:val="uk-UA"/>
        </w:rPr>
      </w:pPr>
    </w:p>
    <w:p w14:paraId="4307617A" w14:textId="77777777" w:rsidR="00E33EB2" w:rsidRPr="00F007A9" w:rsidRDefault="00E33EB2" w:rsidP="00E33EB2">
      <w:pPr>
        <w:pStyle w:val="Default"/>
        <w:rPr>
          <w:sz w:val="28"/>
          <w:szCs w:val="28"/>
          <w:lang w:val="uk-UA"/>
        </w:rPr>
      </w:pPr>
    </w:p>
    <w:p w14:paraId="0D334D54" w14:textId="77777777" w:rsidR="00E33EB2" w:rsidRPr="00F007A9" w:rsidRDefault="00E33EB2" w:rsidP="00E33EB2">
      <w:pPr>
        <w:pStyle w:val="Default"/>
        <w:rPr>
          <w:sz w:val="28"/>
          <w:szCs w:val="28"/>
          <w:lang w:val="uk-UA"/>
        </w:rPr>
      </w:pPr>
    </w:p>
    <w:p w14:paraId="042A585A" w14:textId="77777777" w:rsidR="00E33EB2" w:rsidRPr="00F007A9" w:rsidRDefault="00E33EB2" w:rsidP="00E33EB2">
      <w:pPr>
        <w:pStyle w:val="Default"/>
        <w:rPr>
          <w:sz w:val="28"/>
          <w:szCs w:val="28"/>
          <w:lang w:val="uk-UA"/>
        </w:rPr>
      </w:pPr>
    </w:p>
    <w:p w14:paraId="678C1716" w14:textId="77777777" w:rsidR="00E33EB2" w:rsidRPr="00F007A9" w:rsidRDefault="00E33EB2" w:rsidP="00E33EB2">
      <w:pPr>
        <w:pStyle w:val="Default"/>
        <w:rPr>
          <w:sz w:val="28"/>
          <w:szCs w:val="28"/>
          <w:lang w:val="uk-UA"/>
        </w:rPr>
      </w:pPr>
    </w:p>
    <w:p w14:paraId="045E8F25" w14:textId="77777777" w:rsidR="00E33EB2" w:rsidRPr="00F007A9" w:rsidRDefault="00E33EB2" w:rsidP="00E33EB2">
      <w:pPr>
        <w:pStyle w:val="Default"/>
        <w:rPr>
          <w:sz w:val="28"/>
          <w:szCs w:val="28"/>
          <w:lang w:val="uk-UA"/>
        </w:rPr>
      </w:pPr>
    </w:p>
    <w:p w14:paraId="3AA6445A" w14:textId="77777777" w:rsidR="00E33EB2" w:rsidRDefault="00E33EB2" w:rsidP="00E33EB2">
      <w:pPr>
        <w:pStyle w:val="Default"/>
        <w:rPr>
          <w:sz w:val="28"/>
          <w:szCs w:val="28"/>
          <w:lang w:val="uk-UA"/>
        </w:rPr>
      </w:pPr>
    </w:p>
    <w:p w14:paraId="1798F63B" w14:textId="77777777" w:rsidR="00E33EB2" w:rsidRPr="00F007A9" w:rsidRDefault="00E33EB2" w:rsidP="00E33EB2">
      <w:pPr>
        <w:pStyle w:val="Default"/>
        <w:rPr>
          <w:sz w:val="28"/>
          <w:szCs w:val="28"/>
          <w:lang w:val="uk-UA"/>
        </w:rPr>
      </w:pPr>
    </w:p>
    <w:p w14:paraId="622AFE7D" w14:textId="77777777" w:rsidR="00E33EB2" w:rsidRPr="00F007A9" w:rsidRDefault="00E33EB2" w:rsidP="00E33EB2">
      <w:pPr>
        <w:pStyle w:val="Default"/>
        <w:jc w:val="center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>с. Степанки</w:t>
      </w:r>
    </w:p>
    <w:p w14:paraId="2671DF13" w14:textId="77777777" w:rsidR="00E33EB2" w:rsidRDefault="00E33EB2" w:rsidP="00E33EB2">
      <w:pPr>
        <w:pStyle w:val="Default"/>
        <w:jc w:val="center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</w:p>
    <w:p w14:paraId="79879153" w14:textId="77777777" w:rsidR="00E33EB2" w:rsidRDefault="00E33EB2" w:rsidP="00E33EB2">
      <w:pPr>
        <w:pStyle w:val="Default"/>
        <w:jc w:val="center"/>
        <w:rPr>
          <w:sz w:val="28"/>
          <w:szCs w:val="28"/>
          <w:lang w:val="uk-UA"/>
        </w:rPr>
      </w:pPr>
    </w:p>
    <w:p w14:paraId="60DF0A8C" w14:textId="77777777" w:rsidR="00E33EB2" w:rsidRPr="00F007A9" w:rsidRDefault="00E33EB2" w:rsidP="00E33EB2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</w:t>
      </w:r>
      <w:r w:rsidRPr="00F007A9">
        <w:rPr>
          <w:b/>
          <w:bCs/>
          <w:sz w:val="28"/>
          <w:szCs w:val="28"/>
          <w:lang w:val="uk-UA"/>
        </w:rPr>
        <w:t xml:space="preserve">                              </w:t>
      </w:r>
      <w:r w:rsidRPr="00F007A9">
        <w:rPr>
          <w:rFonts w:ascii="Times New Roman" w:hAnsi="Times New Roman"/>
          <w:b/>
          <w:bCs/>
          <w:sz w:val="28"/>
          <w:szCs w:val="28"/>
          <w:lang w:val="uk-UA"/>
        </w:rPr>
        <w:t>ПАСПОРТ ПРОГРАМИ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3089"/>
        <w:gridCol w:w="5690"/>
      </w:tblGrid>
      <w:tr w:rsidR="00E33EB2" w:rsidRPr="00F007A9" w14:paraId="00656F5E" w14:textId="77777777" w:rsidTr="006A1C9E">
        <w:tc>
          <w:tcPr>
            <w:tcW w:w="421" w:type="dxa"/>
          </w:tcPr>
          <w:p w14:paraId="67A47E30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8" w:type="dxa"/>
          </w:tcPr>
          <w:p w14:paraId="2C89F5C5" w14:textId="77777777" w:rsidR="00E33EB2" w:rsidRPr="00F007A9" w:rsidRDefault="00E33EB2" w:rsidP="006A1C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806" w:type="dxa"/>
          </w:tcPr>
          <w:p w14:paraId="43A6437C" w14:textId="77777777" w:rsidR="00E33EB2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Степанківська сільська рада </w:t>
            </w:r>
          </w:p>
          <w:p w14:paraId="5C77B95F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>Черкаського району Черкаської області</w:t>
            </w:r>
          </w:p>
          <w:p w14:paraId="780F5CBB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3EB2" w:rsidRPr="00D51E6E" w14:paraId="705EEBC3" w14:textId="77777777" w:rsidTr="006A1C9E">
        <w:tc>
          <w:tcPr>
            <w:tcW w:w="421" w:type="dxa"/>
          </w:tcPr>
          <w:p w14:paraId="4E6E1F52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8" w:type="dxa"/>
          </w:tcPr>
          <w:p w14:paraId="71B47324" w14:textId="77777777" w:rsidR="00E33EB2" w:rsidRPr="00F007A9" w:rsidRDefault="00E33EB2" w:rsidP="006A1C9E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>Дата, номер і назва законодавчих актів, актів органу виконавчої влади щодо необхідності розроблення Програми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33EB2" w:rsidRPr="00F007A9" w14:paraId="7D2EA17B" w14:textId="77777777" w:rsidTr="006A1C9E">
              <w:trPr>
                <w:trHeight w:val="611"/>
              </w:trPr>
              <w:tc>
                <w:tcPr>
                  <w:tcW w:w="0" w:type="auto"/>
                </w:tcPr>
                <w:p w14:paraId="32B218F3" w14:textId="77777777" w:rsidR="00E33EB2" w:rsidRPr="00F007A9" w:rsidRDefault="00E33EB2" w:rsidP="006A1C9E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</w:p>
                <w:p w14:paraId="7573F944" w14:textId="77777777" w:rsidR="00E33EB2" w:rsidRPr="00F007A9" w:rsidRDefault="00E33EB2" w:rsidP="006A1C9E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0F5EE96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75CEB08E" w14:textId="77777777" w:rsidR="00E33EB2" w:rsidRPr="00F007A9" w:rsidRDefault="00E33EB2" w:rsidP="006A1C9E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>Закон України «Про охорону дитинства», Закон України  «Про забезпечення організаційно-правових умов соціального захисту дітей-сиріт та дітей, позбавлених батьківського піклування» , Закон України  «Про основи соціального захисту бездомних громадян і безпритульних дітей» , ч. 3 ст. 247, ч. 6 ст. 167, ст. 176 Сімейного кодексу України, ст. 46, 47, ч. 3 ст. 71 Житлового кодексу Української РСР, ч.1 ст. 72, ст. 383, ст. 1241, 1261, 1269 Цивільного кодексу України, постанова Кабінету Міністрів України від 5 квітня 1994 року № 226 «Про поліпшення виховання, навчання, соціального захисту та матеріального забезпечення дітей-сиріт та дітей, позбавлених батьківського піклування», постанова Кабінету Міністрів України від 24 вересня 2008 року № 866 «Питання діяльності органів опіки та піклування», Постановою Кабінету Міністрів України від 26.052021 №615 «Деякі питання забезпечення дітей-сиріт, дітей позбавленого батьківського піклування, осіб з їх числа житлом та підтримки малих групових будинків»</w:t>
            </w:r>
          </w:p>
          <w:p w14:paraId="15581D0B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3EB2" w:rsidRPr="00F007A9" w14:paraId="52E383D4" w14:textId="77777777" w:rsidTr="006A1C9E">
        <w:tc>
          <w:tcPr>
            <w:tcW w:w="421" w:type="dxa"/>
          </w:tcPr>
          <w:p w14:paraId="04877D99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8" w:type="dxa"/>
          </w:tcPr>
          <w:p w14:paraId="5CE9FD78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Розробник Програми </w:t>
            </w:r>
          </w:p>
          <w:p w14:paraId="17ADC8DA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00FF0806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 виконавчого комітету Степанківської сільської ради</w:t>
            </w:r>
          </w:p>
        </w:tc>
      </w:tr>
      <w:tr w:rsidR="00E33EB2" w:rsidRPr="00F007A9" w14:paraId="0FDA4ABD" w14:textId="77777777" w:rsidTr="006A1C9E">
        <w:tc>
          <w:tcPr>
            <w:tcW w:w="421" w:type="dxa"/>
          </w:tcPr>
          <w:p w14:paraId="7D4537F3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8" w:type="dxa"/>
          </w:tcPr>
          <w:p w14:paraId="63806C12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Співрозробники Програми </w:t>
            </w:r>
          </w:p>
          <w:p w14:paraId="50BEE60D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468C4FB2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33EB2" w:rsidRPr="00F007A9" w14:paraId="2F2C09EA" w14:textId="77777777" w:rsidTr="006A1C9E">
        <w:tc>
          <w:tcPr>
            <w:tcW w:w="421" w:type="dxa"/>
          </w:tcPr>
          <w:p w14:paraId="4471FDCA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8" w:type="dxa"/>
          </w:tcPr>
          <w:p w14:paraId="64221302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Відповідальний виконавець Програми </w:t>
            </w:r>
          </w:p>
          <w:p w14:paraId="0A4031C2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5BC1A6E2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 виконавчого комітету Степанківської сільської ради</w:t>
            </w:r>
          </w:p>
        </w:tc>
      </w:tr>
      <w:tr w:rsidR="00E33EB2" w:rsidRPr="00D51E6E" w14:paraId="297434F8" w14:textId="77777777" w:rsidTr="006A1C9E">
        <w:tc>
          <w:tcPr>
            <w:tcW w:w="421" w:type="dxa"/>
          </w:tcPr>
          <w:p w14:paraId="4785195E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118" w:type="dxa"/>
          </w:tcPr>
          <w:p w14:paraId="582B104D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Учасники Програми </w:t>
            </w:r>
          </w:p>
          <w:p w14:paraId="071D3C0F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0795B603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>Служба у справах дітей,  фінансовий відділ</w:t>
            </w:r>
            <w:r>
              <w:rPr>
                <w:sz w:val="28"/>
                <w:szCs w:val="28"/>
                <w:lang w:val="uk-UA"/>
              </w:rPr>
              <w:t xml:space="preserve"> Степанківської сільської ради</w:t>
            </w:r>
            <w:r w:rsidRPr="00F007A9">
              <w:rPr>
                <w:sz w:val="28"/>
                <w:szCs w:val="28"/>
                <w:lang w:val="uk-UA"/>
              </w:rPr>
              <w:t xml:space="preserve">, виконавчий комітет Степанківської сільської ради </w:t>
            </w:r>
          </w:p>
          <w:p w14:paraId="15744B2A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3EB2" w:rsidRPr="00F007A9" w14:paraId="4C85FD9C" w14:textId="77777777" w:rsidTr="006A1C9E">
        <w:tc>
          <w:tcPr>
            <w:tcW w:w="421" w:type="dxa"/>
          </w:tcPr>
          <w:p w14:paraId="6A20D619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8" w:type="dxa"/>
          </w:tcPr>
          <w:p w14:paraId="08C26C48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Термін реалізації Програми </w:t>
            </w:r>
          </w:p>
          <w:p w14:paraId="25C0A88D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6B0EEB02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  <w:r w:rsidRPr="00F007A9">
              <w:rPr>
                <w:sz w:val="28"/>
                <w:szCs w:val="28"/>
                <w:lang w:val="uk-UA"/>
              </w:rPr>
              <w:t xml:space="preserve"> р. </w:t>
            </w:r>
          </w:p>
          <w:p w14:paraId="365A9800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3EB2" w:rsidRPr="008820A6" w14:paraId="05DBCC50" w14:textId="77777777" w:rsidTr="006A1C9E">
        <w:tc>
          <w:tcPr>
            <w:tcW w:w="421" w:type="dxa"/>
          </w:tcPr>
          <w:p w14:paraId="4B5F19B2" w14:textId="77777777" w:rsidR="00E33EB2" w:rsidRPr="008820A6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18" w:type="dxa"/>
          </w:tcPr>
          <w:p w14:paraId="1A699B35" w14:textId="77777777" w:rsidR="00E33EB2" w:rsidRPr="00E937E3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E937E3">
              <w:rPr>
                <w:sz w:val="28"/>
                <w:szCs w:val="28"/>
                <w:lang w:val="uk-UA"/>
              </w:rPr>
              <w:t xml:space="preserve">Перелік місцевих бюджетів, які беруть участь у виконанні Програми </w:t>
            </w:r>
          </w:p>
          <w:p w14:paraId="6073F60D" w14:textId="77777777" w:rsidR="00E33EB2" w:rsidRPr="00E937E3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5BB33A98" w14:textId="77777777" w:rsidR="00E33EB2" w:rsidRPr="008820A6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8820A6">
              <w:rPr>
                <w:sz w:val="28"/>
                <w:szCs w:val="28"/>
                <w:lang w:val="uk-UA"/>
              </w:rPr>
              <w:t>бюджет територіальної громади</w:t>
            </w:r>
          </w:p>
        </w:tc>
      </w:tr>
      <w:tr w:rsidR="00E33EB2" w:rsidRPr="008820A6" w14:paraId="730FD15C" w14:textId="77777777" w:rsidTr="006A1C9E">
        <w:tc>
          <w:tcPr>
            <w:tcW w:w="421" w:type="dxa"/>
          </w:tcPr>
          <w:p w14:paraId="5C39CC89" w14:textId="77777777" w:rsidR="00E33EB2" w:rsidRPr="001359BC" w:rsidRDefault="00E33EB2" w:rsidP="006A1C9E"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359BC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118" w:type="dxa"/>
          </w:tcPr>
          <w:p w14:paraId="30689BCE" w14:textId="77777777" w:rsidR="00E33EB2" w:rsidRPr="001359BC" w:rsidRDefault="00E33EB2" w:rsidP="006A1C9E">
            <w:pPr>
              <w:pStyle w:val="Default"/>
              <w:rPr>
                <w:color w:val="FF0000"/>
                <w:sz w:val="28"/>
                <w:szCs w:val="28"/>
                <w:lang w:val="uk-UA"/>
              </w:rPr>
            </w:pPr>
            <w:r w:rsidRPr="001359BC">
              <w:rPr>
                <w:color w:val="FF0000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всього, </w:t>
            </w:r>
          </w:p>
          <w:p w14:paraId="382E073A" w14:textId="77777777" w:rsidR="00E33EB2" w:rsidRPr="001359BC" w:rsidRDefault="00E33EB2" w:rsidP="006A1C9E"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359BC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у тому числі: </w:t>
            </w:r>
          </w:p>
        </w:tc>
        <w:tc>
          <w:tcPr>
            <w:tcW w:w="5806" w:type="dxa"/>
          </w:tcPr>
          <w:p w14:paraId="58D80A4B" w14:textId="77777777" w:rsidR="00E33EB2" w:rsidRPr="001359BC" w:rsidRDefault="00E33EB2" w:rsidP="006A1C9E"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359BC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4 436 641,00 грн.</w:t>
            </w:r>
          </w:p>
        </w:tc>
      </w:tr>
      <w:tr w:rsidR="00E33EB2" w:rsidRPr="008820A6" w14:paraId="79CFC476" w14:textId="77777777" w:rsidTr="006A1C9E">
        <w:tc>
          <w:tcPr>
            <w:tcW w:w="421" w:type="dxa"/>
          </w:tcPr>
          <w:p w14:paraId="40DFA8C3" w14:textId="77777777" w:rsidR="00E33EB2" w:rsidRPr="001359BC" w:rsidRDefault="00E33EB2" w:rsidP="006A1C9E"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359BC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9.1</w:t>
            </w:r>
          </w:p>
        </w:tc>
        <w:tc>
          <w:tcPr>
            <w:tcW w:w="3118" w:type="dxa"/>
          </w:tcPr>
          <w:p w14:paraId="5F5A21DF" w14:textId="77777777" w:rsidR="00E33EB2" w:rsidRPr="001359BC" w:rsidRDefault="00E33EB2" w:rsidP="006A1C9E">
            <w:pPr>
              <w:pStyle w:val="Default"/>
              <w:rPr>
                <w:color w:val="FF0000"/>
                <w:sz w:val="28"/>
                <w:szCs w:val="28"/>
                <w:lang w:val="uk-UA"/>
              </w:rPr>
            </w:pPr>
            <w:r w:rsidRPr="001359BC">
              <w:rPr>
                <w:color w:val="FF0000"/>
                <w:sz w:val="28"/>
                <w:szCs w:val="28"/>
                <w:lang w:val="uk-UA"/>
              </w:rPr>
              <w:t xml:space="preserve">кошти обласного бюджету </w:t>
            </w:r>
          </w:p>
          <w:p w14:paraId="1FD24A78" w14:textId="77777777" w:rsidR="00E33EB2" w:rsidRPr="001359BC" w:rsidRDefault="00E33EB2" w:rsidP="006A1C9E"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617FAAFE" w14:textId="77777777" w:rsidR="00E33EB2" w:rsidRPr="001359BC" w:rsidRDefault="00E33EB2" w:rsidP="006A1C9E"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359BC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-</w:t>
            </w:r>
          </w:p>
        </w:tc>
      </w:tr>
      <w:tr w:rsidR="00E33EB2" w:rsidRPr="008820A6" w14:paraId="6AD8D8A5" w14:textId="77777777" w:rsidTr="006A1C9E">
        <w:tc>
          <w:tcPr>
            <w:tcW w:w="421" w:type="dxa"/>
          </w:tcPr>
          <w:p w14:paraId="32B0DC2D" w14:textId="77777777" w:rsidR="00E33EB2" w:rsidRPr="001359BC" w:rsidRDefault="00E33EB2" w:rsidP="006A1C9E"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359BC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9.2</w:t>
            </w:r>
          </w:p>
        </w:tc>
        <w:tc>
          <w:tcPr>
            <w:tcW w:w="3118" w:type="dxa"/>
          </w:tcPr>
          <w:p w14:paraId="45FB872F" w14:textId="77777777" w:rsidR="00E33EB2" w:rsidRPr="001359BC" w:rsidRDefault="00E33EB2" w:rsidP="006A1C9E">
            <w:pPr>
              <w:pStyle w:val="Default"/>
              <w:rPr>
                <w:color w:val="FF0000"/>
                <w:sz w:val="28"/>
                <w:szCs w:val="28"/>
                <w:lang w:val="uk-UA"/>
              </w:rPr>
            </w:pPr>
            <w:r w:rsidRPr="001359BC">
              <w:rPr>
                <w:color w:val="FF0000"/>
                <w:sz w:val="28"/>
                <w:szCs w:val="28"/>
                <w:lang w:val="uk-UA"/>
              </w:rPr>
              <w:t xml:space="preserve">кошти </w:t>
            </w:r>
            <w:r>
              <w:rPr>
                <w:color w:val="FF0000"/>
                <w:sz w:val="28"/>
                <w:szCs w:val="28"/>
                <w:lang w:val="uk-UA"/>
              </w:rPr>
              <w:t>державного</w:t>
            </w:r>
            <w:r w:rsidRPr="001359BC">
              <w:rPr>
                <w:color w:val="FF0000"/>
                <w:sz w:val="28"/>
                <w:szCs w:val="28"/>
                <w:lang w:val="uk-UA"/>
              </w:rPr>
              <w:t xml:space="preserve"> бюджету </w:t>
            </w:r>
          </w:p>
          <w:p w14:paraId="5D7DF1EF" w14:textId="77777777" w:rsidR="00E33EB2" w:rsidRPr="001359BC" w:rsidRDefault="00E33EB2" w:rsidP="006A1C9E"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43B75230" w14:textId="77777777" w:rsidR="00E33EB2" w:rsidRPr="001359BC" w:rsidRDefault="00E33EB2" w:rsidP="006A1C9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59BC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4 436 641,00 грн.</w:t>
            </w:r>
          </w:p>
        </w:tc>
      </w:tr>
    </w:tbl>
    <w:p w14:paraId="1BFC30A6" w14:textId="77777777" w:rsidR="00E33EB2" w:rsidRPr="008820A6" w:rsidRDefault="00E33EB2" w:rsidP="00E33EB2">
      <w:pPr>
        <w:rPr>
          <w:rFonts w:ascii="Times New Roman" w:hAnsi="Times New Roman"/>
          <w:sz w:val="28"/>
          <w:szCs w:val="28"/>
        </w:rPr>
      </w:pPr>
    </w:p>
    <w:p w14:paraId="34E309C7" w14:textId="77777777" w:rsidR="00E33EB2" w:rsidRPr="001426FD" w:rsidRDefault="00E33EB2" w:rsidP="00E33EB2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8820A6">
        <w:rPr>
          <w:b/>
          <w:bCs/>
          <w:sz w:val="28"/>
          <w:szCs w:val="28"/>
        </w:rPr>
        <w:t>ВИЗНАЧЕН</w:t>
      </w:r>
      <w:r>
        <w:rPr>
          <w:b/>
          <w:bCs/>
          <w:sz w:val="28"/>
          <w:szCs w:val="28"/>
        </w:rPr>
        <w:t>НЯ ПРОБЛЕМ, НА РОЗВ'ЯЗАННЯ ЯКИХ</w:t>
      </w:r>
      <w:r>
        <w:rPr>
          <w:b/>
          <w:bCs/>
          <w:sz w:val="28"/>
          <w:szCs w:val="28"/>
          <w:lang w:val="uk-UA"/>
        </w:rPr>
        <w:t xml:space="preserve"> </w:t>
      </w:r>
      <w:r w:rsidRPr="008820A6">
        <w:rPr>
          <w:b/>
          <w:bCs/>
          <w:sz w:val="28"/>
          <w:szCs w:val="28"/>
        </w:rPr>
        <w:t xml:space="preserve">СПРЯМОВАНА ПРОГРАМА </w:t>
      </w:r>
    </w:p>
    <w:p w14:paraId="04FAD6FC" w14:textId="77777777" w:rsidR="00E33EB2" w:rsidRPr="00F007A9" w:rsidRDefault="00E33EB2" w:rsidP="00E33E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7A9">
        <w:rPr>
          <w:rFonts w:ascii="Times New Roman" w:hAnsi="Times New Roman"/>
          <w:sz w:val="28"/>
          <w:szCs w:val="28"/>
          <w:lang w:val="uk-UA"/>
        </w:rPr>
        <w:t xml:space="preserve">Програма щодо забезпечення житлом дітей-сиріт та дітей, позбавлених батьківського піклування, та осіб з їх числа на території  </w:t>
      </w:r>
      <w:r>
        <w:rPr>
          <w:rFonts w:ascii="Times New Roman" w:hAnsi="Times New Roman"/>
          <w:sz w:val="28"/>
          <w:szCs w:val="28"/>
          <w:lang w:val="uk-UA"/>
        </w:rPr>
        <w:t>Степанківської територіальної громади</w:t>
      </w:r>
      <w:r w:rsidRPr="00F007A9">
        <w:rPr>
          <w:rFonts w:ascii="Times New Roman" w:hAnsi="Times New Roman"/>
          <w:sz w:val="28"/>
          <w:szCs w:val="28"/>
          <w:lang w:val="uk-UA"/>
        </w:rPr>
        <w:t xml:space="preserve">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F007A9">
        <w:rPr>
          <w:rFonts w:ascii="Times New Roman" w:hAnsi="Times New Roman"/>
          <w:sz w:val="28"/>
          <w:szCs w:val="28"/>
          <w:lang w:val="uk-UA"/>
        </w:rPr>
        <w:t xml:space="preserve">рік (далі - Програма) розроблена  </w:t>
      </w:r>
      <w:r>
        <w:rPr>
          <w:rFonts w:ascii="Times New Roman" w:hAnsi="Times New Roman"/>
          <w:sz w:val="28"/>
          <w:szCs w:val="28"/>
          <w:lang w:val="uk-UA"/>
        </w:rPr>
        <w:t xml:space="preserve">службою у справах дітей </w:t>
      </w:r>
      <w:r w:rsidRPr="00F007A9">
        <w:rPr>
          <w:rFonts w:ascii="Times New Roman" w:hAnsi="Times New Roman"/>
          <w:sz w:val="28"/>
          <w:szCs w:val="28"/>
          <w:lang w:val="uk-UA"/>
        </w:rPr>
        <w:t>виконавч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F007A9">
        <w:rPr>
          <w:rFonts w:ascii="Times New Roman" w:hAnsi="Times New Roman"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007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Степанківської </w:t>
      </w:r>
      <w:r w:rsidRPr="00F007A9">
        <w:rPr>
          <w:rFonts w:ascii="Times New Roman" w:hAnsi="Times New Roman"/>
          <w:sz w:val="28"/>
          <w:szCs w:val="28"/>
          <w:lang w:val="uk-UA"/>
        </w:rPr>
        <w:t>сільської ради з метою забезпечення належних умов проживання дітей вищезазначеної категорії, забезпечення впорядкованим житлом дітей-сиріт, дітей, позбав</w:t>
      </w:r>
      <w:r>
        <w:rPr>
          <w:rFonts w:ascii="Times New Roman" w:hAnsi="Times New Roman"/>
          <w:sz w:val="28"/>
          <w:szCs w:val="28"/>
          <w:lang w:val="uk-UA"/>
        </w:rPr>
        <w:t>лених батьківського піклування та осіб з їх числа</w:t>
      </w:r>
      <w:r w:rsidRPr="00F007A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07A9">
        <w:rPr>
          <w:rFonts w:ascii="Times New Roman" w:hAnsi="Times New Roman"/>
          <w:sz w:val="28"/>
          <w:szCs w:val="28"/>
          <w:lang w:val="uk-UA"/>
        </w:rPr>
        <w:t>Програма передбачає комплекс заходів, які забезпечу</w:t>
      </w:r>
      <w:r>
        <w:rPr>
          <w:rFonts w:ascii="Times New Roman" w:hAnsi="Times New Roman"/>
          <w:sz w:val="28"/>
          <w:szCs w:val="28"/>
          <w:lang w:val="uk-UA"/>
        </w:rPr>
        <w:t>ють виконання Законів України «Про охорону дитинства», «</w:t>
      </w:r>
      <w:r w:rsidRPr="00F007A9">
        <w:rPr>
          <w:rFonts w:ascii="Times New Roman" w:hAnsi="Times New Roman"/>
          <w:sz w:val="28"/>
          <w:szCs w:val="28"/>
          <w:lang w:val="uk-UA"/>
        </w:rPr>
        <w:t>Про забезпечення організаційно-правових умов соціального захисту дітей-сиріт та дітей, позбав</w:t>
      </w:r>
      <w:r>
        <w:rPr>
          <w:rFonts w:ascii="Times New Roman" w:hAnsi="Times New Roman"/>
          <w:sz w:val="28"/>
          <w:szCs w:val="28"/>
          <w:lang w:val="uk-UA"/>
        </w:rPr>
        <w:t>лених батьківського піклування», «</w:t>
      </w:r>
      <w:r w:rsidRPr="00F007A9">
        <w:rPr>
          <w:rFonts w:ascii="Times New Roman" w:hAnsi="Times New Roman"/>
          <w:sz w:val="28"/>
          <w:szCs w:val="28"/>
          <w:lang w:val="uk-UA"/>
        </w:rPr>
        <w:t>Про основи соціального захисту бездомних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громадян і безпритульних дітей»</w:t>
      </w:r>
      <w:r w:rsidRPr="00F007A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07A9">
        <w:rPr>
          <w:rFonts w:ascii="Times New Roman" w:hAnsi="Times New Roman"/>
          <w:sz w:val="28"/>
          <w:szCs w:val="28"/>
          <w:lang w:val="uk-UA"/>
        </w:rPr>
        <w:t xml:space="preserve"> постанов Кабінету Міністрів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 5 квітня 1994 року № 226 «</w:t>
      </w:r>
      <w:r w:rsidRPr="00F007A9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F007A9">
        <w:rPr>
          <w:rFonts w:ascii="Times New Roman" w:hAnsi="Times New Roman"/>
          <w:sz w:val="28"/>
          <w:szCs w:val="28"/>
          <w:lang w:val="uk-UA"/>
        </w:rPr>
        <w:lastRenderedPageBreak/>
        <w:t>поліпшення виховання, навчання, соціального захисту та матеріального забезпечення дітей-сиріт та дітей, позба</w:t>
      </w:r>
      <w:r>
        <w:rPr>
          <w:rFonts w:ascii="Times New Roman" w:hAnsi="Times New Roman"/>
          <w:sz w:val="28"/>
          <w:szCs w:val="28"/>
          <w:lang w:val="uk-UA"/>
        </w:rPr>
        <w:t>влених батьківського піклування»</w:t>
      </w:r>
      <w:r w:rsidRPr="00F007A9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>ід 24 вересня 2008 року № 866 «</w:t>
      </w:r>
      <w:r w:rsidRPr="00F007A9">
        <w:rPr>
          <w:rFonts w:ascii="Times New Roman" w:hAnsi="Times New Roman"/>
          <w:sz w:val="28"/>
          <w:szCs w:val="28"/>
          <w:lang w:val="uk-UA"/>
        </w:rPr>
        <w:t>Питання діяльності органів опіки та піклування, пов’я</w:t>
      </w:r>
      <w:r>
        <w:rPr>
          <w:rFonts w:ascii="Times New Roman" w:hAnsi="Times New Roman"/>
          <w:sz w:val="28"/>
          <w:szCs w:val="28"/>
          <w:lang w:val="uk-UA"/>
        </w:rPr>
        <w:t xml:space="preserve">заної із захистом прав дитини» </w:t>
      </w:r>
      <w:r w:rsidRPr="00F007A9">
        <w:rPr>
          <w:rFonts w:ascii="Times New Roman" w:hAnsi="Times New Roman"/>
          <w:sz w:val="28"/>
          <w:szCs w:val="28"/>
          <w:lang w:val="uk-UA"/>
        </w:rPr>
        <w:t>та інших нормативно-правових актів,</w:t>
      </w:r>
      <w:r>
        <w:rPr>
          <w:rFonts w:ascii="Times New Roman" w:hAnsi="Times New Roman"/>
          <w:sz w:val="28"/>
          <w:szCs w:val="28"/>
          <w:lang w:val="uk-UA"/>
        </w:rPr>
        <w:t xml:space="preserve"> які</w:t>
      </w:r>
      <w:r w:rsidRPr="00F007A9">
        <w:rPr>
          <w:rFonts w:ascii="Times New Roman" w:hAnsi="Times New Roman"/>
          <w:sz w:val="28"/>
          <w:szCs w:val="28"/>
          <w:lang w:val="uk-UA"/>
        </w:rPr>
        <w:t xml:space="preserve"> спрямован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007A9">
        <w:rPr>
          <w:rFonts w:ascii="Times New Roman" w:hAnsi="Times New Roman"/>
          <w:sz w:val="28"/>
          <w:szCs w:val="28"/>
          <w:lang w:val="uk-UA"/>
        </w:rPr>
        <w:t xml:space="preserve"> на соціальний захист дітей-сиріт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007A9">
        <w:rPr>
          <w:rFonts w:ascii="Times New Roman" w:hAnsi="Times New Roman"/>
          <w:sz w:val="28"/>
          <w:szCs w:val="28"/>
          <w:lang w:val="uk-UA"/>
        </w:rPr>
        <w:t xml:space="preserve"> дітей, позбавлених батьківського піклування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осіб з їх числа</w:t>
      </w:r>
      <w:r w:rsidRPr="00F007A9">
        <w:rPr>
          <w:rFonts w:ascii="Times New Roman" w:hAnsi="Times New Roman"/>
          <w:sz w:val="28"/>
          <w:szCs w:val="28"/>
          <w:lang w:val="uk-UA"/>
        </w:rPr>
        <w:t>.</w:t>
      </w:r>
    </w:p>
    <w:p w14:paraId="26164429" w14:textId="77777777" w:rsidR="00E33EB2" w:rsidRPr="00F007A9" w:rsidRDefault="00E33EB2" w:rsidP="00E33EB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>Станом на 01.</w:t>
      </w:r>
      <w:r>
        <w:rPr>
          <w:sz w:val="28"/>
          <w:szCs w:val="28"/>
          <w:lang w:val="uk-UA"/>
        </w:rPr>
        <w:t>12</w:t>
      </w:r>
      <w:r w:rsidRPr="00F007A9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F007A9">
        <w:rPr>
          <w:sz w:val="28"/>
          <w:szCs w:val="28"/>
          <w:lang w:val="uk-UA"/>
        </w:rPr>
        <w:t xml:space="preserve"> року на первинному обліку </w:t>
      </w:r>
      <w:r>
        <w:rPr>
          <w:sz w:val="28"/>
          <w:szCs w:val="28"/>
          <w:lang w:val="uk-UA"/>
        </w:rPr>
        <w:t>служби</w:t>
      </w:r>
      <w:r w:rsidRPr="00F007A9">
        <w:rPr>
          <w:sz w:val="28"/>
          <w:szCs w:val="28"/>
          <w:lang w:val="uk-UA"/>
        </w:rPr>
        <w:t xml:space="preserve"> у справах дітей</w:t>
      </w:r>
      <w:r>
        <w:rPr>
          <w:sz w:val="28"/>
          <w:szCs w:val="28"/>
          <w:lang w:val="uk-UA"/>
        </w:rPr>
        <w:t xml:space="preserve"> виконавчого комітету Степанківської сільської ради</w:t>
      </w:r>
      <w:r w:rsidRPr="00F007A9">
        <w:rPr>
          <w:sz w:val="28"/>
          <w:szCs w:val="28"/>
          <w:lang w:val="uk-UA"/>
        </w:rPr>
        <w:t xml:space="preserve"> перебуває </w:t>
      </w:r>
      <w:r>
        <w:rPr>
          <w:sz w:val="28"/>
          <w:szCs w:val="28"/>
          <w:lang w:val="uk-UA"/>
        </w:rPr>
        <w:t>17</w:t>
      </w:r>
      <w:r w:rsidRPr="00F007A9">
        <w:rPr>
          <w:sz w:val="28"/>
          <w:szCs w:val="28"/>
          <w:lang w:val="uk-UA"/>
        </w:rPr>
        <w:t xml:space="preserve"> дітей-сиріт та дітей, позбавлених б</w:t>
      </w:r>
      <w:r>
        <w:rPr>
          <w:sz w:val="28"/>
          <w:szCs w:val="28"/>
          <w:lang w:val="uk-UA"/>
        </w:rPr>
        <w:t>атьківського піклування, з яких</w:t>
      </w:r>
      <w:r w:rsidRPr="00F007A9">
        <w:rPr>
          <w:sz w:val="28"/>
          <w:szCs w:val="28"/>
          <w:lang w:val="uk-UA"/>
        </w:rPr>
        <w:t>: 1</w:t>
      </w:r>
      <w:r>
        <w:rPr>
          <w:sz w:val="28"/>
          <w:szCs w:val="28"/>
          <w:lang w:val="uk-UA"/>
        </w:rPr>
        <w:t>5</w:t>
      </w:r>
      <w:r w:rsidRPr="00F007A9">
        <w:rPr>
          <w:sz w:val="28"/>
          <w:szCs w:val="28"/>
          <w:lang w:val="uk-UA"/>
        </w:rPr>
        <w:t xml:space="preserve"> дітей влаштован</w:t>
      </w:r>
      <w:r>
        <w:rPr>
          <w:sz w:val="28"/>
          <w:szCs w:val="28"/>
          <w:lang w:val="uk-UA"/>
        </w:rPr>
        <w:t>і у сімейні форми виховання – 11</w:t>
      </w:r>
      <w:r w:rsidRPr="00F007A9">
        <w:rPr>
          <w:sz w:val="28"/>
          <w:szCs w:val="28"/>
          <w:lang w:val="uk-UA"/>
        </w:rPr>
        <w:t xml:space="preserve"> під опікою</w:t>
      </w:r>
      <w:r>
        <w:rPr>
          <w:sz w:val="28"/>
          <w:szCs w:val="28"/>
          <w:lang w:val="uk-UA"/>
        </w:rPr>
        <w:t>/піклуванням</w:t>
      </w:r>
      <w:r w:rsidRPr="00F007A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4</w:t>
      </w:r>
      <w:r w:rsidRPr="00F007A9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дитячих будинках сімейного типу. </w:t>
      </w:r>
      <w:r w:rsidRPr="00F007A9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фактично проживає 15 дітей даної категорії ( з них 2 ВПО).</w:t>
      </w:r>
      <w:r w:rsidRPr="00F007A9">
        <w:rPr>
          <w:sz w:val="28"/>
          <w:szCs w:val="28"/>
          <w:lang w:val="uk-UA"/>
        </w:rPr>
        <w:t xml:space="preserve"> </w:t>
      </w:r>
    </w:p>
    <w:p w14:paraId="3F419EBA" w14:textId="77777777" w:rsidR="00E33EB2" w:rsidRPr="00F007A9" w:rsidRDefault="00E33EB2" w:rsidP="00E33EB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>В переважній більшості житло належить опікунам та піклувальникам дітей, і фактично діти мають право користуватись ним лише до 18 років, або ж це житло, в якому вони проживали з батьками, позбавленими батьківських прав та померлими батьками. Часто право користування житлом є не лише у дитини-сироти, дитини, позбавленої батьківського піклування, але й у інших родичів дитини. В разі, якщо її житлова площа такого житла в розрахунку на 1 особу нижча за встановлену Житловим кодексом Української РСР норму, виникає потреба у забезпеченні такої дитини окремим житлом. Згідно законодавства України виконавчим комітетом с</w:t>
      </w:r>
      <w:r>
        <w:rPr>
          <w:sz w:val="28"/>
          <w:szCs w:val="28"/>
          <w:lang w:val="uk-UA"/>
        </w:rPr>
        <w:t>ільсько</w:t>
      </w:r>
      <w:r w:rsidRPr="00F007A9">
        <w:rPr>
          <w:sz w:val="28"/>
          <w:szCs w:val="28"/>
          <w:lang w:val="uk-UA"/>
        </w:rPr>
        <w:t>ї ради ведеться облік житлового фонду та здійснюється контроль за його використанням. Діти –сироти, діти, позбавлені батьківського піклування, які досягли 16-річного віку, відповідно до прийнятих рішень виконкому с</w:t>
      </w:r>
      <w:r>
        <w:rPr>
          <w:sz w:val="28"/>
          <w:szCs w:val="28"/>
          <w:lang w:val="uk-UA"/>
        </w:rPr>
        <w:t>ільської</w:t>
      </w:r>
      <w:r w:rsidRPr="00F007A9">
        <w:rPr>
          <w:sz w:val="28"/>
          <w:szCs w:val="28"/>
          <w:lang w:val="uk-UA"/>
        </w:rPr>
        <w:t xml:space="preserve"> ради беруться на облік громадян, які потребують поліпшення житлових умов, в органах місцевого самоврядування. </w:t>
      </w:r>
    </w:p>
    <w:p w14:paraId="53732A7F" w14:textId="77777777" w:rsidR="00E33EB2" w:rsidRPr="00F007A9" w:rsidRDefault="00E33EB2" w:rsidP="00E33EB2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</w:t>
      </w:r>
      <w:r w:rsidRPr="00F007A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F007A9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F007A9">
        <w:rPr>
          <w:sz w:val="28"/>
          <w:szCs w:val="28"/>
          <w:lang w:val="uk-UA"/>
        </w:rPr>
        <w:t xml:space="preserve"> року на </w:t>
      </w:r>
      <w:r>
        <w:rPr>
          <w:sz w:val="28"/>
          <w:szCs w:val="28"/>
          <w:lang w:val="uk-UA"/>
        </w:rPr>
        <w:t xml:space="preserve">соціальному квартирному обліку та </w:t>
      </w:r>
      <w:r w:rsidRPr="00F007A9">
        <w:rPr>
          <w:sz w:val="28"/>
          <w:szCs w:val="28"/>
          <w:lang w:val="uk-UA"/>
        </w:rPr>
        <w:t xml:space="preserve">обліку громадян, які потребують поліпшення житлових умов, в </w:t>
      </w:r>
      <w:r>
        <w:rPr>
          <w:sz w:val="28"/>
          <w:szCs w:val="28"/>
          <w:lang w:val="uk-UA"/>
        </w:rPr>
        <w:t xml:space="preserve">Степанківській </w:t>
      </w:r>
      <w:r w:rsidRPr="00F007A9">
        <w:rPr>
          <w:sz w:val="28"/>
          <w:szCs w:val="28"/>
          <w:lang w:val="uk-UA"/>
        </w:rPr>
        <w:t xml:space="preserve">ТГ перебуває </w:t>
      </w:r>
      <w:r>
        <w:rPr>
          <w:sz w:val="28"/>
          <w:szCs w:val="28"/>
          <w:lang w:val="uk-UA"/>
        </w:rPr>
        <w:t>10</w:t>
      </w:r>
      <w:r w:rsidRPr="00F007A9">
        <w:rPr>
          <w:sz w:val="28"/>
          <w:szCs w:val="28"/>
          <w:lang w:val="uk-UA"/>
        </w:rPr>
        <w:t xml:space="preserve"> осіб з числа дітей-сиріт , дітей, позбавлених батьківського піклування, та осіб з їх числа (віком від 16 до 18 рокі – </w:t>
      </w:r>
      <w:r>
        <w:rPr>
          <w:sz w:val="28"/>
          <w:szCs w:val="28"/>
          <w:lang w:val="uk-UA"/>
        </w:rPr>
        <w:t>1</w:t>
      </w:r>
      <w:r w:rsidRPr="00F007A9">
        <w:rPr>
          <w:sz w:val="28"/>
          <w:szCs w:val="28"/>
          <w:lang w:val="uk-UA"/>
        </w:rPr>
        <w:t xml:space="preserve"> особ</w:t>
      </w:r>
      <w:r>
        <w:rPr>
          <w:sz w:val="28"/>
          <w:szCs w:val="28"/>
          <w:lang w:val="uk-UA"/>
        </w:rPr>
        <w:t>а</w:t>
      </w:r>
      <w:r w:rsidRPr="00F007A9">
        <w:rPr>
          <w:sz w:val="28"/>
          <w:szCs w:val="28"/>
          <w:lang w:val="uk-UA"/>
        </w:rPr>
        <w:t xml:space="preserve"> , віком від 18 до 23 років </w:t>
      </w:r>
      <w:r>
        <w:rPr>
          <w:sz w:val="28"/>
          <w:szCs w:val="28"/>
          <w:lang w:val="uk-UA"/>
        </w:rPr>
        <w:t>–</w:t>
      </w:r>
      <w:r w:rsidRPr="00F007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 осіб, віком від 23 до 35 років – 3 особи</w:t>
      </w:r>
      <w:r w:rsidRPr="00F007A9">
        <w:rPr>
          <w:sz w:val="28"/>
          <w:szCs w:val="28"/>
          <w:lang w:val="uk-UA"/>
        </w:rPr>
        <w:t xml:space="preserve">). </w:t>
      </w:r>
    </w:p>
    <w:p w14:paraId="04323DAE" w14:textId="77777777" w:rsidR="00E33EB2" w:rsidRPr="00F007A9" w:rsidRDefault="00E33EB2" w:rsidP="00E33EB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 xml:space="preserve">Програма передбачає також вжиття інших заходів із забезпечення дотримання житлових прав дітей-сиріт, дітей, позбавлених батьківського піклування. </w:t>
      </w:r>
    </w:p>
    <w:p w14:paraId="1674F323" w14:textId="77777777" w:rsidR="00E33EB2" w:rsidRPr="00F007A9" w:rsidRDefault="00E33EB2" w:rsidP="00E33EB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b/>
          <w:bCs/>
          <w:sz w:val="28"/>
          <w:szCs w:val="28"/>
          <w:lang w:val="uk-UA"/>
        </w:rPr>
        <w:t xml:space="preserve">3. МЕТА ПРОГРАМИ </w:t>
      </w:r>
    </w:p>
    <w:p w14:paraId="1FA03EAA" w14:textId="77777777" w:rsidR="00E33EB2" w:rsidRPr="00F007A9" w:rsidRDefault="00E33EB2" w:rsidP="00E33EB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 xml:space="preserve">Основні положення Програми спрямовані на вирішення пріоритетних завдань державної політики у сфері забезпечення житлових прав дітей-сиріт та дітей, позбавлених батьківського піклування, та осіб з їх числа. </w:t>
      </w:r>
    </w:p>
    <w:p w14:paraId="6190B508" w14:textId="77777777" w:rsidR="00E33EB2" w:rsidRPr="00F007A9" w:rsidRDefault="00E33EB2" w:rsidP="00E33EB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7A9">
        <w:rPr>
          <w:rFonts w:ascii="Times New Roman" w:hAnsi="Times New Roman"/>
          <w:sz w:val="28"/>
          <w:szCs w:val="28"/>
          <w:lang w:val="uk-UA"/>
        </w:rPr>
        <w:t>Виконання Програми сприятиме реалізації права дітей-сиріт, дітей, позбавлених батьківського піклування, та осіб з їх числа, на упорядкування житла, що належить їм на праві власності та на позачергове забезпечення житлом після завершення терміну піклування над такими дітьми, та після їх виходу з прийомних сімей, дитячих будинків сімейного типу тощо.</w:t>
      </w:r>
    </w:p>
    <w:p w14:paraId="077DD35E" w14:textId="77777777" w:rsidR="00E33EB2" w:rsidRPr="00F007A9" w:rsidRDefault="00E33EB2" w:rsidP="00E33EB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b/>
          <w:bCs/>
          <w:sz w:val="28"/>
          <w:szCs w:val="28"/>
          <w:lang w:val="uk-UA"/>
        </w:rPr>
        <w:t xml:space="preserve">4. ШЛЯХИ ТА ЗАСОБИ РОЗВ'ЯЗАННЯ ПРОБЛЕМИ </w:t>
      </w:r>
    </w:p>
    <w:p w14:paraId="0122805D" w14:textId="77777777" w:rsidR="00E33EB2" w:rsidRPr="00F007A9" w:rsidRDefault="00E33EB2" w:rsidP="00E33EB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lastRenderedPageBreak/>
        <w:t xml:space="preserve">Прийняття даної Програми та реалізація її заходів дасть можливість розв’язати житлові питання дітей-сиріт та дітей, позбавлених батьківського піклування, через: </w:t>
      </w:r>
    </w:p>
    <w:p w14:paraId="23A320A4" w14:textId="77777777" w:rsidR="00E33EB2" w:rsidRPr="00F007A9" w:rsidRDefault="00E33EB2" w:rsidP="00E33EB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 xml:space="preserve">- придбання житла на вторинному ринку нерухомості тим дітям, які не мають власного або закріпленого житла, а також тим дітям, за якими закріплене житло, що не відповідає нормам житлової площі на 1 особу; </w:t>
      </w:r>
    </w:p>
    <w:p w14:paraId="4427F78A" w14:textId="77777777" w:rsidR="00E33EB2" w:rsidRPr="00F007A9" w:rsidRDefault="00E33EB2" w:rsidP="00E33EB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 xml:space="preserve">- ремонт житла, в якому проживають діти-сироти та діти, позбавлені батьківського піклування та житла, яке знаходиться у їх власності. </w:t>
      </w:r>
    </w:p>
    <w:p w14:paraId="4C5044CF" w14:textId="77777777" w:rsidR="00E33EB2" w:rsidRDefault="00E33EB2" w:rsidP="00E33EB2">
      <w:pPr>
        <w:pStyle w:val="Default"/>
        <w:ind w:left="-567" w:firstLine="567"/>
        <w:jc w:val="both"/>
        <w:rPr>
          <w:b/>
          <w:bCs/>
          <w:sz w:val="28"/>
          <w:szCs w:val="28"/>
          <w:lang w:val="uk-UA"/>
        </w:rPr>
      </w:pPr>
    </w:p>
    <w:p w14:paraId="3E6C88EC" w14:textId="77777777" w:rsidR="00E33EB2" w:rsidRPr="00F007A9" w:rsidRDefault="00E33EB2" w:rsidP="00E33EB2">
      <w:pPr>
        <w:pStyle w:val="Default"/>
        <w:ind w:left="-567" w:firstLine="567"/>
        <w:jc w:val="both"/>
        <w:rPr>
          <w:b/>
          <w:bCs/>
          <w:sz w:val="28"/>
          <w:szCs w:val="28"/>
          <w:lang w:val="uk-UA"/>
        </w:rPr>
      </w:pPr>
      <w:r w:rsidRPr="00F007A9">
        <w:rPr>
          <w:b/>
          <w:bCs/>
          <w:sz w:val="28"/>
          <w:szCs w:val="28"/>
          <w:lang w:val="uk-UA"/>
        </w:rPr>
        <w:t xml:space="preserve">5. СТРОК ДІЇ ПРОГРАМИ </w:t>
      </w:r>
      <w:r w:rsidRPr="00F007A9">
        <w:rPr>
          <w:sz w:val="28"/>
          <w:szCs w:val="28"/>
          <w:lang w:val="uk-UA"/>
        </w:rPr>
        <w:t xml:space="preserve">– </w:t>
      </w:r>
      <w:r w:rsidRPr="00F007A9">
        <w:rPr>
          <w:b/>
          <w:bCs/>
          <w:sz w:val="28"/>
          <w:szCs w:val="28"/>
          <w:lang w:val="uk-UA"/>
        </w:rPr>
        <w:t>202</w:t>
      </w:r>
      <w:r>
        <w:rPr>
          <w:b/>
          <w:bCs/>
          <w:sz w:val="28"/>
          <w:szCs w:val="28"/>
          <w:lang w:val="uk-UA"/>
        </w:rPr>
        <w:t>3 рік</w:t>
      </w:r>
    </w:p>
    <w:p w14:paraId="64CDA9C3" w14:textId="77777777" w:rsidR="00E33EB2" w:rsidRDefault="00E33EB2" w:rsidP="00E33EB2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14:paraId="40F68A7C" w14:textId="77777777" w:rsidR="00E33EB2" w:rsidRPr="00F007A9" w:rsidRDefault="00E33EB2" w:rsidP="00E33EB2">
      <w:pPr>
        <w:pStyle w:val="Default"/>
        <w:ind w:left="-567" w:firstLine="567"/>
        <w:jc w:val="both"/>
        <w:rPr>
          <w:b/>
          <w:bCs/>
          <w:sz w:val="28"/>
          <w:szCs w:val="28"/>
          <w:lang w:val="uk-UA"/>
        </w:rPr>
      </w:pPr>
      <w:r w:rsidRPr="00F007A9">
        <w:rPr>
          <w:b/>
          <w:bCs/>
          <w:sz w:val="28"/>
          <w:szCs w:val="28"/>
          <w:lang w:val="uk-UA"/>
        </w:rPr>
        <w:t xml:space="preserve">6. ФІНАНСОВЕ ЗАБЕЗПЕЧЕННЯ ПРОГРАМИ </w:t>
      </w:r>
    </w:p>
    <w:p w14:paraId="4D2B9F6C" w14:textId="77777777" w:rsidR="00E33EB2" w:rsidRDefault="00E33EB2" w:rsidP="00E33EB2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>Фінансування здійснюється у випадку потреби та за зверненням (заявою), опікунів, піклувальників, батьків-вихователів, прийомних батьків,</w:t>
      </w:r>
      <w:r>
        <w:rPr>
          <w:sz w:val="28"/>
          <w:szCs w:val="28"/>
          <w:lang w:val="uk-UA"/>
        </w:rPr>
        <w:t xml:space="preserve"> осіб, з числа дітей-сиріт, дітей, позбавлених батьківського піклування. </w:t>
      </w:r>
    </w:p>
    <w:p w14:paraId="1D8FCD0D" w14:textId="77777777" w:rsidR="00E33EB2" w:rsidRPr="00F007A9" w:rsidRDefault="00E33EB2" w:rsidP="00E33EB2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426FD">
        <w:rPr>
          <w:sz w:val="28"/>
          <w:szCs w:val="28"/>
          <w:lang w:val="uk-UA"/>
        </w:rPr>
        <w:t>ідповідно до наказу Міністерства розвитку громад та територій України від 10.09.2021 № 230 «Про показники опосередкованої вартості споруджен</w:t>
      </w:r>
      <w:r>
        <w:rPr>
          <w:sz w:val="28"/>
          <w:szCs w:val="28"/>
          <w:lang w:val="uk-UA"/>
        </w:rPr>
        <w:t xml:space="preserve">ня житла за регіонами України» </w:t>
      </w:r>
      <w:r w:rsidRPr="001426FD">
        <w:rPr>
          <w:sz w:val="28"/>
          <w:szCs w:val="28"/>
          <w:lang w:val="uk-UA"/>
        </w:rPr>
        <w:t xml:space="preserve">показники опосередкованої вартості житла </w:t>
      </w:r>
      <w:r w:rsidRPr="00F007A9">
        <w:rPr>
          <w:sz w:val="28"/>
          <w:szCs w:val="28"/>
          <w:lang w:val="uk-UA"/>
        </w:rPr>
        <w:t>для Черкаської області</w:t>
      </w:r>
      <w:r>
        <w:rPr>
          <w:sz w:val="28"/>
          <w:szCs w:val="28"/>
          <w:lang w:val="uk-UA"/>
        </w:rPr>
        <w:t xml:space="preserve"> за</w:t>
      </w:r>
      <w:r w:rsidRPr="00F007A9">
        <w:rPr>
          <w:sz w:val="28"/>
          <w:szCs w:val="28"/>
          <w:lang w:val="uk-UA"/>
        </w:rPr>
        <w:t xml:space="preserve"> 1 кв м становить 14, 311 грн.</w:t>
      </w:r>
    </w:p>
    <w:p w14:paraId="30BA24E5" w14:textId="77777777" w:rsidR="00E33EB2" w:rsidRPr="00F007A9" w:rsidRDefault="00E33EB2" w:rsidP="00E33EB2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0262F5E" w14:textId="77777777" w:rsidR="00E33EB2" w:rsidRPr="00F007A9" w:rsidRDefault="00E33EB2" w:rsidP="00E33EB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F007A9">
        <w:rPr>
          <w:rFonts w:ascii="Times New Roman" w:hAnsi="Times New Roman"/>
          <w:b/>
          <w:bCs/>
          <w:sz w:val="28"/>
          <w:szCs w:val="28"/>
          <w:lang w:val="uk-UA"/>
        </w:rPr>
        <w:t>7. ЗАХОДИ З ВИКОНАННЯ ПРОГРАМИ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759"/>
        <w:gridCol w:w="2268"/>
        <w:gridCol w:w="1724"/>
      </w:tblGrid>
      <w:tr w:rsidR="00E33EB2" w:rsidRPr="00F007A9" w14:paraId="5C9DA71D" w14:textId="77777777" w:rsidTr="006A1C9E">
        <w:trPr>
          <w:trHeight w:val="601"/>
        </w:trPr>
        <w:tc>
          <w:tcPr>
            <w:tcW w:w="594" w:type="dxa"/>
          </w:tcPr>
          <w:p w14:paraId="03F4229C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759" w:type="dxa"/>
          </w:tcPr>
          <w:p w14:paraId="47E07F15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268" w:type="dxa"/>
          </w:tcPr>
          <w:p w14:paraId="0A781C41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Відповідальний </w:t>
            </w:r>
          </w:p>
          <w:p w14:paraId="3CE09200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</w:tcPr>
          <w:p w14:paraId="0E4DE02C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Термін виконання </w:t>
            </w:r>
          </w:p>
        </w:tc>
      </w:tr>
      <w:tr w:rsidR="00E33EB2" w:rsidRPr="00F007A9" w14:paraId="7E4730BF" w14:textId="77777777" w:rsidTr="006A1C9E">
        <w:tc>
          <w:tcPr>
            <w:tcW w:w="594" w:type="dxa"/>
          </w:tcPr>
          <w:p w14:paraId="2720E70B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59" w:type="dxa"/>
          </w:tcPr>
          <w:p w14:paraId="344C4CDD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Визначати потребу дітей-сиріт та дітей, позбавлених батьківського піклування, які перебувають на первинному обліку служби у справах дітей  </w:t>
            </w:r>
            <w:r>
              <w:rPr>
                <w:sz w:val="28"/>
                <w:szCs w:val="28"/>
                <w:lang w:val="uk-UA"/>
              </w:rPr>
              <w:t xml:space="preserve">виконавчого комітету Степанківської </w:t>
            </w:r>
            <w:r w:rsidRPr="00F007A9">
              <w:rPr>
                <w:sz w:val="28"/>
                <w:szCs w:val="28"/>
                <w:lang w:val="uk-UA"/>
              </w:rPr>
              <w:t xml:space="preserve">сільської ради </w:t>
            </w:r>
          </w:p>
        </w:tc>
        <w:tc>
          <w:tcPr>
            <w:tcW w:w="2268" w:type="dxa"/>
          </w:tcPr>
          <w:p w14:paraId="6E2D9924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ССД</w:t>
            </w:r>
          </w:p>
        </w:tc>
        <w:tc>
          <w:tcPr>
            <w:tcW w:w="1724" w:type="dxa"/>
          </w:tcPr>
          <w:p w14:paraId="6658F8A1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E33EB2" w:rsidRPr="00F007A9" w14:paraId="6834D128" w14:textId="77777777" w:rsidTr="006A1C9E">
        <w:tc>
          <w:tcPr>
            <w:tcW w:w="594" w:type="dxa"/>
          </w:tcPr>
          <w:p w14:paraId="0C25FDAF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59" w:type="dxa"/>
          </w:tcPr>
          <w:p w14:paraId="2881E470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Сформувати та постійно оновлювати базу даних про житлові будинки, квартири, які виставлені власниками на продаж, а також про житло, яке може бути визнане судом як відумерла спадщина, з метою забезпечення житлових потреб дітей-сиріт та дітей, позбавлених батьківського піклування, які не мають житла ні на праві власності, на праві користування. </w:t>
            </w:r>
          </w:p>
        </w:tc>
        <w:tc>
          <w:tcPr>
            <w:tcW w:w="2268" w:type="dxa"/>
          </w:tcPr>
          <w:p w14:paraId="1A256991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>Викон</w:t>
            </w:r>
            <w:r>
              <w:rPr>
                <w:sz w:val="28"/>
                <w:szCs w:val="28"/>
                <w:lang w:val="uk-UA"/>
              </w:rPr>
              <w:t xml:space="preserve">авчий комітет </w:t>
            </w:r>
            <w:r w:rsidRPr="00F007A9">
              <w:rPr>
                <w:sz w:val="28"/>
                <w:szCs w:val="28"/>
                <w:lang w:val="uk-UA"/>
              </w:rPr>
              <w:t xml:space="preserve">сільської ради </w:t>
            </w:r>
          </w:p>
          <w:p w14:paraId="284FA117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</w:tcPr>
          <w:p w14:paraId="11E3B8CA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E33EB2" w:rsidRPr="00F007A9" w14:paraId="014D2E5A" w14:textId="77777777" w:rsidTr="006A1C9E">
        <w:tc>
          <w:tcPr>
            <w:tcW w:w="594" w:type="dxa"/>
          </w:tcPr>
          <w:p w14:paraId="4D48D913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59" w:type="dxa"/>
          </w:tcPr>
          <w:p w14:paraId="7EBC9D2B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Надавати консультації законним представникам дітей - сиріт та дітей, </w:t>
            </w:r>
            <w:r w:rsidRPr="00F007A9">
              <w:rPr>
                <w:sz w:val="28"/>
                <w:szCs w:val="28"/>
                <w:lang w:val="uk-UA"/>
              </w:rPr>
              <w:lastRenderedPageBreak/>
              <w:t xml:space="preserve">позбавлених батьківського піклування, та координувати діяльність із своєчасного виготовлення правовстановлюючих документів на житло та інше майно, цінні папери, грошові заощадження, спадкоємцями яких є діти-сироти, діти, позбавлені батьківського піклування </w:t>
            </w:r>
          </w:p>
          <w:p w14:paraId="24E670B6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Проводити роз'яснювальну роботу з потенційними опікунами, піклувальниками, прийомними батьками та батьками-вихователями щодо можливості забезпечення підопічних (прийомних) дітей житлом </w:t>
            </w:r>
          </w:p>
        </w:tc>
        <w:tc>
          <w:tcPr>
            <w:tcW w:w="2268" w:type="dxa"/>
          </w:tcPr>
          <w:p w14:paraId="377EB3C9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ССД</w:t>
            </w:r>
          </w:p>
        </w:tc>
        <w:tc>
          <w:tcPr>
            <w:tcW w:w="1724" w:type="dxa"/>
          </w:tcPr>
          <w:p w14:paraId="12C3EC4E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E33EB2" w:rsidRPr="00F007A9" w14:paraId="21365AA3" w14:textId="77777777" w:rsidTr="006A1C9E">
        <w:tc>
          <w:tcPr>
            <w:tcW w:w="594" w:type="dxa"/>
          </w:tcPr>
          <w:p w14:paraId="08F7E726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59" w:type="dxa"/>
          </w:tcPr>
          <w:p w14:paraId="296B55FA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Здійснювати контроль за додержанням опікунами (піклувальниками), прийомними батьками та батьками-вихователями житлових та майнових прав дітей-сиріт, дітей, позбавлених батьківського піклування, при здійсненні операцій з відчуження жилих приміщень та купівлі нового житла </w:t>
            </w:r>
          </w:p>
        </w:tc>
        <w:tc>
          <w:tcPr>
            <w:tcW w:w="2268" w:type="dxa"/>
          </w:tcPr>
          <w:p w14:paraId="15CE2D81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ССД</w:t>
            </w:r>
          </w:p>
        </w:tc>
        <w:tc>
          <w:tcPr>
            <w:tcW w:w="1724" w:type="dxa"/>
          </w:tcPr>
          <w:p w14:paraId="21B4693F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E33EB2" w:rsidRPr="00F007A9" w14:paraId="6DA4352A" w14:textId="77777777" w:rsidTr="006A1C9E">
        <w:tc>
          <w:tcPr>
            <w:tcW w:w="594" w:type="dxa"/>
          </w:tcPr>
          <w:p w14:paraId="3D3FD8A6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59" w:type="dxa"/>
          </w:tcPr>
          <w:p w14:paraId="556727B1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Забезпечувати збереження житла та майна дітей-сиріт та дітей, позбавлених батьківського піклування </w:t>
            </w:r>
          </w:p>
        </w:tc>
        <w:tc>
          <w:tcPr>
            <w:tcW w:w="2268" w:type="dxa"/>
          </w:tcPr>
          <w:p w14:paraId="716A891D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Опікуни, піклувальники, прийомні батьки, батьки-вихователі </w:t>
            </w:r>
          </w:p>
        </w:tc>
        <w:tc>
          <w:tcPr>
            <w:tcW w:w="1724" w:type="dxa"/>
          </w:tcPr>
          <w:p w14:paraId="1F1B193E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E33EB2" w:rsidRPr="00F007A9" w14:paraId="42F559BF" w14:textId="77777777" w:rsidTr="006A1C9E">
        <w:trPr>
          <w:trHeight w:val="699"/>
        </w:trPr>
        <w:tc>
          <w:tcPr>
            <w:tcW w:w="594" w:type="dxa"/>
          </w:tcPr>
          <w:p w14:paraId="4F987DB3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59" w:type="dxa"/>
          </w:tcPr>
          <w:p w14:paraId="281B162B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Контролювати належне виконанням опікунами (піклувальниками), прийомними батьками та батьками-вихователями обов'язків по управлінню та збереженню житла і майна підопічних дітей, прийомних дітей та дітей-вихованців, яке належить дітям на праві власності </w:t>
            </w:r>
          </w:p>
        </w:tc>
        <w:tc>
          <w:tcPr>
            <w:tcW w:w="2268" w:type="dxa"/>
          </w:tcPr>
          <w:p w14:paraId="322E36CE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ССД</w:t>
            </w:r>
          </w:p>
        </w:tc>
        <w:tc>
          <w:tcPr>
            <w:tcW w:w="1724" w:type="dxa"/>
          </w:tcPr>
          <w:p w14:paraId="31F945BE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E33EB2" w:rsidRPr="00F007A9" w14:paraId="5F286C3B" w14:textId="77777777" w:rsidTr="006A1C9E">
        <w:tc>
          <w:tcPr>
            <w:tcW w:w="594" w:type="dxa"/>
          </w:tcPr>
          <w:p w14:paraId="5980D86A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59" w:type="dxa"/>
          </w:tcPr>
          <w:p w14:paraId="3EFB4727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Вести та оновлювати </w:t>
            </w:r>
            <w:r>
              <w:rPr>
                <w:sz w:val="28"/>
                <w:szCs w:val="28"/>
                <w:lang w:val="uk-UA"/>
              </w:rPr>
              <w:t xml:space="preserve">облік </w:t>
            </w:r>
            <w:r w:rsidRPr="00F007A9">
              <w:rPr>
                <w:sz w:val="28"/>
                <w:szCs w:val="28"/>
                <w:lang w:val="uk-UA"/>
              </w:rPr>
              <w:t xml:space="preserve">майна та житла дітей-сиріт, дітей, позбавлених батьківського піклування </w:t>
            </w:r>
          </w:p>
        </w:tc>
        <w:tc>
          <w:tcPr>
            <w:tcW w:w="2268" w:type="dxa"/>
          </w:tcPr>
          <w:p w14:paraId="48E58B8B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ССД</w:t>
            </w:r>
          </w:p>
        </w:tc>
        <w:tc>
          <w:tcPr>
            <w:tcW w:w="1724" w:type="dxa"/>
          </w:tcPr>
          <w:p w14:paraId="29272E50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E33EB2" w:rsidRPr="00F007A9" w14:paraId="5B3817A7" w14:textId="77777777" w:rsidTr="006A1C9E">
        <w:tc>
          <w:tcPr>
            <w:tcW w:w="594" w:type="dxa"/>
          </w:tcPr>
          <w:p w14:paraId="2CCD03FA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59" w:type="dxa"/>
          </w:tcPr>
          <w:p w14:paraId="501E60EA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Подавати своєчасно виконавчим органам </w:t>
            </w:r>
            <w:r>
              <w:rPr>
                <w:sz w:val="28"/>
                <w:szCs w:val="28"/>
                <w:lang w:val="uk-UA"/>
              </w:rPr>
              <w:t>сільської</w:t>
            </w:r>
            <w:r w:rsidRPr="00F007A9">
              <w:rPr>
                <w:sz w:val="28"/>
                <w:szCs w:val="28"/>
                <w:lang w:val="uk-UA"/>
              </w:rPr>
              <w:t xml:space="preserve"> ради документи дітей-сиріт та дітей, позбавлених </w:t>
            </w:r>
            <w:r w:rsidRPr="00F007A9">
              <w:rPr>
                <w:sz w:val="28"/>
                <w:szCs w:val="28"/>
                <w:lang w:val="uk-UA"/>
              </w:rPr>
              <w:lastRenderedPageBreak/>
              <w:t xml:space="preserve">батьківського піклування, які досягли 16-річного віку, необхідні для взяття їх на квартирний облік громадян, які потребують поліпшення житлових умов (в разі відсутності у дітей житла на праві власності) </w:t>
            </w:r>
          </w:p>
        </w:tc>
        <w:tc>
          <w:tcPr>
            <w:tcW w:w="2268" w:type="dxa"/>
          </w:tcPr>
          <w:p w14:paraId="3878DBB5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ССД</w:t>
            </w:r>
          </w:p>
        </w:tc>
        <w:tc>
          <w:tcPr>
            <w:tcW w:w="1724" w:type="dxa"/>
          </w:tcPr>
          <w:p w14:paraId="0F917B69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E33EB2" w:rsidRPr="00F007A9" w14:paraId="68B8C40D" w14:textId="77777777" w:rsidTr="006A1C9E">
        <w:tc>
          <w:tcPr>
            <w:tcW w:w="594" w:type="dxa"/>
          </w:tcPr>
          <w:p w14:paraId="11F03777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759" w:type="dxa"/>
          </w:tcPr>
          <w:p w14:paraId="478C82E2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Виділяти кошти та надавати матеріальну допомогу опікунам, піклувальникам, прийомним батькам, батькам-вихователям на ремонт житла, яке належить дітям-сиротам, дітям, позбавленим батьківського піклування, на праві власності </w:t>
            </w:r>
          </w:p>
        </w:tc>
        <w:tc>
          <w:tcPr>
            <w:tcW w:w="2268" w:type="dxa"/>
          </w:tcPr>
          <w:p w14:paraId="7485E9D8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ССД</w:t>
            </w:r>
          </w:p>
        </w:tc>
        <w:tc>
          <w:tcPr>
            <w:tcW w:w="1724" w:type="dxa"/>
          </w:tcPr>
          <w:p w14:paraId="50690A30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E33EB2" w:rsidRPr="00F007A9" w14:paraId="3645F74B" w14:textId="77777777" w:rsidTr="006A1C9E">
        <w:tc>
          <w:tcPr>
            <w:tcW w:w="594" w:type="dxa"/>
          </w:tcPr>
          <w:p w14:paraId="13462727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759" w:type="dxa"/>
          </w:tcPr>
          <w:p w14:paraId="0558C363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Виділяти кошти та надавати матеріальну допомогу опікунам, піклувальникам, прийомним батькам, батькам-вихователям на придбання житла, для дітей-сиріт та дітей, позбавлених батьківського піклування, які не мають житла </w:t>
            </w:r>
          </w:p>
        </w:tc>
        <w:tc>
          <w:tcPr>
            <w:tcW w:w="2268" w:type="dxa"/>
          </w:tcPr>
          <w:p w14:paraId="394C53A1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комітет, фінвідділ </w:t>
            </w:r>
          </w:p>
        </w:tc>
        <w:tc>
          <w:tcPr>
            <w:tcW w:w="1724" w:type="dxa"/>
          </w:tcPr>
          <w:p w14:paraId="403116D6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E33EB2" w:rsidRPr="00F007A9" w14:paraId="4CFE73D3" w14:textId="77777777" w:rsidTr="006A1C9E">
        <w:tc>
          <w:tcPr>
            <w:tcW w:w="594" w:type="dxa"/>
          </w:tcPr>
          <w:p w14:paraId="352CD323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59" w:type="dxa"/>
          </w:tcPr>
          <w:p w14:paraId="13ACA5DB" w14:textId="77777777" w:rsidR="00E33EB2" w:rsidRPr="00F007A9" w:rsidRDefault="00E33EB2" w:rsidP="006A1C9E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Організовувати та проводити семінари, наради, "круглі" столи з питань соціального та правового захисту дітей-сиріт та дітей, позбавлених батьківського піклування, збереження їх житла та майна </w:t>
            </w:r>
          </w:p>
        </w:tc>
        <w:tc>
          <w:tcPr>
            <w:tcW w:w="2268" w:type="dxa"/>
          </w:tcPr>
          <w:p w14:paraId="6163889D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ССД</w:t>
            </w:r>
          </w:p>
        </w:tc>
        <w:tc>
          <w:tcPr>
            <w:tcW w:w="1724" w:type="dxa"/>
          </w:tcPr>
          <w:p w14:paraId="427CE8DE" w14:textId="77777777" w:rsidR="00E33EB2" w:rsidRPr="00F007A9" w:rsidRDefault="00E33EB2" w:rsidP="006A1C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</w:tbl>
    <w:p w14:paraId="58AE4410" w14:textId="77777777" w:rsidR="00E33EB2" w:rsidRPr="00F007A9" w:rsidRDefault="00E33EB2" w:rsidP="00E33EB2">
      <w:pPr>
        <w:rPr>
          <w:rFonts w:ascii="Times New Roman" w:hAnsi="Times New Roman"/>
          <w:sz w:val="28"/>
          <w:szCs w:val="28"/>
          <w:lang w:val="uk-UA"/>
        </w:rPr>
      </w:pPr>
    </w:p>
    <w:p w14:paraId="3075EE8F" w14:textId="77777777" w:rsidR="00E33EB2" w:rsidRDefault="00E33EB2" w:rsidP="00E33EB2">
      <w:pPr>
        <w:rPr>
          <w:rFonts w:ascii="Times New Roman" w:hAnsi="Times New Roman"/>
          <w:sz w:val="28"/>
          <w:szCs w:val="28"/>
          <w:lang w:val="uk-UA"/>
        </w:rPr>
      </w:pPr>
      <w:r w:rsidRPr="00F007A9">
        <w:rPr>
          <w:rFonts w:ascii="Times New Roman" w:hAnsi="Times New Roman"/>
          <w:sz w:val="28"/>
          <w:szCs w:val="28"/>
          <w:lang w:val="uk-UA"/>
        </w:rPr>
        <w:t>Начальник служби у справах дітей                                Анас</w:t>
      </w:r>
      <w:r>
        <w:rPr>
          <w:rFonts w:ascii="Times New Roman" w:hAnsi="Times New Roman"/>
          <w:sz w:val="28"/>
          <w:szCs w:val="28"/>
          <w:lang w:val="uk-UA"/>
        </w:rPr>
        <w:t>тасія КРАВЧЕНКО</w:t>
      </w:r>
    </w:p>
    <w:p w14:paraId="374DA823" w14:textId="77777777" w:rsidR="00E33EB2" w:rsidRDefault="00E33EB2" w:rsidP="00E33EB2">
      <w:pPr>
        <w:rPr>
          <w:rFonts w:ascii="Times New Roman" w:hAnsi="Times New Roman"/>
          <w:sz w:val="28"/>
          <w:szCs w:val="28"/>
          <w:lang w:val="uk-UA"/>
        </w:rPr>
      </w:pPr>
    </w:p>
    <w:p w14:paraId="3938056E" w14:textId="77777777" w:rsidR="00E33EB2" w:rsidRPr="00F007A9" w:rsidRDefault="00E33EB2" w:rsidP="00E33EB2">
      <w:pPr>
        <w:rPr>
          <w:rFonts w:ascii="Times New Roman" w:hAnsi="Times New Roman"/>
          <w:sz w:val="28"/>
          <w:szCs w:val="28"/>
          <w:lang w:val="uk-UA"/>
        </w:rPr>
      </w:pPr>
      <w:r w:rsidRPr="00F007A9">
        <w:rPr>
          <w:rFonts w:ascii="Times New Roman" w:hAnsi="Times New Roman"/>
          <w:sz w:val="28"/>
          <w:szCs w:val="28"/>
          <w:lang w:val="uk-UA"/>
        </w:rPr>
        <w:t xml:space="preserve">Секретар сільської  ради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007A9">
        <w:rPr>
          <w:rFonts w:ascii="Times New Roman" w:hAnsi="Times New Roman"/>
          <w:sz w:val="28"/>
          <w:szCs w:val="28"/>
          <w:lang w:val="uk-UA"/>
        </w:rPr>
        <w:t xml:space="preserve"> Інна НЕВГОД </w:t>
      </w:r>
    </w:p>
    <w:p w14:paraId="5350B46E" w14:textId="77777777" w:rsidR="00F5308F" w:rsidRDefault="00F5308F"/>
    <w:sectPr w:rsidR="00F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7D2A"/>
    <w:multiLevelType w:val="hybridMultilevel"/>
    <w:tmpl w:val="85B0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A0"/>
    <w:rsid w:val="00261CA0"/>
    <w:rsid w:val="00E33EB2"/>
    <w:rsid w:val="00F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97A62-887B-4D29-983D-84D29F94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E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EB2"/>
    <w:pPr>
      <w:ind w:left="720"/>
      <w:contextualSpacing/>
    </w:pPr>
    <w:rPr>
      <w:lang w:eastAsia="en-US"/>
    </w:rPr>
  </w:style>
  <w:style w:type="paragraph" w:customStyle="1" w:styleId="Default">
    <w:name w:val="Default"/>
    <w:rsid w:val="00E33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E3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1839</Words>
  <Characters>10488</Characters>
  <Application>Microsoft Office Word</Application>
  <DocSecurity>0</DocSecurity>
  <Lines>87</Lines>
  <Paragraphs>24</Paragraphs>
  <ScaleCrop>false</ScaleCrop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2023-05-12T07:12:00Z</dcterms:created>
  <dcterms:modified xsi:type="dcterms:W3CDTF">2023-05-12T07:12:00Z</dcterms:modified>
</cp:coreProperties>
</file>