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E2A9" w14:textId="77777777" w:rsidR="004E628C" w:rsidRPr="002D07C1" w:rsidRDefault="004E628C" w:rsidP="004E6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</w:p>
    <w:p w14:paraId="541148BB" w14:textId="77777777" w:rsidR="004E628C" w:rsidRDefault="004E628C" w:rsidP="004E6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виконавчого комітету </w:t>
      </w:r>
    </w:p>
    <w:p w14:paraId="362017E2" w14:textId="77777777" w:rsidR="004E628C" w:rsidRPr="002D07C1" w:rsidRDefault="004E628C" w:rsidP="004E6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/>
          <w:sz w:val="24"/>
          <w:szCs w:val="24"/>
          <w:lang w:val="uk-UA"/>
        </w:rPr>
        <w:t>Степанківської сільської ради</w:t>
      </w:r>
    </w:p>
    <w:p w14:paraId="08410CCD" w14:textId="77777777" w:rsidR="004E628C" w:rsidRDefault="004E628C" w:rsidP="004E62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від 01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uk-UA"/>
        </w:rPr>
        <w:t>193</w:t>
      </w:r>
    </w:p>
    <w:p w14:paraId="4294C3D4" w14:textId="77777777" w:rsidR="004E628C" w:rsidRDefault="004E628C" w:rsidP="004E62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0296E0F" w14:textId="77777777" w:rsidR="004E628C" w:rsidRDefault="004E628C" w:rsidP="004E6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42C8BC" wp14:editId="261B8B7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31AE" w14:textId="77777777" w:rsidR="004E628C" w:rsidRDefault="004E628C" w:rsidP="004E6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14:paraId="5B2EC031" w14:textId="77777777" w:rsidR="004E628C" w:rsidRDefault="004E628C" w:rsidP="004E6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Тридцята сесія восьмого скликання</w:t>
      </w:r>
    </w:p>
    <w:p w14:paraId="2B900BCB" w14:textId="77777777" w:rsidR="004E628C" w:rsidRPr="00DF6A96" w:rsidRDefault="004E628C" w:rsidP="004E628C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021251D" w14:textId="77777777" w:rsidR="004E628C" w:rsidRDefault="004E628C" w:rsidP="004E628C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99B67C" w14:textId="77777777" w:rsidR="004E628C" w:rsidRPr="00750C07" w:rsidRDefault="004E628C" w:rsidP="004E6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0C0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  <w:r w:rsidRPr="00750C07">
        <w:rPr>
          <w:rFonts w:ascii="Times New Roman" w:hAnsi="Times New Roman"/>
          <w:b/>
          <w:sz w:val="28"/>
          <w:szCs w:val="28"/>
        </w:rPr>
        <w:t>/</w:t>
      </w:r>
    </w:p>
    <w:p w14:paraId="7DFA6A91" w14:textId="77777777" w:rsidR="004E628C" w:rsidRDefault="004E628C" w:rsidP="004E62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</w:t>
      </w:r>
      <w:r w:rsidRPr="00750C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2.2022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</w:t>
      </w:r>
      <w:r w:rsidRPr="004E103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30-00/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0AD72D5F" w14:textId="77777777" w:rsidR="004E628C" w:rsidRPr="00362675" w:rsidRDefault="004E628C" w:rsidP="004E628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7BF4502D" w14:textId="77777777" w:rsidR="004E628C" w:rsidRDefault="004E628C" w:rsidP="004E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B4D72A" w14:textId="77777777" w:rsidR="004E628C" w:rsidRDefault="004E628C" w:rsidP="004E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програми «Про забезпечення </w:t>
      </w:r>
    </w:p>
    <w:p w14:paraId="42AF5A2C" w14:textId="77777777" w:rsidR="004E628C" w:rsidRDefault="004E628C" w:rsidP="004E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рішень суду про стягнення коштів </w:t>
      </w:r>
    </w:p>
    <w:p w14:paraId="5C2323BF" w14:textId="77777777" w:rsidR="004E628C" w:rsidRDefault="004E628C" w:rsidP="004E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місцевого бюджету» на 2022 рік</w:t>
      </w:r>
    </w:p>
    <w:p w14:paraId="4B1F4774" w14:textId="77777777" w:rsidR="004E628C" w:rsidRPr="00DD317D" w:rsidRDefault="004E628C" w:rsidP="004E62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050AA8" w14:textId="77777777" w:rsidR="004E628C" w:rsidRPr="00DD317D" w:rsidRDefault="004E628C" w:rsidP="004E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17D">
        <w:rPr>
          <w:rFonts w:ascii="Times New Roman" w:hAnsi="Times New Roman"/>
          <w:sz w:val="28"/>
          <w:szCs w:val="28"/>
          <w:lang w:val="uk-UA"/>
        </w:rPr>
        <w:t xml:space="preserve">Відповідно до пункту 22 частини 1 статті 26, пункту 3 частини б                 статті 38 Закону України «Про місцеве самоврядування в Україні», заслухавши інформацію про хід виконання 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«</w:t>
      </w:r>
      <w:r w:rsidRPr="0036267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виконання рішень суду про стягнення коштів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місцевого бюджету» на 2022 рік</w:t>
      </w:r>
      <w:r w:rsidRPr="00362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затвердженої рішенням Степанківської сільської ради від 22.12.2021 року №21-02/VIII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 погодженням постійно діючих профільних депутатських комісій 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 та з гуманітарних питань, з питань прав людини, законності, депутатської діяльності, етики, регламенту та попередження конфлікту інтересів Степанківської сільської ради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>, Степанківськ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14:paraId="7E767684" w14:textId="77777777" w:rsidR="004E628C" w:rsidRPr="00DD317D" w:rsidRDefault="004E628C" w:rsidP="004E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1AD9B98" w14:textId="77777777" w:rsidR="004E628C" w:rsidRPr="00DD317D" w:rsidRDefault="004E628C" w:rsidP="004E62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31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C36D097" w14:textId="77777777" w:rsidR="004E628C" w:rsidRPr="00DD317D" w:rsidRDefault="004E628C" w:rsidP="004E6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1.Взяти до відома інформацію про виконання програми </w:t>
      </w:r>
      <w:r w:rsidRPr="00DD317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6267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виконання рішень суду про стягнення коштів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місцевого бюджету» на 2022 рік</w:t>
      </w:r>
      <w:r w:rsidRPr="003626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затвердженої рішенням Степанківської сільської ради від 22.12.2021 року №21-02/VIII</w:t>
      </w:r>
      <w:r w:rsidRPr="00DD317D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7DECF76F" w14:textId="77777777" w:rsidR="004E628C" w:rsidRPr="00DD317D" w:rsidRDefault="004E628C" w:rsidP="004E6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постійно діючі депутатські комісії з питань 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DD6194" w14:textId="77777777" w:rsidR="004E628C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F50ECE" w14:textId="77777777" w:rsidR="004E628C" w:rsidRPr="00DD317D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45DCD6" w14:textId="77777777" w:rsidR="004E628C" w:rsidRPr="00970E70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317D">
        <w:rPr>
          <w:rFonts w:ascii="Times New Roman" w:eastAsia="Times New Roman" w:hAnsi="Times New Roman" w:cs="Times New Roman"/>
          <w:sz w:val="28"/>
          <w:szCs w:val="28"/>
        </w:rPr>
        <w:t>Сільський голова</w:t>
      </w:r>
      <w:r w:rsidRPr="00DD317D">
        <w:rPr>
          <w:rFonts w:ascii="Times New Roman" w:eastAsia="Times New Roman" w:hAnsi="Times New Roman" w:cs="Times New Roman"/>
          <w:sz w:val="28"/>
          <w:szCs w:val="28"/>
        </w:rPr>
        <w:tab/>
      </w:r>
      <w:r w:rsidRPr="00DD317D">
        <w:rPr>
          <w:rFonts w:ascii="Times New Roman" w:eastAsia="Times New Roman" w:hAnsi="Times New Roman" w:cs="Times New Roman"/>
          <w:sz w:val="28"/>
          <w:szCs w:val="28"/>
        </w:rPr>
        <w:tab/>
      </w:r>
      <w:r w:rsidRPr="00DD317D">
        <w:rPr>
          <w:rFonts w:ascii="Times New Roman" w:eastAsia="Times New Roman" w:hAnsi="Times New Roman" w:cs="Times New Roman"/>
          <w:sz w:val="28"/>
          <w:szCs w:val="28"/>
        </w:rPr>
        <w:tab/>
      </w:r>
      <w:r w:rsidRPr="00970E70">
        <w:rPr>
          <w:rFonts w:ascii="Times New Roman" w:eastAsia="Times New Roman" w:hAnsi="Times New Roman" w:cs="Times New Roman"/>
          <w:sz w:val="28"/>
          <w:szCs w:val="28"/>
        </w:rPr>
        <w:tab/>
      </w:r>
      <w:r w:rsidRPr="00970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970E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70E70">
        <w:rPr>
          <w:rFonts w:ascii="Times New Roman" w:eastAsia="Times New Roman" w:hAnsi="Times New Roman" w:cs="Times New Roman"/>
          <w:sz w:val="28"/>
          <w:szCs w:val="28"/>
        </w:rPr>
        <w:tab/>
      </w:r>
      <w:r w:rsidRPr="00970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Ігор ЧЕКАЛЕНКО</w:t>
      </w:r>
    </w:p>
    <w:p w14:paraId="7435DC13" w14:textId="77777777" w:rsidR="004E628C" w:rsidRPr="00970E70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48B90A" w14:textId="77777777" w:rsidR="004E628C" w:rsidRPr="00970E70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EFA373" w14:textId="77777777" w:rsidR="004E628C" w:rsidRPr="002D07C1" w:rsidRDefault="004E628C" w:rsidP="004E6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1D5E656C" w14:textId="77777777" w:rsidR="004E628C" w:rsidRPr="002D07C1" w:rsidRDefault="004E628C" w:rsidP="004E6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 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Степанківської сільської ради</w:t>
      </w:r>
    </w:p>
    <w:p w14:paraId="4965906A" w14:textId="77777777" w:rsidR="004E628C" w:rsidRDefault="004E628C" w:rsidP="004E6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 02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30-00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5862047A" w14:textId="77777777" w:rsidR="004E628C" w:rsidRPr="001F6D83" w:rsidRDefault="004E628C" w:rsidP="004E6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011"/>
        <w:gridCol w:w="1276"/>
        <w:gridCol w:w="1417"/>
        <w:gridCol w:w="1276"/>
        <w:gridCol w:w="1134"/>
        <w:gridCol w:w="2126"/>
      </w:tblGrid>
      <w:tr w:rsidR="004E628C" w:rsidRPr="00952F33" w14:paraId="12FFDC9E" w14:textId="77777777" w:rsidTr="00FC22A5">
        <w:trPr>
          <w:trHeight w:val="112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195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5673853B" w14:textId="77777777" w:rsidR="004E628C" w:rsidRDefault="004E628C" w:rsidP="00FC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26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забезпечення виконання рішень суду про стягнення </w:t>
            </w:r>
          </w:p>
          <w:p w14:paraId="28CB1C0D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26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коштів з місцевого бюджету» </w:t>
            </w: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52F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E628C" w:rsidRPr="00952F33" w14:paraId="7FDCBAC7" w14:textId="77777777" w:rsidTr="00FC22A5">
        <w:trPr>
          <w:trHeight w:val="4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E38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BCB8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E628C" w:rsidRPr="004E628C" w14:paraId="3D59E0D5" w14:textId="77777777" w:rsidTr="00FC22A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5FA0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65D" w14:textId="77777777" w:rsidR="004E628C" w:rsidRPr="00843632" w:rsidRDefault="004E628C" w:rsidP="00FC22A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абезпечення повного виконання зобов’язань органами місцевого самоврядування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які виникли на підставі рішень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суду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стягнення 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бюджету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Степанківської сільської 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0E611471" w14:textId="77777777" w:rsidR="004E628C" w:rsidRPr="00362675" w:rsidRDefault="004E628C" w:rsidP="00FC22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ирішення питання щодо погашення заборгованості на підставі рішень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суду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стягнення коштів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Степанківської сільської територіальної громади</w:t>
            </w:r>
            <w:r w:rsidRPr="0084363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відповідальність за виконання яких несуть органи місцевого самоврядування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  <w:tr w:rsidR="004E628C" w:rsidRPr="00952F33" w14:paraId="456DC82E" w14:textId="77777777" w:rsidTr="00FC22A5">
        <w:trPr>
          <w:trHeight w:val="56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248B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4E628C" w:rsidRPr="00952F33" w14:paraId="3A4C6953" w14:textId="77777777" w:rsidTr="00FC22A5">
        <w:trPr>
          <w:trHeight w:val="559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64D4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19E3DF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2747A719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2FB2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4E628C" w:rsidRPr="00952F33" w14:paraId="795A7AB5" w14:textId="77777777" w:rsidTr="00FC22A5"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EB2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F77" w14:textId="77777777" w:rsidR="004E628C" w:rsidRPr="00DD317D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90A" w14:textId="77777777" w:rsidR="004E628C" w:rsidRPr="00DD317D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не виконано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922F" w14:textId="77777777" w:rsidR="004E628C" w:rsidRPr="00DD317D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ED7" w14:textId="77777777" w:rsidR="004E628C" w:rsidRPr="00DD317D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8CE" w14:textId="77777777" w:rsidR="004E628C" w:rsidRPr="00DD317D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DD317D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Джерела фінансування</w:t>
            </w:r>
          </w:p>
        </w:tc>
      </w:tr>
      <w:tr w:rsidR="004E628C" w:rsidRPr="00952F33" w14:paraId="5B517E9D" w14:textId="77777777" w:rsidTr="00FC22A5">
        <w:trPr>
          <w:trHeight w:val="326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65F8" w14:textId="77777777" w:rsidR="004E628C" w:rsidRPr="00C21F75" w:rsidRDefault="004E628C" w:rsidP="00FC22A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Погашення заборгованості за судовими рішеннями про стягнення коштів бюджету Степанківської сільської територіальної громади, боржниками/відповідачами яких є виконавчий комітет Степанківської сільської ради, Степанківська  сільська рада та її виконавчі органи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AA72" w14:textId="77777777" w:rsidR="004E628C" w:rsidRPr="00952F33" w:rsidRDefault="004E628C" w:rsidP="00FC22A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362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989B" w14:textId="77777777" w:rsidR="004E628C" w:rsidRPr="00952F33" w:rsidRDefault="004E628C" w:rsidP="00FC22A5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6D6" w14:textId="77777777" w:rsidR="004E628C" w:rsidRPr="002E5F29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9FE1" w14:textId="77777777" w:rsidR="004E628C" w:rsidRPr="002E5F29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24 981,37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6728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E7E6370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51B9ADE8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  <w:tr w:rsidR="004E628C" w:rsidRPr="00952F33" w14:paraId="5896582A" w14:textId="77777777" w:rsidTr="00FC22A5">
        <w:trPr>
          <w:trHeight w:val="172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500" w14:textId="77777777" w:rsidR="004E628C" w:rsidRPr="00C21F75" w:rsidRDefault="004E628C" w:rsidP="00FC22A5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Оплата судового збору, виконавчого збору за примусове виконання рішення суду, штрафів, витрат на правничу допомогу, додаткових витрат, які виникли внаслідок несвоєчасного виконання чи невиконання рішення суду, тощо де боржниками/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позивачами,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відповідачами є Степанківська сільська рада, виконавчий комітет Степанківської сільської ради, виконавчі органи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5448" w14:textId="77777777" w:rsidR="004E628C" w:rsidRPr="00952F33" w:rsidRDefault="004E628C" w:rsidP="00FC22A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r w:rsidRPr="003626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1B7C" w14:textId="77777777" w:rsidR="004E628C" w:rsidRPr="00952F33" w:rsidRDefault="004E628C" w:rsidP="00FC22A5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8E7" w14:textId="77777777" w:rsidR="004E628C" w:rsidRPr="002E5F29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2359" w14:textId="77777777" w:rsidR="004E628C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6 810,</w:t>
            </w:r>
          </w:p>
          <w:p w14:paraId="72C6E9B7" w14:textId="77777777" w:rsidR="004E628C" w:rsidRPr="002E5F29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042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7D99AB4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0210C65C" w14:textId="77777777" w:rsidR="004E628C" w:rsidRPr="00952F33" w:rsidRDefault="004E628C" w:rsidP="00FC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52F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1AC12B90" w14:textId="77777777" w:rsidR="004E628C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B0F7CB" w14:textId="77777777" w:rsidR="004E628C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F27B3" w14:textId="77777777" w:rsidR="004E628C" w:rsidRDefault="004E628C" w:rsidP="004E6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6CE08933" w14:textId="77777777" w:rsidR="00603AC6" w:rsidRDefault="00603AC6"/>
    <w:sectPr w:rsidR="00603AC6" w:rsidSect="00970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2"/>
    <w:rsid w:val="004E628C"/>
    <w:rsid w:val="00603AC6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4A69D-D863-424C-8A3C-A7E9C05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2023-05-01T09:50:00Z</dcterms:created>
  <dcterms:modified xsi:type="dcterms:W3CDTF">2023-05-01T09:50:00Z</dcterms:modified>
</cp:coreProperties>
</file>