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359C" w14:textId="77777777" w:rsidR="00471374" w:rsidRDefault="00471374" w:rsidP="004713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14:paraId="1E7D9823" w14:textId="77777777" w:rsidR="00471374" w:rsidRDefault="00471374" w:rsidP="004713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рішення сесії Степанківської сільської ради</w:t>
      </w:r>
    </w:p>
    <w:p w14:paraId="534230DC" w14:textId="77777777" w:rsidR="00471374" w:rsidRDefault="00471374" w:rsidP="004713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02.12.2022 №30-20/</w:t>
      </w:r>
      <w:r>
        <w:rPr>
          <w:rFonts w:ascii="Times New Roman" w:hAnsi="Times New Roman"/>
          <w:sz w:val="24"/>
          <w:szCs w:val="24"/>
          <w:lang w:val="en-US"/>
        </w:rPr>
        <w:t>VIII</w:t>
      </w:r>
    </w:p>
    <w:p w14:paraId="2D593FF7" w14:textId="77777777" w:rsidR="00471374" w:rsidRDefault="00471374" w:rsidP="00471374">
      <w:pPr>
        <w:rPr>
          <w:lang w:val="uk-UA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933"/>
        <w:gridCol w:w="443"/>
        <w:gridCol w:w="1276"/>
        <w:gridCol w:w="1276"/>
        <w:gridCol w:w="1559"/>
        <w:gridCol w:w="1418"/>
        <w:gridCol w:w="1842"/>
      </w:tblGrid>
      <w:tr w:rsidR="00471374" w:rsidRPr="005530D7" w14:paraId="513CC4DA" w14:textId="77777777" w:rsidTr="00E402E7">
        <w:trPr>
          <w:trHeight w:val="1198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AA9D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5530D7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Інформаційний лист </w:t>
            </w:r>
          </w:p>
          <w:p w14:paraId="5F59389A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5530D7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про виконання програми</w:t>
            </w:r>
          </w:p>
          <w:p w14:paraId="7CDD578A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5530D7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«Підтримка та популяризація української мови» на 202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2</w:t>
            </w:r>
            <w:r w:rsidRPr="005530D7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рік</w:t>
            </w:r>
          </w:p>
          <w:p w14:paraId="5274430A" w14:textId="77777777" w:rsidR="00471374" w:rsidRPr="005530D7" w:rsidRDefault="00471374" w:rsidP="00E402E7">
            <w:pPr>
              <w:rPr>
                <w:rFonts w:asciiTheme="minorHAnsi" w:eastAsiaTheme="minorHAnsi" w:hAnsiTheme="minorHAnsi" w:cstheme="minorBidi"/>
                <w:sz w:val="24"/>
                <w:szCs w:val="24"/>
                <w:lang w:val="uk-UA"/>
              </w:rPr>
            </w:pPr>
          </w:p>
        </w:tc>
      </w:tr>
      <w:tr w:rsidR="00471374" w:rsidRPr="005530D7" w14:paraId="3C0947A7" w14:textId="77777777" w:rsidTr="00E402E7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074" w14:textId="77777777" w:rsidR="00471374" w:rsidRPr="005530D7" w:rsidRDefault="00471374" w:rsidP="00E402E7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1EDBF324" w14:textId="77777777" w:rsidR="00471374" w:rsidRPr="005530D7" w:rsidRDefault="00471374" w:rsidP="00E402E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Виконавець</w:t>
            </w:r>
          </w:p>
          <w:p w14:paraId="770B6D1D" w14:textId="77777777" w:rsidR="00471374" w:rsidRPr="005530D7" w:rsidRDefault="00471374" w:rsidP="00E402E7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4DA" w14:textId="77777777" w:rsidR="00471374" w:rsidRPr="005530D7" w:rsidRDefault="00471374" w:rsidP="00E402E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</w:tr>
      <w:tr w:rsidR="00471374" w:rsidRPr="005530D7" w14:paraId="7FD75C0A" w14:textId="77777777" w:rsidTr="00E402E7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9DF2" w14:textId="77777777" w:rsidR="00471374" w:rsidRPr="005530D7" w:rsidRDefault="00471374" w:rsidP="00E402E7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0ACE234F" w14:textId="77777777" w:rsidR="00471374" w:rsidRPr="005530D7" w:rsidRDefault="00471374" w:rsidP="00E402E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Мета</w:t>
            </w:r>
          </w:p>
          <w:p w14:paraId="212D51BC" w14:textId="77777777" w:rsidR="00471374" w:rsidRPr="005530D7" w:rsidRDefault="00471374" w:rsidP="00E402E7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7070" w14:textId="77777777" w:rsidR="00471374" w:rsidRPr="005530D7" w:rsidRDefault="00471374" w:rsidP="00E402E7">
            <w:pPr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</w:t>
            </w:r>
            <w:r w:rsidRPr="005530D7">
              <w:rPr>
                <w:rFonts w:ascii="Times New Roman" w:eastAsiaTheme="minorHAnsi" w:hAnsi="Times New Roman"/>
                <w:sz w:val="24"/>
                <w:szCs w:val="24"/>
              </w:rPr>
              <w:t>творення належних умов для розвитку і розширення сфери функціонування української мови, виховання шанобливого ставлення до неї, формування патріотизму у громадян</w:t>
            </w:r>
          </w:p>
        </w:tc>
      </w:tr>
      <w:tr w:rsidR="00471374" w:rsidRPr="005530D7" w14:paraId="15C441AB" w14:textId="77777777" w:rsidTr="00E402E7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E64B" w14:textId="77777777" w:rsidR="00471374" w:rsidRPr="005530D7" w:rsidRDefault="00471374" w:rsidP="00E402E7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18798C10" w14:textId="77777777" w:rsidR="00471374" w:rsidRPr="005530D7" w:rsidRDefault="00471374" w:rsidP="00E402E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Результати виконання</w:t>
            </w:r>
          </w:p>
          <w:p w14:paraId="09FEF9DD" w14:textId="77777777" w:rsidR="00471374" w:rsidRPr="005530D7" w:rsidRDefault="00471374" w:rsidP="00E402E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1374" w:rsidRPr="005530D7" w14:paraId="0868E5E6" w14:textId="77777777" w:rsidTr="00E402E7"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014F" w14:textId="77777777" w:rsidR="00471374" w:rsidRPr="005530D7" w:rsidRDefault="00471374" w:rsidP="00E402E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24F6F26B" w14:textId="77777777" w:rsidR="00471374" w:rsidRPr="005530D7" w:rsidRDefault="00471374" w:rsidP="00E402E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Завдання</w:t>
            </w:r>
          </w:p>
          <w:p w14:paraId="30BEA79F" w14:textId="77777777" w:rsidR="00471374" w:rsidRPr="005530D7" w:rsidRDefault="00471374" w:rsidP="00E402E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53CF" w14:textId="77777777" w:rsidR="00471374" w:rsidRPr="005530D7" w:rsidRDefault="00471374" w:rsidP="00E402E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471374" w:rsidRPr="005530D7" w14:paraId="25B2CE00" w14:textId="77777777" w:rsidTr="00E402E7"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56C9" w14:textId="77777777" w:rsidR="00471374" w:rsidRPr="005530D7" w:rsidRDefault="00471374" w:rsidP="00E402E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39A1" w14:textId="77777777" w:rsidR="00471374" w:rsidRPr="005530D7" w:rsidRDefault="00471374" w:rsidP="00E402E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C2CE" w14:textId="77777777" w:rsidR="00471374" w:rsidRPr="005530D7" w:rsidRDefault="00471374" w:rsidP="00E402E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5990" w14:textId="77777777" w:rsidR="00471374" w:rsidRPr="005530D7" w:rsidRDefault="00471374" w:rsidP="00E402E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C58D" w14:textId="77777777" w:rsidR="00471374" w:rsidRPr="005530D7" w:rsidRDefault="00471374" w:rsidP="00E402E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7CB4" w14:textId="77777777" w:rsidR="00471374" w:rsidRPr="005530D7" w:rsidRDefault="00471374" w:rsidP="00E402E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471374" w:rsidRPr="005530D7" w14:paraId="1ED63E59" w14:textId="77777777" w:rsidTr="00E402E7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89D9" w14:textId="77777777" w:rsidR="00471374" w:rsidRPr="005530D7" w:rsidRDefault="00471374" w:rsidP="00E402E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bCs/>
                <w:sz w:val="24"/>
                <w:szCs w:val="24"/>
              </w:rPr>
              <w:t>І. Розвиток  і функціонування української мови</w:t>
            </w:r>
          </w:p>
        </w:tc>
      </w:tr>
      <w:tr w:rsidR="00471374" w:rsidRPr="005530D7" w14:paraId="1CCBE3A0" w14:textId="77777777" w:rsidTr="00E402E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A11E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</w:rPr>
              <w:t>Дотримання Закону України «Про засади державної мовної політики» щодо назв юридичних осіб суб’єктів підприємницької діяльності.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CBFE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D625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217C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55EF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7B07" w14:textId="77777777" w:rsidR="00471374" w:rsidRPr="003F3F04" w:rsidRDefault="00471374" w:rsidP="00E40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3A4FA724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71374" w:rsidRPr="005530D7" w14:paraId="097B8F09" w14:textId="77777777" w:rsidTr="00E402E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38E8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</w:rPr>
              <w:t xml:space="preserve">Забезпечення закладів освіти та бібліотечних закладів  книжковими виданнями та супровідними дисками із української </w:t>
            </w:r>
            <w:r w:rsidRPr="005530D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художньої літератури.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F691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1428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298F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380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A318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471374" w:rsidRPr="005530D7" w14:paraId="2D3B185C" w14:textId="77777777" w:rsidTr="00E402E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1267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</w:rPr>
              <w:t>Забезпечення закладів освіти методичними посібниками й дидактичними матеріалами для вчителів української мови і літератури та інших дисциплін.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D3DB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5B9E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74D2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6D82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1088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471374" w:rsidRPr="005530D7" w14:paraId="7FD246E1" w14:textId="77777777" w:rsidTr="00E402E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4B13" w14:textId="77777777" w:rsidR="00471374" w:rsidRPr="005530D7" w:rsidRDefault="00471374" w:rsidP="00E402E7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kern w:val="36"/>
                <w:sz w:val="24"/>
                <w:szCs w:val="24"/>
              </w:rPr>
              <w:t>Створення куточків декоративно-прикладного мистецтва на базі КЗ «ЦПБ» Степанківської сільської ради, активний пошук експонатів.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06F2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5319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B030" w14:textId="77777777" w:rsidR="00471374" w:rsidRPr="00034396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ED91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9C22" w14:textId="77777777" w:rsidR="00471374" w:rsidRPr="003F3F04" w:rsidRDefault="00471374" w:rsidP="00E40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47ED90A1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71374" w:rsidRPr="005530D7" w14:paraId="6287F87F" w14:textId="77777777" w:rsidTr="00E402E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1023" w14:textId="77777777" w:rsidR="00471374" w:rsidRPr="005530D7" w:rsidRDefault="00471374" w:rsidP="00E402E7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kern w:val="36"/>
                <w:sz w:val="24"/>
                <w:szCs w:val="24"/>
              </w:rPr>
              <w:t>Виконання вимог нормативно-правових актів щодо функціонування державної мови під час проведення туристичних, спортивно-масових, молодіжних та культурно-масових заходів.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E5DB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E5EA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64E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6F12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0357" w14:textId="77777777" w:rsidR="00471374" w:rsidRPr="003F3F04" w:rsidRDefault="00471374" w:rsidP="00E40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5C4F1FE8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71374" w:rsidRPr="005530D7" w14:paraId="7AAA3F19" w14:textId="77777777" w:rsidTr="00E402E7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50B96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kern w:val="36"/>
                <w:sz w:val="24"/>
                <w:szCs w:val="24"/>
              </w:rPr>
              <w:t>ІІ. Підвищення  рівня культури мовлення</w:t>
            </w:r>
          </w:p>
        </w:tc>
      </w:tr>
      <w:tr w:rsidR="00471374" w:rsidRPr="005530D7" w14:paraId="2E74AF40" w14:textId="77777777" w:rsidTr="00E402E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9877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</w:rPr>
              <w:t>Розробка українськомовних продуктів – сценаріїв державних свят, історичних дат та свят народно-обрядового спрямування для використання закладами культури.</w:t>
            </w:r>
          </w:p>
          <w:p w14:paraId="6C3D0D21" w14:textId="77777777" w:rsidR="00471374" w:rsidRPr="005530D7" w:rsidRDefault="00471374" w:rsidP="00E402E7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AD96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4468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3FCB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2BCF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6E9B" w14:textId="77777777" w:rsidR="00471374" w:rsidRPr="003F3F04" w:rsidRDefault="00471374" w:rsidP="00E40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2D5EF1F2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71374" w:rsidRPr="005530D7" w14:paraId="79A6AF83" w14:textId="77777777" w:rsidTr="00E402E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F806" w14:textId="77777777" w:rsidR="00471374" w:rsidRPr="005530D7" w:rsidRDefault="00471374" w:rsidP="00E402E7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</w:rPr>
              <w:t>Розробка та розповсюдження буклетів, пам’яток, календарів, тематично пов’язаних із українською мовою і культурою.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ECD9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2588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D767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7425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6E3B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471374" w:rsidRPr="005530D7" w14:paraId="25150DEA" w14:textId="77777777" w:rsidTr="00E402E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2BE1" w14:textId="77777777" w:rsidR="00471374" w:rsidRPr="005530D7" w:rsidRDefault="00471374" w:rsidP="00E402E7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Підвищення рівня мовної культури під час проведення культурно-мистецьких заходів.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10CE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A645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9395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B855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82CC" w14:textId="77777777" w:rsidR="00471374" w:rsidRPr="003F3F04" w:rsidRDefault="00471374" w:rsidP="00E40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50D8B7EE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71374" w:rsidRPr="005530D7" w14:paraId="655AE722" w14:textId="77777777" w:rsidTr="00E402E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856D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</w:rPr>
              <w:t>Впровадження етнотуризму (вивчення й популяризація побуту, традицій українського народу).</w:t>
            </w:r>
          </w:p>
          <w:p w14:paraId="6EE28202" w14:textId="77777777" w:rsidR="00471374" w:rsidRPr="005530D7" w:rsidRDefault="00471374" w:rsidP="00E402E7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77A6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C497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B1EB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65C8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623B" w14:textId="77777777" w:rsidR="00471374" w:rsidRPr="003F3F04" w:rsidRDefault="00471374" w:rsidP="00E40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60422A3A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71374" w:rsidRPr="005530D7" w14:paraId="26833A8D" w14:textId="77777777" w:rsidTr="00E402E7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EB0D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bCs/>
                <w:sz w:val="24"/>
                <w:szCs w:val="24"/>
              </w:rPr>
              <w:t>ІІІ. Доступ здобувачів освіти до якісної мовної освіти</w:t>
            </w:r>
          </w:p>
        </w:tc>
      </w:tr>
      <w:tr w:rsidR="00471374" w:rsidRPr="005530D7" w14:paraId="3BFDDE7A" w14:textId="77777777" w:rsidTr="00E402E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EB32" w14:textId="77777777" w:rsidR="00471374" w:rsidRPr="005530D7" w:rsidRDefault="00471374" w:rsidP="00E402E7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kern w:val="36"/>
                <w:sz w:val="24"/>
                <w:szCs w:val="24"/>
              </w:rPr>
              <w:t xml:space="preserve">Забезпечення українськомовного режиму в усіх закладах освіти </w:t>
            </w:r>
            <w:r>
              <w:rPr>
                <w:rFonts w:ascii="Times New Roman" w:eastAsiaTheme="minorHAnsi" w:hAnsi="Times New Roman"/>
                <w:kern w:val="36"/>
                <w:sz w:val="24"/>
                <w:szCs w:val="24"/>
              </w:rPr>
              <w:t>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AAF0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A7DB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6143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25FA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AB1B" w14:textId="77777777" w:rsidR="00471374" w:rsidRPr="003F3F04" w:rsidRDefault="00471374" w:rsidP="00E40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747808FE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71374" w:rsidRPr="005530D7" w14:paraId="5C78EF47" w14:textId="77777777" w:rsidTr="00E402E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BEDF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kern w:val="36"/>
                <w:sz w:val="24"/>
                <w:szCs w:val="24"/>
              </w:rPr>
              <w:t>Забезпечення високого професійного рівня викладання і вивчення української мови і літератури у закладах дошкільної та загальної середньої освіти.</w:t>
            </w:r>
          </w:p>
          <w:p w14:paraId="3C432E9A" w14:textId="77777777" w:rsidR="00471374" w:rsidRPr="005530D7" w:rsidRDefault="00471374" w:rsidP="00E402E7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AF9F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5343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E56B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F690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D119" w14:textId="77777777" w:rsidR="00471374" w:rsidRPr="003F3F04" w:rsidRDefault="00471374" w:rsidP="00E40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14E97D4F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71374" w:rsidRPr="005530D7" w14:paraId="50F11F48" w14:textId="77777777" w:rsidTr="00E402E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5DBF" w14:textId="77777777" w:rsidR="00471374" w:rsidRPr="005530D7" w:rsidRDefault="00471374" w:rsidP="00E402E7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kern w:val="36"/>
                <w:sz w:val="24"/>
                <w:szCs w:val="24"/>
              </w:rPr>
              <w:t>Поповнення бібліотечних фондів закладів освіти словниками, довідниками, підручниками, посібниками, наочним матеріалом із української мови, зразками художньої літератури, фаховою періодикою для словесників, українськомовними виданнями з різних галузей науки.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31E5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D8F0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3240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частково у зв’язку з введенням воєнного 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8A88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5B1D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471374" w:rsidRPr="005530D7" w14:paraId="723173C9" w14:textId="77777777" w:rsidTr="00E402E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C64" w14:textId="77777777" w:rsidR="00471374" w:rsidRPr="005530D7" w:rsidRDefault="00471374" w:rsidP="00E402E7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Проведення  у закладах освіти конкурсів,  творчо-пошукових і науково-дослідницьких робіт </w:t>
            </w:r>
            <w:r w:rsidRPr="005530D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із української мови і літератури та інших видів мистецтва (образотворчого, кіно, фото тощо) на українську тематику.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8D00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F637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852E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частково у зв’язку з введенням воєнного 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1074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E458" w14:textId="77777777" w:rsidR="00471374" w:rsidRPr="003F3F04" w:rsidRDefault="00471374" w:rsidP="00E40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180AD246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71374" w:rsidRPr="005530D7" w14:paraId="66CCA3DE" w14:textId="77777777" w:rsidTr="00E402E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D43D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kern w:val="36"/>
                <w:sz w:val="24"/>
                <w:szCs w:val="24"/>
              </w:rPr>
              <w:t>Проведення науково-практичних конференцій, семінарів із питань підвищення якості викладання державною мовою у закладах освіти, спонукання педагогів до постійного використання української мови у процесі спілкування з дітьми та молоддю.</w:t>
            </w:r>
          </w:p>
          <w:p w14:paraId="5562097E" w14:textId="77777777" w:rsidR="00471374" w:rsidRPr="005530D7" w:rsidRDefault="00471374" w:rsidP="00E402E7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ED1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5BCF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03C4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частково у зв’язку з введенням воєнного 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61CD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C905" w14:textId="77777777" w:rsidR="00471374" w:rsidRPr="003F3F04" w:rsidRDefault="00471374" w:rsidP="00E40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0A868C9A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71374" w:rsidRPr="005530D7" w14:paraId="355A2523" w14:textId="77777777" w:rsidTr="00E402E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7721" w14:textId="77777777" w:rsidR="00471374" w:rsidRPr="005530D7" w:rsidRDefault="00471374" w:rsidP="00E402E7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</w:rPr>
              <w:t>Під час проходження атестації педагогічними працівниками при встановленні кожної кваліфікаційної категорії (розряду) враховувати обов’язкове володіння державною мовою в обсязі, необхідному для виконання професійних обов’язків, відповідно до ст. 10 Конституції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1404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ADEE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3A15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216F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3EB8" w14:textId="77777777" w:rsidR="00471374" w:rsidRPr="003F3F04" w:rsidRDefault="00471374" w:rsidP="00E40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3385F6CF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71374" w:rsidRPr="005530D7" w14:paraId="29A4CAC2" w14:textId="77777777" w:rsidTr="00E402E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838F" w14:textId="77777777" w:rsidR="00471374" w:rsidRPr="005530D7" w:rsidRDefault="00471374" w:rsidP="00E402E7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</w:rPr>
              <w:t xml:space="preserve">Підвищення кваліфікації вчителів, які викладають у класах із поглибленим або профільним вивченням української мови та літератури на відповідних курсах.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E89B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C1E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CB27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701B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ACF4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471374" w:rsidRPr="005530D7" w14:paraId="2A98CE01" w14:textId="77777777" w:rsidTr="00E402E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3E36" w14:textId="77777777" w:rsidR="00471374" w:rsidRPr="005530D7" w:rsidRDefault="00471374" w:rsidP="00E402E7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Участь у науково-практичних конференціях та семінарах з питань навчання державною мовою педагогічних працівників закладів освіти.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5DE8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6146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AC06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23BE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0765" w14:textId="77777777" w:rsidR="00471374" w:rsidRPr="003F3F04" w:rsidRDefault="00471374" w:rsidP="00E40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6E115939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71374" w:rsidRPr="005530D7" w14:paraId="72B61841" w14:textId="77777777" w:rsidTr="00E402E7">
        <w:trPr>
          <w:trHeight w:val="197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BE3A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</w:rPr>
              <w:t>Створення електронної бази матеріалів для проведення у навчальних закладах заходів, пов᾿язаних із мовними святами, зокрема Днем української писемності і мови.</w:t>
            </w:r>
          </w:p>
          <w:p w14:paraId="4D4583F2" w14:textId="77777777" w:rsidR="00471374" w:rsidRPr="005530D7" w:rsidRDefault="00471374" w:rsidP="00E402E7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C2B0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C9BC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512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D117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18E7" w14:textId="77777777" w:rsidR="00471374" w:rsidRPr="003F3F04" w:rsidRDefault="00471374" w:rsidP="00E40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08D51C94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71374" w:rsidRPr="005530D7" w14:paraId="794FB2C1" w14:textId="77777777" w:rsidTr="00E402E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622F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</w:rPr>
              <w:t>Створення у закладах освіти факультативів для здобувачів освіти, груп для батьків, які бажають удосконалювати знання з української мови і вміння послуговуватися нею.</w:t>
            </w:r>
          </w:p>
          <w:p w14:paraId="383C868F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DB7E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2572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7ADB" w14:textId="77777777" w:rsidR="00471374" w:rsidRPr="00034396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частково у зв’язку з введенням воєнного стану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E160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F418" w14:textId="77777777" w:rsidR="00471374" w:rsidRPr="003F3F04" w:rsidRDefault="00471374" w:rsidP="00E40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42B01CDA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71374" w:rsidRPr="005530D7" w14:paraId="076506CA" w14:textId="77777777" w:rsidTr="00E402E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94F9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</w:rPr>
              <w:t>Створення у закладах загальної середньої освіти стендів з інформацією про заходи  щодо підтримки української мови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B581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CD50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44ED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0589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3B3A" w14:textId="77777777" w:rsidR="00471374" w:rsidRPr="003F3F04" w:rsidRDefault="00471374" w:rsidP="00E40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1BAAED79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71374" w:rsidRPr="005530D7" w14:paraId="013EDC59" w14:textId="77777777" w:rsidTr="00E402E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1FF7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</w:rPr>
              <w:t>Оформлення кабінетів української мови.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237E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6DAB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0B3F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265B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7348" w14:textId="77777777" w:rsidR="00471374" w:rsidRPr="003F3F04" w:rsidRDefault="00471374" w:rsidP="00E40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643285AB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71374" w:rsidRPr="005530D7" w14:paraId="649C36EA" w14:textId="77777777" w:rsidTr="00E402E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F309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</w:rPr>
              <w:t>Проведення у закладах загальної середньої освіти</w:t>
            </w: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5530D7">
              <w:rPr>
                <w:rFonts w:ascii="Times New Roman" w:eastAsiaTheme="minorHAnsi" w:hAnsi="Times New Roman"/>
                <w:sz w:val="24"/>
                <w:szCs w:val="24"/>
              </w:rPr>
              <w:t xml:space="preserve"> 9 листопада, у День української писемності і мови, заходу «Диктант національної єдності».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7CA8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1CE9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F55A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6E51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CD20" w14:textId="77777777" w:rsidR="00471374" w:rsidRPr="003F3F04" w:rsidRDefault="00471374" w:rsidP="00E40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320E2B34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71374" w:rsidRPr="005530D7" w14:paraId="7872656A" w14:textId="77777777" w:rsidTr="00E402E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A4B8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Проведення у закладах освіти та закладах культури культурно-просвітницьких заходів, спрямованих на популяризацію української мови, культури та історії України.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E65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1394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FB45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C1F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3B18" w14:textId="77777777" w:rsidR="00471374" w:rsidRPr="003F3F04" w:rsidRDefault="00471374" w:rsidP="00E40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00AFEF0D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71374" w:rsidRPr="005530D7" w14:paraId="2F5E2DD7" w14:textId="77777777" w:rsidTr="00E402E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8D57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</w:rPr>
              <w:t>Висвітлення на офіційних сайті Степанківської територіальної громади, веб-сайтах закладів освіти, соціальних мережах інформації щодо заходів спрямованих на розвиток та популяризації української мови як державної мови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3553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6827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016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DD26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CB45" w14:textId="77777777" w:rsidR="00471374" w:rsidRPr="003F3F04" w:rsidRDefault="00471374" w:rsidP="00E40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7C06E3CD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71374" w:rsidRPr="005530D7" w14:paraId="7554E230" w14:textId="77777777" w:rsidTr="00E402E7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64CD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IV</w:t>
            </w:r>
            <w:r w:rsidRPr="005530D7">
              <w:rPr>
                <w:rFonts w:ascii="Times New Roman" w:eastAsiaTheme="minorHAnsi" w:hAnsi="Times New Roman"/>
                <w:bCs/>
                <w:sz w:val="24"/>
                <w:szCs w:val="24"/>
              </w:rPr>
              <w:t>. Зміцнення статусу української мови як державної</w:t>
            </w:r>
          </w:p>
        </w:tc>
      </w:tr>
      <w:tr w:rsidR="00471374" w:rsidRPr="005530D7" w14:paraId="5BB27E02" w14:textId="77777777" w:rsidTr="00E402E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43D9" w14:textId="77777777" w:rsidR="00471374" w:rsidRPr="005530D7" w:rsidRDefault="00471374" w:rsidP="00E402E7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kern w:val="36"/>
                <w:sz w:val="24"/>
                <w:szCs w:val="24"/>
              </w:rPr>
              <w:t>Неухильне дотримання мовного законодавства при проведенні конкурсів щодо вступу на державну службу, органи місцевого самоврядування.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B1C6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DFE1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AA9C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DD6B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14EF" w14:textId="77777777" w:rsidR="00471374" w:rsidRPr="003F3F04" w:rsidRDefault="00471374" w:rsidP="00E40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4D01DE1B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71374" w:rsidRPr="005530D7" w14:paraId="13D6287E" w14:textId="77777777" w:rsidTr="00E402E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0883" w14:textId="77777777" w:rsidR="00471374" w:rsidRPr="005530D7" w:rsidRDefault="00471374" w:rsidP="00E402E7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kern w:val="36"/>
                <w:sz w:val="24"/>
                <w:szCs w:val="24"/>
              </w:rPr>
              <w:t>Здійснення постійного контролю за використанням української мови державними службовцями, працівниками органів місцевого самоврядування в усній та писемній формі офіційно-ділового стилю спілкування.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781C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A0F1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FE10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94B6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EF59" w14:textId="77777777" w:rsidR="00471374" w:rsidRPr="003F3F04" w:rsidRDefault="00471374" w:rsidP="00E40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0488EC19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71374" w:rsidRPr="005530D7" w14:paraId="6A58FEBB" w14:textId="77777777" w:rsidTr="00E402E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2019" w14:textId="77777777" w:rsidR="00471374" w:rsidRPr="005530D7" w:rsidRDefault="00471374" w:rsidP="00E402E7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kern w:val="36"/>
                <w:sz w:val="24"/>
                <w:szCs w:val="24"/>
              </w:rPr>
              <w:t xml:space="preserve">Здійснення постійного контролю за використанням </w:t>
            </w:r>
            <w:r w:rsidRPr="005530D7">
              <w:rPr>
                <w:rFonts w:ascii="Times New Roman" w:eastAsiaTheme="minorHAnsi" w:hAnsi="Times New Roman"/>
                <w:kern w:val="36"/>
                <w:sz w:val="24"/>
                <w:szCs w:val="24"/>
              </w:rPr>
              <w:lastRenderedPageBreak/>
              <w:t xml:space="preserve">української мови </w:t>
            </w:r>
            <w:r w:rsidRPr="005530D7">
              <w:rPr>
                <w:rFonts w:ascii="Times New Roman" w:eastAsiaTheme="minorHAnsi" w:hAnsi="Times New Roman"/>
                <w:color w:val="3E3E3E"/>
                <w:sz w:val="24"/>
                <w:szCs w:val="24"/>
                <w:shd w:val="clear" w:color="auto" w:fill="FFFFFF"/>
              </w:rPr>
              <w:t xml:space="preserve">у </w:t>
            </w:r>
            <w:r w:rsidRPr="005530D7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сфері послуг, магазинах, закладах громадського харчування тощо.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2D02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7BF9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B58E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E7F9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F7B3" w14:textId="77777777" w:rsidR="00471374" w:rsidRPr="003F3F04" w:rsidRDefault="00471374" w:rsidP="00E40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016A695E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71374" w:rsidRPr="005530D7" w14:paraId="7CC1F01E" w14:textId="77777777" w:rsidTr="00E402E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5FD" w14:textId="77777777" w:rsidR="00471374" w:rsidRPr="005530D7" w:rsidRDefault="00471374" w:rsidP="00E402E7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kern w:val="36"/>
                <w:sz w:val="24"/>
                <w:szCs w:val="24"/>
              </w:rPr>
              <w:t>Забезпечення заходів щодо поглиблення знань з української мови та її використання у процесі виконання державними службовцями та посадовими особами місцевого самоврядування посадових обов'язків (систематичне проведення тематичних семінарів  на теми: «Ділове українське мовлення в сфері державного управління та місцевого самоврядування» та «Ділова українська мова», а також практичних занять у рамках тематичних короткострокових семінарів та за професійними програмами з метою підвищення кваліфікації керівників та спеціалістів апарату, управлінь, відділів виконавчого комітету Степанківської сільської ради.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0275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0C9B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88CC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E8EE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BEBD" w14:textId="77777777" w:rsidR="00471374" w:rsidRPr="003F3F04" w:rsidRDefault="00471374" w:rsidP="00E40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4AC82F0D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71374" w:rsidRPr="005530D7" w14:paraId="24F0FF77" w14:textId="77777777" w:rsidTr="00E402E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AC67" w14:textId="77777777" w:rsidR="00471374" w:rsidRPr="005530D7" w:rsidRDefault="00471374" w:rsidP="00E402E7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kern w:val="36"/>
                <w:sz w:val="24"/>
                <w:szCs w:val="24"/>
              </w:rPr>
              <w:t xml:space="preserve">Участь посадових осіб органів місцевого самоврядування  9 листопада, в день української писемності і мови у заході «Диктант </w:t>
            </w:r>
            <w:r w:rsidRPr="005530D7">
              <w:rPr>
                <w:rFonts w:ascii="Times New Roman" w:eastAsiaTheme="minorHAnsi" w:hAnsi="Times New Roman"/>
                <w:kern w:val="36"/>
                <w:sz w:val="24"/>
                <w:szCs w:val="24"/>
              </w:rPr>
              <w:lastRenderedPageBreak/>
              <w:t>національної єдності».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CED9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3619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19B3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BFD8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96D1" w14:textId="77777777" w:rsidR="00471374" w:rsidRPr="003F3F04" w:rsidRDefault="00471374" w:rsidP="00E40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56C37F21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71374" w:rsidRPr="005530D7" w14:paraId="4AA36F13" w14:textId="77777777" w:rsidTr="00E402E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2FFA" w14:textId="77777777" w:rsidR="00471374" w:rsidRPr="005530D7" w:rsidRDefault="00471374" w:rsidP="00E402E7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kern w:val="36"/>
                <w:sz w:val="24"/>
                <w:szCs w:val="24"/>
              </w:rPr>
              <w:t>Неухильне дотримання мовного законодавства при проведенні конкурсів щодо вступу на державну службу, органи місцевого самоврядування.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690E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0D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12C1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59B2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C493" w14:textId="77777777" w:rsidR="00471374" w:rsidRPr="005530D7" w:rsidRDefault="00471374" w:rsidP="00E40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1D1C" w14:textId="77777777" w:rsidR="00471374" w:rsidRPr="003F3F04" w:rsidRDefault="00471374" w:rsidP="00E40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1F458F9E" w14:textId="77777777" w:rsidR="00471374" w:rsidRPr="005530D7" w:rsidRDefault="00471374" w:rsidP="00E402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F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</w:tbl>
    <w:p w14:paraId="7AE8FB19" w14:textId="77777777" w:rsidR="00471374" w:rsidRDefault="00471374" w:rsidP="00471374">
      <w:pPr>
        <w:rPr>
          <w:lang w:val="uk-UA"/>
        </w:rPr>
      </w:pPr>
    </w:p>
    <w:p w14:paraId="56F5EE0F" w14:textId="77777777" w:rsidR="00471374" w:rsidRPr="000522E8" w:rsidRDefault="00471374" w:rsidP="00471374">
      <w:pPr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30</w:t>
      </w:r>
      <w:r w:rsidRPr="000522E8">
        <w:rPr>
          <w:rFonts w:ascii="Times New Roman" w:eastAsiaTheme="minorHAnsi" w:hAnsi="Times New Roman"/>
          <w:sz w:val="24"/>
          <w:szCs w:val="24"/>
          <w:lang w:val="uk-UA"/>
        </w:rPr>
        <w:t>.</w:t>
      </w:r>
      <w:r>
        <w:rPr>
          <w:rFonts w:ascii="Times New Roman" w:eastAsiaTheme="minorHAnsi" w:hAnsi="Times New Roman"/>
          <w:sz w:val="24"/>
          <w:szCs w:val="24"/>
          <w:lang w:val="uk-UA"/>
        </w:rPr>
        <w:t>11</w:t>
      </w:r>
      <w:r w:rsidRPr="000522E8">
        <w:rPr>
          <w:rFonts w:ascii="Times New Roman" w:eastAsiaTheme="minorHAnsi" w:hAnsi="Times New Roman"/>
          <w:sz w:val="24"/>
          <w:szCs w:val="24"/>
          <w:lang w:val="uk-UA"/>
        </w:rPr>
        <w:t>.202</w:t>
      </w:r>
      <w:r>
        <w:rPr>
          <w:rFonts w:ascii="Times New Roman" w:eastAsiaTheme="minorHAnsi" w:hAnsi="Times New Roman"/>
          <w:sz w:val="24"/>
          <w:szCs w:val="24"/>
          <w:lang w:val="uk-UA"/>
        </w:rPr>
        <w:t>2</w:t>
      </w:r>
      <w:r w:rsidRPr="000522E8">
        <w:rPr>
          <w:rFonts w:ascii="Times New Roman" w:eastAsiaTheme="minorHAnsi" w:hAnsi="Times New Roman"/>
          <w:sz w:val="24"/>
          <w:szCs w:val="24"/>
          <w:lang w:val="uk-UA"/>
        </w:rPr>
        <w:t xml:space="preserve"> р.</w:t>
      </w:r>
    </w:p>
    <w:p w14:paraId="33BA9895" w14:textId="77777777" w:rsidR="00471374" w:rsidRDefault="00471374" w:rsidP="0047137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Виконавець:  начальник відділу освіти, культури, туризму, молоді,спорту та охорони здоров</w:t>
      </w:r>
      <w:r>
        <w:rPr>
          <w:rFonts w:ascii="Times New Roman" w:eastAsiaTheme="minorHAnsi" w:hAnsi="Times New Roman"/>
          <w:sz w:val="24"/>
          <w:szCs w:val="24"/>
        </w:rPr>
        <w:t>’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я________________________________________________________ Яна КУЛИК   </w:t>
      </w:r>
    </w:p>
    <w:p w14:paraId="187C4B85" w14:textId="77777777" w:rsidR="00471374" w:rsidRDefault="00471374" w:rsidP="00471374">
      <w:pPr>
        <w:spacing w:after="0" w:line="240" w:lineRule="auto"/>
      </w:pP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                                                           підпис</w:t>
      </w:r>
    </w:p>
    <w:p w14:paraId="7369FA6A" w14:textId="77777777" w:rsidR="00471374" w:rsidRPr="00FC550A" w:rsidRDefault="00471374" w:rsidP="00471374">
      <w:pPr>
        <w:tabs>
          <w:tab w:val="left" w:pos="1425"/>
        </w:tabs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711B9861" w14:textId="77777777" w:rsidR="00313DC4" w:rsidRDefault="00313DC4"/>
    <w:sectPr w:rsidR="0031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03"/>
    <w:rsid w:val="00313DC4"/>
    <w:rsid w:val="00471374"/>
    <w:rsid w:val="00B1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F71E4-6FB8-4AA5-9AA5-BCBC7947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37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2023-05-22T06:56:00Z</dcterms:created>
  <dcterms:modified xsi:type="dcterms:W3CDTF">2023-05-22T06:56:00Z</dcterms:modified>
</cp:coreProperties>
</file>