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2F79" w14:textId="77777777" w:rsidR="00D147EB" w:rsidRPr="005B319F" w:rsidRDefault="00D147EB" w:rsidP="00D147EB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5B319F">
        <w:rPr>
          <w:rFonts w:eastAsia="Times New Roman"/>
          <w:b w:val="0"/>
          <w:sz w:val="24"/>
          <w:szCs w:val="24"/>
        </w:rPr>
        <w:t xml:space="preserve">Додаток </w:t>
      </w:r>
    </w:p>
    <w:p w14:paraId="2762FD0A" w14:textId="77777777" w:rsidR="00D147EB" w:rsidRPr="005B319F" w:rsidRDefault="00D147EB" w:rsidP="00D147EB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 w:rsidRPr="005B319F">
        <w:rPr>
          <w:rFonts w:eastAsia="Times New Roman"/>
          <w:b w:val="0"/>
          <w:sz w:val="24"/>
          <w:szCs w:val="24"/>
        </w:rPr>
        <w:t xml:space="preserve">до рішення </w:t>
      </w:r>
      <w:proofErr w:type="spellStart"/>
      <w:r w:rsidRPr="005B319F">
        <w:rPr>
          <w:rFonts w:eastAsia="Times New Roman"/>
          <w:b w:val="0"/>
          <w:sz w:val="24"/>
          <w:szCs w:val="24"/>
        </w:rPr>
        <w:t>Степанківської</w:t>
      </w:r>
      <w:proofErr w:type="spellEnd"/>
      <w:r w:rsidRPr="005B319F">
        <w:rPr>
          <w:rFonts w:eastAsia="Times New Roman"/>
          <w:b w:val="0"/>
          <w:sz w:val="24"/>
          <w:szCs w:val="24"/>
        </w:rPr>
        <w:t xml:space="preserve"> сільської ради</w:t>
      </w:r>
    </w:p>
    <w:p w14:paraId="1B92386F" w14:textId="77777777" w:rsidR="00D147EB" w:rsidRDefault="00D147EB" w:rsidP="00D147EB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від 02.12.2022 №30-54</w:t>
      </w:r>
      <w:r w:rsidRPr="005B319F">
        <w:rPr>
          <w:rFonts w:eastAsia="Times New Roman"/>
          <w:b w:val="0"/>
          <w:sz w:val="24"/>
          <w:szCs w:val="24"/>
        </w:rPr>
        <w:t>/VIII</w:t>
      </w:r>
    </w:p>
    <w:p w14:paraId="538BBEF5" w14:textId="77777777" w:rsidR="00D147EB" w:rsidRPr="005B319F" w:rsidRDefault="00D147EB" w:rsidP="00D147EB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tbl>
      <w:tblPr>
        <w:tblStyle w:val="a3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389"/>
        <w:gridCol w:w="992"/>
        <w:gridCol w:w="1418"/>
        <w:gridCol w:w="1134"/>
        <w:gridCol w:w="1984"/>
      </w:tblGrid>
      <w:tr w:rsidR="00D147EB" w:rsidRPr="00E85331" w14:paraId="66EA8709" w14:textId="77777777" w:rsidTr="006C6646"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588" w14:textId="77777777" w:rsidR="00D147EB" w:rsidRPr="00E85331" w:rsidRDefault="00D147EB" w:rsidP="006C6646">
            <w:pPr>
              <w:jc w:val="center"/>
              <w:rPr>
                <w:bCs/>
              </w:rPr>
            </w:pPr>
            <w:r w:rsidRPr="00E85331">
              <w:t>Інформаційний лист про виконання програми</w:t>
            </w:r>
          </w:p>
          <w:p w14:paraId="5FC014CB" w14:textId="77777777" w:rsidR="00D147EB" w:rsidRPr="00E85331" w:rsidRDefault="00D147EB" w:rsidP="006C664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5331">
              <w:rPr>
                <w:rFonts w:eastAsia="Times New Roman"/>
                <w:lang w:eastAsia="ru-RU"/>
              </w:rPr>
              <w:t xml:space="preserve"> «Поліпшення стану безпеки, гігієни пра</w:t>
            </w:r>
            <w:r>
              <w:rPr>
                <w:rFonts w:eastAsia="Times New Roman"/>
                <w:lang w:eastAsia="ru-RU"/>
              </w:rPr>
              <w:t>ці та виробничого середовища на</w:t>
            </w:r>
            <w:r w:rsidRPr="00E85331">
              <w:rPr>
                <w:rFonts w:eastAsia="Times New Roman"/>
                <w:lang w:eastAsia="ru-RU"/>
              </w:rPr>
              <w:t xml:space="preserve"> 202</w:t>
            </w:r>
            <w:r>
              <w:rPr>
                <w:rFonts w:eastAsia="Times New Roman"/>
                <w:lang w:eastAsia="ru-RU"/>
              </w:rPr>
              <w:t>2</w:t>
            </w:r>
            <w:r w:rsidRPr="00E85331">
              <w:rPr>
                <w:rFonts w:eastAsia="Times New Roman"/>
                <w:lang w:eastAsia="ru-RU"/>
              </w:rPr>
              <w:t xml:space="preserve"> рік» </w:t>
            </w:r>
          </w:p>
        </w:tc>
      </w:tr>
      <w:tr w:rsidR="00D147EB" w:rsidRPr="00E85331" w14:paraId="12BE74A4" w14:textId="77777777" w:rsidTr="006C6646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5590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Виконавець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15E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 xml:space="preserve">Виконавчий комітет </w:t>
            </w:r>
            <w:proofErr w:type="spellStart"/>
            <w:r w:rsidRPr="00E85331">
              <w:t>Степанківської</w:t>
            </w:r>
            <w:proofErr w:type="spellEnd"/>
            <w:r w:rsidRPr="00E85331">
              <w:t xml:space="preserve"> сільської ради</w:t>
            </w:r>
          </w:p>
        </w:tc>
      </w:tr>
      <w:tr w:rsidR="00D147EB" w:rsidRPr="00E85331" w14:paraId="4E7156C9" w14:textId="77777777" w:rsidTr="006C66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619D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</w:p>
          <w:p w14:paraId="5DE69A0D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Мета</w:t>
            </w:r>
          </w:p>
          <w:p w14:paraId="72B0D2A4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C954" w14:textId="77777777" w:rsidR="00D147EB" w:rsidRPr="00E85331" w:rsidRDefault="00D147EB" w:rsidP="006C6646">
            <w:pPr>
              <w:ind w:firstLine="709"/>
              <w:jc w:val="both"/>
              <w:rPr>
                <w:b/>
                <w:bCs/>
              </w:rPr>
            </w:pPr>
            <w:r w:rsidRPr="00E85331">
              <w:rPr>
                <w:color w:val="000000"/>
              </w:rPr>
              <w:t>Реалізація комплексу заходів щодо зниження рівня виробничого травматизму і професійної захворюваності  працівників, створення належних, безпечних і здорових умов праці на підприємствах, в установах та організаціях усіх форм власності.</w:t>
            </w:r>
          </w:p>
        </w:tc>
      </w:tr>
      <w:tr w:rsidR="00D147EB" w:rsidRPr="00E85331" w14:paraId="463A1CEF" w14:textId="77777777" w:rsidTr="006C6646">
        <w:trPr>
          <w:trHeight w:val="408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2A7E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Результати виконання</w:t>
            </w:r>
          </w:p>
        </w:tc>
      </w:tr>
      <w:tr w:rsidR="00D147EB" w:rsidRPr="00E85331" w14:paraId="729B219C" w14:textId="77777777" w:rsidTr="006C6646">
        <w:trPr>
          <w:trHeight w:val="42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CBB9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</w:p>
          <w:p w14:paraId="21B85C50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Завдання</w:t>
            </w:r>
          </w:p>
          <w:p w14:paraId="38BA3650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F51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Реалізація</w:t>
            </w:r>
          </w:p>
        </w:tc>
      </w:tr>
      <w:tr w:rsidR="00D147EB" w:rsidRPr="00E85331" w14:paraId="083BBE7C" w14:textId="77777777" w:rsidTr="006C6646">
        <w:trPr>
          <w:trHeight w:val="78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600C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884D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A094" w14:textId="77777777" w:rsidR="00D147EB" w:rsidRPr="00E85331" w:rsidRDefault="00D147EB" w:rsidP="006C6646">
            <w:pPr>
              <w:ind w:right="-103"/>
              <w:jc w:val="center"/>
              <w:rPr>
                <w:b/>
                <w:bCs/>
              </w:rPr>
            </w:pPr>
            <w:r w:rsidRPr="00E85331"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26DC" w14:textId="77777777" w:rsidR="00D147EB" w:rsidRPr="00E85331" w:rsidRDefault="00D147EB" w:rsidP="006C6646">
            <w:pPr>
              <w:ind w:right="-102"/>
              <w:jc w:val="center"/>
              <w:rPr>
                <w:b/>
                <w:bCs/>
              </w:rPr>
            </w:pPr>
            <w:r w:rsidRPr="00E85331">
              <w:t>частково вказати,</w:t>
            </w:r>
          </w:p>
          <w:p w14:paraId="2C1386A9" w14:textId="77777777" w:rsidR="00D147EB" w:rsidRPr="00E85331" w:rsidRDefault="00D147EB" w:rsidP="006C6646">
            <w:pPr>
              <w:ind w:right="-102"/>
              <w:jc w:val="center"/>
              <w:rPr>
                <w:b/>
                <w:bCs/>
                <w:lang w:val="ru-RU"/>
              </w:rPr>
            </w:pPr>
            <w:r w:rsidRPr="00E85331">
              <w:t>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D8D7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629C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Джерела фінансування</w:t>
            </w:r>
          </w:p>
        </w:tc>
      </w:tr>
      <w:tr w:rsidR="00D147EB" w:rsidRPr="00E85331" w14:paraId="29DC2487" w14:textId="77777777" w:rsidTr="006C66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5D48" w14:textId="77777777" w:rsidR="00D147EB" w:rsidRPr="00E85331" w:rsidRDefault="00D147EB" w:rsidP="006C6646">
            <w:pPr>
              <w:ind w:left="306"/>
              <w:jc w:val="center"/>
              <w:rPr>
                <w:rFonts w:eastAsia="Times New Roman"/>
                <w:b/>
                <w:bCs/>
                <w:snapToGrid w:val="0"/>
                <w:color w:val="000000"/>
                <w:lang w:eastAsia="ru-RU"/>
              </w:rPr>
            </w:pP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t>налагодження дієвого контролю за промисловою безпекою та охороною праці на всіх організаційних рівнях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82DF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E9F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C1B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598C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5B8" w14:textId="77777777" w:rsidR="00D147EB" w:rsidRPr="00E85331" w:rsidRDefault="00D147EB" w:rsidP="006C664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85331">
              <w:rPr>
                <w:rFonts w:eastAsia="Calibri"/>
                <w:sz w:val="26"/>
                <w:szCs w:val="26"/>
              </w:rPr>
              <w:t>Залучення коштів з місцевого бюджету</w:t>
            </w:r>
          </w:p>
          <w:p w14:paraId="0FD99956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rPr>
                <w:rFonts w:eastAsia="Calibri"/>
                <w:sz w:val="26"/>
                <w:szCs w:val="26"/>
              </w:rPr>
              <w:t>не потребує</w:t>
            </w:r>
          </w:p>
        </w:tc>
      </w:tr>
      <w:tr w:rsidR="00D147EB" w:rsidRPr="00E85331" w14:paraId="1534035A" w14:textId="77777777" w:rsidTr="006C66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0FED" w14:textId="77777777" w:rsidR="00D147EB" w:rsidRPr="00E85331" w:rsidRDefault="00D147EB" w:rsidP="006C6646">
            <w:pPr>
              <w:ind w:left="306"/>
              <w:jc w:val="center"/>
              <w:rPr>
                <w:rFonts w:eastAsia="Times New Roman"/>
                <w:b/>
                <w:bCs/>
                <w:snapToGrid w:val="0"/>
                <w:color w:val="000000"/>
                <w:lang w:eastAsia="ru-RU"/>
              </w:rPr>
            </w:pP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t>функціонування систем управління  охорон</w:t>
            </w:r>
            <w:r>
              <w:rPr>
                <w:rFonts w:eastAsia="Times New Roman"/>
                <w:snapToGrid w:val="0"/>
                <w:color w:val="000000"/>
                <w:lang w:eastAsia="ru-RU"/>
              </w:rPr>
              <w:t>ою праці в кожному комунальному закладі, установі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02D7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2CE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245C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E13A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EAA" w14:textId="77777777" w:rsidR="00D147EB" w:rsidRPr="00E85331" w:rsidRDefault="00D147EB" w:rsidP="006C6646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E85331">
              <w:rPr>
                <w:rFonts w:eastAsia="Calibri"/>
                <w:sz w:val="26"/>
                <w:szCs w:val="26"/>
                <w:lang w:val="ru-RU"/>
              </w:rPr>
              <w:t>Залучення</w:t>
            </w:r>
            <w:proofErr w:type="spellEnd"/>
            <w:r w:rsidRPr="00E85331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85331">
              <w:rPr>
                <w:rFonts w:eastAsia="Calibri"/>
                <w:sz w:val="26"/>
                <w:szCs w:val="26"/>
                <w:lang w:val="ru-RU"/>
              </w:rPr>
              <w:t>коштів</w:t>
            </w:r>
            <w:proofErr w:type="spellEnd"/>
            <w:r w:rsidRPr="00E85331">
              <w:rPr>
                <w:rFonts w:eastAsia="Calibri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E85331">
              <w:rPr>
                <w:rFonts w:eastAsia="Calibri"/>
                <w:sz w:val="26"/>
                <w:szCs w:val="26"/>
                <w:lang w:val="ru-RU"/>
              </w:rPr>
              <w:t>місцевого</w:t>
            </w:r>
            <w:proofErr w:type="spellEnd"/>
            <w:r w:rsidRPr="00E85331">
              <w:rPr>
                <w:rFonts w:eastAsia="Calibri"/>
                <w:sz w:val="26"/>
                <w:szCs w:val="26"/>
                <w:lang w:val="ru-RU"/>
              </w:rPr>
              <w:t xml:space="preserve"> бюджету</w:t>
            </w:r>
          </w:p>
          <w:p w14:paraId="6F406A1E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rPr>
                <w:rFonts w:eastAsia="Calibri"/>
                <w:sz w:val="26"/>
                <w:szCs w:val="26"/>
                <w:lang w:val="ru-RU"/>
              </w:rPr>
              <w:t xml:space="preserve">не </w:t>
            </w:r>
            <w:proofErr w:type="spellStart"/>
            <w:r w:rsidRPr="00E85331">
              <w:rPr>
                <w:rFonts w:eastAsia="Calibri"/>
                <w:sz w:val="26"/>
                <w:szCs w:val="26"/>
                <w:lang w:val="ru-RU"/>
              </w:rPr>
              <w:t>потребує</w:t>
            </w:r>
            <w:proofErr w:type="spellEnd"/>
          </w:p>
        </w:tc>
      </w:tr>
      <w:tr w:rsidR="00D147EB" w:rsidRPr="00E85331" w14:paraId="52AA00B5" w14:textId="77777777" w:rsidTr="006C66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051" w14:textId="77777777" w:rsidR="00D147EB" w:rsidRPr="00E85331" w:rsidRDefault="00D147EB" w:rsidP="006C6646">
            <w:pPr>
              <w:ind w:left="306"/>
              <w:jc w:val="center"/>
              <w:rPr>
                <w:rFonts w:eastAsia="Times New Roman"/>
                <w:b/>
                <w:bCs/>
                <w:snapToGrid w:val="0"/>
                <w:color w:val="000000"/>
                <w:lang w:eastAsia="ru-RU"/>
              </w:rPr>
            </w:pP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t xml:space="preserve">зниження рівня виробничих ризиків, підвищення безпеки виробничих об’єктів, устаткування та запобігання аваріям на об’єктах </w:t>
            </w: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lastRenderedPageBreak/>
              <w:t>підвищеної небезпеки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E4E1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lastRenderedPageBreak/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115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3832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>
              <w:t>атестація робочих місць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0A4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>
              <w:t>7600,00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B52" w14:textId="77777777" w:rsidR="00D147EB" w:rsidRPr="00E85331" w:rsidRDefault="00D147EB" w:rsidP="006C6646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ru-RU"/>
              </w:rPr>
              <w:t>Кошти</w:t>
            </w:r>
            <w:proofErr w:type="spellEnd"/>
            <w:r w:rsidRPr="00E85331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85331">
              <w:rPr>
                <w:rFonts w:eastAsia="Calibri"/>
                <w:sz w:val="26"/>
                <w:szCs w:val="26"/>
                <w:lang w:val="ru-RU"/>
              </w:rPr>
              <w:t>місцевого</w:t>
            </w:r>
            <w:proofErr w:type="spellEnd"/>
            <w:r w:rsidRPr="00E85331">
              <w:rPr>
                <w:rFonts w:eastAsia="Calibri"/>
                <w:sz w:val="26"/>
                <w:szCs w:val="26"/>
                <w:lang w:val="ru-RU"/>
              </w:rPr>
              <w:t xml:space="preserve"> бюджету</w:t>
            </w:r>
          </w:p>
          <w:p w14:paraId="21764E63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</w:p>
        </w:tc>
      </w:tr>
      <w:tr w:rsidR="00D147EB" w:rsidRPr="00E85331" w14:paraId="708D29EE" w14:textId="77777777" w:rsidTr="006C66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0A4D" w14:textId="77777777" w:rsidR="00D147EB" w:rsidRPr="00E85331" w:rsidRDefault="00D147EB" w:rsidP="006C6646">
            <w:pPr>
              <w:ind w:left="306"/>
              <w:jc w:val="center"/>
              <w:rPr>
                <w:rFonts w:eastAsia="Times New Roman"/>
                <w:b/>
                <w:bCs/>
                <w:snapToGrid w:val="0"/>
                <w:color w:val="000000"/>
                <w:lang w:eastAsia="ru-RU"/>
              </w:rPr>
            </w:pPr>
            <w:r w:rsidRPr="00E85331">
              <w:rPr>
                <w:rFonts w:eastAsia="Times New Roman"/>
                <w:snapToGrid w:val="0"/>
                <w:color w:val="000000"/>
                <w:lang w:eastAsia="ru-RU"/>
              </w:rPr>
              <w:t>удосконалення системи навчання з охорони праці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10D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AD6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B8C9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rPr>
                <w:sz w:val="24"/>
              </w:rPr>
              <w:t xml:space="preserve">Навчання </w:t>
            </w:r>
            <w:proofErr w:type="spellStart"/>
            <w:r w:rsidRPr="00E85331">
              <w:rPr>
                <w:sz w:val="24"/>
              </w:rPr>
              <w:t>відповіда-льних</w:t>
            </w:r>
            <w:proofErr w:type="spellEnd"/>
            <w:r w:rsidRPr="00E85331">
              <w:rPr>
                <w:sz w:val="24"/>
              </w:rPr>
              <w:t xml:space="preserve"> осіб з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714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>
              <w:t>940</w:t>
            </w:r>
            <w:r w:rsidRPr="00E85331">
              <w:t>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EDC" w14:textId="77777777" w:rsidR="00D147EB" w:rsidRPr="00E85331" w:rsidRDefault="00D147EB" w:rsidP="006C664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85331">
              <w:rPr>
                <w:rFonts w:eastAsia="Calibri"/>
                <w:sz w:val="26"/>
                <w:szCs w:val="26"/>
              </w:rPr>
              <w:t>Фінансування здійснюється з</w:t>
            </w:r>
          </w:p>
          <w:p w14:paraId="0E834A89" w14:textId="77777777" w:rsidR="00D147EB" w:rsidRPr="00E85331" w:rsidRDefault="00D147EB" w:rsidP="006C664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85331">
              <w:rPr>
                <w:rFonts w:eastAsia="Calibri"/>
                <w:sz w:val="26"/>
                <w:szCs w:val="26"/>
              </w:rPr>
              <w:t>місцевого бюджету</w:t>
            </w:r>
          </w:p>
          <w:p w14:paraId="5DCF30BA" w14:textId="77777777" w:rsidR="00D147EB" w:rsidRPr="00E85331" w:rsidRDefault="00D147EB" w:rsidP="006C6646">
            <w:pPr>
              <w:jc w:val="center"/>
              <w:rPr>
                <w:b/>
                <w:bCs/>
              </w:rPr>
            </w:pPr>
            <w:r w:rsidRPr="00E85331">
              <w:rPr>
                <w:rFonts w:eastAsia="Calibri"/>
                <w:sz w:val="26"/>
                <w:szCs w:val="26"/>
              </w:rPr>
              <w:t>громади</w:t>
            </w:r>
          </w:p>
        </w:tc>
      </w:tr>
    </w:tbl>
    <w:p w14:paraId="728E91E9" w14:textId="77777777" w:rsidR="00D147EB" w:rsidRPr="00A715CA" w:rsidRDefault="00D147EB" w:rsidP="00D147EB">
      <w:pPr>
        <w:spacing w:after="200" w:line="276" w:lineRule="auto"/>
        <w:rPr>
          <w:rFonts w:eastAsia="Times New Roman"/>
          <w:b w:val="0"/>
          <w:lang w:eastAsia="ru-RU"/>
        </w:rPr>
      </w:pPr>
    </w:p>
    <w:p w14:paraId="62807A9F" w14:textId="77777777" w:rsidR="00D147EB" w:rsidRPr="00A715CA" w:rsidRDefault="00D147EB" w:rsidP="00D147EB">
      <w:pPr>
        <w:spacing w:after="200" w:line="276" w:lineRule="auto"/>
        <w:rPr>
          <w:b w:val="0"/>
        </w:rPr>
      </w:pPr>
      <w:proofErr w:type="spellStart"/>
      <w:r w:rsidRPr="00A715CA">
        <w:rPr>
          <w:rFonts w:eastAsia="Times New Roman"/>
          <w:b w:val="0"/>
          <w:lang w:val="ru-RU" w:eastAsia="ru-RU"/>
        </w:rPr>
        <w:t>Секретар</w:t>
      </w:r>
      <w:proofErr w:type="spellEnd"/>
      <w:r w:rsidRPr="00A715CA">
        <w:rPr>
          <w:rFonts w:eastAsia="Times New Roman"/>
          <w:b w:val="0"/>
          <w:lang w:val="ru-RU" w:eastAsia="ru-RU"/>
        </w:rPr>
        <w:t xml:space="preserve"> </w:t>
      </w:r>
      <w:proofErr w:type="spellStart"/>
      <w:r w:rsidRPr="00A715CA">
        <w:rPr>
          <w:rFonts w:eastAsia="Times New Roman"/>
          <w:b w:val="0"/>
          <w:lang w:val="ru-RU" w:eastAsia="ru-RU"/>
        </w:rPr>
        <w:t>сільської</w:t>
      </w:r>
      <w:proofErr w:type="spellEnd"/>
      <w:r w:rsidRPr="00A715CA">
        <w:rPr>
          <w:rFonts w:eastAsia="Times New Roman"/>
          <w:b w:val="0"/>
          <w:lang w:val="ru-RU" w:eastAsia="ru-RU"/>
        </w:rPr>
        <w:t xml:space="preserve"> ради </w:t>
      </w:r>
      <w:r w:rsidRPr="00A715CA">
        <w:rPr>
          <w:rFonts w:eastAsia="Times New Roman"/>
          <w:b w:val="0"/>
          <w:lang w:val="ru-RU" w:eastAsia="ru-RU"/>
        </w:rPr>
        <w:tab/>
      </w:r>
      <w:r w:rsidRPr="00A715CA">
        <w:rPr>
          <w:rFonts w:eastAsia="Times New Roman"/>
          <w:b w:val="0"/>
          <w:lang w:val="ru-RU" w:eastAsia="ru-RU"/>
        </w:rPr>
        <w:tab/>
      </w:r>
      <w:r w:rsidRPr="00A715CA">
        <w:rPr>
          <w:rFonts w:eastAsia="Times New Roman"/>
          <w:b w:val="0"/>
          <w:lang w:val="ru-RU" w:eastAsia="ru-RU"/>
        </w:rPr>
        <w:tab/>
      </w:r>
      <w:r w:rsidRPr="00A715CA">
        <w:rPr>
          <w:rFonts w:eastAsia="Times New Roman"/>
          <w:b w:val="0"/>
          <w:lang w:val="ru-RU" w:eastAsia="ru-RU"/>
        </w:rPr>
        <w:tab/>
      </w:r>
      <w:r w:rsidRPr="00A715CA">
        <w:rPr>
          <w:rFonts w:eastAsia="Times New Roman"/>
          <w:b w:val="0"/>
          <w:lang w:val="ru-RU" w:eastAsia="ru-RU"/>
        </w:rPr>
        <w:tab/>
        <w:t xml:space="preserve">                  </w:t>
      </w:r>
      <w:proofErr w:type="spellStart"/>
      <w:r w:rsidRPr="00A715CA">
        <w:rPr>
          <w:rFonts w:eastAsia="Times New Roman"/>
          <w:b w:val="0"/>
          <w:lang w:val="ru-RU" w:eastAsia="ru-RU"/>
        </w:rPr>
        <w:t>Інна</w:t>
      </w:r>
      <w:proofErr w:type="spellEnd"/>
      <w:r w:rsidRPr="00A715CA">
        <w:rPr>
          <w:rFonts w:eastAsia="Times New Roman"/>
          <w:b w:val="0"/>
          <w:lang w:val="ru-RU" w:eastAsia="ru-RU"/>
        </w:rPr>
        <w:t xml:space="preserve"> НЕВГОД</w:t>
      </w:r>
    </w:p>
    <w:p w14:paraId="1259B15C" w14:textId="77777777" w:rsidR="000962BD" w:rsidRDefault="000962BD"/>
    <w:sectPr w:rsidR="0009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0F"/>
    <w:rsid w:val="000962BD"/>
    <w:rsid w:val="00D147EB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7989-2AD9-40C6-A0C0-DC7481A8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7EB"/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B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2023-05-22T08:59:00Z</dcterms:created>
  <dcterms:modified xsi:type="dcterms:W3CDTF">2023-05-22T08:59:00Z</dcterms:modified>
</cp:coreProperties>
</file>