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5290" w14:textId="77777777" w:rsidR="00F71394" w:rsidRDefault="00D85A13" w:rsidP="00D85A13">
      <w:pPr>
        <w:spacing w:after="0" w:line="0" w:lineRule="atLeast"/>
        <w:jc w:val="right"/>
        <w:rPr>
          <w:b w:val="0"/>
          <w:sz w:val="24"/>
          <w:szCs w:val="24"/>
        </w:rPr>
      </w:pPr>
      <w:r w:rsidRPr="005314D1">
        <w:rPr>
          <w:b w:val="0"/>
          <w:sz w:val="24"/>
          <w:szCs w:val="24"/>
        </w:rPr>
        <w:t xml:space="preserve">Додаток </w:t>
      </w:r>
      <w:r>
        <w:rPr>
          <w:b w:val="0"/>
          <w:sz w:val="24"/>
          <w:szCs w:val="24"/>
        </w:rPr>
        <w:t xml:space="preserve">1 </w:t>
      </w:r>
    </w:p>
    <w:p w14:paraId="74D354EC" w14:textId="77777777" w:rsidR="00D85A13" w:rsidRPr="005314D1" w:rsidRDefault="00D85A13" w:rsidP="00D85A13">
      <w:pPr>
        <w:spacing w:after="0" w:line="0" w:lineRule="atLeast"/>
        <w:jc w:val="right"/>
        <w:rPr>
          <w:b w:val="0"/>
          <w:sz w:val="24"/>
          <w:szCs w:val="24"/>
        </w:rPr>
      </w:pPr>
      <w:r w:rsidRPr="005314D1">
        <w:rPr>
          <w:b w:val="0"/>
          <w:sz w:val="24"/>
          <w:szCs w:val="24"/>
        </w:rPr>
        <w:t>до рішення</w:t>
      </w:r>
      <w:r w:rsidR="00F71394">
        <w:rPr>
          <w:b w:val="0"/>
          <w:sz w:val="24"/>
          <w:szCs w:val="24"/>
        </w:rPr>
        <w:t xml:space="preserve"> сільської ради</w:t>
      </w:r>
      <w:r w:rsidRPr="005314D1">
        <w:rPr>
          <w:b w:val="0"/>
          <w:sz w:val="24"/>
          <w:szCs w:val="24"/>
        </w:rPr>
        <w:t xml:space="preserve"> </w:t>
      </w:r>
    </w:p>
    <w:p w14:paraId="6A6DD040" w14:textId="77777777" w:rsidR="00D85A13" w:rsidRPr="005314D1" w:rsidRDefault="00F71394" w:rsidP="00D85A13">
      <w:pPr>
        <w:spacing w:after="0" w:line="0" w:lineRule="atLeast"/>
        <w:jc w:val="right"/>
        <w:rPr>
          <w:b w:val="0"/>
          <w:sz w:val="24"/>
          <w:szCs w:val="24"/>
        </w:rPr>
      </w:pPr>
      <w:r>
        <w:rPr>
          <w:b w:val="0"/>
          <w:sz w:val="24"/>
          <w:szCs w:val="24"/>
        </w:rPr>
        <w:t>від 14</w:t>
      </w:r>
      <w:r w:rsidR="00D85A13">
        <w:rPr>
          <w:b w:val="0"/>
          <w:sz w:val="24"/>
          <w:szCs w:val="24"/>
        </w:rPr>
        <w:t>.07</w:t>
      </w:r>
      <w:r w:rsidR="00D85A13" w:rsidRPr="005314D1">
        <w:rPr>
          <w:b w:val="0"/>
          <w:sz w:val="24"/>
          <w:szCs w:val="24"/>
        </w:rPr>
        <w:t>.2023</w:t>
      </w:r>
      <w:r>
        <w:rPr>
          <w:b w:val="0"/>
          <w:sz w:val="24"/>
          <w:szCs w:val="24"/>
        </w:rPr>
        <w:t xml:space="preserve"> року № 36-14</w:t>
      </w:r>
      <w:r w:rsidR="00D85A13">
        <w:rPr>
          <w:b w:val="0"/>
          <w:sz w:val="24"/>
          <w:szCs w:val="24"/>
        </w:rPr>
        <w:t>/</w:t>
      </w:r>
      <w:r w:rsidR="00D85A13">
        <w:rPr>
          <w:b w:val="0"/>
          <w:sz w:val="24"/>
          <w:szCs w:val="24"/>
          <w:lang w:val="en-US"/>
        </w:rPr>
        <w:t>VIII</w:t>
      </w:r>
      <w:r w:rsidR="00D85A13" w:rsidRPr="005314D1">
        <w:rPr>
          <w:b w:val="0"/>
          <w:sz w:val="24"/>
          <w:szCs w:val="24"/>
        </w:rPr>
        <w:t xml:space="preserve"> </w:t>
      </w:r>
    </w:p>
    <w:p w14:paraId="11DB2475" w14:textId="77777777" w:rsidR="00D85A13" w:rsidRPr="005314D1" w:rsidRDefault="00D85A13" w:rsidP="00D85A13">
      <w:pPr>
        <w:jc w:val="both"/>
        <w:rPr>
          <w:b w:val="0"/>
        </w:rPr>
      </w:pPr>
    </w:p>
    <w:p w14:paraId="1F1263FD" w14:textId="77777777" w:rsidR="00D85A13" w:rsidRPr="00717765" w:rsidRDefault="00D85A13" w:rsidP="00D85A13">
      <w:pPr>
        <w:jc w:val="center"/>
      </w:pPr>
      <w:r w:rsidRPr="00717765">
        <w:t xml:space="preserve">Склад комісії з обстеження та фіксації фактів пошкоджень/руйнувань об’єктів на території </w:t>
      </w:r>
      <w:proofErr w:type="spellStart"/>
      <w:r w:rsidRPr="00717765">
        <w:t>Степанківської</w:t>
      </w:r>
      <w:proofErr w:type="spellEnd"/>
      <w:r w:rsidRPr="00717765">
        <w:t xml:space="preserve"> сільської ради</w:t>
      </w:r>
    </w:p>
    <w:tbl>
      <w:tblPr>
        <w:tblStyle w:val="a3"/>
        <w:tblW w:w="0" w:type="auto"/>
        <w:tblLook w:val="04A0" w:firstRow="1" w:lastRow="0" w:firstColumn="1" w:lastColumn="0" w:noHBand="0" w:noVBand="1"/>
      </w:tblPr>
      <w:tblGrid>
        <w:gridCol w:w="4219"/>
        <w:gridCol w:w="5409"/>
      </w:tblGrid>
      <w:tr w:rsidR="00D85A13" w:rsidRPr="005314D1" w14:paraId="56F718C1" w14:textId="77777777" w:rsidTr="00656798">
        <w:tc>
          <w:tcPr>
            <w:tcW w:w="9628" w:type="dxa"/>
            <w:gridSpan w:val="2"/>
          </w:tcPr>
          <w:p w14:paraId="1F929F54" w14:textId="77777777" w:rsidR="00D85A13" w:rsidRPr="00717765" w:rsidRDefault="00D85A13" w:rsidP="00656798">
            <w:pPr>
              <w:contextualSpacing/>
              <w:jc w:val="center"/>
            </w:pPr>
            <w:r w:rsidRPr="00717765">
              <w:t>Голова комісії</w:t>
            </w:r>
          </w:p>
        </w:tc>
      </w:tr>
      <w:tr w:rsidR="00D85A13" w:rsidRPr="005314D1" w14:paraId="2E4E1C66" w14:textId="77777777" w:rsidTr="008C0750">
        <w:tc>
          <w:tcPr>
            <w:tcW w:w="4219" w:type="dxa"/>
          </w:tcPr>
          <w:p w14:paraId="607D89A4" w14:textId="77777777" w:rsidR="00D85A13" w:rsidRPr="005314D1" w:rsidRDefault="00D85A13" w:rsidP="00656798">
            <w:pPr>
              <w:contextualSpacing/>
              <w:jc w:val="both"/>
              <w:rPr>
                <w:b/>
              </w:rPr>
            </w:pPr>
            <w:r w:rsidRPr="005314D1">
              <w:t>Мусієнко Олександр Якович</w:t>
            </w:r>
          </w:p>
        </w:tc>
        <w:tc>
          <w:tcPr>
            <w:tcW w:w="5409" w:type="dxa"/>
          </w:tcPr>
          <w:p w14:paraId="4B163723" w14:textId="77777777" w:rsidR="00D85A13" w:rsidRPr="005314D1" w:rsidRDefault="00D85A13" w:rsidP="00656798">
            <w:pPr>
              <w:contextualSpacing/>
              <w:jc w:val="both"/>
              <w:rPr>
                <w:b/>
              </w:rPr>
            </w:pPr>
            <w:r w:rsidRPr="005314D1">
              <w:t>заступник сільського голови з питань діяльності виконавчих органів ради</w:t>
            </w:r>
          </w:p>
        </w:tc>
      </w:tr>
      <w:tr w:rsidR="00D85A13" w:rsidRPr="005314D1" w14:paraId="06F88C78" w14:textId="77777777" w:rsidTr="00656798">
        <w:tc>
          <w:tcPr>
            <w:tcW w:w="9628" w:type="dxa"/>
            <w:gridSpan w:val="2"/>
          </w:tcPr>
          <w:p w14:paraId="05A43100" w14:textId="77777777" w:rsidR="00D85A13" w:rsidRPr="00717765" w:rsidRDefault="00D85A13" w:rsidP="00656798">
            <w:pPr>
              <w:contextualSpacing/>
              <w:jc w:val="center"/>
            </w:pPr>
            <w:r w:rsidRPr="00717765">
              <w:t>Заступник голови комісії</w:t>
            </w:r>
          </w:p>
        </w:tc>
      </w:tr>
      <w:tr w:rsidR="00D85A13" w:rsidRPr="005314D1" w14:paraId="49A72E6D" w14:textId="77777777" w:rsidTr="008C0750">
        <w:tc>
          <w:tcPr>
            <w:tcW w:w="4219" w:type="dxa"/>
          </w:tcPr>
          <w:p w14:paraId="0831854E" w14:textId="77777777" w:rsidR="00D85A13" w:rsidRPr="005314D1" w:rsidRDefault="00D85A13" w:rsidP="00656798">
            <w:pPr>
              <w:contextualSpacing/>
              <w:jc w:val="both"/>
              <w:rPr>
                <w:b/>
              </w:rPr>
            </w:pPr>
            <w:proofErr w:type="spellStart"/>
            <w:r w:rsidRPr="005314D1">
              <w:t>Мигаль</w:t>
            </w:r>
            <w:proofErr w:type="spellEnd"/>
            <w:r w:rsidRPr="005314D1">
              <w:t xml:space="preserve"> Олег Олександрович</w:t>
            </w:r>
          </w:p>
        </w:tc>
        <w:tc>
          <w:tcPr>
            <w:tcW w:w="5409" w:type="dxa"/>
          </w:tcPr>
          <w:p w14:paraId="6ED3AD2B" w14:textId="77777777" w:rsidR="00D85A13" w:rsidRPr="005314D1" w:rsidRDefault="00D85A13" w:rsidP="00656798">
            <w:pPr>
              <w:contextualSpacing/>
              <w:jc w:val="both"/>
              <w:rPr>
                <w:b/>
              </w:rPr>
            </w:pPr>
            <w:r w:rsidRPr="005314D1">
              <w:t>завідувач сектору з мобілізаційної та оборонної роботи</w:t>
            </w:r>
          </w:p>
        </w:tc>
      </w:tr>
      <w:tr w:rsidR="00D85A13" w:rsidRPr="005314D1" w14:paraId="5C9A4EFB" w14:textId="77777777" w:rsidTr="00656798">
        <w:tc>
          <w:tcPr>
            <w:tcW w:w="9628" w:type="dxa"/>
            <w:gridSpan w:val="2"/>
          </w:tcPr>
          <w:p w14:paraId="2DACE357" w14:textId="77777777" w:rsidR="00D85A13" w:rsidRPr="005314D1" w:rsidRDefault="00D85A13" w:rsidP="008C0750">
            <w:pPr>
              <w:contextualSpacing/>
              <w:jc w:val="center"/>
              <w:rPr>
                <w:b/>
              </w:rPr>
            </w:pPr>
            <w:r w:rsidRPr="005314D1">
              <w:t>Секретар комісії</w:t>
            </w:r>
          </w:p>
        </w:tc>
      </w:tr>
      <w:tr w:rsidR="00D85A13" w:rsidRPr="005314D1" w14:paraId="273420CE" w14:textId="77777777" w:rsidTr="00F71394">
        <w:tc>
          <w:tcPr>
            <w:tcW w:w="4219" w:type="dxa"/>
          </w:tcPr>
          <w:p w14:paraId="26D4CCE0" w14:textId="77777777" w:rsidR="00D85A13" w:rsidRPr="005314D1" w:rsidRDefault="00D85A13" w:rsidP="00656798">
            <w:pPr>
              <w:contextualSpacing/>
              <w:jc w:val="both"/>
              <w:rPr>
                <w:b/>
              </w:rPr>
            </w:pPr>
            <w:r w:rsidRPr="005314D1">
              <w:t>Величко Юлія Олександрівна</w:t>
            </w:r>
          </w:p>
        </w:tc>
        <w:tc>
          <w:tcPr>
            <w:tcW w:w="5409" w:type="dxa"/>
          </w:tcPr>
          <w:p w14:paraId="4CC4711C" w14:textId="77777777" w:rsidR="00D85A13" w:rsidRPr="005314D1" w:rsidRDefault="00D85A13" w:rsidP="00656798">
            <w:pPr>
              <w:contextualSpacing/>
              <w:jc w:val="both"/>
              <w:rPr>
                <w:b/>
              </w:rPr>
            </w:pPr>
            <w:r w:rsidRPr="005314D1">
              <w:t>завідувач сектор</w:t>
            </w:r>
            <w:r w:rsidR="008C0750">
              <w:t>у</w:t>
            </w:r>
            <w:r w:rsidRPr="005314D1">
              <w:t xml:space="preserve"> з питань містобудування, архітектури, цивільного захисту, пожежної безпеки, охорони праці, питань правопорядку, безпеки громадян та благоустрою </w:t>
            </w:r>
          </w:p>
        </w:tc>
      </w:tr>
      <w:tr w:rsidR="00D85A13" w:rsidRPr="005314D1" w14:paraId="190B6BDC" w14:textId="77777777" w:rsidTr="00656798">
        <w:tc>
          <w:tcPr>
            <w:tcW w:w="9628" w:type="dxa"/>
            <w:gridSpan w:val="2"/>
          </w:tcPr>
          <w:p w14:paraId="15DB4C51" w14:textId="77777777" w:rsidR="00D85A13" w:rsidRPr="00717765" w:rsidRDefault="00D85A13" w:rsidP="00656798">
            <w:pPr>
              <w:contextualSpacing/>
              <w:jc w:val="center"/>
            </w:pPr>
            <w:r w:rsidRPr="00717765">
              <w:t>Члени комісії</w:t>
            </w:r>
          </w:p>
        </w:tc>
      </w:tr>
      <w:tr w:rsidR="00D85A13" w:rsidRPr="005314D1" w14:paraId="178A7F0E" w14:textId="77777777" w:rsidTr="00F71394">
        <w:tc>
          <w:tcPr>
            <w:tcW w:w="4219" w:type="dxa"/>
          </w:tcPr>
          <w:p w14:paraId="6635A5BF" w14:textId="77777777" w:rsidR="00D85A13" w:rsidRPr="005314D1" w:rsidRDefault="00D85A13" w:rsidP="00656798">
            <w:pPr>
              <w:contextualSpacing/>
              <w:jc w:val="both"/>
              <w:rPr>
                <w:b/>
              </w:rPr>
            </w:pPr>
            <w:r w:rsidRPr="005314D1">
              <w:t>Шульгіна Любов Миколаївна</w:t>
            </w:r>
          </w:p>
        </w:tc>
        <w:tc>
          <w:tcPr>
            <w:tcW w:w="5409" w:type="dxa"/>
          </w:tcPr>
          <w:p w14:paraId="33246D86" w14:textId="77777777" w:rsidR="00D85A13" w:rsidRPr="005314D1" w:rsidRDefault="00D85A13" w:rsidP="00656798">
            <w:pPr>
              <w:contextualSpacing/>
              <w:jc w:val="both"/>
              <w:rPr>
                <w:b/>
              </w:rPr>
            </w:pPr>
            <w:r w:rsidRPr="005314D1">
              <w:t>начальник відділу планування, бухгалтерського обліку та звітності</w:t>
            </w:r>
          </w:p>
        </w:tc>
      </w:tr>
      <w:tr w:rsidR="00D85A13" w:rsidRPr="005314D1" w14:paraId="7FB16248" w14:textId="77777777" w:rsidTr="00F71394">
        <w:tc>
          <w:tcPr>
            <w:tcW w:w="4219" w:type="dxa"/>
          </w:tcPr>
          <w:p w14:paraId="3738F99A" w14:textId="77777777" w:rsidR="00D85A13" w:rsidRPr="005314D1" w:rsidRDefault="00D85A13" w:rsidP="00656798">
            <w:pPr>
              <w:contextualSpacing/>
              <w:jc w:val="both"/>
              <w:rPr>
                <w:b/>
              </w:rPr>
            </w:pPr>
            <w:proofErr w:type="spellStart"/>
            <w:r w:rsidRPr="005314D1">
              <w:t>Нечаєнко</w:t>
            </w:r>
            <w:proofErr w:type="spellEnd"/>
            <w:r w:rsidRPr="005314D1">
              <w:t xml:space="preserve"> Світлана Іванівна</w:t>
            </w:r>
          </w:p>
        </w:tc>
        <w:tc>
          <w:tcPr>
            <w:tcW w:w="5409" w:type="dxa"/>
          </w:tcPr>
          <w:p w14:paraId="1FCC67A8" w14:textId="77777777" w:rsidR="00D85A13" w:rsidRPr="005314D1" w:rsidRDefault="008C0750" w:rsidP="00656798">
            <w:pPr>
              <w:contextualSpacing/>
              <w:jc w:val="both"/>
              <w:rPr>
                <w:b/>
              </w:rPr>
            </w:pPr>
            <w:r>
              <w:t xml:space="preserve">начальник </w:t>
            </w:r>
            <w:proofErr w:type="spellStart"/>
            <w:r>
              <w:t>ЦНАП</w:t>
            </w:r>
            <w:r w:rsidR="00D85A13" w:rsidRPr="005314D1">
              <w:t>у</w:t>
            </w:r>
            <w:proofErr w:type="spellEnd"/>
            <w:r w:rsidR="00D85A13" w:rsidRPr="005314D1">
              <w:t xml:space="preserve"> </w:t>
            </w:r>
          </w:p>
        </w:tc>
      </w:tr>
      <w:tr w:rsidR="00D85A13" w:rsidRPr="005314D1" w14:paraId="166C4286" w14:textId="77777777" w:rsidTr="00F71394">
        <w:tc>
          <w:tcPr>
            <w:tcW w:w="4219" w:type="dxa"/>
          </w:tcPr>
          <w:p w14:paraId="53146495" w14:textId="77777777" w:rsidR="00D85A13" w:rsidRPr="005314D1" w:rsidRDefault="00D85A13" w:rsidP="00656798">
            <w:pPr>
              <w:contextualSpacing/>
              <w:jc w:val="both"/>
              <w:rPr>
                <w:b/>
              </w:rPr>
            </w:pPr>
            <w:proofErr w:type="spellStart"/>
            <w:r w:rsidRPr="005314D1">
              <w:t>Мирончук</w:t>
            </w:r>
            <w:proofErr w:type="spellEnd"/>
            <w:r w:rsidRPr="005314D1">
              <w:t xml:space="preserve"> Вікторія Миколаївна</w:t>
            </w:r>
          </w:p>
        </w:tc>
        <w:tc>
          <w:tcPr>
            <w:tcW w:w="5409" w:type="dxa"/>
          </w:tcPr>
          <w:p w14:paraId="50638EDB" w14:textId="77777777" w:rsidR="00D85A13" w:rsidRPr="005314D1" w:rsidRDefault="00D85A13" w:rsidP="00656798">
            <w:pPr>
              <w:contextualSpacing/>
              <w:jc w:val="both"/>
              <w:rPr>
                <w:b/>
              </w:rPr>
            </w:pPr>
            <w:r w:rsidRPr="005314D1">
              <w:t>начальник відділу містобудування, архітектури, земельних відносин, екологічних питань, комунальної власності, благоустрою, цивільного захисту, пожежної безпеки, охорони праці, питань правопорядку та безпеки  громадян</w:t>
            </w:r>
          </w:p>
        </w:tc>
      </w:tr>
      <w:tr w:rsidR="00D85A13" w:rsidRPr="005314D1" w14:paraId="39ECE5A2" w14:textId="77777777" w:rsidTr="00F71394">
        <w:tc>
          <w:tcPr>
            <w:tcW w:w="4219" w:type="dxa"/>
          </w:tcPr>
          <w:p w14:paraId="5240D5C9" w14:textId="77777777" w:rsidR="00D85A13" w:rsidRPr="005314D1" w:rsidRDefault="00D85A13" w:rsidP="00656798">
            <w:pPr>
              <w:contextualSpacing/>
              <w:jc w:val="both"/>
              <w:rPr>
                <w:b/>
              </w:rPr>
            </w:pPr>
            <w:r w:rsidRPr="005314D1">
              <w:t>Токова Маргарита Вікторівна</w:t>
            </w:r>
          </w:p>
        </w:tc>
        <w:tc>
          <w:tcPr>
            <w:tcW w:w="5409" w:type="dxa"/>
          </w:tcPr>
          <w:p w14:paraId="1C566852" w14:textId="77777777" w:rsidR="00D85A13" w:rsidRPr="005314D1" w:rsidRDefault="00D85A13" w:rsidP="00656798">
            <w:pPr>
              <w:contextualSpacing/>
              <w:jc w:val="both"/>
              <w:rPr>
                <w:b/>
              </w:rPr>
            </w:pPr>
            <w:r w:rsidRPr="005314D1">
              <w:t>юрисконсульт</w:t>
            </w:r>
          </w:p>
        </w:tc>
      </w:tr>
      <w:tr w:rsidR="00D85A13" w:rsidRPr="005314D1" w14:paraId="07EB26A0" w14:textId="77777777" w:rsidTr="00F71394">
        <w:tc>
          <w:tcPr>
            <w:tcW w:w="4219" w:type="dxa"/>
          </w:tcPr>
          <w:p w14:paraId="50325B81" w14:textId="77777777" w:rsidR="00D85A13" w:rsidRPr="005314D1" w:rsidRDefault="00D85A13" w:rsidP="00656798">
            <w:pPr>
              <w:contextualSpacing/>
              <w:jc w:val="both"/>
              <w:rPr>
                <w:b/>
              </w:rPr>
            </w:pPr>
            <w:proofErr w:type="spellStart"/>
            <w:r w:rsidRPr="005314D1">
              <w:t>Володін</w:t>
            </w:r>
            <w:proofErr w:type="spellEnd"/>
            <w:r w:rsidRPr="005314D1">
              <w:t xml:space="preserve"> Сергій Сергійович</w:t>
            </w:r>
          </w:p>
        </w:tc>
        <w:tc>
          <w:tcPr>
            <w:tcW w:w="5409" w:type="dxa"/>
          </w:tcPr>
          <w:p w14:paraId="36ED5408" w14:textId="77777777" w:rsidR="00D85A13" w:rsidRPr="005314D1" w:rsidRDefault="00D85A13" w:rsidP="00656798">
            <w:pPr>
              <w:contextualSpacing/>
              <w:jc w:val="both"/>
              <w:rPr>
                <w:b/>
              </w:rPr>
            </w:pPr>
            <w:r w:rsidRPr="005314D1">
              <w:t>спеціаліст І категорії</w:t>
            </w:r>
          </w:p>
          <w:p w14:paraId="49BD8D86" w14:textId="77777777" w:rsidR="00D85A13" w:rsidRPr="005314D1" w:rsidRDefault="00D85A13" w:rsidP="00656798">
            <w:pPr>
              <w:contextualSpacing/>
              <w:jc w:val="both"/>
              <w:rPr>
                <w:b/>
              </w:rPr>
            </w:pPr>
          </w:p>
        </w:tc>
      </w:tr>
      <w:tr w:rsidR="00D85A13" w:rsidRPr="005314D1" w14:paraId="5BB026C3" w14:textId="77777777" w:rsidTr="00F71394">
        <w:tc>
          <w:tcPr>
            <w:tcW w:w="4219" w:type="dxa"/>
          </w:tcPr>
          <w:p w14:paraId="63356C8A" w14:textId="77777777" w:rsidR="00D85A13" w:rsidRPr="005314D1" w:rsidRDefault="00D85A13" w:rsidP="00656798">
            <w:pPr>
              <w:contextualSpacing/>
              <w:jc w:val="both"/>
              <w:rPr>
                <w:b/>
              </w:rPr>
            </w:pPr>
            <w:r w:rsidRPr="005314D1">
              <w:t>представник відділу містобудування та архітектури Черкаської районної військової адміністрації</w:t>
            </w:r>
          </w:p>
        </w:tc>
        <w:tc>
          <w:tcPr>
            <w:tcW w:w="5409" w:type="dxa"/>
          </w:tcPr>
          <w:p w14:paraId="1391CE9D" w14:textId="77777777" w:rsidR="00D85A13" w:rsidRPr="005314D1" w:rsidRDefault="00D85A13" w:rsidP="00656798">
            <w:pPr>
              <w:contextualSpacing/>
              <w:jc w:val="both"/>
              <w:rPr>
                <w:b/>
              </w:rPr>
            </w:pPr>
            <w:r w:rsidRPr="005314D1">
              <w:t>за згодою</w:t>
            </w:r>
          </w:p>
        </w:tc>
      </w:tr>
      <w:tr w:rsidR="00D85A13" w:rsidRPr="005314D1" w14:paraId="1FB01442" w14:textId="77777777" w:rsidTr="00656798">
        <w:tc>
          <w:tcPr>
            <w:tcW w:w="9628" w:type="dxa"/>
            <w:gridSpan w:val="2"/>
          </w:tcPr>
          <w:p w14:paraId="0FCBFCDB" w14:textId="77777777" w:rsidR="00D85A13" w:rsidRPr="005314D1" w:rsidRDefault="00D85A13" w:rsidP="00656798">
            <w:pPr>
              <w:contextualSpacing/>
              <w:jc w:val="both"/>
              <w:rPr>
                <w:b/>
              </w:rPr>
            </w:pPr>
            <w:r w:rsidRPr="005314D1">
              <w:t xml:space="preserve">старости </w:t>
            </w:r>
            <w:proofErr w:type="spellStart"/>
            <w:r w:rsidRPr="005314D1">
              <w:t>старостинських</w:t>
            </w:r>
            <w:proofErr w:type="spellEnd"/>
            <w:r w:rsidRPr="005314D1">
              <w:t xml:space="preserve"> округів, на території яких знаходяться пошкоджені/зруйновані об’єкти</w:t>
            </w:r>
          </w:p>
        </w:tc>
      </w:tr>
    </w:tbl>
    <w:p w14:paraId="4105F261" w14:textId="77777777" w:rsidR="00D85A13" w:rsidRPr="005314D1" w:rsidRDefault="00D85A13" w:rsidP="00D85A13">
      <w:pPr>
        <w:jc w:val="both"/>
        <w:rPr>
          <w:b w:val="0"/>
        </w:rPr>
      </w:pPr>
    </w:p>
    <w:p w14:paraId="1C305B3E" w14:textId="77777777" w:rsidR="00D85A13" w:rsidRPr="005314D1" w:rsidRDefault="00D85A13" w:rsidP="00D85A13">
      <w:pPr>
        <w:jc w:val="both"/>
        <w:rPr>
          <w:b w:val="0"/>
        </w:rPr>
      </w:pPr>
      <w:r w:rsidRPr="005314D1">
        <w:rPr>
          <w:b w:val="0"/>
        </w:rPr>
        <w:t>Секретар сільської ради                                                                        Інна НЕВГОД</w:t>
      </w:r>
    </w:p>
    <w:p w14:paraId="06291180" w14:textId="77777777" w:rsidR="00D85A13" w:rsidRDefault="00D85A13" w:rsidP="00D85A13">
      <w:pPr>
        <w:spacing w:after="0" w:line="0" w:lineRule="atLeast"/>
        <w:jc w:val="right"/>
        <w:rPr>
          <w:b w:val="0"/>
          <w:sz w:val="24"/>
          <w:szCs w:val="24"/>
        </w:rPr>
      </w:pPr>
    </w:p>
    <w:p w14:paraId="709102E9" w14:textId="77777777" w:rsidR="00F71394" w:rsidRDefault="00D85A13" w:rsidP="00D85A13">
      <w:pPr>
        <w:spacing w:after="0" w:line="0" w:lineRule="atLeast"/>
        <w:jc w:val="right"/>
        <w:rPr>
          <w:b w:val="0"/>
          <w:sz w:val="24"/>
          <w:szCs w:val="24"/>
        </w:rPr>
      </w:pPr>
      <w:r w:rsidRPr="005314D1">
        <w:rPr>
          <w:b w:val="0"/>
          <w:sz w:val="24"/>
          <w:szCs w:val="24"/>
        </w:rPr>
        <w:lastRenderedPageBreak/>
        <w:t>Додаток</w:t>
      </w:r>
      <w:r>
        <w:rPr>
          <w:b w:val="0"/>
          <w:sz w:val="24"/>
          <w:szCs w:val="24"/>
        </w:rPr>
        <w:t xml:space="preserve"> 2</w:t>
      </w:r>
      <w:r w:rsidRPr="005314D1">
        <w:rPr>
          <w:b w:val="0"/>
          <w:sz w:val="24"/>
          <w:szCs w:val="24"/>
        </w:rPr>
        <w:t xml:space="preserve"> </w:t>
      </w:r>
    </w:p>
    <w:p w14:paraId="06299351" w14:textId="77777777" w:rsidR="00D85A13" w:rsidRPr="005314D1" w:rsidRDefault="00D85A13" w:rsidP="00D85A13">
      <w:pPr>
        <w:spacing w:after="0" w:line="0" w:lineRule="atLeast"/>
        <w:jc w:val="right"/>
        <w:rPr>
          <w:b w:val="0"/>
          <w:sz w:val="24"/>
          <w:szCs w:val="24"/>
        </w:rPr>
      </w:pPr>
      <w:r w:rsidRPr="005314D1">
        <w:rPr>
          <w:b w:val="0"/>
          <w:sz w:val="24"/>
          <w:szCs w:val="24"/>
        </w:rPr>
        <w:t>до рішення</w:t>
      </w:r>
      <w:r w:rsidR="00F71394">
        <w:rPr>
          <w:b w:val="0"/>
          <w:sz w:val="24"/>
          <w:szCs w:val="24"/>
        </w:rPr>
        <w:t xml:space="preserve"> сільської ради</w:t>
      </w:r>
      <w:r w:rsidRPr="005314D1">
        <w:rPr>
          <w:b w:val="0"/>
          <w:sz w:val="24"/>
          <w:szCs w:val="24"/>
        </w:rPr>
        <w:t xml:space="preserve"> </w:t>
      </w:r>
    </w:p>
    <w:p w14:paraId="040548D8" w14:textId="77777777" w:rsidR="00D85A13" w:rsidRPr="005314D1" w:rsidRDefault="00F71394" w:rsidP="00D85A13">
      <w:pPr>
        <w:spacing w:after="0" w:line="0" w:lineRule="atLeast"/>
        <w:jc w:val="right"/>
        <w:rPr>
          <w:b w:val="0"/>
          <w:sz w:val="24"/>
          <w:szCs w:val="24"/>
        </w:rPr>
      </w:pPr>
      <w:r>
        <w:rPr>
          <w:b w:val="0"/>
          <w:sz w:val="24"/>
          <w:szCs w:val="24"/>
        </w:rPr>
        <w:t>від 14.07.2023 року №36-14</w:t>
      </w:r>
      <w:r w:rsidR="00D85A13">
        <w:rPr>
          <w:b w:val="0"/>
          <w:sz w:val="24"/>
          <w:szCs w:val="24"/>
        </w:rPr>
        <w:t>/</w:t>
      </w:r>
      <w:r>
        <w:rPr>
          <w:b w:val="0"/>
          <w:sz w:val="24"/>
          <w:szCs w:val="24"/>
          <w:lang w:val="en-US"/>
        </w:rPr>
        <w:t>V</w:t>
      </w:r>
      <w:r>
        <w:rPr>
          <w:b w:val="0"/>
          <w:sz w:val="24"/>
          <w:szCs w:val="24"/>
        </w:rPr>
        <w:t>ІІІ</w:t>
      </w:r>
      <w:r w:rsidR="00D85A13" w:rsidRPr="005314D1">
        <w:rPr>
          <w:b w:val="0"/>
          <w:sz w:val="24"/>
          <w:szCs w:val="24"/>
        </w:rPr>
        <w:t xml:space="preserve"> </w:t>
      </w:r>
    </w:p>
    <w:p w14:paraId="59C845B5" w14:textId="77777777" w:rsidR="00D85A13" w:rsidRPr="005314D1" w:rsidRDefault="00D85A13" w:rsidP="00D85A13">
      <w:pPr>
        <w:jc w:val="both"/>
        <w:rPr>
          <w:b w:val="0"/>
        </w:rPr>
      </w:pPr>
    </w:p>
    <w:p w14:paraId="73271647" w14:textId="77777777" w:rsidR="00D85A13" w:rsidRDefault="00D85A13" w:rsidP="00D85A13">
      <w:pPr>
        <w:spacing w:after="0" w:line="0" w:lineRule="atLeast"/>
        <w:jc w:val="center"/>
        <w:rPr>
          <w:b w:val="0"/>
        </w:rPr>
      </w:pPr>
      <w:r w:rsidRPr="00DA5615">
        <w:rPr>
          <w:b w:val="0"/>
        </w:rPr>
        <w:t>ПОЛОЖЕННЯ</w:t>
      </w:r>
      <w:r w:rsidRPr="00DA5615">
        <w:rPr>
          <w:b w:val="0"/>
        </w:rPr>
        <w:br/>
        <w:t>про комісію з розгляду питань щодо надання компенсації за пошкоджені/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sidRPr="00DA5615">
        <w:rPr>
          <w:b w:val="0"/>
        </w:rPr>
        <w:br/>
      </w:r>
    </w:p>
    <w:p w14:paraId="3D8EA6B7" w14:textId="77777777" w:rsidR="00D85A13" w:rsidRDefault="00D85A13" w:rsidP="00D85A13">
      <w:pPr>
        <w:spacing w:after="0" w:line="0" w:lineRule="atLeast"/>
        <w:jc w:val="both"/>
        <w:rPr>
          <w:b w:val="0"/>
        </w:rPr>
      </w:pPr>
      <w:r w:rsidRPr="00DA5615">
        <w:rPr>
          <w:b w:val="0"/>
        </w:rPr>
        <w:t>1. Комісія з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збройною агресією російської федерації проти України (надалі – комісія), є консультативно-дорадчим органом виконав</w:t>
      </w:r>
      <w:r>
        <w:rPr>
          <w:b w:val="0"/>
        </w:rPr>
        <w:t xml:space="preserve">чого комітету </w:t>
      </w:r>
      <w:proofErr w:type="spellStart"/>
      <w:r>
        <w:rPr>
          <w:b w:val="0"/>
        </w:rPr>
        <w:t>Степанківської</w:t>
      </w:r>
      <w:proofErr w:type="spellEnd"/>
      <w:r>
        <w:rPr>
          <w:b w:val="0"/>
        </w:rPr>
        <w:t xml:space="preserve"> сільської</w:t>
      </w:r>
      <w:r w:rsidRPr="00DA5615">
        <w:rPr>
          <w:b w:val="0"/>
        </w:rPr>
        <w:t xml:space="preserve"> ради (надалі – уповноважений орган), яка утворена для розгляду питань щодо надання компенсації за пошкоджені/знищені об’єкти нерухомого майна внаслідок бойових дій, терористичних актів, диверсій, спричинених військовою агресією російської федерації (надалі – пошкоджені/знищені об’єкти нерухомого майна).</w:t>
      </w:r>
    </w:p>
    <w:p w14:paraId="249E9D50" w14:textId="77777777" w:rsidR="00D85A13" w:rsidRDefault="00D85A13" w:rsidP="00D85A13">
      <w:pPr>
        <w:spacing w:after="0" w:line="0" w:lineRule="atLeast"/>
        <w:jc w:val="both"/>
        <w:rPr>
          <w:b w:val="0"/>
        </w:rPr>
      </w:pPr>
      <w:r w:rsidRPr="00DA5615">
        <w:rPr>
          <w:b w:val="0"/>
        </w:rPr>
        <w:t>2. Комісія виконує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w:t>
      </w:r>
    </w:p>
    <w:p w14:paraId="7405CFF0" w14:textId="77777777" w:rsidR="00D85A13" w:rsidRDefault="00D85A13" w:rsidP="00D85A13">
      <w:pPr>
        <w:spacing w:after="0" w:line="0" w:lineRule="atLeast"/>
        <w:jc w:val="both"/>
        <w:rPr>
          <w:b w:val="0"/>
        </w:rPr>
      </w:pPr>
      <w:r w:rsidRPr="00DA5615">
        <w:rPr>
          <w:b w:val="0"/>
        </w:rPr>
        <w:t>3. Комісія у своїй діяльності керується Конституцією України, Законом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(надалі – Закон)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іншими законами України, актами Кабінету Міністрів України, іншими нормативно-правовими актами та цим Положенням.</w:t>
      </w:r>
    </w:p>
    <w:p w14:paraId="1E072E23" w14:textId="77777777" w:rsidR="00D85A13" w:rsidRDefault="00D85A13" w:rsidP="00D85A13">
      <w:pPr>
        <w:spacing w:after="0" w:line="0" w:lineRule="atLeast"/>
        <w:jc w:val="both"/>
        <w:rPr>
          <w:b w:val="0"/>
        </w:rPr>
      </w:pPr>
      <w:r w:rsidRPr="00DA5615">
        <w:rPr>
          <w:b w:val="0"/>
        </w:rPr>
        <w:t>4. Матеріально-технічне забезпечення діяльності комісії здійснює уповноважений орган.</w:t>
      </w:r>
    </w:p>
    <w:p w14:paraId="1481C99D" w14:textId="77777777" w:rsidR="00D85A13" w:rsidRDefault="00D85A13" w:rsidP="00D85A13">
      <w:pPr>
        <w:spacing w:after="0" w:line="0" w:lineRule="atLeast"/>
        <w:jc w:val="both"/>
        <w:rPr>
          <w:b w:val="0"/>
        </w:rPr>
      </w:pPr>
      <w:r w:rsidRPr="00DA5615">
        <w:rPr>
          <w:b w:val="0"/>
        </w:rPr>
        <w:t>5.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w:t>
      </w:r>
      <w:r>
        <w:rPr>
          <w:b w:val="0"/>
        </w:rPr>
        <w:t xml:space="preserve"> на веб-сайті </w:t>
      </w:r>
      <w:proofErr w:type="spellStart"/>
      <w:r>
        <w:rPr>
          <w:b w:val="0"/>
        </w:rPr>
        <w:t>Степанківської</w:t>
      </w:r>
      <w:proofErr w:type="spellEnd"/>
      <w:r>
        <w:rPr>
          <w:b w:val="0"/>
        </w:rPr>
        <w:t xml:space="preserve"> сільської</w:t>
      </w:r>
      <w:r w:rsidRPr="00DA5615">
        <w:rPr>
          <w:b w:val="0"/>
        </w:rPr>
        <w:t xml:space="preserve"> ради.</w:t>
      </w:r>
    </w:p>
    <w:p w14:paraId="522037CB" w14:textId="77777777" w:rsidR="00D85A13" w:rsidRDefault="00D85A13" w:rsidP="00D85A13">
      <w:pPr>
        <w:spacing w:after="0" w:line="0" w:lineRule="atLeast"/>
        <w:jc w:val="both"/>
        <w:rPr>
          <w:b w:val="0"/>
        </w:rPr>
      </w:pPr>
      <w:r w:rsidRPr="00DA5615">
        <w:rPr>
          <w:b w:val="0"/>
        </w:rPr>
        <w:t>6. Відповідно до Закону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(надалі – Реєстр), і виконує покладені на неї функції з використанням Реєстру.</w:t>
      </w:r>
    </w:p>
    <w:p w14:paraId="39094395" w14:textId="77777777" w:rsidR="00D85A13" w:rsidRDefault="00D85A13" w:rsidP="00D85A13">
      <w:pPr>
        <w:spacing w:after="0" w:line="0" w:lineRule="atLeast"/>
        <w:jc w:val="both"/>
        <w:rPr>
          <w:b w:val="0"/>
        </w:rPr>
      </w:pPr>
      <w:r w:rsidRPr="00DA5615">
        <w:rPr>
          <w:b w:val="0"/>
        </w:rPr>
        <w:t>7. Основними завданнями комісії є:</w:t>
      </w:r>
    </w:p>
    <w:p w14:paraId="337286FE" w14:textId="77777777" w:rsidR="00D85A13" w:rsidRDefault="00D85A13" w:rsidP="00D85A13">
      <w:pPr>
        <w:spacing w:after="0" w:line="0" w:lineRule="atLeast"/>
        <w:jc w:val="both"/>
        <w:rPr>
          <w:b w:val="0"/>
        </w:rPr>
      </w:pPr>
      <w:r w:rsidRPr="00DA5615">
        <w:rPr>
          <w:b w:val="0"/>
        </w:rPr>
        <w:t>7.1. Розгляд заяв про надання компенсації за пошкоджений/знищений об’єкт нерухомого майна (надалі – заява).</w:t>
      </w:r>
      <w:r>
        <w:rPr>
          <w:b w:val="0"/>
        </w:rPr>
        <w:t xml:space="preserve"> </w:t>
      </w:r>
    </w:p>
    <w:p w14:paraId="4BB18C46" w14:textId="77777777" w:rsidR="00D85A13" w:rsidRDefault="00D85A13" w:rsidP="00D85A13">
      <w:pPr>
        <w:spacing w:after="0" w:line="0" w:lineRule="atLeast"/>
        <w:jc w:val="both"/>
        <w:rPr>
          <w:b w:val="0"/>
        </w:rPr>
      </w:pPr>
      <w:r w:rsidRPr="00DA5615">
        <w:rPr>
          <w:b w:val="0"/>
        </w:rPr>
        <w:lastRenderedPageBreak/>
        <w:t>7.2. Надання отримувачам компенсації консультацій та вичерпної інформації з питань отримання компенсації за пошкоджений/знищений об’єкт нерухомого майна.</w:t>
      </w:r>
    </w:p>
    <w:p w14:paraId="755F36A3" w14:textId="77777777" w:rsidR="00D85A13" w:rsidRDefault="00D85A13" w:rsidP="00D85A13">
      <w:pPr>
        <w:spacing w:after="0" w:line="0" w:lineRule="atLeast"/>
        <w:jc w:val="both"/>
        <w:rPr>
          <w:b w:val="0"/>
        </w:rPr>
      </w:pPr>
      <w:r w:rsidRPr="00DA5615">
        <w:rPr>
          <w:b w:val="0"/>
        </w:rPr>
        <w:t>7.3. Встановлення наявності/відсутності підстав для отримання компенсації за пошкоджений/знищений об’єкт нерухомого майна шляхом перевірки наявних документів та/або інформації щодо:</w:t>
      </w:r>
    </w:p>
    <w:p w14:paraId="60C009EB" w14:textId="77777777" w:rsidR="00D85A13" w:rsidRDefault="00D85A13" w:rsidP="00D85A13">
      <w:pPr>
        <w:spacing w:after="0" w:line="0" w:lineRule="atLeast"/>
        <w:jc w:val="both"/>
        <w:rPr>
          <w:b w:val="0"/>
        </w:rPr>
      </w:pPr>
      <w:r w:rsidRPr="00DA5615">
        <w:rPr>
          <w:b w:val="0"/>
        </w:rPr>
        <w:t>7.3.1. Обсягу відомостей, які додані до заяви та перелік яких встановлений Законом.</w:t>
      </w:r>
    </w:p>
    <w:p w14:paraId="42495C34" w14:textId="77777777" w:rsidR="00D85A13" w:rsidRDefault="00D85A13" w:rsidP="00D85A13">
      <w:pPr>
        <w:spacing w:after="0" w:line="0" w:lineRule="atLeast"/>
        <w:jc w:val="both"/>
        <w:rPr>
          <w:b w:val="0"/>
        </w:rPr>
      </w:pPr>
      <w:r w:rsidRPr="00DA5615">
        <w:rPr>
          <w:b w:val="0"/>
        </w:rPr>
        <w:t>7.3.2. Права власності на об’єкт нерухомого майна (у разі його відсутності у Державному реєстрі речових прав на нерухоме майно).</w:t>
      </w:r>
    </w:p>
    <w:p w14:paraId="13631CF2" w14:textId="77777777" w:rsidR="00D85A13" w:rsidRDefault="00D85A13" w:rsidP="00D85A13">
      <w:pPr>
        <w:spacing w:after="0" w:line="0" w:lineRule="atLeast"/>
        <w:jc w:val="both"/>
        <w:rPr>
          <w:b w:val="0"/>
        </w:rPr>
      </w:pPr>
      <w:r w:rsidRPr="00DA5615">
        <w:rPr>
          <w:b w:val="0"/>
        </w:rPr>
        <w:t>7.3.3. Права на спадщину на пошкоджений/знищений об’єкт нерухомого майна (у разі необхідності).</w:t>
      </w:r>
    </w:p>
    <w:p w14:paraId="5C5A3286" w14:textId="77777777" w:rsidR="00D85A13" w:rsidRDefault="00D85A13" w:rsidP="00D85A13">
      <w:pPr>
        <w:spacing w:after="0" w:line="0" w:lineRule="atLeast"/>
        <w:jc w:val="both"/>
        <w:rPr>
          <w:b w:val="0"/>
        </w:rPr>
      </w:pPr>
      <w:r w:rsidRPr="00DA5615">
        <w:rPr>
          <w:b w:val="0"/>
        </w:rPr>
        <w:t>7.3.4. Наявності/відсутності заперечень інших співвласників щодо отримання компенсації одним зі співвласників (у разі подання заяви одним зі співвласників). 7.3.5. Наявності/відсутності пріоритетного права на отримання компенсації за пошкоджений/знищений об’єкт нерухомого майна, визначеного Законом.</w:t>
      </w:r>
      <w:r w:rsidRPr="00DA5615">
        <w:rPr>
          <w:b w:val="0"/>
        </w:rPr>
        <w:br/>
        <w:t>7.3.6. Наявності договорів, інших визначених Законом документів, які стосуються пошкодженого/знищеного об’єкта будівництва.</w:t>
      </w:r>
    </w:p>
    <w:p w14:paraId="0B512AE1" w14:textId="77777777" w:rsidR="00D85A13" w:rsidRDefault="00D85A13" w:rsidP="00D85A13">
      <w:pPr>
        <w:spacing w:after="0" w:line="0" w:lineRule="atLeast"/>
        <w:jc w:val="both"/>
        <w:rPr>
          <w:b w:val="0"/>
        </w:rPr>
      </w:pPr>
      <w:r w:rsidRPr="00DA5615">
        <w:rPr>
          <w:b w:val="0"/>
        </w:rPr>
        <w:t xml:space="preserve">7.3.7. Перевірки матеріалів фото- і </w:t>
      </w:r>
      <w:proofErr w:type="spellStart"/>
      <w:r w:rsidRPr="00DA5615">
        <w:rPr>
          <w:b w:val="0"/>
        </w:rPr>
        <w:t>відеофіксації</w:t>
      </w:r>
      <w:proofErr w:type="spellEnd"/>
      <w:r w:rsidRPr="00DA5615">
        <w:rPr>
          <w:b w:val="0"/>
        </w:rPr>
        <w:t xml:space="preserve"> пошкодженого/знищеного об’єкта нерухомого майна.</w:t>
      </w:r>
    </w:p>
    <w:p w14:paraId="43E6B84E" w14:textId="77777777" w:rsidR="00D85A13" w:rsidRDefault="00D85A13" w:rsidP="00D85A13">
      <w:pPr>
        <w:spacing w:after="0" w:line="0" w:lineRule="atLeast"/>
        <w:jc w:val="both"/>
        <w:rPr>
          <w:b w:val="0"/>
        </w:rPr>
      </w:pPr>
      <w:r w:rsidRPr="00DA5615">
        <w:rPr>
          <w:b w:val="0"/>
        </w:rPr>
        <w:t>7.4. Забезпечення проведення обстеження об’єкта незавершеного будівництва або пошкодженого/знищеного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r w:rsidRPr="00DA5615">
        <w:rPr>
          <w:b w:val="0"/>
        </w:rPr>
        <w:br/>
        <w:t>7.5. Надання отримувачам компенсації за пошкоджений/знищений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r w:rsidRPr="00DA5615">
        <w:rPr>
          <w:b w:val="0"/>
        </w:rPr>
        <w:br/>
        <w:t>7.6. Забезпечення підготовки рішень комісії для їх затвердження уповноваженим органом.</w:t>
      </w:r>
      <w:r w:rsidRPr="00DA5615">
        <w:rPr>
          <w:b w:val="0"/>
        </w:rPr>
        <w:br/>
        <w:t>7.7. Виготовлення за допомогою Реєстру та надіслання заявнику житлового сертифіката в електронній та/або паперовій формі (у разі прийняття рішення про надання компенсації за пошкоджений/знищений об’єкт нерухомого майна).</w:t>
      </w:r>
    </w:p>
    <w:p w14:paraId="05395584" w14:textId="77777777" w:rsidR="00D85A13" w:rsidRDefault="00D85A13" w:rsidP="00D85A13">
      <w:pPr>
        <w:spacing w:after="0" w:line="0" w:lineRule="atLeast"/>
        <w:jc w:val="both"/>
        <w:rPr>
          <w:b w:val="0"/>
        </w:rPr>
      </w:pPr>
      <w:r w:rsidRPr="00DA5615">
        <w:rPr>
          <w:b w:val="0"/>
        </w:rPr>
        <w:t>8. Під час розгляду заяви комісія приймає рішення про:</w:t>
      </w:r>
    </w:p>
    <w:p w14:paraId="03925FE1" w14:textId="77777777" w:rsidR="00D85A13" w:rsidRDefault="00D85A13" w:rsidP="00D85A13">
      <w:pPr>
        <w:spacing w:after="0" w:line="0" w:lineRule="atLeast"/>
        <w:jc w:val="both"/>
        <w:rPr>
          <w:b w:val="0"/>
        </w:rPr>
      </w:pPr>
      <w:r w:rsidRPr="00DA5615">
        <w:rPr>
          <w:b w:val="0"/>
        </w:rPr>
        <w:t>8.1. Наявність/відсутність у спадкодавця правових підстав для отримання компенсації за пошкоджений/знищений об’єкт нерухомого майна, яке надається протягом 30 календарних днів з дня надходження запиту від спадкоємця або нотаріуса, який завів спадкову справу.</w:t>
      </w:r>
    </w:p>
    <w:p w14:paraId="2174F3B0" w14:textId="77777777" w:rsidR="00D85A13" w:rsidRDefault="00D85A13" w:rsidP="00D85A13">
      <w:pPr>
        <w:spacing w:after="0" w:line="0" w:lineRule="atLeast"/>
        <w:jc w:val="both"/>
        <w:rPr>
          <w:b w:val="0"/>
        </w:rPr>
      </w:pPr>
      <w:r w:rsidRPr="00DA5615">
        <w:rPr>
          <w:b w:val="0"/>
        </w:rPr>
        <w:t>8.2. Зупинення/поновлення розгляду заяви у випадках та строки, встановлені Законом.</w:t>
      </w:r>
    </w:p>
    <w:p w14:paraId="1EB55C37" w14:textId="77777777" w:rsidR="00D85A13" w:rsidRDefault="00D85A13" w:rsidP="00D85A13">
      <w:pPr>
        <w:spacing w:after="0" w:line="0" w:lineRule="atLeast"/>
        <w:jc w:val="both"/>
        <w:rPr>
          <w:b w:val="0"/>
        </w:rPr>
      </w:pPr>
      <w:r w:rsidRPr="00DA5615">
        <w:rPr>
          <w:b w:val="0"/>
        </w:rPr>
        <w:t xml:space="preserve"> 8.3. Надання/відмову у наданні компенсації за пошкоджений/знищений об’єкт нерухомого майна із зазначенням способу надання та розміру компенсації </w:t>
      </w:r>
      <w:r w:rsidRPr="00DA5615">
        <w:rPr>
          <w:b w:val="0"/>
        </w:rPr>
        <w:lastRenderedPageBreak/>
        <w:t>відповідно до Порядку надання компенсації за пошкоджений/знищений об’єкт нерухомого майна, затвердженого Кабінетом Міністрів України.</w:t>
      </w:r>
    </w:p>
    <w:p w14:paraId="2E9F6314" w14:textId="77777777" w:rsidR="00D85A13" w:rsidRDefault="00D85A13" w:rsidP="00D85A13">
      <w:pPr>
        <w:spacing w:after="0" w:line="0" w:lineRule="atLeast"/>
        <w:jc w:val="both"/>
        <w:rPr>
          <w:b w:val="0"/>
        </w:rPr>
      </w:pPr>
      <w:r w:rsidRPr="00DA5615">
        <w:rPr>
          <w:b w:val="0"/>
        </w:rPr>
        <w:t>9. Комісія має право:</w:t>
      </w:r>
    </w:p>
    <w:p w14:paraId="33A8B97A" w14:textId="77777777" w:rsidR="00D85A13" w:rsidRDefault="00D85A13" w:rsidP="00D85A13">
      <w:pPr>
        <w:spacing w:after="0" w:line="0" w:lineRule="atLeast"/>
        <w:jc w:val="both"/>
        <w:rPr>
          <w:b w:val="0"/>
        </w:rPr>
      </w:pPr>
      <w:r w:rsidRPr="00DA5615">
        <w:rPr>
          <w:b w:val="0"/>
        </w:rPr>
        <w:t>9.1. Проводити наради, інші заходи та вирішувати питання, що належать до її компетенції.</w:t>
      </w:r>
      <w:r w:rsidRPr="00DA5615">
        <w:rPr>
          <w:b w:val="0"/>
        </w:rPr>
        <w:br/>
        <w:t>9.2.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зі створенням об’єктів архітектури, представників міжнародних організацій, інших осіб з питань, що належать до її компетенції.</w:t>
      </w:r>
    </w:p>
    <w:p w14:paraId="6AE05489" w14:textId="77777777" w:rsidR="00D85A13" w:rsidRDefault="00D85A13" w:rsidP="00D85A13">
      <w:pPr>
        <w:spacing w:after="0" w:line="0" w:lineRule="atLeast"/>
        <w:jc w:val="both"/>
        <w:rPr>
          <w:b w:val="0"/>
        </w:rPr>
      </w:pPr>
      <w:r w:rsidRPr="00DA5615">
        <w:rPr>
          <w:b w:val="0"/>
        </w:rPr>
        <w:t>9.3. Витребувати від отримувача компенсації за пошкоджений/знищений об’єкт нерухомого майна оригінали документів відповідно до переліку та обсягу відомостей, які визначені Законом та які відсутні у Реєстрі.</w:t>
      </w:r>
    </w:p>
    <w:p w14:paraId="3B17F618" w14:textId="77777777" w:rsidR="00D85A13" w:rsidRDefault="00D85A13" w:rsidP="00D85A13">
      <w:pPr>
        <w:spacing w:after="0" w:line="0" w:lineRule="atLeast"/>
        <w:jc w:val="both"/>
        <w:rPr>
          <w:b w:val="0"/>
        </w:rPr>
      </w:pPr>
      <w:r w:rsidRPr="00DA5615">
        <w:rPr>
          <w:b w:val="0"/>
        </w:rPr>
        <w:t>9.4. Запитувати та отримувати документи та/або інформацію, доступ до яких забезпечений сумісністю та електронною інформаційною взаємодією у режимі реального часу програмним забезпеченням Реєстру з інформаційно-комунікаційними системами державної форми власності, що визначені Законом.</w:t>
      </w:r>
      <w:r w:rsidRPr="00DA5615">
        <w:rPr>
          <w:b w:val="0"/>
        </w:rPr>
        <w:br/>
        <w:t>9.5.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прийняття рішення про надання компенсації за пошкоджений/знищений об’єкт нерухомого майна) у разі відсутності таких документів та/або інформації у Реєстрі.</w:t>
      </w:r>
      <w:r w:rsidRPr="00DA5615">
        <w:rPr>
          <w:b w:val="0"/>
        </w:rPr>
        <w:br/>
        <w:t>9.6. Утворювати для виконання покладених на неї завдань тимчасові робочі групи (у разі потреби).</w:t>
      </w:r>
    </w:p>
    <w:p w14:paraId="2148C6F8" w14:textId="77777777" w:rsidR="00D85A13" w:rsidRDefault="00D85A13" w:rsidP="00D85A13">
      <w:pPr>
        <w:spacing w:after="0" w:line="0" w:lineRule="atLeast"/>
        <w:jc w:val="both"/>
        <w:rPr>
          <w:b w:val="0"/>
        </w:rPr>
      </w:pPr>
      <w:r w:rsidRPr="00DA5615">
        <w:rPr>
          <w:b w:val="0"/>
        </w:rPr>
        <w:t>9.7. Виконувати інші повноваження, що випливають з покладених на неї завдань.</w:t>
      </w:r>
    </w:p>
    <w:p w14:paraId="0005E02E" w14:textId="77777777" w:rsidR="00D85A13" w:rsidRDefault="00D85A13" w:rsidP="00D85A13">
      <w:pPr>
        <w:spacing w:after="0" w:line="0" w:lineRule="atLeast"/>
        <w:jc w:val="both"/>
        <w:rPr>
          <w:b w:val="0"/>
        </w:rPr>
      </w:pPr>
      <w:r w:rsidRPr="00DA5615">
        <w:rPr>
          <w:b w:val="0"/>
        </w:rPr>
        <w:t>10. Комісія утворюється у складі не менше п’яти осіб, до її складу входять голова, заступник голови, секретар та інші члени комісії.</w:t>
      </w:r>
    </w:p>
    <w:p w14:paraId="7C75EE25" w14:textId="77777777" w:rsidR="00D85A13" w:rsidRDefault="00D85A13" w:rsidP="00D85A13">
      <w:pPr>
        <w:spacing w:after="0" w:line="0" w:lineRule="atLeast"/>
        <w:jc w:val="both"/>
        <w:rPr>
          <w:b w:val="0"/>
        </w:rPr>
      </w:pPr>
      <w:r w:rsidRPr="00DA5615">
        <w:rPr>
          <w:b w:val="0"/>
        </w:rPr>
        <w:t>11. Положення про роботу комісії та її персональний склад з визначенням голови комісії, його заступника та секретаря затверджуються рішенням виконавчого комітету. 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зі створенням об’єктів архітектури, представники міжнародних та громадських організацій.</w:t>
      </w:r>
    </w:p>
    <w:p w14:paraId="533DEC71" w14:textId="77777777" w:rsidR="00D85A13" w:rsidRDefault="00D85A13" w:rsidP="00D85A13">
      <w:pPr>
        <w:spacing w:after="0" w:line="0" w:lineRule="atLeast"/>
        <w:jc w:val="both"/>
        <w:rPr>
          <w:b w:val="0"/>
        </w:rPr>
      </w:pPr>
      <w:r w:rsidRPr="00DA5615">
        <w:rPr>
          <w:b w:val="0"/>
        </w:rPr>
        <w:t>12. Голова Комісії:</w:t>
      </w:r>
    </w:p>
    <w:p w14:paraId="09A47B27" w14:textId="77777777" w:rsidR="00D85A13" w:rsidRDefault="00D85A13" w:rsidP="00D85A13">
      <w:pPr>
        <w:spacing w:after="0" w:line="0" w:lineRule="atLeast"/>
        <w:jc w:val="both"/>
        <w:rPr>
          <w:b w:val="0"/>
        </w:rPr>
      </w:pPr>
      <w:r w:rsidRPr="00DA5615">
        <w:rPr>
          <w:b w:val="0"/>
        </w:rPr>
        <w:t>12.1. Здійснює керівництво діяльністю комісії.</w:t>
      </w:r>
    </w:p>
    <w:p w14:paraId="06154151" w14:textId="77777777" w:rsidR="00D85A13" w:rsidRDefault="00D85A13" w:rsidP="00D85A13">
      <w:pPr>
        <w:spacing w:after="0" w:line="0" w:lineRule="atLeast"/>
        <w:jc w:val="both"/>
        <w:rPr>
          <w:b w:val="0"/>
        </w:rPr>
      </w:pPr>
      <w:r w:rsidRPr="00DA5615">
        <w:rPr>
          <w:b w:val="0"/>
        </w:rPr>
        <w:t>12.2. Видає доручення, обов’язкові для виконання членами комісії; розподіляє обов’язки між членами комісії.</w:t>
      </w:r>
    </w:p>
    <w:p w14:paraId="7877721A" w14:textId="77777777" w:rsidR="00D85A13" w:rsidRDefault="00D85A13" w:rsidP="00D85A13">
      <w:pPr>
        <w:spacing w:after="0" w:line="0" w:lineRule="atLeast"/>
        <w:jc w:val="both"/>
        <w:rPr>
          <w:b w:val="0"/>
        </w:rPr>
      </w:pPr>
      <w:r w:rsidRPr="00DA5615">
        <w:rPr>
          <w:b w:val="0"/>
        </w:rPr>
        <w:t>12.3. Скликає та головує на засіданнях комісії.</w:t>
      </w:r>
    </w:p>
    <w:p w14:paraId="196139B2" w14:textId="77777777" w:rsidR="00D85A13" w:rsidRDefault="00D85A13" w:rsidP="00D85A13">
      <w:pPr>
        <w:spacing w:after="0" w:line="0" w:lineRule="atLeast"/>
        <w:jc w:val="both"/>
        <w:rPr>
          <w:b w:val="0"/>
        </w:rPr>
      </w:pPr>
      <w:r w:rsidRPr="00DA5615">
        <w:rPr>
          <w:b w:val="0"/>
        </w:rPr>
        <w:t>12.4. Безпосередньо бере участь у прийнятті рішень комісією.</w:t>
      </w:r>
    </w:p>
    <w:p w14:paraId="41EF2B05" w14:textId="77777777" w:rsidR="00D85A13" w:rsidRDefault="00D85A13" w:rsidP="00D85A13">
      <w:pPr>
        <w:spacing w:after="0" w:line="0" w:lineRule="atLeast"/>
        <w:jc w:val="both"/>
        <w:rPr>
          <w:b w:val="0"/>
        </w:rPr>
      </w:pPr>
      <w:r w:rsidRPr="00DA5615">
        <w:rPr>
          <w:b w:val="0"/>
        </w:rPr>
        <w:t>12.5. Підписує рішення та протоколи засідань комісії, інші документи, підготовлені комісією.</w:t>
      </w:r>
    </w:p>
    <w:p w14:paraId="0F5231FD" w14:textId="77777777" w:rsidR="00D85A13" w:rsidRDefault="00D85A13" w:rsidP="00D85A13">
      <w:pPr>
        <w:spacing w:after="0" w:line="0" w:lineRule="atLeast"/>
        <w:jc w:val="both"/>
        <w:rPr>
          <w:b w:val="0"/>
        </w:rPr>
      </w:pPr>
      <w:r w:rsidRPr="00DA5615">
        <w:rPr>
          <w:b w:val="0"/>
        </w:rPr>
        <w:lastRenderedPageBreak/>
        <w:t>12.6. Вносить пропозиції щодо зміни персонального складу комісії.</w:t>
      </w:r>
    </w:p>
    <w:p w14:paraId="5F548236" w14:textId="77777777" w:rsidR="00D85A13" w:rsidRDefault="00D85A13" w:rsidP="00D85A13">
      <w:pPr>
        <w:spacing w:after="0" w:line="0" w:lineRule="atLeast"/>
        <w:jc w:val="both"/>
        <w:rPr>
          <w:b w:val="0"/>
        </w:rPr>
      </w:pPr>
      <w:r w:rsidRPr="00DA5615">
        <w:rPr>
          <w:b w:val="0"/>
        </w:rPr>
        <w:t>12.7. Залучає у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зі створенням об’єктів архітектури, представників міжнародних та громадських організацій за їх згодою.</w:t>
      </w:r>
    </w:p>
    <w:p w14:paraId="48144083" w14:textId="77777777" w:rsidR="00D85A13" w:rsidRDefault="00D85A13" w:rsidP="00D85A13">
      <w:pPr>
        <w:spacing w:after="0" w:line="0" w:lineRule="atLeast"/>
        <w:jc w:val="both"/>
        <w:rPr>
          <w:b w:val="0"/>
        </w:rPr>
      </w:pPr>
      <w:r w:rsidRPr="00DA5615">
        <w:rPr>
          <w:b w:val="0"/>
        </w:rPr>
        <w:t>13. Заступник голови комісії бере участь у роботі комісії, а у разі відсутності голови</w:t>
      </w:r>
      <w:r>
        <w:rPr>
          <w:b w:val="0"/>
        </w:rPr>
        <w:t xml:space="preserve"> комісії виконує його обов’язки.</w:t>
      </w:r>
    </w:p>
    <w:p w14:paraId="4BFBB4D6" w14:textId="77777777" w:rsidR="00D85A13" w:rsidRDefault="00D85A13" w:rsidP="00D85A13">
      <w:pPr>
        <w:spacing w:after="0" w:line="0" w:lineRule="atLeast"/>
        <w:jc w:val="both"/>
        <w:rPr>
          <w:b w:val="0"/>
        </w:rPr>
      </w:pPr>
      <w:r w:rsidRPr="00DA5615">
        <w:rPr>
          <w:b w:val="0"/>
        </w:rPr>
        <w:t>14. Секретар комісії:</w:t>
      </w:r>
    </w:p>
    <w:p w14:paraId="12554804" w14:textId="77777777" w:rsidR="00D85A13" w:rsidRDefault="00D85A13" w:rsidP="00D85A13">
      <w:pPr>
        <w:spacing w:after="0" w:line="0" w:lineRule="atLeast"/>
        <w:jc w:val="both"/>
        <w:rPr>
          <w:b w:val="0"/>
        </w:rPr>
      </w:pPr>
      <w:r w:rsidRPr="00DA5615">
        <w:rPr>
          <w:b w:val="0"/>
        </w:rPr>
        <w:t>14.1. Здійснює організаційне забезпечення роботи комісії.</w:t>
      </w:r>
    </w:p>
    <w:p w14:paraId="6CB885DC" w14:textId="77777777" w:rsidR="00D85A13" w:rsidRDefault="00D85A13" w:rsidP="00D85A13">
      <w:pPr>
        <w:spacing w:after="0" w:line="0" w:lineRule="atLeast"/>
        <w:jc w:val="both"/>
        <w:rPr>
          <w:b w:val="0"/>
        </w:rPr>
      </w:pPr>
      <w:r w:rsidRPr="00DA5615">
        <w:rPr>
          <w:b w:val="0"/>
        </w:rPr>
        <w:t>14.2. 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r w:rsidRPr="00DA5615">
        <w:rPr>
          <w:b w:val="0"/>
        </w:rPr>
        <w:br/>
        <w:t>14.3. Бере участь у роботі комісії; контролює своєчасність надання документів і матеріалів, що подаються на розгляд комісії.</w:t>
      </w:r>
    </w:p>
    <w:p w14:paraId="7DF442E7" w14:textId="77777777" w:rsidR="00D85A13" w:rsidRDefault="00D85A13" w:rsidP="00D85A13">
      <w:pPr>
        <w:spacing w:after="0" w:line="0" w:lineRule="atLeast"/>
        <w:jc w:val="both"/>
        <w:rPr>
          <w:b w:val="0"/>
        </w:rPr>
      </w:pPr>
      <w:r w:rsidRPr="00DA5615">
        <w:rPr>
          <w:b w:val="0"/>
        </w:rPr>
        <w:t>14.4. Веде та підп</w:t>
      </w:r>
      <w:r>
        <w:rPr>
          <w:b w:val="0"/>
        </w:rPr>
        <w:t>исує протоколи засідань комісії.</w:t>
      </w:r>
    </w:p>
    <w:p w14:paraId="1EB78D09" w14:textId="77777777" w:rsidR="00D85A13" w:rsidRDefault="00D85A13" w:rsidP="00D85A13">
      <w:pPr>
        <w:spacing w:after="0" w:line="0" w:lineRule="atLeast"/>
        <w:jc w:val="both"/>
        <w:rPr>
          <w:b w:val="0"/>
        </w:rPr>
      </w:pPr>
      <w:r w:rsidRPr="00DA5615">
        <w:rPr>
          <w:b w:val="0"/>
        </w:rPr>
        <w:t>14.5. Готує рішення комісії для затвердження уповноваженим органом.</w:t>
      </w:r>
    </w:p>
    <w:p w14:paraId="02AA4227" w14:textId="77777777" w:rsidR="00D85A13" w:rsidRDefault="00D85A13" w:rsidP="00D85A13">
      <w:pPr>
        <w:spacing w:after="0" w:line="0" w:lineRule="atLeast"/>
        <w:jc w:val="both"/>
        <w:rPr>
          <w:b w:val="0"/>
        </w:rPr>
      </w:pPr>
      <w:r w:rsidRPr="00DA5615">
        <w:rPr>
          <w:b w:val="0"/>
        </w:rPr>
        <w:t>14.6. Виконує інші доручення голови комісії.</w:t>
      </w:r>
    </w:p>
    <w:p w14:paraId="58B88844" w14:textId="77777777" w:rsidR="00D85A13" w:rsidRDefault="00D85A13" w:rsidP="00D85A13">
      <w:pPr>
        <w:spacing w:after="0" w:line="0" w:lineRule="atLeast"/>
        <w:jc w:val="both"/>
        <w:rPr>
          <w:b w:val="0"/>
        </w:rPr>
      </w:pPr>
      <w:r w:rsidRPr="00DA5615">
        <w:rPr>
          <w:b w:val="0"/>
        </w:rPr>
        <w:t>15. Члени комісії:</w:t>
      </w:r>
    </w:p>
    <w:p w14:paraId="3A507817" w14:textId="77777777" w:rsidR="00D85A13" w:rsidRDefault="00D85A13" w:rsidP="00D85A13">
      <w:pPr>
        <w:spacing w:after="0" w:line="0" w:lineRule="atLeast"/>
        <w:jc w:val="both"/>
        <w:rPr>
          <w:b w:val="0"/>
        </w:rPr>
      </w:pPr>
      <w:r w:rsidRPr="00DA5615">
        <w:rPr>
          <w:b w:val="0"/>
        </w:rPr>
        <w:t>15.1. Беруть участь у засіданнях комісії.</w:t>
      </w:r>
    </w:p>
    <w:p w14:paraId="3C1BDD9A" w14:textId="77777777" w:rsidR="00D85A13" w:rsidRDefault="00D85A13" w:rsidP="00D85A13">
      <w:pPr>
        <w:spacing w:after="0" w:line="0" w:lineRule="atLeast"/>
        <w:jc w:val="both"/>
        <w:rPr>
          <w:b w:val="0"/>
        </w:rPr>
      </w:pPr>
      <w:r w:rsidRPr="00DA5615">
        <w:rPr>
          <w:b w:val="0"/>
        </w:rPr>
        <w:t>15.2. Беруть участь в голосуванні щодо прийняття рішень комісії.</w:t>
      </w:r>
    </w:p>
    <w:p w14:paraId="14112F38" w14:textId="77777777" w:rsidR="00D85A13" w:rsidRDefault="00D85A13" w:rsidP="00D85A13">
      <w:pPr>
        <w:spacing w:after="0" w:line="0" w:lineRule="atLeast"/>
        <w:jc w:val="both"/>
        <w:rPr>
          <w:b w:val="0"/>
        </w:rPr>
      </w:pPr>
      <w:r w:rsidRPr="00DA5615">
        <w:rPr>
          <w:b w:val="0"/>
        </w:rPr>
        <w:t>15.3. Виконують доручення голови комісії з підготовки та розгляду матеріалів до засідань.</w:t>
      </w:r>
    </w:p>
    <w:p w14:paraId="724D3BC0" w14:textId="77777777" w:rsidR="00D85A13" w:rsidRDefault="00D85A13" w:rsidP="00D85A13">
      <w:pPr>
        <w:spacing w:after="0" w:line="0" w:lineRule="atLeast"/>
        <w:jc w:val="both"/>
        <w:rPr>
          <w:b w:val="0"/>
        </w:rPr>
      </w:pPr>
      <w:r w:rsidRPr="00DA5615">
        <w:rPr>
          <w:b w:val="0"/>
        </w:rPr>
        <w:t>15.4. Вивчають документи та матеріали, що подаються на розгляд комісії.</w:t>
      </w:r>
    </w:p>
    <w:p w14:paraId="17FA2EBC" w14:textId="77777777" w:rsidR="00D85A13" w:rsidRDefault="00D85A13" w:rsidP="00D85A13">
      <w:pPr>
        <w:spacing w:after="0" w:line="0" w:lineRule="atLeast"/>
        <w:jc w:val="both"/>
        <w:rPr>
          <w:b w:val="0"/>
        </w:rPr>
      </w:pPr>
      <w:r w:rsidRPr="00DA5615">
        <w:rPr>
          <w:b w:val="0"/>
        </w:rPr>
        <w:t>15.5. 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14:paraId="73DFB10B" w14:textId="77777777" w:rsidR="00D85A13" w:rsidRDefault="00D85A13" w:rsidP="00D85A13">
      <w:pPr>
        <w:spacing w:after="0" w:line="0" w:lineRule="atLeast"/>
        <w:jc w:val="both"/>
        <w:rPr>
          <w:b w:val="0"/>
        </w:rPr>
      </w:pPr>
      <w:r w:rsidRPr="00DA5615">
        <w:rPr>
          <w:b w:val="0"/>
        </w:rPr>
        <w:t>15.6. Підписують протоколи засідань та рішення комісії.</w:t>
      </w:r>
    </w:p>
    <w:p w14:paraId="6797EF86" w14:textId="77777777" w:rsidR="00D85A13" w:rsidRDefault="00D85A13" w:rsidP="00D85A13">
      <w:pPr>
        <w:spacing w:after="0" w:line="0" w:lineRule="atLeast"/>
        <w:jc w:val="both"/>
        <w:rPr>
          <w:b w:val="0"/>
        </w:rPr>
      </w:pPr>
      <w:r w:rsidRPr="00DA5615">
        <w:rPr>
          <w:b w:val="0"/>
        </w:rPr>
        <w:t>15.7. Виконують інші доручення голови комісії.</w:t>
      </w:r>
    </w:p>
    <w:p w14:paraId="4ACCE3B0" w14:textId="77777777" w:rsidR="00D85A13" w:rsidRDefault="00D85A13" w:rsidP="00D85A13">
      <w:pPr>
        <w:spacing w:after="0" w:line="0" w:lineRule="atLeast"/>
        <w:jc w:val="both"/>
        <w:rPr>
          <w:b w:val="0"/>
        </w:rPr>
      </w:pPr>
      <w:r w:rsidRPr="00DA5615">
        <w:rPr>
          <w:b w:val="0"/>
        </w:rPr>
        <w:t>16. Члени комісії мають право виступати на засіданнях комісії із заявами та клопотаннями, вносити голові комісії пропозиції щодо роботи комісії.</w:t>
      </w:r>
      <w:r w:rsidRPr="00DA5615">
        <w:rPr>
          <w:b w:val="0"/>
        </w:rPr>
        <w:br/>
        <w:t>17. Члени комісії, залучені за згодою, виконують свої обов’язки на громадських засадах (безоплатно).</w:t>
      </w:r>
    </w:p>
    <w:p w14:paraId="3147A204" w14:textId="77777777" w:rsidR="00D85A13" w:rsidRDefault="00D85A13" w:rsidP="00D85A13">
      <w:pPr>
        <w:spacing w:after="0" w:line="0" w:lineRule="atLeast"/>
        <w:jc w:val="both"/>
        <w:rPr>
          <w:b w:val="0"/>
        </w:rPr>
      </w:pPr>
      <w:r w:rsidRPr="00DA5615">
        <w:rPr>
          <w:b w:val="0"/>
        </w:rPr>
        <w:t>18. Основною формою роботи комісії є засідання.</w:t>
      </w:r>
    </w:p>
    <w:p w14:paraId="241F4D72" w14:textId="77777777" w:rsidR="00D85A13" w:rsidRDefault="00D85A13" w:rsidP="00D85A13">
      <w:pPr>
        <w:spacing w:after="0" w:line="0" w:lineRule="atLeast"/>
        <w:jc w:val="both"/>
        <w:rPr>
          <w:b w:val="0"/>
        </w:rPr>
      </w:pPr>
      <w:r w:rsidRPr="00DA5615">
        <w:rPr>
          <w:b w:val="0"/>
        </w:rPr>
        <w:t>18.1. Необхідність проведення засідання, а також перелік питань, що пропонуються для розгляду, визначаються головою комісії.</w:t>
      </w:r>
    </w:p>
    <w:p w14:paraId="5FEAC7A8" w14:textId="77777777" w:rsidR="00D85A13" w:rsidRDefault="00D85A13" w:rsidP="00D85A13">
      <w:pPr>
        <w:spacing w:after="0" w:line="0" w:lineRule="atLeast"/>
        <w:jc w:val="both"/>
        <w:rPr>
          <w:b w:val="0"/>
        </w:rPr>
      </w:pPr>
      <w:r w:rsidRPr="00DA5615">
        <w:rPr>
          <w:b w:val="0"/>
        </w:rPr>
        <w:t>18.2. Ініціювати проведення засідання комісії можуть не менше ніж половина членів комісії.</w:t>
      </w:r>
    </w:p>
    <w:p w14:paraId="4CFA6F8B" w14:textId="77777777" w:rsidR="00D85A13" w:rsidRDefault="00D85A13" w:rsidP="00D85A13">
      <w:pPr>
        <w:spacing w:after="0" w:line="0" w:lineRule="atLeast"/>
        <w:jc w:val="both"/>
        <w:rPr>
          <w:b w:val="0"/>
        </w:rPr>
      </w:pPr>
      <w:r w:rsidRPr="00DA5615">
        <w:rPr>
          <w:b w:val="0"/>
        </w:rPr>
        <w:t>18.3. 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w:t>
      </w:r>
      <w:r>
        <w:rPr>
          <w:b w:val="0"/>
        </w:rPr>
        <w:t>нім на засіданні членам комісії.</w:t>
      </w:r>
    </w:p>
    <w:p w14:paraId="3E95F679" w14:textId="77777777" w:rsidR="00D85A13" w:rsidRDefault="00D85A13" w:rsidP="00D85A13">
      <w:pPr>
        <w:spacing w:after="0" w:line="0" w:lineRule="atLeast"/>
        <w:jc w:val="both"/>
        <w:rPr>
          <w:b w:val="0"/>
        </w:rPr>
      </w:pPr>
      <w:r w:rsidRPr="00DA5615">
        <w:rPr>
          <w:b w:val="0"/>
        </w:rPr>
        <w:t xml:space="preserve">18.4. 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w:t>
      </w:r>
    </w:p>
    <w:p w14:paraId="1A1D44AB" w14:textId="77777777" w:rsidR="00D85A13" w:rsidRDefault="00D85A13" w:rsidP="00D85A13">
      <w:pPr>
        <w:spacing w:after="0" w:line="0" w:lineRule="atLeast"/>
        <w:jc w:val="both"/>
        <w:rPr>
          <w:b w:val="0"/>
        </w:rPr>
      </w:pPr>
      <w:r w:rsidRPr="00DA5615">
        <w:rPr>
          <w:b w:val="0"/>
        </w:rPr>
        <w:lastRenderedPageBreak/>
        <w:t>18.5. 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усіх її членів.</w:t>
      </w:r>
    </w:p>
    <w:p w14:paraId="6FE01D40" w14:textId="77777777" w:rsidR="00D85A13" w:rsidRDefault="00D85A13" w:rsidP="00D85A13">
      <w:pPr>
        <w:spacing w:after="0" w:line="0" w:lineRule="atLeast"/>
        <w:jc w:val="both"/>
        <w:rPr>
          <w:b w:val="0"/>
        </w:rPr>
      </w:pPr>
      <w:r w:rsidRPr="00DA5615">
        <w:rPr>
          <w:b w:val="0"/>
        </w:rPr>
        <w:t>18.6. 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на веб-сайті уповноваженого органу (за наявності).</w:t>
      </w:r>
    </w:p>
    <w:p w14:paraId="03CF04E2" w14:textId="77777777" w:rsidR="00D85A13" w:rsidRDefault="00D85A13" w:rsidP="00D85A13">
      <w:pPr>
        <w:spacing w:after="0" w:line="0" w:lineRule="atLeast"/>
        <w:jc w:val="both"/>
        <w:rPr>
          <w:b w:val="0"/>
        </w:rPr>
      </w:pPr>
      <w:r w:rsidRPr="00DA5615">
        <w:rPr>
          <w:b w:val="0"/>
        </w:rPr>
        <w:t>18.7. Визначити місцем проведення консультацій приміщення, у якому розташований Центр надання а</w:t>
      </w:r>
      <w:r>
        <w:rPr>
          <w:b w:val="0"/>
        </w:rPr>
        <w:t>дміністративних послуг (</w:t>
      </w:r>
      <w:proofErr w:type="spellStart"/>
      <w:r>
        <w:rPr>
          <w:b w:val="0"/>
        </w:rPr>
        <w:t>с.Хацьки</w:t>
      </w:r>
      <w:proofErr w:type="spellEnd"/>
      <w:r>
        <w:rPr>
          <w:b w:val="0"/>
        </w:rPr>
        <w:t>, вул. Героїв України, 80</w:t>
      </w:r>
      <w:r w:rsidRPr="00DA5615">
        <w:rPr>
          <w:b w:val="0"/>
        </w:rPr>
        <w:t>).</w:t>
      </w:r>
    </w:p>
    <w:p w14:paraId="37FB037B" w14:textId="77777777" w:rsidR="00D85A13" w:rsidRDefault="00D85A13" w:rsidP="00D85A13">
      <w:pPr>
        <w:spacing w:after="0" w:line="0" w:lineRule="atLeast"/>
        <w:jc w:val="both"/>
        <w:rPr>
          <w:b w:val="0"/>
        </w:rPr>
      </w:pPr>
      <w:r w:rsidRPr="00DA5615">
        <w:rPr>
          <w:b w:val="0"/>
        </w:rPr>
        <w:t>19. Засідання комісії веде її голова, а у разі його відсутності – заступник голови.</w:t>
      </w:r>
    </w:p>
    <w:p w14:paraId="33C1540F" w14:textId="77777777" w:rsidR="00D85A13" w:rsidRDefault="00D85A13" w:rsidP="00D85A13">
      <w:pPr>
        <w:spacing w:after="0" w:line="0" w:lineRule="atLeast"/>
        <w:jc w:val="both"/>
        <w:rPr>
          <w:b w:val="0"/>
        </w:rPr>
      </w:pPr>
      <w:r w:rsidRPr="00DA5615">
        <w:rPr>
          <w:b w:val="0"/>
        </w:rPr>
        <w:t>19.1. 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14:paraId="1AC29D24" w14:textId="77777777" w:rsidR="00D85A13" w:rsidRDefault="00D85A13" w:rsidP="00D85A13">
      <w:pPr>
        <w:spacing w:after="0" w:line="0" w:lineRule="atLeast"/>
        <w:jc w:val="both"/>
        <w:rPr>
          <w:b w:val="0"/>
        </w:rPr>
      </w:pPr>
      <w:r w:rsidRPr="00DA5615">
        <w:rPr>
          <w:b w:val="0"/>
        </w:rPr>
        <w:t>19.2. Засідання комісії, у тому числі ті, що проведені дистанційно в режимі реального часу (онлайн), є правоможними, якщо на них присутні не менш як дві третини її складу.</w:t>
      </w:r>
    </w:p>
    <w:p w14:paraId="371331D0" w14:textId="77777777" w:rsidR="00D85A13" w:rsidRDefault="00D85A13" w:rsidP="00D85A13">
      <w:pPr>
        <w:spacing w:after="0" w:line="0" w:lineRule="atLeast"/>
        <w:jc w:val="both"/>
        <w:rPr>
          <w:b w:val="0"/>
        </w:rPr>
      </w:pPr>
      <w:r w:rsidRPr="00DA5615">
        <w:rPr>
          <w:b w:val="0"/>
        </w:rPr>
        <w:t>19.3. Рішення комісії, у тому числі ті, що прийняті за результатами засідання комісії, проведеного дистанційно в режимі реального часу (онлайн), 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14:paraId="766ADA31" w14:textId="77777777" w:rsidR="00D85A13" w:rsidRDefault="00D85A13" w:rsidP="00D85A13">
      <w:pPr>
        <w:spacing w:after="0" w:line="0" w:lineRule="atLeast"/>
        <w:jc w:val="both"/>
        <w:rPr>
          <w:b w:val="0"/>
        </w:rPr>
      </w:pPr>
      <w:r w:rsidRPr="00DA5615">
        <w:rPr>
          <w:b w:val="0"/>
        </w:rPr>
        <w:t>19.4. Рішення комісії, у тому числі ті, що прийняті за результатами засідання, проведеного дистанційно в режимі реального часу (онлайн), оформлюється протоколом, який підписують голова, секретар та присутні на засіданні члени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w:t>
      </w:r>
      <w:r>
        <w:rPr>
          <w:b w:val="0"/>
        </w:rPr>
        <w:t>ікованого електронного підпису).</w:t>
      </w:r>
    </w:p>
    <w:p w14:paraId="7C417DA3" w14:textId="77777777" w:rsidR="00D85A13" w:rsidRDefault="00D85A13" w:rsidP="00D85A13">
      <w:pPr>
        <w:spacing w:after="0" w:line="0" w:lineRule="atLeast"/>
        <w:jc w:val="both"/>
        <w:rPr>
          <w:b w:val="0"/>
        </w:rPr>
      </w:pPr>
      <w:r w:rsidRPr="00DA5615">
        <w:rPr>
          <w:b w:val="0"/>
        </w:rPr>
        <w:t xml:space="preserve">19.5. Якщо комісією прийнято рішення, передбачені підпунктами 8.1, 8.2 пункту 8 цього Положення, про такі рішення з відповідними </w:t>
      </w:r>
      <w:proofErr w:type="spellStart"/>
      <w:r w:rsidRPr="00DA5615">
        <w:rPr>
          <w:b w:val="0"/>
        </w:rPr>
        <w:t>обгрунтуваннями</w:t>
      </w:r>
      <w:proofErr w:type="spellEnd"/>
      <w:r w:rsidRPr="00DA5615">
        <w:rPr>
          <w:b w:val="0"/>
        </w:rPr>
        <w:t xml:space="preserve"> зазначається у протоколі.</w:t>
      </w:r>
    </w:p>
    <w:p w14:paraId="777DCF85" w14:textId="77777777" w:rsidR="00D85A13" w:rsidRDefault="00D85A13" w:rsidP="00D85A13">
      <w:pPr>
        <w:spacing w:after="0" w:line="0" w:lineRule="atLeast"/>
        <w:jc w:val="both"/>
        <w:rPr>
          <w:b w:val="0"/>
        </w:rPr>
      </w:pPr>
      <w:r w:rsidRPr="00DA5615">
        <w:rPr>
          <w:b w:val="0"/>
        </w:rPr>
        <w:t>19.6. Рішення комісії, передбачене підпунктом 8.3 пункту 8 цього Положення, приймається щодо кожного отримувача компенсації окремо та оформлюється за формою, затвердженою постановою Кабінету Міністрів України від 19.05.2023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w:t>
      </w:r>
    </w:p>
    <w:p w14:paraId="308F2484" w14:textId="77777777" w:rsidR="00D85A13" w:rsidRDefault="00D85A13" w:rsidP="00D85A13">
      <w:pPr>
        <w:spacing w:after="0" w:line="0" w:lineRule="atLeast"/>
        <w:jc w:val="both"/>
        <w:rPr>
          <w:b w:val="0"/>
        </w:rPr>
      </w:pPr>
      <w:r w:rsidRPr="00DA5615">
        <w:rPr>
          <w:b w:val="0"/>
        </w:rPr>
        <w:t>20. Копія рішення комісії про надання/відмову у наданні компенсації за пошкоджений/знищений об’єкт нерухомого майна вноситься до Реєстру протягом п’яти робочих днів з дня проведення відповідного засідання комісії.</w:t>
      </w:r>
    </w:p>
    <w:p w14:paraId="7E78B7E3" w14:textId="77777777" w:rsidR="00D85A13" w:rsidRDefault="00D85A13" w:rsidP="00D85A13">
      <w:pPr>
        <w:spacing w:after="0" w:line="0" w:lineRule="atLeast"/>
        <w:jc w:val="both"/>
        <w:rPr>
          <w:b w:val="0"/>
        </w:rPr>
      </w:pPr>
      <w:r w:rsidRPr="00DA5615">
        <w:rPr>
          <w:b w:val="0"/>
        </w:rPr>
        <w:t xml:space="preserve">21. Рішення комісії про надання/відмову у наданні компенсації за пошкоджений/знищений об’єкт нерухомого майна із зазначенням розміру/обсягу та способу надання такої компенсації підлягає затвердженню </w:t>
      </w:r>
      <w:r w:rsidRPr="00DA5615">
        <w:rPr>
          <w:b w:val="0"/>
        </w:rPr>
        <w:lastRenderedPageBreak/>
        <w:t>рішенням уповноваженого органу протягом п’яти календарних днів з дня прийняття комісією такого рішення.</w:t>
      </w:r>
    </w:p>
    <w:p w14:paraId="78337ACB" w14:textId="77777777" w:rsidR="00D85A13" w:rsidRDefault="00D85A13" w:rsidP="00D85A13">
      <w:pPr>
        <w:jc w:val="both"/>
        <w:rPr>
          <w:b w:val="0"/>
        </w:rPr>
      </w:pPr>
      <w:r w:rsidRPr="00DA5615">
        <w:rPr>
          <w:b w:val="0"/>
        </w:rPr>
        <w:t>22. Копія рішення уповноваженого органу про затвердження рішення комісії про надання/відмову у наданні компенсації за пошкоджений/знищений об’єкт нерухомого майна завантажується посадовою особою уповноваженого органу до Реєстру протягом п’яти робочих днів з дня його прийняття.</w:t>
      </w:r>
    </w:p>
    <w:p w14:paraId="69FABD59" w14:textId="77777777" w:rsidR="00D85A13" w:rsidRDefault="00D85A13" w:rsidP="00D85A13">
      <w:pPr>
        <w:spacing w:after="0" w:line="0" w:lineRule="atLeast"/>
        <w:jc w:val="both"/>
        <w:rPr>
          <w:b w:val="0"/>
        </w:rPr>
      </w:pPr>
      <w:r w:rsidRPr="00DA5615">
        <w:rPr>
          <w:b w:val="0"/>
        </w:rPr>
        <w:t>23. Рішення комісії про надання/відмову у наданні компенсації за пошкоджений/знищений об’єкт нерухомого майна може бути оск</w:t>
      </w:r>
      <w:r>
        <w:rPr>
          <w:b w:val="0"/>
        </w:rPr>
        <w:t>аржене до органу, що її утворив.</w:t>
      </w:r>
    </w:p>
    <w:p w14:paraId="533EE60F" w14:textId="77777777" w:rsidR="00D85A13" w:rsidRDefault="00D85A13" w:rsidP="00D85A13">
      <w:pPr>
        <w:spacing w:after="0" w:line="0" w:lineRule="atLeast"/>
        <w:jc w:val="both"/>
        <w:rPr>
          <w:b w:val="0"/>
        </w:rPr>
      </w:pPr>
      <w:r w:rsidRPr="00DA5615">
        <w:rPr>
          <w:b w:val="0"/>
        </w:rPr>
        <w:t>24. Рішення уповноваженого органу про затвердження рішення комісії про надання/відмову у наданні компенсації за пошкоджений/знищений об’єкт нерухомого майна можуть бути оскаржені у судовому порядку.</w:t>
      </w:r>
    </w:p>
    <w:p w14:paraId="2F0CA86A" w14:textId="77777777" w:rsidR="00D85A13" w:rsidRDefault="00D85A13" w:rsidP="00D85A13">
      <w:pPr>
        <w:spacing w:after="0" w:line="0" w:lineRule="atLeast"/>
        <w:jc w:val="both"/>
        <w:rPr>
          <w:b w:val="0"/>
        </w:rPr>
      </w:pPr>
    </w:p>
    <w:p w14:paraId="13A5B19E" w14:textId="77777777" w:rsidR="00D85A13" w:rsidRDefault="00D85A13" w:rsidP="00D85A13">
      <w:pPr>
        <w:spacing w:after="0" w:line="0" w:lineRule="atLeast"/>
        <w:jc w:val="both"/>
        <w:rPr>
          <w:b w:val="0"/>
        </w:rPr>
      </w:pPr>
    </w:p>
    <w:p w14:paraId="569BBC56" w14:textId="77777777" w:rsidR="00D85A13" w:rsidRPr="00DA5615" w:rsidRDefault="00D85A13" w:rsidP="00D85A13">
      <w:pPr>
        <w:spacing w:after="0" w:line="0" w:lineRule="atLeast"/>
        <w:jc w:val="both"/>
        <w:rPr>
          <w:b w:val="0"/>
        </w:rPr>
      </w:pPr>
      <w:r w:rsidRPr="00DA5615">
        <w:rPr>
          <w:b w:val="0"/>
        </w:rPr>
        <w:t xml:space="preserve">Секретар сільської ради                                         </w:t>
      </w:r>
      <w:r w:rsidR="003020B1">
        <w:rPr>
          <w:b w:val="0"/>
        </w:rPr>
        <w:t xml:space="preserve">                            </w:t>
      </w:r>
      <w:r w:rsidRPr="00DA5615">
        <w:rPr>
          <w:b w:val="0"/>
        </w:rPr>
        <w:t xml:space="preserve">  Інна НЕВГОД</w:t>
      </w:r>
    </w:p>
    <w:p w14:paraId="2F950317" w14:textId="77777777" w:rsidR="00D85A13" w:rsidRPr="00DA5615" w:rsidRDefault="00D85A13" w:rsidP="00D85A13">
      <w:pPr>
        <w:jc w:val="both"/>
        <w:rPr>
          <w:b w:val="0"/>
        </w:rPr>
      </w:pPr>
    </w:p>
    <w:p w14:paraId="02A446A7" w14:textId="77777777" w:rsidR="00D85A13" w:rsidRPr="00DA5615" w:rsidRDefault="00D85A13" w:rsidP="00D85A13">
      <w:pPr>
        <w:jc w:val="both"/>
        <w:rPr>
          <w:b w:val="0"/>
        </w:rPr>
      </w:pPr>
    </w:p>
    <w:p w14:paraId="7337181B" w14:textId="77777777" w:rsidR="00477AAB" w:rsidRDefault="007665C5"/>
    <w:sectPr w:rsidR="00477AAB" w:rsidSect="00CB1F0E">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E4"/>
    <w:rsid w:val="002D1AD0"/>
    <w:rsid w:val="003020B1"/>
    <w:rsid w:val="007665C5"/>
    <w:rsid w:val="008C0750"/>
    <w:rsid w:val="00AF2AE4"/>
    <w:rsid w:val="00B6322C"/>
    <w:rsid w:val="00D85A13"/>
    <w:rsid w:val="00F71394"/>
    <w:rsid w:val="00FD1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65545"/>
  <w15:docId w15:val="{17AFBBDC-28BF-4750-A939-40D569A5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13"/>
    <w:pPr>
      <w:spacing w:after="160" w:line="259" w:lineRule="auto"/>
    </w:pPr>
    <w:rPr>
      <w:rFonts w:ascii="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A13"/>
    <w:pPr>
      <w:spacing w:after="0" w:line="240" w:lineRule="auto"/>
    </w:pPr>
    <w:rPr>
      <w:rFonts w:ascii="Times New Roman" w:hAnsi="Times New Roman" w:cs="Times New Roman"/>
      <w:b/>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85A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5A13"/>
    <w:rPr>
      <w:rFonts w:ascii="Tahoma" w:hAnsi="Tahoma" w:cs="Tahoma"/>
      <w:b/>
      <w:bCs/>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2304</Words>
  <Characters>13133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IT</cp:lastModifiedBy>
  <cp:revision>2</cp:revision>
  <cp:lastPrinted>2023-07-18T06:52:00Z</cp:lastPrinted>
  <dcterms:created xsi:type="dcterms:W3CDTF">2023-07-26T07:26:00Z</dcterms:created>
  <dcterms:modified xsi:type="dcterms:W3CDTF">2023-07-26T07:26:00Z</dcterms:modified>
</cp:coreProperties>
</file>