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7384E" w14:textId="77777777" w:rsidR="00734EBF" w:rsidRDefault="00A57A13" w:rsidP="00734EBF">
      <w:pPr>
        <w:jc w:val="center"/>
        <w:rPr>
          <w:sz w:val="28"/>
          <w:szCs w:val="28"/>
        </w:rPr>
      </w:pPr>
      <w:r>
        <w:rPr>
          <w:noProof/>
          <w:sz w:val="28"/>
          <w:szCs w:val="28"/>
        </w:rPr>
        <w:pict w14:anchorId="2D5A3F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5pt;height:48pt;visibility:visible;mso-wrap-style:square">
            <v:imagedata r:id="rId7" o:title=""/>
          </v:shape>
        </w:pict>
      </w:r>
    </w:p>
    <w:p w14:paraId="76C7F6ED" w14:textId="77777777" w:rsidR="00734EBF" w:rsidRDefault="00734EBF" w:rsidP="00734EBF">
      <w:pPr>
        <w:contextualSpacing/>
        <w:jc w:val="center"/>
        <w:rPr>
          <w:b/>
          <w:sz w:val="28"/>
          <w:szCs w:val="28"/>
        </w:rPr>
      </w:pPr>
      <w:r>
        <w:rPr>
          <w:b/>
          <w:sz w:val="28"/>
          <w:szCs w:val="28"/>
        </w:rPr>
        <w:t>СТЕПАНКІВСЬКА СІЛЬСЬКА РАДА</w:t>
      </w:r>
    </w:p>
    <w:p w14:paraId="7058E632" w14:textId="77777777" w:rsidR="00734EBF" w:rsidRDefault="00734EBF" w:rsidP="00734EBF">
      <w:pPr>
        <w:contextualSpacing/>
        <w:jc w:val="center"/>
        <w:rPr>
          <w:b/>
          <w:sz w:val="28"/>
          <w:szCs w:val="28"/>
          <w:lang w:val="uk-UA"/>
        </w:rPr>
      </w:pPr>
      <w:r>
        <w:rPr>
          <w:b/>
          <w:sz w:val="28"/>
          <w:szCs w:val="28"/>
          <w:lang w:val="uk-UA"/>
        </w:rPr>
        <w:t>Сорок перша сесія восьмого скликання</w:t>
      </w:r>
    </w:p>
    <w:p w14:paraId="1D83EEFF" w14:textId="77777777" w:rsidR="00734EBF" w:rsidRDefault="00734EBF" w:rsidP="00734EBF">
      <w:pPr>
        <w:contextualSpacing/>
        <w:jc w:val="center"/>
        <w:rPr>
          <w:b/>
          <w:sz w:val="28"/>
          <w:szCs w:val="28"/>
          <w:lang w:val="uk-UA"/>
        </w:rPr>
      </w:pPr>
    </w:p>
    <w:p w14:paraId="69747697" w14:textId="77777777" w:rsidR="00734EBF" w:rsidRDefault="00734EBF" w:rsidP="00734EBF">
      <w:pPr>
        <w:ind w:left="2836" w:firstLine="709"/>
        <w:rPr>
          <w:b/>
          <w:sz w:val="28"/>
          <w:szCs w:val="28"/>
          <w:lang w:val="uk-UA"/>
        </w:rPr>
      </w:pPr>
      <w:r>
        <w:rPr>
          <w:b/>
          <w:sz w:val="28"/>
          <w:szCs w:val="28"/>
          <w:lang w:val="uk-UA"/>
        </w:rPr>
        <w:t xml:space="preserve">        </w:t>
      </w:r>
      <w:r w:rsidRPr="00FB2BC5">
        <w:rPr>
          <w:b/>
          <w:sz w:val="28"/>
          <w:szCs w:val="28"/>
          <w:lang w:val="uk-UA"/>
        </w:rPr>
        <w:t>РІШЕННЯ</w:t>
      </w:r>
      <w:r>
        <w:rPr>
          <w:b/>
          <w:sz w:val="28"/>
          <w:szCs w:val="28"/>
          <w:lang w:val="uk-UA"/>
        </w:rPr>
        <w:t xml:space="preserve"> /ПРОЕКТ/</w:t>
      </w:r>
    </w:p>
    <w:p w14:paraId="33F66369" w14:textId="77777777" w:rsidR="00734EBF" w:rsidRPr="00FC5C3B" w:rsidRDefault="00734EBF" w:rsidP="00734EBF">
      <w:pPr>
        <w:rPr>
          <w:b/>
          <w:sz w:val="28"/>
          <w:szCs w:val="28"/>
          <w:lang w:val="uk-UA"/>
        </w:rPr>
      </w:pPr>
      <w:r>
        <w:rPr>
          <w:b/>
          <w:sz w:val="28"/>
          <w:szCs w:val="28"/>
          <w:lang w:val="uk-UA"/>
        </w:rPr>
        <w:t>27</w:t>
      </w:r>
      <w:r w:rsidRPr="00FC5C3B">
        <w:rPr>
          <w:b/>
          <w:sz w:val="28"/>
          <w:szCs w:val="28"/>
          <w:lang w:val="uk-UA"/>
        </w:rPr>
        <w:t>.</w:t>
      </w:r>
      <w:r>
        <w:rPr>
          <w:b/>
          <w:sz w:val="28"/>
          <w:szCs w:val="28"/>
          <w:lang w:val="uk-UA"/>
        </w:rPr>
        <w:t>10.2023</w:t>
      </w:r>
      <w:r w:rsidRPr="00FC5C3B">
        <w:rPr>
          <w:b/>
          <w:sz w:val="28"/>
          <w:szCs w:val="28"/>
          <w:lang w:val="uk-UA"/>
        </w:rPr>
        <w:t xml:space="preserve"> </w:t>
      </w:r>
      <w:r w:rsidRPr="00FC5C3B">
        <w:rPr>
          <w:b/>
          <w:sz w:val="28"/>
          <w:szCs w:val="28"/>
          <w:lang w:val="uk-UA"/>
        </w:rPr>
        <w:tab/>
      </w:r>
      <w:r w:rsidRPr="00FC5C3B">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№41-00</w:t>
      </w:r>
      <w:r w:rsidRPr="00FC5C3B">
        <w:rPr>
          <w:b/>
          <w:sz w:val="28"/>
          <w:szCs w:val="28"/>
          <w:lang w:val="uk-UA"/>
        </w:rPr>
        <w:t>/</w:t>
      </w:r>
      <w:r w:rsidRPr="00FC5C3B">
        <w:rPr>
          <w:b/>
          <w:sz w:val="28"/>
          <w:szCs w:val="28"/>
          <w:lang w:val="en-US"/>
        </w:rPr>
        <w:t>V</w:t>
      </w:r>
      <w:r w:rsidRPr="00FC5C3B">
        <w:rPr>
          <w:b/>
          <w:sz w:val="28"/>
          <w:szCs w:val="28"/>
          <w:lang w:val="uk-UA"/>
        </w:rPr>
        <w:t>ІІІ</w:t>
      </w:r>
    </w:p>
    <w:p w14:paraId="0E5083D8" w14:textId="77777777" w:rsidR="00734EBF" w:rsidRPr="00FC5C3B" w:rsidRDefault="00734EBF" w:rsidP="00734EBF">
      <w:pPr>
        <w:rPr>
          <w:b/>
          <w:sz w:val="28"/>
          <w:szCs w:val="28"/>
          <w:lang w:val="uk-UA"/>
        </w:rPr>
      </w:pPr>
      <w:proofErr w:type="spellStart"/>
      <w:r w:rsidRPr="00FC5C3B">
        <w:rPr>
          <w:b/>
          <w:sz w:val="28"/>
          <w:szCs w:val="28"/>
          <w:lang w:val="uk-UA"/>
        </w:rPr>
        <w:t>с.Степанки</w:t>
      </w:r>
      <w:proofErr w:type="spellEnd"/>
      <w:r w:rsidRPr="00FC5C3B">
        <w:rPr>
          <w:b/>
          <w:sz w:val="28"/>
          <w:szCs w:val="28"/>
          <w:lang w:val="uk-UA"/>
        </w:rPr>
        <w:tab/>
      </w:r>
      <w:r w:rsidRPr="00FC5C3B">
        <w:rPr>
          <w:b/>
          <w:sz w:val="28"/>
          <w:szCs w:val="28"/>
          <w:lang w:val="uk-UA"/>
        </w:rPr>
        <w:tab/>
      </w:r>
    </w:p>
    <w:p w14:paraId="41DEC0FF" w14:textId="77777777" w:rsidR="002A3440" w:rsidRDefault="002A3440" w:rsidP="002A3440">
      <w:pPr>
        <w:jc w:val="both"/>
        <w:rPr>
          <w:sz w:val="28"/>
          <w:lang w:val="uk-UA"/>
        </w:rPr>
      </w:pPr>
    </w:p>
    <w:p w14:paraId="199ED413" w14:textId="77777777" w:rsidR="002A3440" w:rsidRDefault="002A3440" w:rsidP="002A3440">
      <w:pPr>
        <w:outlineLvl w:val="0"/>
        <w:rPr>
          <w:b/>
          <w:sz w:val="28"/>
          <w:szCs w:val="28"/>
          <w:lang w:val="uk-UA"/>
        </w:rPr>
      </w:pPr>
      <w:r>
        <w:rPr>
          <w:b/>
          <w:sz w:val="28"/>
          <w:szCs w:val="28"/>
          <w:lang w:val="uk-UA"/>
        </w:rPr>
        <w:t>Про затвердження Програми</w:t>
      </w:r>
    </w:p>
    <w:p w14:paraId="7D3AA3C8" w14:textId="77777777" w:rsidR="002A3440" w:rsidRDefault="002A3440" w:rsidP="002A3440">
      <w:pPr>
        <w:rPr>
          <w:b/>
          <w:sz w:val="28"/>
          <w:szCs w:val="28"/>
          <w:lang w:val="uk-UA"/>
        </w:rPr>
      </w:pPr>
      <w:r>
        <w:rPr>
          <w:b/>
          <w:sz w:val="28"/>
          <w:szCs w:val="28"/>
          <w:lang w:val="uk-UA"/>
        </w:rPr>
        <w:t xml:space="preserve">«Організація надання шефської допомоги </w:t>
      </w:r>
    </w:p>
    <w:p w14:paraId="4DAA296A" w14:textId="39D79C83" w:rsidR="002A3440" w:rsidRDefault="002A3440" w:rsidP="002A3440">
      <w:pPr>
        <w:rPr>
          <w:b/>
          <w:sz w:val="28"/>
          <w:szCs w:val="28"/>
          <w:lang w:val="uk-UA"/>
        </w:rPr>
      </w:pPr>
      <w:r>
        <w:rPr>
          <w:b/>
          <w:sz w:val="28"/>
          <w:szCs w:val="28"/>
          <w:lang w:val="uk-UA"/>
        </w:rPr>
        <w:t xml:space="preserve">військовій частині </w:t>
      </w:r>
      <w:r w:rsidR="00010DD9">
        <w:rPr>
          <w:b/>
          <w:sz w:val="28"/>
          <w:szCs w:val="28"/>
          <w:lang w:val="uk-UA"/>
        </w:rPr>
        <w:t>****</w:t>
      </w:r>
      <w:r>
        <w:rPr>
          <w:sz w:val="28"/>
          <w:szCs w:val="28"/>
          <w:lang w:val="uk-UA"/>
        </w:rPr>
        <w:t xml:space="preserve"> </w:t>
      </w:r>
      <w:r>
        <w:rPr>
          <w:b/>
          <w:sz w:val="28"/>
          <w:szCs w:val="28"/>
          <w:lang w:val="uk-UA"/>
        </w:rPr>
        <w:t xml:space="preserve">Збройних Сил </w:t>
      </w:r>
    </w:p>
    <w:p w14:paraId="1403A7CB" w14:textId="77777777" w:rsidR="002A3440" w:rsidRDefault="00734EBF" w:rsidP="002A3440">
      <w:pPr>
        <w:rPr>
          <w:sz w:val="28"/>
          <w:szCs w:val="28"/>
          <w:lang w:val="uk-UA"/>
        </w:rPr>
      </w:pPr>
      <w:r>
        <w:rPr>
          <w:b/>
          <w:sz w:val="28"/>
          <w:szCs w:val="28"/>
          <w:lang w:val="uk-UA"/>
        </w:rPr>
        <w:t>України» на 2024</w:t>
      </w:r>
      <w:r w:rsidR="002A3440">
        <w:rPr>
          <w:b/>
          <w:sz w:val="28"/>
          <w:szCs w:val="28"/>
          <w:lang w:val="uk-UA"/>
        </w:rPr>
        <w:t xml:space="preserve"> рік</w:t>
      </w:r>
    </w:p>
    <w:p w14:paraId="6B48D9E1" w14:textId="77777777" w:rsidR="002A3440" w:rsidRDefault="002A3440" w:rsidP="002A3440">
      <w:pPr>
        <w:rPr>
          <w:sz w:val="28"/>
          <w:szCs w:val="28"/>
          <w:lang w:val="uk-UA"/>
        </w:rPr>
      </w:pPr>
    </w:p>
    <w:p w14:paraId="64DB8359" w14:textId="77777777" w:rsidR="002A3440" w:rsidRDefault="002A3440" w:rsidP="002A3440">
      <w:pPr>
        <w:ind w:firstLine="708"/>
        <w:jc w:val="both"/>
        <w:rPr>
          <w:sz w:val="28"/>
          <w:szCs w:val="28"/>
          <w:lang w:val="uk-UA"/>
        </w:rPr>
      </w:pPr>
      <w:r>
        <w:rPr>
          <w:sz w:val="28"/>
          <w:szCs w:val="28"/>
          <w:lang w:val="uk-UA"/>
        </w:rPr>
        <w:t xml:space="preserve">Відповідно до статті 26 Закону України «Про місцеве самоврядування в Україні», Указу Президента України №44/2016 від 11 лютого 2016 року «Про шефську допомогу військовим частинам Збройних Сил України, Національної гвардії України та Державної прикордонної служби України», </w:t>
      </w:r>
      <w:proofErr w:type="spellStart"/>
      <w:r>
        <w:rPr>
          <w:sz w:val="28"/>
          <w:szCs w:val="28"/>
          <w:lang w:val="uk-UA"/>
        </w:rPr>
        <w:t>Степанківська</w:t>
      </w:r>
      <w:proofErr w:type="spellEnd"/>
      <w:r>
        <w:rPr>
          <w:sz w:val="28"/>
          <w:szCs w:val="28"/>
          <w:lang w:val="uk-UA"/>
        </w:rPr>
        <w:t xml:space="preserve"> сільська рада</w:t>
      </w:r>
    </w:p>
    <w:p w14:paraId="544ADBDA" w14:textId="77777777" w:rsidR="002A3440" w:rsidRDefault="002A3440" w:rsidP="002A3440">
      <w:pPr>
        <w:pStyle w:val="af6"/>
        <w:shd w:val="clear" w:color="auto" w:fill="auto"/>
        <w:spacing w:after="0" w:line="240" w:lineRule="auto"/>
        <w:jc w:val="left"/>
        <w:rPr>
          <w:rFonts w:ascii="Times New Roman" w:hAnsi="Times New Roman"/>
          <w:b/>
          <w:sz w:val="28"/>
          <w:szCs w:val="28"/>
          <w:lang w:val="uk-UA"/>
        </w:rPr>
      </w:pPr>
    </w:p>
    <w:p w14:paraId="56E110F6" w14:textId="77777777" w:rsidR="002A3440" w:rsidRDefault="002A3440" w:rsidP="002A3440">
      <w:pPr>
        <w:pStyle w:val="af6"/>
        <w:shd w:val="clear" w:color="auto" w:fill="auto"/>
        <w:spacing w:after="0" w:line="240" w:lineRule="auto"/>
        <w:jc w:val="left"/>
        <w:rPr>
          <w:rFonts w:ascii="Times New Roman" w:hAnsi="Times New Roman"/>
          <w:sz w:val="28"/>
          <w:szCs w:val="28"/>
          <w:lang w:val="uk-UA"/>
        </w:rPr>
      </w:pPr>
      <w:r>
        <w:rPr>
          <w:rFonts w:ascii="Times New Roman" w:hAnsi="Times New Roman"/>
          <w:b/>
          <w:sz w:val="28"/>
          <w:szCs w:val="28"/>
          <w:lang w:val="uk-UA"/>
        </w:rPr>
        <w:t>ВИРІШИЛА</w:t>
      </w:r>
      <w:r>
        <w:rPr>
          <w:rFonts w:ascii="Times New Roman" w:hAnsi="Times New Roman"/>
          <w:sz w:val="28"/>
          <w:szCs w:val="28"/>
          <w:lang w:val="uk-UA"/>
        </w:rPr>
        <w:t>:</w:t>
      </w:r>
    </w:p>
    <w:p w14:paraId="1354943F" w14:textId="3C33A0C6" w:rsidR="002A3440" w:rsidRDefault="002A3440" w:rsidP="002A3440">
      <w:pPr>
        <w:pStyle w:val="af6"/>
        <w:tabs>
          <w:tab w:val="left" w:pos="0"/>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1.Затвердити Програму «Організація надання шефської допомоги  військовій частині </w:t>
      </w:r>
      <w:r w:rsidR="00010DD9">
        <w:rPr>
          <w:b/>
          <w:sz w:val="28"/>
          <w:szCs w:val="28"/>
          <w:lang w:val="uk-UA"/>
        </w:rPr>
        <w:t>****</w:t>
      </w:r>
      <w:r>
        <w:rPr>
          <w:sz w:val="28"/>
          <w:szCs w:val="28"/>
          <w:lang w:val="uk-UA"/>
        </w:rPr>
        <w:t xml:space="preserve"> </w:t>
      </w:r>
      <w:r w:rsidR="00010DD9">
        <w:rPr>
          <w:sz w:val="28"/>
          <w:szCs w:val="28"/>
          <w:lang w:val="uk-UA"/>
        </w:rPr>
        <w:t xml:space="preserve"> </w:t>
      </w:r>
      <w:r w:rsidR="00734EBF">
        <w:rPr>
          <w:rFonts w:ascii="Times New Roman" w:hAnsi="Times New Roman"/>
          <w:sz w:val="28"/>
          <w:szCs w:val="28"/>
          <w:lang w:val="uk-UA"/>
        </w:rPr>
        <w:t>Збройних Сил України» на 2024</w:t>
      </w:r>
      <w:r>
        <w:rPr>
          <w:rFonts w:ascii="Times New Roman" w:hAnsi="Times New Roman"/>
          <w:sz w:val="28"/>
          <w:szCs w:val="28"/>
          <w:lang w:val="uk-UA"/>
        </w:rPr>
        <w:t xml:space="preserve"> рік, </w:t>
      </w:r>
      <w:r>
        <w:rPr>
          <w:rFonts w:ascii="Times New Roman" w:hAnsi="Times New Roman"/>
          <w:sz w:val="28"/>
          <w:szCs w:val="24"/>
          <w:lang w:val="uk-UA" w:eastAsia="uk-UA"/>
        </w:rPr>
        <w:t>(додаток 1).</w:t>
      </w:r>
    </w:p>
    <w:p w14:paraId="2EC7F76D" w14:textId="797297BA" w:rsidR="002A3440" w:rsidRDefault="002A3440" w:rsidP="002A3440">
      <w:pPr>
        <w:jc w:val="both"/>
        <w:rPr>
          <w:sz w:val="28"/>
          <w:szCs w:val="28"/>
          <w:lang w:val="uk-UA"/>
        </w:rPr>
      </w:pPr>
      <w:r>
        <w:rPr>
          <w:sz w:val="28"/>
          <w:szCs w:val="28"/>
          <w:lang w:val="uk-UA"/>
        </w:rPr>
        <w:tab/>
        <w:t xml:space="preserve">2. </w:t>
      </w:r>
      <w:r>
        <w:rPr>
          <w:sz w:val="28"/>
          <w:szCs w:val="28"/>
          <w:lang w:val="uk-UA" w:eastAsia="uk-UA"/>
        </w:rPr>
        <w:t xml:space="preserve">Затвердити заходи </w:t>
      </w:r>
      <w:r>
        <w:rPr>
          <w:sz w:val="28"/>
          <w:szCs w:val="28"/>
          <w:lang w:val="uk-UA"/>
        </w:rPr>
        <w:t>підтримки та розвитку шефства над військовою част</w:t>
      </w:r>
      <w:r w:rsidR="00734EBF">
        <w:rPr>
          <w:sz w:val="28"/>
          <w:szCs w:val="28"/>
          <w:lang w:val="uk-UA"/>
        </w:rPr>
        <w:t xml:space="preserve">иною </w:t>
      </w:r>
      <w:r w:rsidR="00010DD9">
        <w:rPr>
          <w:b/>
          <w:sz w:val="28"/>
          <w:szCs w:val="28"/>
          <w:lang w:val="uk-UA"/>
        </w:rPr>
        <w:t>****</w:t>
      </w:r>
      <w:r w:rsidR="00010DD9">
        <w:rPr>
          <w:b/>
          <w:sz w:val="28"/>
          <w:szCs w:val="28"/>
          <w:lang w:val="uk-UA"/>
        </w:rPr>
        <w:t xml:space="preserve"> </w:t>
      </w:r>
      <w:r w:rsidR="00734EBF">
        <w:rPr>
          <w:sz w:val="28"/>
          <w:szCs w:val="28"/>
          <w:lang w:val="uk-UA"/>
        </w:rPr>
        <w:t>Збройних Сил України на 2024 рік</w:t>
      </w:r>
      <w:r>
        <w:rPr>
          <w:sz w:val="28"/>
          <w:szCs w:val="28"/>
          <w:lang w:val="uk-UA"/>
        </w:rPr>
        <w:t xml:space="preserve"> (додаток 2).</w:t>
      </w:r>
    </w:p>
    <w:p w14:paraId="486BCF76" w14:textId="77777777" w:rsidR="002A3440" w:rsidRDefault="002A3440" w:rsidP="002A3440">
      <w:pPr>
        <w:ind w:firstLine="708"/>
        <w:jc w:val="both"/>
        <w:rPr>
          <w:sz w:val="28"/>
          <w:szCs w:val="28"/>
          <w:lang w:val="uk-UA"/>
        </w:rPr>
      </w:pPr>
      <w:r>
        <w:rPr>
          <w:sz w:val="28"/>
          <w:szCs w:val="28"/>
          <w:lang w:val="uk-UA"/>
        </w:rPr>
        <w:t>3.Контроль за виконанням даного рішення покласти на постійно діючі комісії з питань земельних відносин, природокористування, екології, планування території, будівництва, архітектури, благоустрою, енергозбереження та транспорту, комунальної власності, житлово -комунального господарства та з гуманітарних питань, з питань прав людини, законності, депутатської діяльності, етики, регламенту та попередження конфлікту інтересів.</w:t>
      </w:r>
    </w:p>
    <w:p w14:paraId="6B02CAEA" w14:textId="77777777" w:rsidR="002A3440" w:rsidRDefault="002A3440" w:rsidP="002A3440">
      <w:pPr>
        <w:jc w:val="both"/>
        <w:rPr>
          <w:sz w:val="28"/>
          <w:szCs w:val="28"/>
          <w:lang w:val="uk-UA"/>
        </w:rPr>
      </w:pPr>
    </w:p>
    <w:p w14:paraId="652F662C" w14:textId="77777777" w:rsidR="002A3440" w:rsidRDefault="002A3440" w:rsidP="002A3440">
      <w:pPr>
        <w:jc w:val="both"/>
        <w:rPr>
          <w:sz w:val="28"/>
          <w:szCs w:val="28"/>
          <w:lang w:val="uk-UA"/>
        </w:rPr>
      </w:pPr>
    </w:p>
    <w:p w14:paraId="666F86DD" w14:textId="77777777" w:rsidR="002A3440" w:rsidRDefault="002A3440" w:rsidP="002A3440">
      <w:pPr>
        <w:jc w:val="both"/>
        <w:rPr>
          <w:sz w:val="28"/>
          <w:szCs w:val="28"/>
          <w:lang w:val="uk-UA"/>
        </w:rPr>
      </w:pPr>
      <w:r>
        <w:rPr>
          <w:sz w:val="28"/>
          <w:szCs w:val="28"/>
          <w:lang w:val="uk-UA"/>
        </w:rPr>
        <w:t>Сільський голова                                                                           Ігор ЧЕКАЛЕНКО</w:t>
      </w:r>
    </w:p>
    <w:p w14:paraId="5F95C72A" w14:textId="77777777" w:rsidR="002A3440" w:rsidRDefault="002A3440" w:rsidP="002A3440">
      <w:pPr>
        <w:pStyle w:val="23"/>
        <w:spacing w:after="0" w:line="240" w:lineRule="auto"/>
        <w:ind w:left="4956" w:firstLine="6"/>
        <w:rPr>
          <w:sz w:val="28"/>
          <w:szCs w:val="28"/>
          <w:lang w:val="uk-UA"/>
        </w:rPr>
      </w:pPr>
    </w:p>
    <w:p w14:paraId="10069244" w14:textId="77777777" w:rsidR="002A3440" w:rsidRDefault="002A3440" w:rsidP="002A3440">
      <w:pPr>
        <w:pStyle w:val="af7"/>
        <w:ind w:left="4248" w:firstLine="708"/>
        <w:jc w:val="right"/>
        <w:rPr>
          <w:rFonts w:ascii="Times New Roman" w:hAnsi="Times New Roman"/>
          <w:sz w:val="24"/>
          <w:szCs w:val="28"/>
          <w:lang w:val="uk-UA"/>
        </w:rPr>
      </w:pPr>
    </w:p>
    <w:p w14:paraId="672605C7" w14:textId="77777777" w:rsidR="002A3440" w:rsidRDefault="002A3440" w:rsidP="002A3440">
      <w:pPr>
        <w:pStyle w:val="af7"/>
        <w:ind w:left="4248" w:firstLine="708"/>
        <w:jc w:val="right"/>
        <w:rPr>
          <w:rFonts w:ascii="Times New Roman" w:hAnsi="Times New Roman"/>
          <w:sz w:val="24"/>
          <w:szCs w:val="28"/>
          <w:lang w:val="uk-UA"/>
        </w:rPr>
      </w:pPr>
    </w:p>
    <w:p w14:paraId="38B8A3A5" w14:textId="77777777" w:rsidR="002A3440" w:rsidRDefault="002A3440" w:rsidP="002A3440">
      <w:pPr>
        <w:pStyle w:val="af7"/>
        <w:ind w:left="4248" w:firstLine="708"/>
        <w:jc w:val="right"/>
        <w:rPr>
          <w:rFonts w:ascii="Times New Roman" w:hAnsi="Times New Roman"/>
          <w:sz w:val="24"/>
          <w:szCs w:val="28"/>
          <w:lang w:val="uk-UA"/>
        </w:rPr>
      </w:pPr>
    </w:p>
    <w:p w14:paraId="1E6AD08D" w14:textId="77777777" w:rsidR="002A3440" w:rsidRDefault="002A3440" w:rsidP="002A3440">
      <w:pPr>
        <w:pStyle w:val="af7"/>
        <w:ind w:left="4248" w:firstLine="708"/>
        <w:jc w:val="right"/>
        <w:rPr>
          <w:rFonts w:ascii="Times New Roman" w:hAnsi="Times New Roman"/>
          <w:sz w:val="24"/>
          <w:szCs w:val="28"/>
          <w:lang w:val="uk-UA"/>
        </w:rPr>
      </w:pPr>
    </w:p>
    <w:p w14:paraId="02CF8260" w14:textId="77777777" w:rsidR="002A3440" w:rsidRDefault="002A3440" w:rsidP="002A3440">
      <w:pPr>
        <w:pStyle w:val="af7"/>
        <w:ind w:left="4248" w:firstLine="708"/>
        <w:jc w:val="right"/>
        <w:rPr>
          <w:rFonts w:ascii="Times New Roman" w:hAnsi="Times New Roman"/>
          <w:sz w:val="24"/>
          <w:szCs w:val="28"/>
          <w:lang w:val="uk-UA"/>
        </w:rPr>
      </w:pPr>
    </w:p>
    <w:p w14:paraId="6DC9457C" w14:textId="77777777" w:rsidR="002A3440" w:rsidRDefault="002A3440" w:rsidP="002A3440">
      <w:pPr>
        <w:pStyle w:val="af7"/>
        <w:ind w:left="4248" w:firstLine="708"/>
        <w:jc w:val="right"/>
        <w:rPr>
          <w:rFonts w:ascii="Times New Roman" w:hAnsi="Times New Roman"/>
          <w:sz w:val="24"/>
          <w:szCs w:val="28"/>
          <w:lang w:val="uk-UA"/>
        </w:rPr>
      </w:pPr>
    </w:p>
    <w:p w14:paraId="5D7B911F" w14:textId="77777777" w:rsidR="002A3440" w:rsidRDefault="002A3440" w:rsidP="002A3440">
      <w:pPr>
        <w:pStyle w:val="af7"/>
        <w:ind w:left="4248" w:firstLine="708"/>
        <w:jc w:val="right"/>
        <w:rPr>
          <w:rFonts w:ascii="Times New Roman" w:hAnsi="Times New Roman"/>
          <w:sz w:val="24"/>
          <w:szCs w:val="28"/>
          <w:lang w:val="uk-UA"/>
        </w:rPr>
      </w:pPr>
    </w:p>
    <w:p w14:paraId="687B3264" w14:textId="77777777" w:rsidR="002A3440" w:rsidRDefault="002A3440" w:rsidP="002A3440">
      <w:pPr>
        <w:pStyle w:val="af7"/>
        <w:ind w:left="4248" w:firstLine="708"/>
        <w:jc w:val="right"/>
        <w:rPr>
          <w:rFonts w:ascii="Times New Roman" w:hAnsi="Times New Roman"/>
          <w:sz w:val="24"/>
          <w:szCs w:val="28"/>
          <w:lang w:val="uk-UA"/>
        </w:rPr>
      </w:pPr>
    </w:p>
    <w:p w14:paraId="59492841" w14:textId="77777777" w:rsidR="002A3440" w:rsidRDefault="002A3440" w:rsidP="002A3440">
      <w:pPr>
        <w:pStyle w:val="af7"/>
        <w:ind w:left="4248" w:firstLine="708"/>
        <w:jc w:val="right"/>
        <w:rPr>
          <w:rFonts w:ascii="Times New Roman" w:hAnsi="Times New Roman"/>
          <w:sz w:val="24"/>
          <w:szCs w:val="28"/>
          <w:lang w:val="uk-UA"/>
        </w:rPr>
      </w:pPr>
    </w:p>
    <w:p w14:paraId="669A1E1A" w14:textId="77777777" w:rsidR="002A3440" w:rsidRDefault="002A3440" w:rsidP="002A3440">
      <w:pPr>
        <w:pStyle w:val="af7"/>
        <w:ind w:left="4248" w:firstLine="708"/>
        <w:jc w:val="right"/>
        <w:rPr>
          <w:rFonts w:ascii="Times New Roman" w:hAnsi="Times New Roman"/>
          <w:sz w:val="24"/>
          <w:szCs w:val="28"/>
          <w:lang w:val="uk-UA"/>
        </w:rPr>
      </w:pPr>
      <w:r>
        <w:rPr>
          <w:rFonts w:ascii="Times New Roman" w:hAnsi="Times New Roman"/>
          <w:sz w:val="24"/>
          <w:szCs w:val="28"/>
          <w:lang w:val="uk-UA"/>
        </w:rPr>
        <w:lastRenderedPageBreak/>
        <w:t>Додаток 1</w:t>
      </w:r>
    </w:p>
    <w:p w14:paraId="4181B924" w14:textId="77777777" w:rsidR="002A3440" w:rsidRDefault="002A3440" w:rsidP="002A3440">
      <w:pPr>
        <w:pStyle w:val="af7"/>
        <w:ind w:left="4956"/>
        <w:jc w:val="right"/>
        <w:rPr>
          <w:rFonts w:ascii="Times New Roman" w:hAnsi="Times New Roman"/>
          <w:sz w:val="24"/>
          <w:szCs w:val="28"/>
          <w:lang w:val="uk-UA"/>
        </w:rPr>
      </w:pPr>
      <w:r>
        <w:rPr>
          <w:rFonts w:ascii="Times New Roman" w:hAnsi="Times New Roman"/>
          <w:sz w:val="24"/>
          <w:szCs w:val="28"/>
          <w:lang w:val="uk-UA"/>
        </w:rPr>
        <w:t xml:space="preserve">  до </w:t>
      </w:r>
      <w:r w:rsidR="00734EBF">
        <w:rPr>
          <w:rFonts w:ascii="Times New Roman" w:hAnsi="Times New Roman"/>
          <w:sz w:val="24"/>
          <w:szCs w:val="28"/>
          <w:lang w:val="uk-UA"/>
        </w:rPr>
        <w:t xml:space="preserve">проекту </w:t>
      </w:r>
      <w:r>
        <w:rPr>
          <w:rFonts w:ascii="Times New Roman" w:hAnsi="Times New Roman"/>
          <w:sz w:val="24"/>
          <w:szCs w:val="28"/>
          <w:lang w:val="uk-UA"/>
        </w:rPr>
        <w:t xml:space="preserve">рішення </w:t>
      </w:r>
      <w:proofErr w:type="spellStart"/>
      <w:r>
        <w:rPr>
          <w:rFonts w:ascii="Times New Roman" w:hAnsi="Times New Roman"/>
          <w:sz w:val="24"/>
          <w:szCs w:val="28"/>
          <w:lang w:val="uk-UA"/>
        </w:rPr>
        <w:t>Степанківської</w:t>
      </w:r>
      <w:proofErr w:type="spellEnd"/>
      <w:r>
        <w:rPr>
          <w:rFonts w:ascii="Times New Roman" w:hAnsi="Times New Roman"/>
          <w:sz w:val="24"/>
          <w:szCs w:val="28"/>
          <w:lang w:val="uk-UA"/>
        </w:rPr>
        <w:t xml:space="preserve"> сільської ради</w:t>
      </w:r>
    </w:p>
    <w:p w14:paraId="28A870EC" w14:textId="77777777" w:rsidR="002A3440" w:rsidRDefault="00734EBF" w:rsidP="002A3440">
      <w:pPr>
        <w:pStyle w:val="af7"/>
        <w:ind w:left="708" w:firstLine="708"/>
        <w:jc w:val="right"/>
        <w:rPr>
          <w:rFonts w:ascii="Times New Roman" w:hAnsi="Times New Roman"/>
          <w:sz w:val="24"/>
          <w:szCs w:val="28"/>
          <w:lang w:val="uk-UA"/>
        </w:rPr>
      </w:pPr>
      <w:r>
        <w:rPr>
          <w:rFonts w:ascii="Times New Roman" w:hAnsi="Times New Roman"/>
          <w:sz w:val="24"/>
          <w:szCs w:val="28"/>
          <w:lang w:val="uk-UA"/>
        </w:rPr>
        <w:tab/>
      </w:r>
      <w:r>
        <w:rPr>
          <w:rFonts w:ascii="Times New Roman" w:hAnsi="Times New Roman"/>
          <w:sz w:val="24"/>
          <w:szCs w:val="28"/>
          <w:lang w:val="uk-UA"/>
        </w:rPr>
        <w:tab/>
        <w:t>від 27.10.2023 №41-00</w:t>
      </w:r>
      <w:r w:rsidR="002A3440">
        <w:rPr>
          <w:rFonts w:ascii="Times New Roman" w:hAnsi="Times New Roman"/>
          <w:sz w:val="24"/>
          <w:szCs w:val="28"/>
          <w:lang w:val="uk-UA"/>
        </w:rPr>
        <w:t>/VІІІ</w:t>
      </w:r>
    </w:p>
    <w:p w14:paraId="6100D537" w14:textId="77777777" w:rsidR="002A3440" w:rsidRDefault="002A3440" w:rsidP="002A3440">
      <w:pPr>
        <w:pStyle w:val="23"/>
        <w:spacing w:after="0" w:line="240" w:lineRule="auto"/>
        <w:ind w:left="4956" w:firstLine="6"/>
        <w:jc w:val="both"/>
        <w:rPr>
          <w:sz w:val="28"/>
          <w:szCs w:val="28"/>
          <w:lang w:val="uk-UA"/>
        </w:rPr>
      </w:pPr>
    </w:p>
    <w:p w14:paraId="780083C2" w14:textId="77777777" w:rsidR="002A3440" w:rsidRDefault="002A3440" w:rsidP="002A3440">
      <w:pPr>
        <w:pStyle w:val="23"/>
        <w:spacing w:after="0" w:line="240" w:lineRule="auto"/>
        <w:ind w:left="4956" w:firstLine="6"/>
        <w:jc w:val="both"/>
        <w:rPr>
          <w:sz w:val="28"/>
          <w:szCs w:val="28"/>
          <w:lang w:val="uk-UA"/>
        </w:rPr>
      </w:pPr>
      <w:r>
        <w:rPr>
          <w:sz w:val="28"/>
          <w:szCs w:val="28"/>
          <w:lang w:val="uk-UA"/>
        </w:rPr>
        <w:t>ЗАТВЕРДЖЕНО</w:t>
      </w:r>
    </w:p>
    <w:p w14:paraId="46CB8F14" w14:textId="77777777" w:rsidR="002A3440" w:rsidRDefault="002A3440" w:rsidP="002A3440">
      <w:pPr>
        <w:pStyle w:val="23"/>
        <w:spacing w:after="0" w:line="240" w:lineRule="auto"/>
        <w:ind w:left="4956" w:firstLine="6"/>
        <w:jc w:val="both"/>
        <w:rPr>
          <w:sz w:val="28"/>
          <w:szCs w:val="28"/>
          <w:lang w:val="uk-UA"/>
        </w:rPr>
      </w:pPr>
      <w:r>
        <w:rPr>
          <w:sz w:val="28"/>
          <w:szCs w:val="28"/>
          <w:lang w:val="uk-UA"/>
        </w:rPr>
        <w:t xml:space="preserve">рішення </w:t>
      </w:r>
      <w:proofErr w:type="spellStart"/>
      <w:r>
        <w:rPr>
          <w:sz w:val="28"/>
          <w:szCs w:val="28"/>
          <w:lang w:val="uk-UA"/>
        </w:rPr>
        <w:t>Степанківської</w:t>
      </w:r>
      <w:proofErr w:type="spellEnd"/>
      <w:r>
        <w:rPr>
          <w:sz w:val="28"/>
          <w:szCs w:val="28"/>
          <w:lang w:val="uk-UA"/>
        </w:rPr>
        <w:t xml:space="preserve"> сільської ради </w:t>
      </w:r>
    </w:p>
    <w:p w14:paraId="0A3CD7CC" w14:textId="77777777" w:rsidR="002A3440" w:rsidRDefault="002A3440" w:rsidP="002A3440">
      <w:pPr>
        <w:pStyle w:val="Default"/>
        <w:ind w:left="4248" w:firstLine="708"/>
        <w:jc w:val="both"/>
        <w:rPr>
          <w:lang w:val="uk-UA"/>
        </w:rPr>
      </w:pPr>
      <w:r>
        <w:rPr>
          <w:rFonts w:eastAsia="Times New Roman"/>
          <w:color w:val="auto"/>
          <w:sz w:val="28"/>
          <w:szCs w:val="28"/>
          <w:lang w:val="uk-UA" w:eastAsia="ru-RU"/>
        </w:rPr>
        <w:t xml:space="preserve">від </w:t>
      </w:r>
      <w:r w:rsidR="00734EBF">
        <w:rPr>
          <w:rFonts w:eastAsia="Times New Roman"/>
          <w:color w:val="auto"/>
          <w:sz w:val="28"/>
          <w:szCs w:val="28"/>
          <w:lang w:val="uk-UA" w:eastAsia="ru-RU"/>
        </w:rPr>
        <w:t>27.10.2023 №41-00</w:t>
      </w:r>
      <w:r>
        <w:rPr>
          <w:rFonts w:eastAsia="Times New Roman"/>
          <w:color w:val="auto"/>
          <w:sz w:val="28"/>
          <w:szCs w:val="28"/>
          <w:lang w:val="uk-UA" w:eastAsia="ru-RU"/>
        </w:rPr>
        <w:t>/VІІІ</w:t>
      </w:r>
    </w:p>
    <w:p w14:paraId="5B2F654E" w14:textId="77777777" w:rsidR="002A3440" w:rsidRDefault="002A3440" w:rsidP="002A3440">
      <w:pPr>
        <w:ind w:firstLine="709"/>
        <w:jc w:val="center"/>
        <w:rPr>
          <w:bCs/>
          <w:sz w:val="28"/>
          <w:szCs w:val="28"/>
          <w:lang w:val="uk-UA"/>
        </w:rPr>
      </w:pPr>
    </w:p>
    <w:p w14:paraId="444E4404" w14:textId="77777777" w:rsidR="002A3440" w:rsidRDefault="002A3440" w:rsidP="002A3440">
      <w:pPr>
        <w:ind w:firstLine="709"/>
        <w:jc w:val="center"/>
        <w:rPr>
          <w:bCs/>
          <w:sz w:val="28"/>
          <w:szCs w:val="28"/>
          <w:lang w:val="uk-UA"/>
        </w:rPr>
      </w:pPr>
    </w:p>
    <w:p w14:paraId="09942FC3" w14:textId="77777777" w:rsidR="002A3440" w:rsidRDefault="002A3440" w:rsidP="002A3440">
      <w:pPr>
        <w:ind w:firstLine="709"/>
        <w:jc w:val="center"/>
        <w:rPr>
          <w:bCs/>
          <w:sz w:val="28"/>
          <w:szCs w:val="28"/>
          <w:lang w:val="uk-UA"/>
        </w:rPr>
      </w:pPr>
    </w:p>
    <w:p w14:paraId="14F90B4F" w14:textId="77777777" w:rsidR="002A3440" w:rsidRDefault="002A3440" w:rsidP="002A3440">
      <w:pPr>
        <w:ind w:firstLine="709"/>
        <w:jc w:val="center"/>
        <w:rPr>
          <w:bCs/>
          <w:sz w:val="28"/>
          <w:szCs w:val="28"/>
          <w:lang w:val="uk-UA"/>
        </w:rPr>
      </w:pPr>
    </w:p>
    <w:p w14:paraId="31338368" w14:textId="77777777" w:rsidR="002A3440" w:rsidRDefault="002A3440" w:rsidP="002A3440">
      <w:pPr>
        <w:ind w:firstLine="709"/>
        <w:jc w:val="center"/>
        <w:rPr>
          <w:bCs/>
          <w:sz w:val="28"/>
          <w:szCs w:val="28"/>
          <w:lang w:val="uk-UA"/>
        </w:rPr>
      </w:pPr>
    </w:p>
    <w:p w14:paraId="2044FEFB" w14:textId="77777777" w:rsidR="002A3440" w:rsidRDefault="002A3440" w:rsidP="002A3440">
      <w:pPr>
        <w:ind w:firstLine="709"/>
        <w:jc w:val="center"/>
        <w:rPr>
          <w:bCs/>
          <w:sz w:val="28"/>
          <w:szCs w:val="28"/>
          <w:lang w:val="uk-UA"/>
        </w:rPr>
      </w:pPr>
    </w:p>
    <w:p w14:paraId="11F6A0A1" w14:textId="77777777" w:rsidR="002A3440" w:rsidRDefault="002A3440" w:rsidP="002A3440">
      <w:pPr>
        <w:ind w:firstLine="709"/>
        <w:jc w:val="center"/>
        <w:rPr>
          <w:bCs/>
          <w:sz w:val="28"/>
          <w:szCs w:val="28"/>
          <w:lang w:val="uk-UA"/>
        </w:rPr>
      </w:pPr>
    </w:p>
    <w:p w14:paraId="3D7CF1DE" w14:textId="77777777" w:rsidR="002A3440" w:rsidRDefault="002A3440" w:rsidP="002A3440">
      <w:pPr>
        <w:jc w:val="center"/>
        <w:rPr>
          <w:b/>
          <w:sz w:val="28"/>
          <w:szCs w:val="28"/>
          <w:lang w:val="uk-UA"/>
        </w:rPr>
      </w:pPr>
      <w:r>
        <w:rPr>
          <w:b/>
          <w:sz w:val="28"/>
          <w:szCs w:val="28"/>
          <w:lang w:val="uk-UA"/>
        </w:rPr>
        <w:t xml:space="preserve">ПРОГРАМА </w:t>
      </w:r>
    </w:p>
    <w:p w14:paraId="6671874E" w14:textId="77777777" w:rsidR="00010DD9" w:rsidRDefault="002A3440" w:rsidP="002A3440">
      <w:pPr>
        <w:jc w:val="center"/>
        <w:rPr>
          <w:b/>
          <w:sz w:val="28"/>
          <w:szCs w:val="28"/>
          <w:lang w:val="uk-UA"/>
        </w:rPr>
      </w:pPr>
      <w:r>
        <w:rPr>
          <w:b/>
          <w:sz w:val="28"/>
          <w:szCs w:val="28"/>
          <w:lang w:val="uk-UA" w:eastAsia="en-US"/>
        </w:rPr>
        <w:t xml:space="preserve">«Організація надання шефської допомоги військовій частині </w:t>
      </w:r>
      <w:r w:rsidR="00010DD9">
        <w:rPr>
          <w:b/>
          <w:sz w:val="28"/>
          <w:szCs w:val="28"/>
          <w:lang w:val="uk-UA"/>
        </w:rPr>
        <w:t>****</w:t>
      </w:r>
    </w:p>
    <w:p w14:paraId="7D57A005" w14:textId="2DDBDB1C" w:rsidR="002A3440" w:rsidRDefault="002A3440" w:rsidP="002A3440">
      <w:pPr>
        <w:jc w:val="center"/>
        <w:rPr>
          <w:b/>
          <w:sz w:val="28"/>
          <w:szCs w:val="28"/>
          <w:lang w:val="uk-UA" w:eastAsia="en-US"/>
        </w:rPr>
      </w:pPr>
      <w:r>
        <w:rPr>
          <w:b/>
          <w:sz w:val="28"/>
          <w:szCs w:val="28"/>
          <w:lang w:val="uk-UA"/>
        </w:rPr>
        <w:t>Збройних Сил України»</w:t>
      </w:r>
      <w:r w:rsidR="00734EBF">
        <w:rPr>
          <w:b/>
          <w:sz w:val="28"/>
          <w:szCs w:val="28"/>
          <w:lang w:val="uk-UA" w:eastAsia="en-US"/>
        </w:rPr>
        <w:t xml:space="preserve"> на 2024</w:t>
      </w:r>
      <w:r>
        <w:rPr>
          <w:b/>
          <w:sz w:val="28"/>
          <w:szCs w:val="28"/>
          <w:lang w:val="uk-UA" w:eastAsia="en-US"/>
        </w:rPr>
        <w:t xml:space="preserve"> рік</w:t>
      </w:r>
    </w:p>
    <w:p w14:paraId="25A2DFDF" w14:textId="77777777" w:rsidR="002A3440" w:rsidRDefault="002A3440" w:rsidP="002A3440">
      <w:pPr>
        <w:ind w:firstLine="709"/>
        <w:jc w:val="center"/>
        <w:rPr>
          <w:bCs/>
          <w:sz w:val="28"/>
          <w:szCs w:val="28"/>
          <w:lang w:val="uk-UA"/>
        </w:rPr>
      </w:pPr>
    </w:p>
    <w:p w14:paraId="747331D2" w14:textId="77777777" w:rsidR="002A3440" w:rsidRDefault="002A3440" w:rsidP="002A3440">
      <w:pPr>
        <w:ind w:firstLine="709"/>
        <w:jc w:val="center"/>
        <w:rPr>
          <w:bCs/>
          <w:sz w:val="28"/>
          <w:szCs w:val="28"/>
          <w:lang w:val="uk-UA"/>
        </w:rPr>
      </w:pPr>
    </w:p>
    <w:p w14:paraId="024B2DE5" w14:textId="77777777" w:rsidR="002A3440" w:rsidRDefault="002A3440" w:rsidP="002A3440">
      <w:pPr>
        <w:ind w:firstLine="709"/>
        <w:jc w:val="center"/>
        <w:rPr>
          <w:bCs/>
          <w:sz w:val="28"/>
          <w:szCs w:val="28"/>
          <w:lang w:val="uk-UA"/>
        </w:rPr>
      </w:pPr>
    </w:p>
    <w:p w14:paraId="192C4D30" w14:textId="77777777" w:rsidR="002A3440" w:rsidRDefault="002A3440" w:rsidP="002A3440">
      <w:pPr>
        <w:ind w:firstLine="709"/>
        <w:jc w:val="center"/>
        <w:rPr>
          <w:bCs/>
          <w:sz w:val="28"/>
          <w:szCs w:val="28"/>
          <w:lang w:val="uk-UA"/>
        </w:rPr>
      </w:pPr>
    </w:p>
    <w:p w14:paraId="5399D73F" w14:textId="77777777" w:rsidR="002A3440" w:rsidRDefault="002A3440" w:rsidP="002A3440">
      <w:pPr>
        <w:ind w:firstLine="709"/>
        <w:jc w:val="center"/>
        <w:rPr>
          <w:bCs/>
          <w:sz w:val="28"/>
          <w:szCs w:val="28"/>
          <w:lang w:val="uk-UA"/>
        </w:rPr>
      </w:pPr>
    </w:p>
    <w:p w14:paraId="4FE36E31" w14:textId="77777777" w:rsidR="002A3440" w:rsidRDefault="002A3440" w:rsidP="002A3440">
      <w:pPr>
        <w:ind w:firstLine="709"/>
        <w:jc w:val="center"/>
        <w:rPr>
          <w:bCs/>
          <w:sz w:val="28"/>
          <w:szCs w:val="28"/>
          <w:lang w:val="uk-UA"/>
        </w:rPr>
      </w:pPr>
    </w:p>
    <w:p w14:paraId="630733A0" w14:textId="77777777" w:rsidR="002A3440" w:rsidRDefault="002A3440" w:rsidP="002A3440">
      <w:pPr>
        <w:rPr>
          <w:bCs/>
          <w:sz w:val="28"/>
          <w:szCs w:val="28"/>
          <w:lang w:val="uk-UA"/>
        </w:rPr>
      </w:pPr>
    </w:p>
    <w:p w14:paraId="26547B8F" w14:textId="77777777" w:rsidR="002A3440" w:rsidRDefault="002A3440" w:rsidP="002A3440">
      <w:pPr>
        <w:ind w:firstLine="709"/>
        <w:jc w:val="center"/>
        <w:rPr>
          <w:bCs/>
          <w:sz w:val="28"/>
          <w:szCs w:val="28"/>
          <w:lang w:val="uk-UA"/>
        </w:rPr>
      </w:pPr>
    </w:p>
    <w:p w14:paraId="1214EF26" w14:textId="77777777" w:rsidR="002A3440" w:rsidRDefault="002A3440" w:rsidP="002A3440">
      <w:pPr>
        <w:ind w:firstLine="709"/>
        <w:jc w:val="center"/>
        <w:rPr>
          <w:bCs/>
          <w:sz w:val="28"/>
          <w:szCs w:val="28"/>
          <w:lang w:val="uk-UA"/>
        </w:rPr>
      </w:pPr>
    </w:p>
    <w:p w14:paraId="4827423F" w14:textId="77777777" w:rsidR="002A3440" w:rsidRDefault="002A3440" w:rsidP="002A3440">
      <w:pPr>
        <w:ind w:firstLine="709"/>
        <w:jc w:val="center"/>
        <w:rPr>
          <w:bCs/>
          <w:sz w:val="28"/>
          <w:szCs w:val="28"/>
          <w:lang w:val="uk-UA"/>
        </w:rPr>
      </w:pPr>
    </w:p>
    <w:p w14:paraId="252542A1" w14:textId="77777777" w:rsidR="002A3440" w:rsidRDefault="002A3440" w:rsidP="002A3440">
      <w:pPr>
        <w:ind w:firstLine="709"/>
        <w:jc w:val="center"/>
        <w:rPr>
          <w:bCs/>
          <w:sz w:val="28"/>
          <w:szCs w:val="28"/>
          <w:lang w:val="uk-UA"/>
        </w:rPr>
      </w:pPr>
    </w:p>
    <w:p w14:paraId="2179E8DE" w14:textId="77777777" w:rsidR="002A3440" w:rsidRDefault="002A3440" w:rsidP="002A3440">
      <w:pPr>
        <w:ind w:firstLine="709"/>
        <w:jc w:val="center"/>
        <w:rPr>
          <w:bCs/>
          <w:sz w:val="28"/>
          <w:szCs w:val="28"/>
          <w:lang w:val="uk-UA"/>
        </w:rPr>
      </w:pPr>
    </w:p>
    <w:p w14:paraId="5CE73FF9" w14:textId="77777777" w:rsidR="002A3440" w:rsidRDefault="002A3440" w:rsidP="002A3440">
      <w:pPr>
        <w:ind w:firstLine="709"/>
        <w:jc w:val="center"/>
        <w:rPr>
          <w:bCs/>
          <w:sz w:val="28"/>
          <w:szCs w:val="28"/>
          <w:lang w:val="uk-UA"/>
        </w:rPr>
      </w:pPr>
    </w:p>
    <w:p w14:paraId="2E8E1D8F" w14:textId="77777777" w:rsidR="002A3440" w:rsidRDefault="002A3440" w:rsidP="002A3440">
      <w:pPr>
        <w:ind w:firstLine="709"/>
        <w:jc w:val="center"/>
        <w:rPr>
          <w:bCs/>
          <w:sz w:val="28"/>
          <w:szCs w:val="28"/>
          <w:lang w:val="uk-UA"/>
        </w:rPr>
      </w:pPr>
    </w:p>
    <w:p w14:paraId="1D10B238" w14:textId="77777777" w:rsidR="002A3440" w:rsidRDefault="002A3440" w:rsidP="002A3440">
      <w:pPr>
        <w:ind w:firstLine="709"/>
        <w:jc w:val="center"/>
        <w:rPr>
          <w:bCs/>
          <w:sz w:val="28"/>
          <w:szCs w:val="28"/>
          <w:lang w:val="uk-UA"/>
        </w:rPr>
      </w:pPr>
    </w:p>
    <w:p w14:paraId="2491DBD2" w14:textId="77777777" w:rsidR="002A3440" w:rsidRDefault="002A3440" w:rsidP="002A3440">
      <w:pPr>
        <w:rPr>
          <w:bCs/>
          <w:sz w:val="28"/>
          <w:szCs w:val="28"/>
          <w:lang w:val="uk-UA"/>
        </w:rPr>
      </w:pPr>
    </w:p>
    <w:p w14:paraId="0AAADA17" w14:textId="77777777" w:rsidR="002A3440" w:rsidRDefault="002A3440" w:rsidP="002A3440">
      <w:pPr>
        <w:ind w:firstLine="709"/>
        <w:jc w:val="center"/>
        <w:rPr>
          <w:bCs/>
          <w:sz w:val="28"/>
          <w:szCs w:val="28"/>
          <w:lang w:val="uk-UA"/>
        </w:rPr>
      </w:pPr>
    </w:p>
    <w:p w14:paraId="577D4CD1" w14:textId="77777777" w:rsidR="002A3440" w:rsidRDefault="002A3440" w:rsidP="002A3440">
      <w:pPr>
        <w:ind w:firstLine="709"/>
        <w:jc w:val="center"/>
        <w:rPr>
          <w:bCs/>
          <w:sz w:val="28"/>
          <w:szCs w:val="28"/>
          <w:lang w:val="uk-UA"/>
        </w:rPr>
      </w:pPr>
    </w:p>
    <w:p w14:paraId="7CF8CB0F" w14:textId="77777777" w:rsidR="002A3440" w:rsidRDefault="002A3440" w:rsidP="002A3440">
      <w:pPr>
        <w:ind w:firstLine="709"/>
        <w:jc w:val="center"/>
        <w:rPr>
          <w:bCs/>
          <w:sz w:val="28"/>
          <w:szCs w:val="28"/>
          <w:lang w:val="uk-UA"/>
        </w:rPr>
      </w:pPr>
    </w:p>
    <w:p w14:paraId="6F92F62F" w14:textId="77777777" w:rsidR="002A3440" w:rsidRDefault="002A3440" w:rsidP="002A3440">
      <w:pPr>
        <w:ind w:firstLine="709"/>
        <w:jc w:val="center"/>
        <w:rPr>
          <w:bCs/>
          <w:sz w:val="28"/>
          <w:szCs w:val="28"/>
          <w:lang w:val="uk-UA"/>
        </w:rPr>
      </w:pPr>
    </w:p>
    <w:p w14:paraId="73FB4D1A" w14:textId="77777777" w:rsidR="002A3440" w:rsidRDefault="002A3440" w:rsidP="002A3440">
      <w:pPr>
        <w:ind w:firstLine="709"/>
        <w:jc w:val="center"/>
        <w:rPr>
          <w:bCs/>
          <w:sz w:val="28"/>
          <w:szCs w:val="28"/>
          <w:lang w:val="uk-UA"/>
        </w:rPr>
      </w:pPr>
    </w:p>
    <w:p w14:paraId="0AC9CB2B" w14:textId="77777777" w:rsidR="002A3440" w:rsidRDefault="002A3440" w:rsidP="002A3440">
      <w:pPr>
        <w:ind w:firstLine="709"/>
        <w:jc w:val="center"/>
        <w:rPr>
          <w:bCs/>
          <w:sz w:val="28"/>
          <w:szCs w:val="28"/>
          <w:lang w:val="uk-UA"/>
        </w:rPr>
      </w:pPr>
    </w:p>
    <w:p w14:paraId="7A83F9AC" w14:textId="77777777" w:rsidR="002A3440" w:rsidRDefault="002A3440" w:rsidP="002A3440">
      <w:pPr>
        <w:ind w:firstLine="709"/>
        <w:jc w:val="center"/>
        <w:rPr>
          <w:bCs/>
          <w:sz w:val="28"/>
          <w:szCs w:val="28"/>
          <w:lang w:val="uk-UA"/>
        </w:rPr>
      </w:pPr>
    </w:p>
    <w:p w14:paraId="340E3F82" w14:textId="77777777" w:rsidR="002A3440" w:rsidRDefault="002A3440" w:rsidP="002A3440">
      <w:pPr>
        <w:ind w:firstLine="709"/>
        <w:jc w:val="center"/>
        <w:rPr>
          <w:bCs/>
          <w:sz w:val="28"/>
          <w:szCs w:val="28"/>
          <w:lang w:val="uk-UA"/>
        </w:rPr>
      </w:pPr>
    </w:p>
    <w:p w14:paraId="21A73A2A" w14:textId="77777777" w:rsidR="002A3440" w:rsidRDefault="002A3440" w:rsidP="002A3440">
      <w:pPr>
        <w:ind w:firstLine="709"/>
        <w:jc w:val="center"/>
        <w:rPr>
          <w:bCs/>
          <w:sz w:val="28"/>
          <w:szCs w:val="28"/>
          <w:lang w:val="uk-UA"/>
        </w:rPr>
      </w:pPr>
    </w:p>
    <w:p w14:paraId="276F323A" w14:textId="77777777" w:rsidR="002A3440" w:rsidRDefault="002A3440" w:rsidP="002A3440">
      <w:pPr>
        <w:pStyle w:val="af7"/>
        <w:jc w:val="center"/>
        <w:rPr>
          <w:rFonts w:ascii="Times New Roman" w:hAnsi="Times New Roman"/>
          <w:sz w:val="28"/>
          <w:szCs w:val="28"/>
          <w:lang w:val="uk-UA" w:eastAsia="ru-RU"/>
        </w:rPr>
      </w:pPr>
      <w:r>
        <w:rPr>
          <w:rFonts w:ascii="Times New Roman" w:hAnsi="Times New Roman"/>
          <w:sz w:val="28"/>
          <w:szCs w:val="28"/>
          <w:lang w:val="uk-UA" w:eastAsia="ru-RU"/>
        </w:rPr>
        <w:t>с. Степанки</w:t>
      </w:r>
    </w:p>
    <w:p w14:paraId="6FE6B428" w14:textId="77777777" w:rsidR="002A3440" w:rsidRDefault="00734EBF" w:rsidP="002A3440">
      <w:pPr>
        <w:pStyle w:val="af7"/>
        <w:jc w:val="center"/>
        <w:rPr>
          <w:rFonts w:ascii="Times New Roman" w:hAnsi="Times New Roman"/>
          <w:sz w:val="28"/>
          <w:szCs w:val="28"/>
          <w:lang w:val="uk-UA" w:eastAsia="ru-RU"/>
        </w:rPr>
      </w:pPr>
      <w:r>
        <w:rPr>
          <w:rFonts w:ascii="Times New Roman" w:hAnsi="Times New Roman"/>
          <w:sz w:val="28"/>
          <w:szCs w:val="28"/>
          <w:lang w:val="uk-UA" w:eastAsia="ru-RU"/>
        </w:rPr>
        <w:t>2023</w:t>
      </w:r>
      <w:r w:rsidR="002A3440">
        <w:rPr>
          <w:rFonts w:ascii="Times New Roman" w:hAnsi="Times New Roman"/>
          <w:sz w:val="28"/>
          <w:szCs w:val="28"/>
          <w:lang w:val="uk-UA" w:eastAsia="ru-RU"/>
        </w:rPr>
        <w:t xml:space="preserve"> рік</w:t>
      </w:r>
    </w:p>
    <w:p w14:paraId="009A619D" w14:textId="77777777" w:rsidR="002A3440" w:rsidRDefault="002A3440" w:rsidP="002A3440">
      <w:pPr>
        <w:tabs>
          <w:tab w:val="left" w:pos="915"/>
          <w:tab w:val="center" w:pos="4710"/>
        </w:tabs>
        <w:jc w:val="center"/>
        <w:rPr>
          <w:bCs/>
          <w:sz w:val="28"/>
          <w:szCs w:val="28"/>
          <w:lang w:val="uk-UA"/>
        </w:rPr>
      </w:pPr>
      <w:r>
        <w:rPr>
          <w:bCs/>
          <w:sz w:val="28"/>
          <w:szCs w:val="28"/>
          <w:lang w:val="uk-UA"/>
        </w:rPr>
        <w:lastRenderedPageBreak/>
        <w:t>ЗМІСТ</w:t>
      </w:r>
    </w:p>
    <w:p w14:paraId="3D9F79E9" w14:textId="77777777" w:rsidR="002A3440" w:rsidRDefault="002A3440" w:rsidP="002A3440">
      <w:pPr>
        <w:tabs>
          <w:tab w:val="left" w:pos="915"/>
          <w:tab w:val="center" w:pos="4710"/>
        </w:tabs>
        <w:jc w:val="center"/>
        <w:rPr>
          <w:b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1"/>
        <w:gridCol w:w="390"/>
      </w:tblGrid>
      <w:tr w:rsidR="002A3440" w14:paraId="2FE3BBDD" w14:textId="77777777" w:rsidTr="002A3440">
        <w:tc>
          <w:tcPr>
            <w:tcW w:w="9181" w:type="dxa"/>
            <w:tcBorders>
              <w:top w:val="single" w:sz="4" w:space="0" w:color="auto"/>
              <w:left w:val="single" w:sz="4" w:space="0" w:color="auto"/>
              <w:bottom w:val="single" w:sz="4" w:space="0" w:color="auto"/>
              <w:right w:val="single" w:sz="4" w:space="0" w:color="auto"/>
            </w:tcBorders>
            <w:hideMark/>
          </w:tcPr>
          <w:p w14:paraId="2A14AA20" w14:textId="77777777" w:rsidR="002A3440" w:rsidRDefault="002A3440">
            <w:pPr>
              <w:pStyle w:val="10"/>
              <w:rPr>
                <w:lang w:val="uk-UA"/>
              </w:rPr>
            </w:pPr>
            <w:r>
              <w:rPr>
                <w:lang w:val="uk-UA"/>
              </w:rPr>
              <w:t>Паспорт Програми……………………………………………………………….</w:t>
            </w:r>
          </w:p>
        </w:tc>
        <w:tc>
          <w:tcPr>
            <w:tcW w:w="390" w:type="dxa"/>
            <w:tcBorders>
              <w:top w:val="single" w:sz="4" w:space="0" w:color="auto"/>
              <w:left w:val="single" w:sz="4" w:space="0" w:color="auto"/>
              <w:bottom w:val="single" w:sz="4" w:space="0" w:color="auto"/>
              <w:right w:val="single" w:sz="4" w:space="0" w:color="auto"/>
            </w:tcBorders>
            <w:hideMark/>
          </w:tcPr>
          <w:p w14:paraId="75CF61B1" w14:textId="77777777" w:rsidR="002A3440" w:rsidRDefault="002A3440">
            <w:pPr>
              <w:pStyle w:val="10"/>
              <w:rPr>
                <w:lang w:val="uk-UA"/>
              </w:rPr>
            </w:pPr>
            <w:r>
              <w:rPr>
                <w:lang w:val="uk-UA"/>
              </w:rPr>
              <w:t>3</w:t>
            </w:r>
          </w:p>
        </w:tc>
      </w:tr>
      <w:tr w:rsidR="002A3440" w14:paraId="038E4A55" w14:textId="77777777" w:rsidTr="002A3440">
        <w:tc>
          <w:tcPr>
            <w:tcW w:w="9181" w:type="dxa"/>
            <w:tcBorders>
              <w:top w:val="single" w:sz="4" w:space="0" w:color="auto"/>
              <w:left w:val="single" w:sz="4" w:space="0" w:color="auto"/>
              <w:bottom w:val="single" w:sz="4" w:space="0" w:color="auto"/>
              <w:right w:val="single" w:sz="4" w:space="0" w:color="auto"/>
            </w:tcBorders>
            <w:hideMark/>
          </w:tcPr>
          <w:p w14:paraId="4EAACACD" w14:textId="77777777" w:rsidR="002A3440" w:rsidRDefault="002A3440">
            <w:pPr>
              <w:pStyle w:val="10"/>
              <w:rPr>
                <w:lang w:val="uk-UA"/>
              </w:rPr>
            </w:pPr>
            <w:proofErr w:type="spellStart"/>
            <w:r>
              <w:rPr>
                <w:lang w:val="ru-RU"/>
              </w:rPr>
              <w:t>Розділ</w:t>
            </w:r>
            <w:proofErr w:type="spellEnd"/>
            <w:r>
              <w:rPr>
                <w:lang w:val="ru-RU"/>
              </w:rPr>
              <w:t xml:space="preserve"> </w:t>
            </w:r>
            <w:r>
              <w:rPr>
                <w:lang w:val="uk-UA"/>
              </w:rPr>
              <w:t>І. Визначення проблеми, на розв’язання якої спрямована Програма</w:t>
            </w:r>
          </w:p>
        </w:tc>
        <w:tc>
          <w:tcPr>
            <w:tcW w:w="390" w:type="dxa"/>
            <w:tcBorders>
              <w:top w:val="single" w:sz="4" w:space="0" w:color="auto"/>
              <w:left w:val="single" w:sz="4" w:space="0" w:color="auto"/>
              <w:bottom w:val="single" w:sz="4" w:space="0" w:color="auto"/>
              <w:right w:val="single" w:sz="4" w:space="0" w:color="auto"/>
            </w:tcBorders>
            <w:hideMark/>
          </w:tcPr>
          <w:p w14:paraId="0932F930" w14:textId="77777777" w:rsidR="002A3440" w:rsidRDefault="002A3440">
            <w:pPr>
              <w:pStyle w:val="10"/>
              <w:rPr>
                <w:spacing w:val="0"/>
                <w:lang w:val="uk-UA"/>
              </w:rPr>
            </w:pPr>
            <w:r>
              <w:rPr>
                <w:spacing w:val="0"/>
                <w:lang w:val="uk-UA"/>
              </w:rPr>
              <w:t>4</w:t>
            </w:r>
          </w:p>
        </w:tc>
      </w:tr>
      <w:tr w:rsidR="002A3440" w14:paraId="0410A300" w14:textId="77777777" w:rsidTr="002A3440">
        <w:tc>
          <w:tcPr>
            <w:tcW w:w="9181" w:type="dxa"/>
            <w:tcBorders>
              <w:top w:val="single" w:sz="4" w:space="0" w:color="auto"/>
              <w:left w:val="single" w:sz="4" w:space="0" w:color="auto"/>
              <w:bottom w:val="single" w:sz="4" w:space="0" w:color="auto"/>
              <w:right w:val="single" w:sz="4" w:space="0" w:color="auto"/>
            </w:tcBorders>
            <w:hideMark/>
          </w:tcPr>
          <w:p w14:paraId="04C65295" w14:textId="77777777" w:rsidR="002A3440" w:rsidRDefault="002A3440">
            <w:pPr>
              <w:pStyle w:val="10"/>
              <w:rPr>
                <w:spacing w:val="0"/>
                <w:lang w:val="uk-UA"/>
              </w:rPr>
            </w:pPr>
            <w:r>
              <w:rPr>
                <w:lang w:val="uk-UA"/>
              </w:rPr>
              <w:t>Розділ ІІ. Мета та завдання Програми………………………………………...</w:t>
            </w:r>
          </w:p>
        </w:tc>
        <w:tc>
          <w:tcPr>
            <w:tcW w:w="390" w:type="dxa"/>
            <w:tcBorders>
              <w:top w:val="single" w:sz="4" w:space="0" w:color="auto"/>
              <w:left w:val="single" w:sz="4" w:space="0" w:color="auto"/>
              <w:bottom w:val="single" w:sz="4" w:space="0" w:color="auto"/>
              <w:right w:val="single" w:sz="4" w:space="0" w:color="auto"/>
            </w:tcBorders>
            <w:hideMark/>
          </w:tcPr>
          <w:p w14:paraId="475ADE58" w14:textId="77777777" w:rsidR="002A3440" w:rsidRDefault="002A3440">
            <w:pPr>
              <w:pStyle w:val="10"/>
              <w:rPr>
                <w:lang w:val="uk-UA"/>
              </w:rPr>
            </w:pPr>
            <w:r>
              <w:rPr>
                <w:lang w:val="uk-UA"/>
              </w:rPr>
              <w:t>4</w:t>
            </w:r>
          </w:p>
        </w:tc>
      </w:tr>
      <w:tr w:rsidR="002A3440" w14:paraId="5B7DCFF8" w14:textId="77777777" w:rsidTr="002A3440">
        <w:tc>
          <w:tcPr>
            <w:tcW w:w="9181" w:type="dxa"/>
            <w:tcBorders>
              <w:top w:val="single" w:sz="4" w:space="0" w:color="auto"/>
              <w:left w:val="single" w:sz="4" w:space="0" w:color="auto"/>
              <w:bottom w:val="single" w:sz="4" w:space="0" w:color="auto"/>
              <w:right w:val="single" w:sz="4" w:space="0" w:color="auto"/>
            </w:tcBorders>
            <w:hideMark/>
          </w:tcPr>
          <w:p w14:paraId="0D49DFFD" w14:textId="77777777" w:rsidR="002A3440" w:rsidRDefault="002A3440">
            <w:pPr>
              <w:rPr>
                <w:lang w:val="uk-UA"/>
              </w:rPr>
            </w:pPr>
            <w:r>
              <w:rPr>
                <w:iCs/>
                <w:sz w:val="28"/>
                <w:szCs w:val="28"/>
                <w:lang w:val="uk-UA"/>
              </w:rPr>
              <w:t xml:space="preserve">Розділ ІІІ. </w:t>
            </w:r>
            <w:r>
              <w:rPr>
                <w:sz w:val="28"/>
                <w:szCs w:val="28"/>
                <w:lang w:val="uk-UA"/>
              </w:rPr>
              <w:t>Основні напрями та заходи</w:t>
            </w:r>
            <w:r>
              <w:rPr>
                <w:sz w:val="28"/>
                <w:szCs w:val="28"/>
              </w:rPr>
              <w:t xml:space="preserve"> </w:t>
            </w:r>
            <w:proofErr w:type="spellStart"/>
            <w:r>
              <w:rPr>
                <w:sz w:val="28"/>
                <w:szCs w:val="28"/>
              </w:rPr>
              <w:t>Програми</w:t>
            </w:r>
            <w:proofErr w:type="spellEnd"/>
            <w:r>
              <w:rPr>
                <w:sz w:val="28"/>
                <w:szCs w:val="28"/>
                <w:lang w:val="uk-UA"/>
              </w:rPr>
              <w:t>…..</w:t>
            </w:r>
            <w:r>
              <w:rPr>
                <w:iCs/>
                <w:sz w:val="28"/>
                <w:szCs w:val="28"/>
                <w:lang w:val="uk-UA"/>
              </w:rPr>
              <w:t>………………</w:t>
            </w:r>
          </w:p>
        </w:tc>
        <w:tc>
          <w:tcPr>
            <w:tcW w:w="390" w:type="dxa"/>
            <w:tcBorders>
              <w:top w:val="single" w:sz="4" w:space="0" w:color="auto"/>
              <w:left w:val="single" w:sz="4" w:space="0" w:color="auto"/>
              <w:bottom w:val="single" w:sz="4" w:space="0" w:color="auto"/>
              <w:right w:val="single" w:sz="4" w:space="0" w:color="auto"/>
            </w:tcBorders>
            <w:hideMark/>
          </w:tcPr>
          <w:p w14:paraId="6622AE19" w14:textId="77777777" w:rsidR="002A3440" w:rsidRDefault="002A3440">
            <w:pPr>
              <w:pStyle w:val="10"/>
              <w:rPr>
                <w:lang w:val="uk-UA"/>
              </w:rPr>
            </w:pPr>
            <w:r>
              <w:rPr>
                <w:lang w:val="uk-UA"/>
              </w:rPr>
              <w:t>4</w:t>
            </w:r>
          </w:p>
        </w:tc>
      </w:tr>
      <w:tr w:rsidR="002A3440" w14:paraId="33FB090D" w14:textId="77777777" w:rsidTr="002A3440">
        <w:tc>
          <w:tcPr>
            <w:tcW w:w="9181" w:type="dxa"/>
            <w:tcBorders>
              <w:top w:val="single" w:sz="4" w:space="0" w:color="auto"/>
              <w:left w:val="single" w:sz="4" w:space="0" w:color="auto"/>
              <w:bottom w:val="single" w:sz="4" w:space="0" w:color="auto"/>
              <w:right w:val="single" w:sz="4" w:space="0" w:color="auto"/>
            </w:tcBorders>
            <w:hideMark/>
          </w:tcPr>
          <w:p w14:paraId="04A04399" w14:textId="77777777" w:rsidR="002A3440" w:rsidRDefault="002A3440">
            <w:pPr>
              <w:rPr>
                <w:bCs/>
                <w:sz w:val="28"/>
                <w:szCs w:val="28"/>
                <w:lang w:val="uk-UA"/>
              </w:rPr>
            </w:pPr>
            <w:r>
              <w:rPr>
                <w:iCs/>
                <w:sz w:val="28"/>
                <w:szCs w:val="28"/>
                <w:lang w:val="uk-UA"/>
              </w:rPr>
              <w:t>Розділ ІV. Фінансове забезпечення</w:t>
            </w:r>
          </w:p>
        </w:tc>
        <w:tc>
          <w:tcPr>
            <w:tcW w:w="390" w:type="dxa"/>
            <w:tcBorders>
              <w:top w:val="single" w:sz="4" w:space="0" w:color="auto"/>
              <w:left w:val="single" w:sz="4" w:space="0" w:color="auto"/>
              <w:bottom w:val="single" w:sz="4" w:space="0" w:color="auto"/>
              <w:right w:val="single" w:sz="4" w:space="0" w:color="auto"/>
            </w:tcBorders>
            <w:hideMark/>
          </w:tcPr>
          <w:p w14:paraId="134E0AA5" w14:textId="77777777" w:rsidR="002A3440" w:rsidRDefault="002A3440">
            <w:pPr>
              <w:rPr>
                <w:sz w:val="28"/>
                <w:szCs w:val="28"/>
                <w:lang w:val="uk-UA"/>
              </w:rPr>
            </w:pPr>
            <w:r>
              <w:rPr>
                <w:sz w:val="28"/>
                <w:szCs w:val="28"/>
                <w:lang w:val="uk-UA"/>
              </w:rPr>
              <w:t>5</w:t>
            </w:r>
          </w:p>
        </w:tc>
      </w:tr>
      <w:tr w:rsidR="002A3440" w14:paraId="1EFA7F75" w14:textId="77777777" w:rsidTr="002A3440">
        <w:tc>
          <w:tcPr>
            <w:tcW w:w="9181" w:type="dxa"/>
            <w:tcBorders>
              <w:top w:val="single" w:sz="4" w:space="0" w:color="auto"/>
              <w:left w:val="single" w:sz="4" w:space="0" w:color="auto"/>
              <w:bottom w:val="single" w:sz="4" w:space="0" w:color="auto"/>
              <w:right w:val="single" w:sz="4" w:space="0" w:color="auto"/>
            </w:tcBorders>
            <w:hideMark/>
          </w:tcPr>
          <w:p w14:paraId="4096F889" w14:textId="77777777" w:rsidR="002A3440" w:rsidRDefault="002A3440">
            <w:pPr>
              <w:rPr>
                <w:sz w:val="28"/>
                <w:szCs w:val="28"/>
                <w:lang w:val="uk-UA"/>
              </w:rPr>
            </w:pPr>
            <w:r>
              <w:rPr>
                <w:bCs/>
                <w:sz w:val="28"/>
                <w:szCs w:val="28"/>
                <w:lang w:val="uk-UA"/>
              </w:rPr>
              <w:t>Розділ V. Очікувані результати</w:t>
            </w:r>
            <w:r>
              <w:rPr>
                <w:sz w:val="28"/>
                <w:szCs w:val="28"/>
                <w:lang w:val="uk-UA"/>
              </w:rPr>
              <w:t>….</w:t>
            </w:r>
            <w:r>
              <w:rPr>
                <w:bCs/>
                <w:sz w:val="28"/>
                <w:szCs w:val="28"/>
                <w:lang w:val="uk-UA"/>
              </w:rPr>
              <w:t>……………………</w:t>
            </w:r>
          </w:p>
        </w:tc>
        <w:tc>
          <w:tcPr>
            <w:tcW w:w="390" w:type="dxa"/>
            <w:tcBorders>
              <w:top w:val="single" w:sz="4" w:space="0" w:color="auto"/>
              <w:left w:val="single" w:sz="4" w:space="0" w:color="auto"/>
              <w:bottom w:val="single" w:sz="4" w:space="0" w:color="auto"/>
              <w:right w:val="single" w:sz="4" w:space="0" w:color="auto"/>
            </w:tcBorders>
            <w:hideMark/>
          </w:tcPr>
          <w:p w14:paraId="7AC97E2D" w14:textId="77777777" w:rsidR="002A3440" w:rsidRDefault="002A3440">
            <w:pPr>
              <w:pStyle w:val="10"/>
              <w:rPr>
                <w:lang w:val="uk-UA"/>
              </w:rPr>
            </w:pPr>
            <w:r>
              <w:rPr>
                <w:lang w:val="uk-UA"/>
              </w:rPr>
              <w:t>6</w:t>
            </w:r>
          </w:p>
        </w:tc>
      </w:tr>
      <w:tr w:rsidR="002A3440" w14:paraId="12D81676" w14:textId="77777777" w:rsidTr="002A3440">
        <w:trPr>
          <w:trHeight w:val="228"/>
        </w:trPr>
        <w:tc>
          <w:tcPr>
            <w:tcW w:w="9181" w:type="dxa"/>
            <w:tcBorders>
              <w:top w:val="single" w:sz="4" w:space="0" w:color="auto"/>
              <w:left w:val="single" w:sz="4" w:space="0" w:color="auto"/>
              <w:bottom w:val="single" w:sz="4" w:space="0" w:color="auto"/>
              <w:right w:val="single" w:sz="4" w:space="0" w:color="auto"/>
            </w:tcBorders>
            <w:hideMark/>
          </w:tcPr>
          <w:p w14:paraId="0AF86FC4" w14:textId="77777777" w:rsidR="002A3440" w:rsidRDefault="002A3440">
            <w:pPr>
              <w:rPr>
                <w:bCs/>
                <w:sz w:val="28"/>
                <w:szCs w:val="28"/>
                <w:lang w:val="uk-UA"/>
              </w:rPr>
            </w:pPr>
            <w:r>
              <w:rPr>
                <w:sz w:val="28"/>
                <w:szCs w:val="28"/>
                <w:lang w:val="uk-UA"/>
              </w:rPr>
              <w:t xml:space="preserve">Розділ VI. Координація та контроль виконання </w:t>
            </w:r>
            <w:r>
              <w:rPr>
                <w:bCs/>
                <w:sz w:val="28"/>
                <w:szCs w:val="28"/>
                <w:lang w:val="uk-UA"/>
              </w:rPr>
              <w:t>………...</w:t>
            </w:r>
            <w:r>
              <w:rPr>
                <w:sz w:val="28"/>
                <w:szCs w:val="28"/>
                <w:lang w:val="uk-UA"/>
              </w:rPr>
              <w:t>………………</w:t>
            </w:r>
          </w:p>
        </w:tc>
        <w:tc>
          <w:tcPr>
            <w:tcW w:w="390" w:type="dxa"/>
            <w:tcBorders>
              <w:top w:val="single" w:sz="4" w:space="0" w:color="auto"/>
              <w:left w:val="single" w:sz="4" w:space="0" w:color="auto"/>
              <w:bottom w:val="single" w:sz="4" w:space="0" w:color="auto"/>
              <w:right w:val="single" w:sz="4" w:space="0" w:color="auto"/>
            </w:tcBorders>
            <w:hideMark/>
          </w:tcPr>
          <w:p w14:paraId="77E477E2" w14:textId="77777777" w:rsidR="002A3440" w:rsidRDefault="002A3440">
            <w:pPr>
              <w:pStyle w:val="10"/>
              <w:rPr>
                <w:lang w:val="uk-UA"/>
              </w:rPr>
            </w:pPr>
            <w:r>
              <w:rPr>
                <w:lang w:val="uk-UA"/>
              </w:rPr>
              <w:t>6</w:t>
            </w:r>
          </w:p>
        </w:tc>
      </w:tr>
    </w:tbl>
    <w:p w14:paraId="06E25C00" w14:textId="77777777" w:rsidR="002A3440" w:rsidRDefault="002A3440" w:rsidP="002A3440">
      <w:pPr>
        <w:pStyle w:val="af7"/>
        <w:jc w:val="center"/>
        <w:rPr>
          <w:rFonts w:ascii="Times New Roman" w:hAnsi="Times New Roman"/>
          <w:sz w:val="28"/>
          <w:szCs w:val="28"/>
          <w:lang w:val="uk-UA" w:eastAsia="ru-RU"/>
        </w:rPr>
      </w:pPr>
    </w:p>
    <w:p w14:paraId="34F02924" w14:textId="77777777" w:rsidR="002A3440" w:rsidRDefault="002A3440" w:rsidP="002A3440">
      <w:pPr>
        <w:pStyle w:val="af7"/>
        <w:jc w:val="center"/>
        <w:rPr>
          <w:rFonts w:ascii="Times New Roman" w:hAnsi="Times New Roman"/>
          <w:sz w:val="28"/>
          <w:szCs w:val="28"/>
          <w:lang w:val="uk-UA" w:eastAsia="ru-RU"/>
        </w:rPr>
      </w:pPr>
    </w:p>
    <w:p w14:paraId="7C672C4E" w14:textId="77777777" w:rsidR="002A3440" w:rsidRDefault="002A3440" w:rsidP="002A3440">
      <w:pPr>
        <w:pStyle w:val="af7"/>
        <w:jc w:val="center"/>
        <w:rPr>
          <w:rFonts w:ascii="Times New Roman" w:hAnsi="Times New Roman"/>
          <w:sz w:val="28"/>
          <w:szCs w:val="28"/>
          <w:lang w:val="uk-UA" w:eastAsia="ru-RU"/>
        </w:rPr>
      </w:pPr>
    </w:p>
    <w:p w14:paraId="1D1BB190" w14:textId="77777777" w:rsidR="002A3440" w:rsidRDefault="002A3440" w:rsidP="002A3440">
      <w:pPr>
        <w:pStyle w:val="af7"/>
        <w:jc w:val="center"/>
        <w:rPr>
          <w:rFonts w:ascii="Times New Roman" w:hAnsi="Times New Roman"/>
          <w:sz w:val="28"/>
          <w:szCs w:val="28"/>
          <w:lang w:val="uk-UA" w:eastAsia="ru-RU"/>
        </w:rPr>
      </w:pPr>
    </w:p>
    <w:p w14:paraId="4A77934A" w14:textId="77777777" w:rsidR="002A3440" w:rsidRDefault="002A3440" w:rsidP="002A3440">
      <w:pPr>
        <w:pStyle w:val="af7"/>
        <w:jc w:val="center"/>
        <w:rPr>
          <w:rFonts w:ascii="Times New Roman" w:hAnsi="Times New Roman"/>
          <w:sz w:val="28"/>
          <w:szCs w:val="28"/>
          <w:lang w:val="uk-UA" w:eastAsia="ru-RU"/>
        </w:rPr>
      </w:pPr>
    </w:p>
    <w:p w14:paraId="685A5DA4" w14:textId="77777777" w:rsidR="002A3440" w:rsidRDefault="002A3440" w:rsidP="002A3440">
      <w:pPr>
        <w:pStyle w:val="af7"/>
        <w:jc w:val="center"/>
        <w:rPr>
          <w:rFonts w:ascii="Times New Roman" w:hAnsi="Times New Roman"/>
          <w:sz w:val="28"/>
          <w:szCs w:val="28"/>
          <w:lang w:val="uk-UA" w:eastAsia="ru-RU"/>
        </w:rPr>
      </w:pPr>
    </w:p>
    <w:p w14:paraId="6DC73BA9" w14:textId="77777777" w:rsidR="002A3440" w:rsidRDefault="002A3440" w:rsidP="002A3440">
      <w:pPr>
        <w:pStyle w:val="af7"/>
        <w:jc w:val="center"/>
        <w:rPr>
          <w:rFonts w:ascii="Times New Roman" w:hAnsi="Times New Roman"/>
          <w:sz w:val="28"/>
          <w:szCs w:val="28"/>
          <w:lang w:val="uk-UA" w:eastAsia="ru-RU"/>
        </w:rPr>
      </w:pPr>
    </w:p>
    <w:p w14:paraId="0F48AF7E" w14:textId="77777777" w:rsidR="002A3440" w:rsidRDefault="002A3440" w:rsidP="002A3440">
      <w:pPr>
        <w:pStyle w:val="af7"/>
        <w:jc w:val="center"/>
        <w:rPr>
          <w:rFonts w:ascii="Times New Roman" w:hAnsi="Times New Roman"/>
          <w:sz w:val="28"/>
          <w:szCs w:val="28"/>
          <w:lang w:val="uk-UA" w:eastAsia="ru-RU"/>
        </w:rPr>
      </w:pPr>
    </w:p>
    <w:p w14:paraId="72813A3B" w14:textId="77777777" w:rsidR="002A3440" w:rsidRDefault="002A3440" w:rsidP="002A3440">
      <w:pPr>
        <w:pStyle w:val="af7"/>
        <w:jc w:val="center"/>
        <w:rPr>
          <w:rFonts w:ascii="Times New Roman" w:hAnsi="Times New Roman"/>
          <w:sz w:val="28"/>
          <w:szCs w:val="28"/>
          <w:lang w:val="uk-UA" w:eastAsia="ru-RU"/>
        </w:rPr>
      </w:pPr>
    </w:p>
    <w:p w14:paraId="62A3D1E2" w14:textId="77777777" w:rsidR="002A3440" w:rsidRDefault="002A3440" w:rsidP="002A3440">
      <w:pPr>
        <w:pStyle w:val="af7"/>
        <w:jc w:val="center"/>
        <w:rPr>
          <w:rFonts w:ascii="Times New Roman" w:hAnsi="Times New Roman"/>
          <w:sz w:val="28"/>
          <w:szCs w:val="28"/>
          <w:lang w:val="uk-UA" w:eastAsia="ru-RU"/>
        </w:rPr>
      </w:pPr>
    </w:p>
    <w:p w14:paraId="41B7AD08" w14:textId="77777777" w:rsidR="002A3440" w:rsidRDefault="002A3440" w:rsidP="002A3440">
      <w:pPr>
        <w:pStyle w:val="af7"/>
        <w:jc w:val="center"/>
        <w:rPr>
          <w:rFonts w:ascii="Times New Roman" w:hAnsi="Times New Roman"/>
          <w:sz w:val="28"/>
          <w:szCs w:val="28"/>
          <w:lang w:val="uk-UA" w:eastAsia="ru-RU"/>
        </w:rPr>
      </w:pPr>
    </w:p>
    <w:p w14:paraId="3E75F541" w14:textId="77777777" w:rsidR="002A3440" w:rsidRDefault="002A3440" w:rsidP="002A3440">
      <w:pPr>
        <w:pStyle w:val="af7"/>
        <w:jc w:val="center"/>
        <w:rPr>
          <w:rFonts w:ascii="Times New Roman" w:hAnsi="Times New Roman"/>
          <w:sz w:val="28"/>
          <w:szCs w:val="28"/>
          <w:lang w:val="uk-UA" w:eastAsia="ru-RU"/>
        </w:rPr>
      </w:pPr>
    </w:p>
    <w:p w14:paraId="4E4EA74A" w14:textId="77777777" w:rsidR="002A3440" w:rsidRDefault="002A3440" w:rsidP="002A3440">
      <w:pPr>
        <w:pStyle w:val="af7"/>
        <w:jc w:val="center"/>
        <w:rPr>
          <w:rFonts w:ascii="Times New Roman" w:hAnsi="Times New Roman"/>
          <w:sz w:val="28"/>
          <w:szCs w:val="28"/>
          <w:lang w:val="uk-UA" w:eastAsia="ru-RU"/>
        </w:rPr>
      </w:pPr>
    </w:p>
    <w:p w14:paraId="3A749235" w14:textId="77777777" w:rsidR="002A3440" w:rsidRDefault="002A3440" w:rsidP="002A3440">
      <w:pPr>
        <w:pStyle w:val="af7"/>
        <w:jc w:val="center"/>
        <w:rPr>
          <w:rFonts w:ascii="Times New Roman" w:hAnsi="Times New Roman"/>
          <w:sz w:val="28"/>
          <w:szCs w:val="28"/>
          <w:lang w:val="uk-UA" w:eastAsia="ru-RU"/>
        </w:rPr>
      </w:pPr>
    </w:p>
    <w:p w14:paraId="2519CA4E" w14:textId="77777777" w:rsidR="002A3440" w:rsidRDefault="002A3440" w:rsidP="002A3440">
      <w:pPr>
        <w:pStyle w:val="af7"/>
        <w:jc w:val="center"/>
        <w:rPr>
          <w:rFonts w:ascii="Times New Roman" w:hAnsi="Times New Roman"/>
          <w:sz w:val="28"/>
          <w:szCs w:val="28"/>
          <w:lang w:val="uk-UA" w:eastAsia="ru-RU"/>
        </w:rPr>
      </w:pPr>
    </w:p>
    <w:p w14:paraId="6972DE03" w14:textId="77777777" w:rsidR="002A3440" w:rsidRDefault="002A3440" w:rsidP="002A3440">
      <w:pPr>
        <w:pStyle w:val="af7"/>
        <w:jc w:val="center"/>
        <w:rPr>
          <w:rFonts w:ascii="Times New Roman" w:hAnsi="Times New Roman"/>
          <w:sz w:val="28"/>
          <w:szCs w:val="28"/>
          <w:lang w:val="uk-UA" w:eastAsia="ru-RU"/>
        </w:rPr>
      </w:pPr>
    </w:p>
    <w:p w14:paraId="76BC0476" w14:textId="77777777" w:rsidR="002A3440" w:rsidRDefault="002A3440" w:rsidP="002A3440">
      <w:pPr>
        <w:pStyle w:val="af7"/>
        <w:jc w:val="center"/>
        <w:rPr>
          <w:rFonts w:ascii="Times New Roman" w:hAnsi="Times New Roman"/>
          <w:sz w:val="28"/>
          <w:szCs w:val="28"/>
          <w:lang w:val="uk-UA" w:eastAsia="ru-RU"/>
        </w:rPr>
      </w:pPr>
    </w:p>
    <w:p w14:paraId="260407DF" w14:textId="77777777" w:rsidR="002A3440" w:rsidRDefault="002A3440" w:rsidP="002A3440">
      <w:pPr>
        <w:pStyle w:val="af7"/>
        <w:jc w:val="center"/>
        <w:rPr>
          <w:rFonts w:ascii="Times New Roman" w:hAnsi="Times New Roman"/>
          <w:sz w:val="28"/>
          <w:szCs w:val="28"/>
          <w:lang w:val="uk-UA" w:eastAsia="ru-RU"/>
        </w:rPr>
      </w:pPr>
    </w:p>
    <w:p w14:paraId="03AECA29" w14:textId="77777777" w:rsidR="002A3440" w:rsidRDefault="002A3440" w:rsidP="002A3440">
      <w:pPr>
        <w:pStyle w:val="af7"/>
        <w:jc w:val="center"/>
        <w:rPr>
          <w:rFonts w:ascii="Times New Roman" w:hAnsi="Times New Roman"/>
          <w:sz w:val="28"/>
          <w:szCs w:val="28"/>
          <w:lang w:val="uk-UA" w:eastAsia="ru-RU"/>
        </w:rPr>
      </w:pPr>
    </w:p>
    <w:p w14:paraId="638E39B2" w14:textId="77777777" w:rsidR="002A3440" w:rsidRDefault="002A3440" w:rsidP="002A3440">
      <w:pPr>
        <w:pStyle w:val="af7"/>
        <w:jc w:val="center"/>
        <w:rPr>
          <w:rFonts w:ascii="Times New Roman" w:hAnsi="Times New Roman"/>
          <w:sz w:val="28"/>
          <w:szCs w:val="28"/>
          <w:lang w:val="uk-UA" w:eastAsia="ru-RU"/>
        </w:rPr>
      </w:pPr>
    </w:p>
    <w:p w14:paraId="62484159" w14:textId="77777777" w:rsidR="002A3440" w:rsidRDefault="002A3440" w:rsidP="002A3440">
      <w:pPr>
        <w:pStyle w:val="af7"/>
        <w:jc w:val="center"/>
        <w:rPr>
          <w:rFonts w:ascii="Times New Roman" w:hAnsi="Times New Roman"/>
          <w:sz w:val="28"/>
          <w:szCs w:val="28"/>
          <w:lang w:val="uk-UA" w:eastAsia="ru-RU"/>
        </w:rPr>
      </w:pPr>
    </w:p>
    <w:p w14:paraId="08FFCB74" w14:textId="77777777" w:rsidR="002A3440" w:rsidRDefault="002A3440" w:rsidP="002A3440">
      <w:pPr>
        <w:pStyle w:val="af7"/>
        <w:jc w:val="center"/>
        <w:rPr>
          <w:rFonts w:ascii="Times New Roman" w:hAnsi="Times New Roman"/>
          <w:sz w:val="28"/>
          <w:szCs w:val="28"/>
          <w:lang w:val="uk-UA" w:eastAsia="ru-RU"/>
        </w:rPr>
      </w:pPr>
    </w:p>
    <w:p w14:paraId="582CC5A1" w14:textId="77777777" w:rsidR="002A3440" w:rsidRDefault="002A3440" w:rsidP="002A3440">
      <w:pPr>
        <w:pStyle w:val="af7"/>
        <w:jc w:val="center"/>
        <w:rPr>
          <w:rFonts w:ascii="Times New Roman" w:hAnsi="Times New Roman"/>
          <w:sz w:val="28"/>
          <w:szCs w:val="28"/>
          <w:lang w:val="uk-UA" w:eastAsia="ru-RU"/>
        </w:rPr>
      </w:pPr>
    </w:p>
    <w:p w14:paraId="48A69CEF" w14:textId="77777777" w:rsidR="002A3440" w:rsidRDefault="002A3440" w:rsidP="002A3440">
      <w:pPr>
        <w:pStyle w:val="af7"/>
        <w:jc w:val="center"/>
        <w:rPr>
          <w:rFonts w:ascii="Times New Roman" w:hAnsi="Times New Roman"/>
          <w:sz w:val="28"/>
          <w:szCs w:val="28"/>
          <w:lang w:val="uk-UA" w:eastAsia="ru-RU"/>
        </w:rPr>
      </w:pPr>
    </w:p>
    <w:p w14:paraId="3ADF68CC" w14:textId="77777777" w:rsidR="002A3440" w:rsidRDefault="002A3440" w:rsidP="002A3440">
      <w:pPr>
        <w:pStyle w:val="af7"/>
        <w:jc w:val="center"/>
        <w:rPr>
          <w:rFonts w:ascii="Times New Roman" w:hAnsi="Times New Roman"/>
          <w:sz w:val="28"/>
          <w:szCs w:val="28"/>
          <w:lang w:val="uk-UA" w:eastAsia="ru-RU"/>
        </w:rPr>
      </w:pPr>
    </w:p>
    <w:p w14:paraId="27C42A22" w14:textId="77777777" w:rsidR="002A3440" w:rsidRDefault="002A3440" w:rsidP="002A3440">
      <w:pPr>
        <w:pStyle w:val="af7"/>
        <w:jc w:val="center"/>
        <w:rPr>
          <w:rFonts w:ascii="Times New Roman" w:hAnsi="Times New Roman"/>
          <w:sz w:val="28"/>
          <w:szCs w:val="28"/>
          <w:lang w:val="uk-UA" w:eastAsia="ru-RU"/>
        </w:rPr>
      </w:pPr>
    </w:p>
    <w:p w14:paraId="2B9133E4" w14:textId="77777777" w:rsidR="002A3440" w:rsidRDefault="002A3440" w:rsidP="002A3440">
      <w:pPr>
        <w:pStyle w:val="af7"/>
        <w:jc w:val="center"/>
        <w:rPr>
          <w:rFonts w:ascii="Times New Roman" w:hAnsi="Times New Roman"/>
          <w:sz w:val="28"/>
          <w:szCs w:val="28"/>
          <w:lang w:val="uk-UA" w:eastAsia="ru-RU"/>
        </w:rPr>
      </w:pPr>
    </w:p>
    <w:p w14:paraId="7C808DFD" w14:textId="77777777" w:rsidR="002A3440" w:rsidRDefault="002A3440" w:rsidP="002A3440">
      <w:pPr>
        <w:pStyle w:val="af7"/>
        <w:jc w:val="center"/>
        <w:rPr>
          <w:rFonts w:ascii="Times New Roman" w:hAnsi="Times New Roman"/>
          <w:sz w:val="28"/>
          <w:szCs w:val="28"/>
          <w:lang w:val="uk-UA" w:eastAsia="ru-RU"/>
        </w:rPr>
      </w:pPr>
    </w:p>
    <w:p w14:paraId="6AD40CC8" w14:textId="77777777" w:rsidR="002A3440" w:rsidRDefault="002A3440" w:rsidP="002A3440">
      <w:pPr>
        <w:pStyle w:val="af7"/>
        <w:jc w:val="center"/>
        <w:rPr>
          <w:rFonts w:ascii="Times New Roman" w:hAnsi="Times New Roman"/>
          <w:sz w:val="28"/>
          <w:szCs w:val="28"/>
          <w:lang w:val="uk-UA" w:eastAsia="ru-RU"/>
        </w:rPr>
      </w:pPr>
    </w:p>
    <w:p w14:paraId="63FB47D2" w14:textId="77777777" w:rsidR="002A3440" w:rsidRDefault="002A3440" w:rsidP="002A3440">
      <w:pPr>
        <w:pStyle w:val="af7"/>
        <w:jc w:val="center"/>
        <w:rPr>
          <w:rFonts w:ascii="Times New Roman" w:hAnsi="Times New Roman"/>
          <w:sz w:val="28"/>
          <w:szCs w:val="28"/>
          <w:lang w:val="uk-UA" w:eastAsia="ru-RU"/>
        </w:rPr>
      </w:pPr>
    </w:p>
    <w:p w14:paraId="39FF242C" w14:textId="77777777" w:rsidR="002A3440" w:rsidRDefault="002A3440" w:rsidP="002A3440">
      <w:pPr>
        <w:pStyle w:val="af7"/>
        <w:jc w:val="center"/>
        <w:rPr>
          <w:rFonts w:ascii="Times New Roman" w:hAnsi="Times New Roman"/>
          <w:sz w:val="28"/>
          <w:szCs w:val="28"/>
          <w:lang w:val="uk-UA" w:eastAsia="ru-RU"/>
        </w:rPr>
      </w:pPr>
    </w:p>
    <w:p w14:paraId="0C1B8082" w14:textId="77777777" w:rsidR="002A3440" w:rsidRDefault="002A3440" w:rsidP="002A3440">
      <w:pPr>
        <w:pStyle w:val="af7"/>
        <w:jc w:val="center"/>
        <w:rPr>
          <w:rFonts w:ascii="Times New Roman" w:hAnsi="Times New Roman"/>
          <w:sz w:val="28"/>
          <w:szCs w:val="28"/>
          <w:lang w:val="uk-UA" w:eastAsia="ru-RU"/>
        </w:rPr>
      </w:pPr>
    </w:p>
    <w:p w14:paraId="161DAA82" w14:textId="77777777" w:rsidR="002A3440" w:rsidRDefault="002A3440" w:rsidP="002A3440">
      <w:pPr>
        <w:pStyle w:val="af7"/>
        <w:jc w:val="center"/>
        <w:rPr>
          <w:rFonts w:ascii="Times New Roman" w:hAnsi="Times New Roman"/>
          <w:sz w:val="28"/>
          <w:szCs w:val="28"/>
          <w:lang w:val="uk-UA" w:eastAsia="ru-RU"/>
        </w:rPr>
      </w:pPr>
    </w:p>
    <w:p w14:paraId="0B23084F" w14:textId="77777777" w:rsidR="002A3440" w:rsidRDefault="002A3440" w:rsidP="002A3440">
      <w:pPr>
        <w:pStyle w:val="af7"/>
        <w:jc w:val="center"/>
        <w:rPr>
          <w:rFonts w:ascii="Times New Roman" w:hAnsi="Times New Roman"/>
          <w:sz w:val="28"/>
          <w:szCs w:val="28"/>
          <w:lang w:val="uk-UA" w:eastAsia="ru-RU"/>
        </w:rPr>
      </w:pPr>
    </w:p>
    <w:p w14:paraId="5A027253" w14:textId="77777777" w:rsidR="002A3440" w:rsidRDefault="002A3440" w:rsidP="002A3440">
      <w:pPr>
        <w:pStyle w:val="af7"/>
        <w:jc w:val="center"/>
        <w:rPr>
          <w:rFonts w:ascii="Times New Roman" w:hAnsi="Times New Roman"/>
          <w:sz w:val="28"/>
          <w:szCs w:val="28"/>
          <w:lang w:val="uk-UA" w:eastAsia="ru-RU"/>
        </w:rPr>
      </w:pPr>
    </w:p>
    <w:p w14:paraId="2AE8B9C3" w14:textId="77777777" w:rsidR="002A3440" w:rsidRDefault="002A3440" w:rsidP="002A3440">
      <w:pPr>
        <w:pStyle w:val="af7"/>
        <w:jc w:val="center"/>
        <w:rPr>
          <w:rFonts w:ascii="Times New Roman" w:hAnsi="Times New Roman"/>
          <w:sz w:val="28"/>
          <w:szCs w:val="28"/>
          <w:lang w:val="uk-UA" w:eastAsia="ru-RU"/>
        </w:rPr>
      </w:pPr>
    </w:p>
    <w:p w14:paraId="3D2B3EFD" w14:textId="77777777" w:rsidR="00734EBF" w:rsidRPr="00E8162E" w:rsidRDefault="00734EBF" w:rsidP="00734EBF">
      <w:pPr>
        <w:ind w:left="-993" w:right="1134"/>
        <w:jc w:val="both"/>
        <w:rPr>
          <w:sz w:val="28"/>
          <w:szCs w:val="28"/>
        </w:rPr>
      </w:pPr>
      <w:r w:rsidRPr="00E8162E">
        <w:rPr>
          <w:sz w:val="28"/>
          <w:szCs w:val="28"/>
        </w:rPr>
        <w:lastRenderedPageBreak/>
        <w:t>ПОГОДЖЕНО</w:t>
      </w:r>
    </w:p>
    <w:p w14:paraId="3F1C3EE3" w14:textId="77777777" w:rsidR="00734EBF" w:rsidRPr="00E8162E" w:rsidRDefault="00734EBF" w:rsidP="00734EBF">
      <w:pPr>
        <w:ind w:left="-993" w:right="1134"/>
        <w:rPr>
          <w:sz w:val="28"/>
          <w:szCs w:val="28"/>
        </w:rPr>
      </w:pPr>
    </w:p>
    <w:p w14:paraId="39A54F2D" w14:textId="77777777" w:rsidR="00734EBF" w:rsidRPr="00E8162E" w:rsidRDefault="00734EBF" w:rsidP="00734EBF">
      <w:pPr>
        <w:pStyle w:val="af8"/>
        <w:ind w:left="-993" w:right="1134"/>
        <w:rPr>
          <w:rFonts w:ascii="Times New Roman" w:hAnsi="Times New Roman"/>
          <w:sz w:val="28"/>
          <w:szCs w:val="28"/>
          <w:lang w:val="uk-UA"/>
        </w:rPr>
      </w:pPr>
      <w:r w:rsidRPr="00E8162E">
        <w:rPr>
          <w:rFonts w:ascii="Times New Roman" w:hAnsi="Times New Roman"/>
          <w:sz w:val="28"/>
          <w:szCs w:val="28"/>
          <w:lang w:val="uk-UA"/>
        </w:rPr>
        <w:t>Секретар сільської ради</w:t>
      </w:r>
      <w:r w:rsidRPr="00E8162E">
        <w:rPr>
          <w:rFonts w:ascii="Times New Roman" w:hAnsi="Times New Roman"/>
          <w:sz w:val="28"/>
          <w:szCs w:val="28"/>
          <w:lang w:val="uk-UA"/>
        </w:rPr>
        <w:tab/>
      </w:r>
      <w:r w:rsidRPr="00E8162E">
        <w:rPr>
          <w:rFonts w:ascii="Times New Roman" w:hAnsi="Times New Roman"/>
          <w:sz w:val="28"/>
          <w:szCs w:val="28"/>
          <w:lang w:val="uk-UA"/>
        </w:rPr>
        <w:tab/>
      </w:r>
      <w:r w:rsidRPr="00E8162E">
        <w:rPr>
          <w:rFonts w:ascii="Times New Roman" w:hAnsi="Times New Roman"/>
          <w:sz w:val="28"/>
          <w:szCs w:val="28"/>
          <w:lang w:val="uk-UA"/>
        </w:rPr>
        <w:tab/>
      </w:r>
      <w:r w:rsidRPr="00E8162E">
        <w:rPr>
          <w:rFonts w:ascii="Times New Roman" w:hAnsi="Times New Roman"/>
          <w:sz w:val="28"/>
          <w:szCs w:val="28"/>
          <w:lang w:val="uk-UA"/>
        </w:rPr>
        <w:tab/>
      </w:r>
      <w:r w:rsidRPr="00E8162E">
        <w:rPr>
          <w:rFonts w:ascii="Times New Roman" w:hAnsi="Times New Roman"/>
          <w:sz w:val="28"/>
          <w:szCs w:val="28"/>
          <w:lang w:val="uk-UA"/>
        </w:rPr>
        <w:tab/>
        <w:t xml:space="preserve">     Інна НЕВГОД</w:t>
      </w:r>
    </w:p>
    <w:p w14:paraId="15DB3A7B" w14:textId="77777777" w:rsidR="00734EBF" w:rsidRPr="00E8162E" w:rsidRDefault="00734EBF" w:rsidP="00734EBF">
      <w:pPr>
        <w:ind w:left="-993" w:right="1134"/>
        <w:rPr>
          <w:sz w:val="28"/>
          <w:szCs w:val="28"/>
        </w:rPr>
      </w:pPr>
    </w:p>
    <w:p w14:paraId="165F3EF4" w14:textId="77777777" w:rsidR="00734EBF" w:rsidRPr="00E8162E" w:rsidRDefault="00734EBF" w:rsidP="00734EBF">
      <w:pPr>
        <w:ind w:left="-993" w:right="1134"/>
        <w:rPr>
          <w:sz w:val="28"/>
          <w:szCs w:val="28"/>
        </w:rPr>
      </w:pPr>
      <w:proofErr w:type="spellStart"/>
      <w:r w:rsidRPr="00E8162E">
        <w:rPr>
          <w:sz w:val="28"/>
          <w:szCs w:val="28"/>
        </w:rPr>
        <w:t>Постійна</w:t>
      </w:r>
      <w:proofErr w:type="spellEnd"/>
      <w:r w:rsidRPr="00E8162E">
        <w:rPr>
          <w:sz w:val="28"/>
          <w:szCs w:val="28"/>
        </w:rPr>
        <w:t xml:space="preserve"> </w:t>
      </w:r>
      <w:proofErr w:type="spellStart"/>
      <w:r w:rsidRPr="00E8162E">
        <w:rPr>
          <w:sz w:val="28"/>
          <w:szCs w:val="28"/>
        </w:rPr>
        <w:t>комісія</w:t>
      </w:r>
      <w:proofErr w:type="spellEnd"/>
      <w:r w:rsidRPr="00E8162E">
        <w:rPr>
          <w:sz w:val="28"/>
          <w:szCs w:val="28"/>
        </w:rPr>
        <w:t xml:space="preserve"> з </w:t>
      </w:r>
      <w:proofErr w:type="spellStart"/>
      <w:r w:rsidRPr="00E8162E">
        <w:rPr>
          <w:sz w:val="28"/>
          <w:szCs w:val="28"/>
        </w:rPr>
        <w:t>питань</w:t>
      </w:r>
      <w:proofErr w:type="spellEnd"/>
      <w:r w:rsidRPr="00E8162E">
        <w:rPr>
          <w:sz w:val="28"/>
          <w:szCs w:val="28"/>
        </w:rPr>
        <w:t xml:space="preserve"> </w:t>
      </w:r>
      <w:proofErr w:type="spellStart"/>
      <w:r w:rsidRPr="00E8162E">
        <w:rPr>
          <w:sz w:val="28"/>
          <w:szCs w:val="28"/>
        </w:rPr>
        <w:t>фінансів</w:t>
      </w:r>
      <w:proofErr w:type="spellEnd"/>
      <w:r w:rsidRPr="00E8162E">
        <w:rPr>
          <w:sz w:val="28"/>
          <w:szCs w:val="28"/>
        </w:rPr>
        <w:t xml:space="preserve">, бюджету, </w:t>
      </w:r>
    </w:p>
    <w:p w14:paraId="5EFEC7F1" w14:textId="77777777" w:rsidR="00734EBF" w:rsidRPr="00E8162E" w:rsidRDefault="00734EBF" w:rsidP="00734EBF">
      <w:pPr>
        <w:ind w:left="-993" w:right="1134"/>
        <w:rPr>
          <w:sz w:val="28"/>
          <w:szCs w:val="28"/>
        </w:rPr>
      </w:pPr>
      <w:proofErr w:type="spellStart"/>
      <w:r w:rsidRPr="00E8162E">
        <w:rPr>
          <w:sz w:val="28"/>
          <w:szCs w:val="28"/>
        </w:rPr>
        <w:t>планування</w:t>
      </w:r>
      <w:proofErr w:type="spellEnd"/>
      <w:r w:rsidRPr="00E8162E">
        <w:rPr>
          <w:sz w:val="28"/>
          <w:szCs w:val="28"/>
        </w:rPr>
        <w:t xml:space="preserve"> </w:t>
      </w:r>
      <w:proofErr w:type="spellStart"/>
      <w:r w:rsidRPr="00E8162E">
        <w:rPr>
          <w:sz w:val="28"/>
          <w:szCs w:val="28"/>
        </w:rPr>
        <w:t>соціально-економічного</w:t>
      </w:r>
      <w:proofErr w:type="spellEnd"/>
      <w:r w:rsidRPr="00E8162E">
        <w:rPr>
          <w:sz w:val="28"/>
          <w:szCs w:val="28"/>
        </w:rPr>
        <w:t xml:space="preserve"> </w:t>
      </w:r>
      <w:proofErr w:type="spellStart"/>
      <w:r w:rsidRPr="00E8162E">
        <w:rPr>
          <w:sz w:val="28"/>
          <w:szCs w:val="28"/>
        </w:rPr>
        <w:t>розвитку</w:t>
      </w:r>
      <w:proofErr w:type="spellEnd"/>
      <w:r w:rsidRPr="00E8162E">
        <w:rPr>
          <w:sz w:val="28"/>
          <w:szCs w:val="28"/>
        </w:rPr>
        <w:t xml:space="preserve">, </w:t>
      </w:r>
    </w:p>
    <w:p w14:paraId="6F495651" w14:textId="77777777" w:rsidR="00734EBF" w:rsidRPr="00E8162E" w:rsidRDefault="00734EBF" w:rsidP="00734EBF">
      <w:pPr>
        <w:ind w:left="-993" w:right="1134"/>
        <w:rPr>
          <w:sz w:val="28"/>
          <w:szCs w:val="28"/>
        </w:rPr>
      </w:pPr>
      <w:proofErr w:type="spellStart"/>
      <w:r w:rsidRPr="00E8162E">
        <w:rPr>
          <w:sz w:val="28"/>
          <w:szCs w:val="28"/>
        </w:rPr>
        <w:t>інвестицій</w:t>
      </w:r>
      <w:proofErr w:type="spellEnd"/>
      <w:r w:rsidRPr="00E8162E">
        <w:rPr>
          <w:sz w:val="28"/>
          <w:szCs w:val="28"/>
        </w:rPr>
        <w:t xml:space="preserve">, </w:t>
      </w:r>
      <w:proofErr w:type="spellStart"/>
      <w:r w:rsidRPr="00E8162E">
        <w:rPr>
          <w:sz w:val="28"/>
          <w:szCs w:val="28"/>
        </w:rPr>
        <w:t>міжнародного</w:t>
      </w:r>
      <w:proofErr w:type="spellEnd"/>
      <w:r w:rsidRPr="00E8162E">
        <w:rPr>
          <w:sz w:val="28"/>
          <w:szCs w:val="28"/>
        </w:rPr>
        <w:t xml:space="preserve"> </w:t>
      </w:r>
      <w:proofErr w:type="spellStart"/>
      <w:r w:rsidRPr="00E8162E">
        <w:rPr>
          <w:sz w:val="28"/>
          <w:szCs w:val="28"/>
        </w:rPr>
        <w:t>співробітництва</w:t>
      </w:r>
      <w:proofErr w:type="spellEnd"/>
      <w:r w:rsidRPr="00E8162E">
        <w:rPr>
          <w:sz w:val="28"/>
          <w:szCs w:val="28"/>
        </w:rPr>
        <w:t xml:space="preserve"> та </w:t>
      </w:r>
    </w:p>
    <w:p w14:paraId="6B816599" w14:textId="77777777" w:rsidR="00734EBF" w:rsidRPr="00E8162E" w:rsidRDefault="00734EBF" w:rsidP="00734EBF">
      <w:pPr>
        <w:ind w:left="-993" w:right="1134"/>
        <w:rPr>
          <w:sz w:val="28"/>
          <w:szCs w:val="28"/>
        </w:rPr>
      </w:pPr>
      <w:proofErr w:type="spellStart"/>
      <w:r w:rsidRPr="00E8162E">
        <w:rPr>
          <w:sz w:val="28"/>
          <w:szCs w:val="28"/>
        </w:rPr>
        <w:t>управління</w:t>
      </w:r>
      <w:proofErr w:type="spellEnd"/>
      <w:r w:rsidRPr="00E8162E">
        <w:rPr>
          <w:sz w:val="28"/>
          <w:szCs w:val="28"/>
        </w:rPr>
        <w:t xml:space="preserve"> </w:t>
      </w:r>
      <w:proofErr w:type="spellStart"/>
      <w:r w:rsidRPr="00E8162E">
        <w:rPr>
          <w:sz w:val="28"/>
          <w:szCs w:val="28"/>
        </w:rPr>
        <w:t>комунальним</w:t>
      </w:r>
      <w:proofErr w:type="spellEnd"/>
      <w:r w:rsidRPr="00E8162E">
        <w:rPr>
          <w:sz w:val="28"/>
          <w:szCs w:val="28"/>
        </w:rPr>
        <w:t xml:space="preserve"> </w:t>
      </w:r>
      <w:proofErr w:type="spellStart"/>
      <w:r w:rsidRPr="00E8162E">
        <w:rPr>
          <w:sz w:val="28"/>
          <w:szCs w:val="28"/>
        </w:rPr>
        <w:t>майном</w:t>
      </w:r>
      <w:proofErr w:type="spellEnd"/>
      <w:r w:rsidRPr="00E8162E">
        <w:rPr>
          <w:sz w:val="28"/>
          <w:szCs w:val="28"/>
        </w:rPr>
        <w:tab/>
      </w:r>
      <w:r w:rsidRPr="00E8162E">
        <w:rPr>
          <w:sz w:val="28"/>
          <w:szCs w:val="28"/>
        </w:rPr>
        <w:tab/>
      </w:r>
      <w:r w:rsidRPr="00E8162E">
        <w:rPr>
          <w:sz w:val="28"/>
          <w:szCs w:val="28"/>
        </w:rPr>
        <w:tab/>
        <w:t xml:space="preserve">     </w:t>
      </w:r>
      <w:proofErr w:type="spellStart"/>
      <w:r w:rsidRPr="00E8162E">
        <w:rPr>
          <w:sz w:val="28"/>
          <w:szCs w:val="28"/>
        </w:rPr>
        <w:t>Віталій</w:t>
      </w:r>
      <w:proofErr w:type="spellEnd"/>
      <w:r w:rsidRPr="00E8162E">
        <w:rPr>
          <w:sz w:val="28"/>
          <w:szCs w:val="28"/>
        </w:rPr>
        <w:t xml:space="preserve"> НЕЧАЄНКО</w:t>
      </w:r>
    </w:p>
    <w:p w14:paraId="5E23884E" w14:textId="77777777" w:rsidR="00734EBF" w:rsidRPr="00E8162E" w:rsidRDefault="00734EBF" w:rsidP="00734EBF">
      <w:pPr>
        <w:ind w:left="-993" w:right="1134"/>
        <w:rPr>
          <w:sz w:val="28"/>
          <w:szCs w:val="28"/>
        </w:rPr>
      </w:pPr>
    </w:p>
    <w:p w14:paraId="1430FD91" w14:textId="77777777" w:rsidR="00734EBF" w:rsidRPr="00E8162E" w:rsidRDefault="00734EBF" w:rsidP="00734EBF">
      <w:pPr>
        <w:pStyle w:val="af3"/>
        <w:ind w:left="-993" w:right="1134"/>
        <w:jc w:val="both"/>
        <w:rPr>
          <w:szCs w:val="28"/>
        </w:rPr>
      </w:pPr>
      <w:r w:rsidRPr="00E8162E">
        <w:rPr>
          <w:szCs w:val="28"/>
        </w:rPr>
        <w:t>Заступник сільського голови</w:t>
      </w:r>
      <w:r w:rsidRPr="00E8162E">
        <w:rPr>
          <w:szCs w:val="28"/>
        </w:rPr>
        <w:tab/>
      </w:r>
      <w:r w:rsidRPr="00E8162E">
        <w:rPr>
          <w:szCs w:val="28"/>
        </w:rPr>
        <w:tab/>
      </w:r>
      <w:r w:rsidRPr="00E8162E">
        <w:rPr>
          <w:szCs w:val="28"/>
        </w:rPr>
        <w:tab/>
      </w:r>
      <w:r w:rsidRPr="00E8162E">
        <w:rPr>
          <w:szCs w:val="28"/>
        </w:rPr>
        <w:tab/>
        <w:t xml:space="preserve">     Олександр МУСІЄНКО</w:t>
      </w:r>
    </w:p>
    <w:p w14:paraId="367C665D" w14:textId="77777777" w:rsidR="00734EBF" w:rsidRPr="00E8162E" w:rsidRDefault="00734EBF" w:rsidP="00734EBF">
      <w:pPr>
        <w:pStyle w:val="af3"/>
        <w:ind w:left="-993" w:right="1134"/>
        <w:jc w:val="both"/>
        <w:rPr>
          <w:szCs w:val="28"/>
        </w:rPr>
      </w:pPr>
    </w:p>
    <w:p w14:paraId="5D6FCA96" w14:textId="77777777" w:rsidR="00734EBF" w:rsidRPr="00E8162E" w:rsidRDefault="00734EBF" w:rsidP="00734EBF">
      <w:pPr>
        <w:pStyle w:val="af8"/>
        <w:ind w:left="-993" w:right="1134"/>
        <w:rPr>
          <w:rFonts w:ascii="Times New Roman" w:hAnsi="Times New Roman"/>
          <w:sz w:val="28"/>
          <w:szCs w:val="28"/>
          <w:lang w:val="uk-UA"/>
        </w:rPr>
      </w:pPr>
      <w:r w:rsidRPr="00E8162E">
        <w:rPr>
          <w:rFonts w:ascii="Times New Roman" w:hAnsi="Times New Roman"/>
          <w:sz w:val="28"/>
          <w:szCs w:val="28"/>
          <w:lang w:val="uk-UA"/>
        </w:rPr>
        <w:t>Фінансове управління</w:t>
      </w:r>
      <w:r w:rsidRPr="00E8162E">
        <w:rPr>
          <w:rFonts w:ascii="Times New Roman" w:hAnsi="Times New Roman"/>
          <w:sz w:val="28"/>
          <w:szCs w:val="28"/>
          <w:lang w:val="uk-UA"/>
        </w:rPr>
        <w:tab/>
      </w:r>
      <w:r w:rsidRPr="00E8162E">
        <w:rPr>
          <w:rFonts w:ascii="Times New Roman" w:hAnsi="Times New Roman"/>
          <w:sz w:val="28"/>
          <w:szCs w:val="28"/>
          <w:lang w:val="uk-UA"/>
        </w:rPr>
        <w:tab/>
      </w:r>
      <w:r w:rsidRPr="00E8162E">
        <w:rPr>
          <w:rFonts w:ascii="Times New Roman" w:hAnsi="Times New Roman"/>
          <w:sz w:val="28"/>
          <w:szCs w:val="28"/>
          <w:lang w:val="uk-UA"/>
        </w:rPr>
        <w:tab/>
      </w:r>
      <w:r w:rsidRPr="00E8162E">
        <w:rPr>
          <w:rFonts w:ascii="Times New Roman" w:hAnsi="Times New Roman"/>
          <w:sz w:val="28"/>
          <w:szCs w:val="28"/>
          <w:lang w:val="uk-UA"/>
        </w:rPr>
        <w:tab/>
      </w:r>
      <w:r w:rsidRPr="00E8162E">
        <w:rPr>
          <w:rFonts w:ascii="Times New Roman" w:hAnsi="Times New Roman"/>
          <w:sz w:val="28"/>
          <w:szCs w:val="28"/>
          <w:lang w:val="uk-UA"/>
        </w:rPr>
        <w:tab/>
        <w:t xml:space="preserve">    Тамара ОВЧАРЕНКО</w:t>
      </w:r>
    </w:p>
    <w:p w14:paraId="24BBBD4D" w14:textId="77777777" w:rsidR="00734EBF" w:rsidRPr="00E8162E" w:rsidRDefault="00734EBF" w:rsidP="00734EBF">
      <w:pPr>
        <w:pStyle w:val="af3"/>
        <w:ind w:left="-993" w:right="1134"/>
        <w:jc w:val="both"/>
        <w:rPr>
          <w:bCs/>
          <w:szCs w:val="28"/>
        </w:rPr>
      </w:pPr>
    </w:p>
    <w:p w14:paraId="515A0086" w14:textId="77777777" w:rsidR="00734EBF" w:rsidRPr="00E8162E" w:rsidRDefault="00734EBF" w:rsidP="00734EBF">
      <w:pPr>
        <w:pStyle w:val="af3"/>
        <w:ind w:left="-993" w:right="1134"/>
        <w:jc w:val="both"/>
        <w:rPr>
          <w:bCs/>
          <w:szCs w:val="28"/>
        </w:rPr>
      </w:pPr>
      <w:r w:rsidRPr="00E8162E">
        <w:rPr>
          <w:bCs/>
          <w:szCs w:val="28"/>
        </w:rPr>
        <w:t>Юрисконсульт</w:t>
      </w:r>
      <w:r w:rsidRPr="00E8162E">
        <w:rPr>
          <w:bCs/>
          <w:szCs w:val="28"/>
        </w:rPr>
        <w:tab/>
      </w:r>
      <w:r w:rsidRPr="00E8162E">
        <w:rPr>
          <w:bCs/>
          <w:szCs w:val="28"/>
        </w:rPr>
        <w:tab/>
      </w:r>
      <w:r w:rsidRPr="00E8162E">
        <w:rPr>
          <w:bCs/>
          <w:szCs w:val="28"/>
        </w:rPr>
        <w:tab/>
      </w:r>
      <w:r w:rsidRPr="00E8162E">
        <w:rPr>
          <w:bCs/>
          <w:szCs w:val="28"/>
        </w:rPr>
        <w:tab/>
      </w:r>
      <w:r w:rsidRPr="00E8162E">
        <w:rPr>
          <w:bCs/>
          <w:szCs w:val="28"/>
        </w:rPr>
        <w:tab/>
      </w:r>
      <w:r w:rsidRPr="00E8162E">
        <w:rPr>
          <w:bCs/>
          <w:szCs w:val="28"/>
        </w:rPr>
        <w:tab/>
        <w:t xml:space="preserve">    Маргарита ТОКОВА</w:t>
      </w:r>
    </w:p>
    <w:p w14:paraId="04D2EE73" w14:textId="77777777" w:rsidR="00734EBF" w:rsidRPr="00E8162E" w:rsidRDefault="00734EBF" w:rsidP="00734EBF">
      <w:pPr>
        <w:pStyle w:val="af3"/>
        <w:ind w:left="-993" w:right="1134"/>
        <w:jc w:val="both"/>
        <w:rPr>
          <w:szCs w:val="28"/>
        </w:rPr>
      </w:pPr>
    </w:p>
    <w:p w14:paraId="2B12561F" w14:textId="77777777" w:rsidR="00734EBF" w:rsidRPr="00E8162E" w:rsidRDefault="00734EBF" w:rsidP="00734EBF">
      <w:pPr>
        <w:pStyle w:val="af8"/>
        <w:ind w:left="-993" w:right="1134"/>
        <w:rPr>
          <w:rFonts w:ascii="Times New Roman" w:hAnsi="Times New Roman"/>
          <w:sz w:val="28"/>
          <w:szCs w:val="28"/>
          <w:lang w:val="uk-UA"/>
        </w:rPr>
      </w:pPr>
      <w:r>
        <w:rPr>
          <w:rFonts w:ascii="Times New Roman" w:hAnsi="Times New Roman"/>
          <w:sz w:val="28"/>
          <w:szCs w:val="28"/>
          <w:lang w:val="uk-UA"/>
        </w:rPr>
        <w:t>Завідувач с</w:t>
      </w:r>
      <w:r w:rsidRPr="00E8162E">
        <w:rPr>
          <w:rFonts w:ascii="Times New Roman" w:hAnsi="Times New Roman"/>
          <w:sz w:val="28"/>
          <w:szCs w:val="28"/>
          <w:lang w:val="uk-UA"/>
        </w:rPr>
        <w:t>ектор</w:t>
      </w:r>
      <w:r>
        <w:rPr>
          <w:rFonts w:ascii="Times New Roman" w:hAnsi="Times New Roman"/>
          <w:sz w:val="28"/>
          <w:szCs w:val="28"/>
          <w:lang w:val="uk-UA"/>
        </w:rPr>
        <w:t>у</w:t>
      </w:r>
      <w:r w:rsidRPr="00E8162E">
        <w:rPr>
          <w:rFonts w:ascii="Times New Roman" w:hAnsi="Times New Roman"/>
          <w:sz w:val="28"/>
          <w:szCs w:val="28"/>
          <w:lang w:val="uk-UA"/>
        </w:rPr>
        <w:t xml:space="preserve"> з питань мобілізаційної </w:t>
      </w:r>
    </w:p>
    <w:p w14:paraId="797E9A68" w14:textId="77777777" w:rsidR="00734EBF" w:rsidRPr="00E8162E" w:rsidRDefault="00734EBF" w:rsidP="00734EBF">
      <w:pPr>
        <w:pStyle w:val="af8"/>
        <w:ind w:left="-993" w:right="1134"/>
        <w:rPr>
          <w:rFonts w:ascii="Times New Roman" w:hAnsi="Times New Roman"/>
          <w:sz w:val="28"/>
          <w:szCs w:val="28"/>
          <w:lang w:val="uk-UA"/>
        </w:rPr>
      </w:pPr>
      <w:r w:rsidRPr="00E8162E">
        <w:rPr>
          <w:rFonts w:ascii="Times New Roman" w:hAnsi="Times New Roman"/>
          <w:sz w:val="28"/>
          <w:szCs w:val="28"/>
          <w:lang w:val="uk-UA"/>
        </w:rPr>
        <w:t xml:space="preserve">та оборонної роботи                                                  </w:t>
      </w:r>
      <w:r>
        <w:rPr>
          <w:rFonts w:ascii="Times New Roman" w:hAnsi="Times New Roman"/>
          <w:sz w:val="28"/>
          <w:szCs w:val="28"/>
          <w:lang w:val="uk-UA"/>
        </w:rPr>
        <w:t xml:space="preserve">    </w:t>
      </w:r>
      <w:r w:rsidRPr="00E8162E">
        <w:rPr>
          <w:rFonts w:ascii="Times New Roman" w:hAnsi="Times New Roman"/>
          <w:sz w:val="28"/>
          <w:szCs w:val="28"/>
          <w:lang w:val="uk-UA"/>
        </w:rPr>
        <w:t xml:space="preserve">  Олег МИГАЛЬ</w:t>
      </w:r>
    </w:p>
    <w:p w14:paraId="08F67C00" w14:textId="77777777" w:rsidR="00734EBF" w:rsidRDefault="00734EBF" w:rsidP="002A3440">
      <w:pPr>
        <w:pStyle w:val="af7"/>
        <w:jc w:val="center"/>
        <w:rPr>
          <w:rFonts w:ascii="Times New Roman" w:hAnsi="Times New Roman"/>
          <w:sz w:val="28"/>
          <w:szCs w:val="28"/>
          <w:lang w:val="uk-UA" w:eastAsia="ru-RU"/>
        </w:rPr>
      </w:pPr>
    </w:p>
    <w:p w14:paraId="72FFB4FC" w14:textId="77777777" w:rsidR="00734EBF" w:rsidRDefault="00734EBF" w:rsidP="002A3440">
      <w:pPr>
        <w:pStyle w:val="af7"/>
        <w:jc w:val="center"/>
        <w:rPr>
          <w:rFonts w:ascii="Times New Roman" w:hAnsi="Times New Roman"/>
          <w:sz w:val="28"/>
          <w:szCs w:val="28"/>
          <w:lang w:val="uk-UA" w:eastAsia="ru-RU"/>
        </w:rPr>
      </w:pPr>
    </w:p>
    <w:p w14:paraId="56CF0F19" w14:textId="77777777" w:rsidR="00734EBF" w:rsidRDefault="00734EBF" w:rsidP="002A3440">
      <w:pPr>
        <w:pStyle w:val="af7"/>
        <w:jc w:val="center"/>
        <w:rPr>
          <w:rFonts w:ascii="Times New Roman" w:hAnsi="Times New Roman"/>
          <w:sz w:val="28"/>
          <w:szCs w:val="28"/>
          <w:lang w:val="uk-UA" w:eastAsia="ru-RU"/>
        </w:rPr>
      </w:pPr>
    </w:p>
    <w:p w14:paraId="60830D1E" w14:textId="77777777" w:rsidR="00734EBF" w:rsidRDefault="00734EBF" w:rsidP="002A3440">
      <w:pPr>
        <w:pStyle w:val="af7"/>
        <w:jc w:val="center"/>
        <w:rPr>
          <w:rFonts w:ascii="Times New Roman" w:hAnsi="Times New Roman"/>
          <w:sz w:val="28"/>
          <w:szCs w:val="28"/>
          <w:lang w:val="uk-UA" w:eastAsia="ru-RU"/>
        </w:rPr>
      </w:pPr>
    </w:p>
    <w:p w14:paraId="1E9B2C57" w14:textId="77777777" w:rsidR="00734EBF" w:rsidRDefault="00734EBF" w:rsidP="002A3440">
      <w:pPr>
        <w:pStyle w:val="af7"/>
        <w:jc w:val="center"/>
        <w:rPr>
          <w:rFonts w:ascii="Times New Roman" w:hAnsi="Times New Roman"/>
          <w:sz w:val="28"/>
          <w:szCs w:val="28"/>
          <w:lang w:val="uk-UA" w:eastAsia="ru-RU"/>
        </w:rPr>
      </w:pPr>
    </w:p>
    <w:p w14:paraId="4200C36C" w14:textId="77777777" w:rsidR="00734EBF" w:rsidRDefault="00734EBF" w:rsidP="002A3440">
      <w:pPr>
        <w:pStyle w:val="af7"/>
        <w:jc w:val="center"/>
        <w:rPr>
          <w:rFonts w:ascii="Times New Roman" w:hAnsi="Times New Roman"/>
          <w:sz w:val="28"/>
          <w:szCs w:val="28"/>
          <w:lang w:val="uk-UA" w:eastAsia="ru-RU"/>
        </w:rPr>
      </w:pPr>
    </w:p>
    <w:p w14:paraId="3255DA74" w14:textId="77777777" w:rsidR="00734EBF" w:rsidRDefault="00734EBF" w:rsidP="002A3440">
      <w:pPr>
        <w:pStyle w:val="af7"/>
        <w:jc w:val="center"/>
        <w:rPr>
          <w:rFonts w:ascii="Times New Roman" w:hAnsi="Times New Roman"/>
          <w:sz w:val="28"/>
          <w:szCs w:val="28"/>
          <w:lang w:val="uk-UA" w:eastAsia="ru-RU"/>
        </w:rPr>
      </w:pPr>
    </w:p>
    <w:p w14:paraId="22AA7447" w14:textId="77777777" w:rsidR="00734EBF" w:rsidRDefault="00734EBF" w:rsidP="002A3440">
      <w:pPr>
        <w:pStyle w:val="af7"/>
        <w:jc w:val="center"/>
        <w:rPr>
          <w:rFonts w:ascii="Times New Roman" w:hAnsi="Times New Roman"/>
          <w:sz w:val="28"/>
          <w:szCs w:val="28"/>
          <w:lang w:val="uk-UA" w:eastAsia="ru-RU"/>
        </w:rPr>
      </w:pPr>
    </w:p>
    <w:p w14:paraId="003B7CFF" w14:textId="77777777" w:rsidR="00734EBF" w:rsidRDefault="00734EBF" w:rsidP="002A3440">
      <w:pPr>
        <w:pStyle w:val="af7"/>
        <w:jc w:val="center"/>
        <w:rPr>
          <w:rFonts w:ascii="Times New Roman" w:hAnsi="Times New Roman"/>
          <w:sz w:val="28"/>
          <w:szCs w:val="28"/>
          <w:lang w:val="uk-UA" w:eastAsia="ru-RU"/>
        </w:rPr>
      </w:pPr>
    </w:p>
    <w:p w14:paraId="0536F4C5" w14:textId="77777777" w:rsidR="00734EBF" w:rsidRDefault="00734EBF" w:rsidP="002A3440">
      <w:pPr>
        <w:pStyle w:val="af7"/>
        <w:jc w:val="center"/>
        <w:rPr>
          <w:rFonts w:ascii="Times New Roman" w:hAnsi="Times New Roman"/>
          <w:sz w:val="28"/>
          <w:szCs w:val="28"/>
          <w:lang w:val="uk-UA" w:eastAsia="ru-RU"/>
        </w:rPr>
      </w:pPr>
    </w:p>
    <w:p w14:paraId="2858CA8A" w14:textId="77777777" w:rsidR="00734EBF" w:rsidRDefault="00734EBF" w:rsidP="002A3440">
      <w:pPr>
        <w:pStyle w:val="af7"/>
        <w:jc w:val="center"/>
        <w:rPr>
          <w:rFonts w:ascii="Times New Roman" w:hAnsi="Times New Roman"/>
          <w:sz w:val="28"/>
          <w:szCs w:val="28"/>
          <w:lang w:val="uk-UA" w:eastAsia="ru-RU"/>
        </w:rPr>
      </w:pPr>
    </w:p>
    <w:p w14:paraId="715ECEFB" w14:textId="77777777" w:rsidR="00734EBF" w:rsidRDefault="00734EBF" w:rsidP="002A3440">
      <w:pPr>
        <w:pStyle w:val="af7"/>
        <w:jc w:val="center"/>
        <w:rPr>
          <w:rFonts w:ascii="Times New Roman" w:hAnsi="Times New Roman"/>
          <w:sz w:val="28"/>
          <w:szCs w:val="28"/>
          <w:lang w:val="uk-UA" w:eastAsia="ru-RU"/>
        </w:rPr>
      </w:pPr>
    </w:p>
    <w:p w14:paraId="5D376BB4" w14:textId="77777777" w:rsidR="00734EBF" w:rsidRDefault="00734EBF" w:rsidP="002A3440">
      <w:pPr>
        <w:pStyle w:val="af7"/>
        <w:jc w:val="center"/>
        <w:rPr>
          <w:rFonts w:ascii="Times New Roman" w:hAnsi="Times New Roman"/>
          <w:sz w:val="28"/>
          <w:szCs w:val="28"/>
          <w:lang w:val="uk-UA" w:eastAsia="ru-RU"/>
        </w:rPr>
      </w:pPr>
    </w:p>
    <w:p w14:paraId="322BCC02" w14:textId="77777777" w:rsidR="00734EBF" w:rsidRDefault="00734EBF" w:rsidP="002A3440">
      <w:pPr>
        <w:pStyle w:val="af7"/>
        <w:jc w:val="center"/>
        <w:rPr>
          <w:rFonts w:ascii="Times New Roman" w:hAnsi="Times New Roman"/>
          <w:sz w:val="28"/>
          <w:szCs w:val="28"/>
          <w:lang w:val="uk-UA" w:eastAsia="ru-RU"/>
        </w:rPr>
      </w:pPr>
    </w:p>
    <w:p w14:paraId="553E269E" w14:textId="77777777" w:rsidR="00734EBF" w:rsidRDefault="00734EBF" w:rsidP="002A3440">
      <w:pPr>
        <w:pStyle w:val="af7"/>
        <w:jc w:val="center"/>
        <w:rPr>
          <w:rFonts w:ascii="Times New Roman" w:hAnsi="Times New Roman"/>
          <w:sz w:val="28"/>
          <w:szCs w:val="28"/>
          <w:lang w:val="uk-UA" w:eastAsia="ru-RU"/>
        </w:rPr>
      </w:pPr>
    </w:p>
    <w:p w14:paraId="4C5C5696" w14:textId="77777777" w:rsidR="00734EBF" w:rsidRDefault="00734EBF" w:rsidP="002A3440">
      <w:pPr>
        <w:pStyle w:val="af7"/>
        <w:jc w:val="center"/>
        <w:rPr>
          <w:rFonts w:ascii="Times New Roman" w:hAnsi="Times New Roman"/>
          <w:sz w:val="28"/>
          <w:szCs w:val="28"/>
          <w:lang w:val="uk-UA" w:eastAsia="ru-RU"/>
        </w:rPr>
      </w:pPr>
    </w:p>
    <w:p w14:paraId="0D729482" w14:textId="77777777" w:rsidR="00734EBF" w:rsidRDefault="00734EBF" w:rsidP="002A3440">
      <w:pPr>
        <w:pStyle w:val="af7"/>
        <w:jc w:val="center"/>
        <w:rPr>
          <w:rFonts w:ascii="Times New Roman" w:hAnsi="Times New Roman"/>
          <w:sz w:val="28"/>
          <w:szCs w:val="28"/>
          <w:lang w:val="uk-UA" w:eastAsia="ru-RU"/>
        </w:rPr>
      </w:pPr>
    </w:p>
    <w:p w14:paraId="7FB7F4CC" w14:textId="77777777" w:rsidR="00734EBF" w:rsidRDefault="00734EBF" w:rsidP="002A3440">
      <w:pPr>
        <w:pStyle w:val="af7"/>
        <w:jc w:val="center"/>
        <w:rPr>
          <w:rFonts w:ascii="Times New Roman" w:hAnsi="Times New Roman"/>
          <w:sz w:val="28"/>
          <w:szCs w:val="28"/>
          <w:lang w:val="uk-UA" w:eastAsia="ru-RU"/>
        </w:rPr>
      </w:pPr>
    </w:p>
    <w:p w14:paraId="4F373171" w14:textId="77777777" w:rsidR="00734EBF" w:rsidRDefault="00734EBF" w:rsidP="002A3440">
      <w:pPr>
        <w:pStyle w:val="af7"/>
        <w:jc w:val="center"/>
        <w:rPr>
          <w:rFonts w:ascii="Times New Roman" w:hAnsi="Times New Roman"/>
          <w:sz w:val="28"/>
          <w:szCs w:val="28"/>
          <w:lang w:val="uk-UA" w:eastAsia="ru-RU"/>
        </w:rPr>
      </w:pPr>
    </w:p>
    <w:p w14:paraId="1370954B" w14:textId="77777777" w:rsidR="00734EBF" w:rsidRDefault="00734EBF" w:rsidP="002A3440">
      <w:pPr>
        <w:pStyle w:val="af7"/>
        <w:jc w:val="center"/>
        <w:rPr>
          <w:rFonts w:ascii="Times New Roman" w:hAnsi="Times New Roman"/>
          <w:sz w:val="28"/>
          <w:szCs w:val="28"/>
          <w:lang w:val="uk-UA" w:eastAsia="ru-RU"/>
        </w:rPr>
      </w:pPr>
    </w:p>
    <w:p w14:paraId="611C1E88" w14:textId="77777777" w:rsidR="00734EBF" w:rsidRDefault="00734EBF" w:rsidP="002A3440">
      <w:pPr>
        <w:pStyle w:val="af7"/>
        <w:jc w:val="center"/>
        <w:rPr>
          <w:rFonts w:ascii="Times New Roman" w:hAnsi="Times New Roman"/>
          <w:sz w:val="28"/>
          <w:szCs w:val="28"/>
          <w:lang w:val="uk-UA" w:eastAsia="ru-RU"/>
        </w:rPr>
      </w:pPr>
    </w:p>
    <w:p w14:paraId="0ECC41C4" w14:textId="77777777" w:rsidR="00734EBF" w:rsidRDefault="00734EBF" w:rsidP="002A3440">
      <w:pPr>
        <w:pStyle w:val="af7"/>
        <w:jc w:val="center"/>
        <w:rPr>
          <w:rFonts w:ascii="Times New Roman" w:hAnsi="Times New Roman"/>
          <w:sz w:val="28"/>
          <w:szCs w:val="28"/>
          <w:lang w:val="uk-UA" w:eastAsia="ru-RU"/>
        </w:rPr>
      </w:pPr>
    </w:p>
    <w:p w14:paraId="4D03C76E" w14:textId="77777777" w:rsidR="00734EBF" w:rsidRDefault="00734EBF" w:rsidP="002A3440">
      <w:pPr>
        <w:pStyle w:val="af7"/>
        <w:jc w:val="center"/>
        <w:rPr>
          <w:rFonts w:ascii="Times New Roman" w:hAnsi="Times New Roman"/>
          <w:sz w:val="28"/>
          <w:szCs w:val="28"/>
          <w:lang w:val="uk-UA" w:eastAsia="ru-RU"/>
        </w:rPr>
      </w:pPr>
    </w:p>
    <w:p w14:paraId="2506AEE3" w14:textId="77777777" w:rsidR="00734EBF" w:rsidRDefault="00734EBF" w:rsidP="002A3440">
      <w:pPr>
        <w:pStyle w:val="af7"/>
        <w:jc w:val="center"/>
        <w:rPr>
          <w:rFonts w:ascii="Times New Roman" w:hAnsi="Times New Roman"/>
          <w:sz w:val="28"/>
          <w:szCs w:val="28"/>
          <w:lang w:val="uk-UA" w:eastAsia="ru-RU"/>
        </w:rPr>
      </w:pPr>
    </w:p>
    <w:p w14:paraId="0C7011D6" w14:textId="77777777" w:rsidR="00734EBF" w:rsidRDefault="00734EBF" w:rsidP="002A3440">
      <w:pPr>
        <w:pStyle w:val="af7"/>
        <w:jc w:val="center"/>
        <w:rPr>
          <w:rFonts w:ascii="Times New Roman" w:hAnsi="Times New Roman"/>
          <w:sz w:val="28"/>
          <w:szCs w:val="28"/>
          <w:lang w:val="uk-UA" w:eastAsia="ru-RU"/>
        </w:rPr>
      </w:pPr>
    </w:p>
    <w:p w14:paraId="4268EA47" w14:textId="77777777" w:rsidR="00734EBF" w:rsidRDefault="00734EBF" w:rsidP="002A3440">
      <w:pPr>
        <w:pStyle w:val="af7"/>
        <w:jc w:val="center"/>
        <w:rPr>
          <w:rFonts w:ascii="Times New Roman" w:hAnsi="Times New Roman"/>
          <w:sz w:val="28"/>
          <w:szCs w:val="28"/>
          <w:lang w:val="uk-UA" w:eastAsia="ru-RU"/>
        </w:rPr>
      </w:pPr>
    </w:p>
    <w:p w14:paraId="4DF06DB9" w14:textId="77777777" w:rsidR="002A3440" w:rsidRDefault="002A3440" w:rsidP="002A3440">
      <w:pPr>
        <w:jc w:val="center"/>
        <w:rPr>
          <w:sz w:val="28"/>
          <w:szCs w:val="28"/>
          <w:lang w:val="uk-UA"/>
        </w:rPr>
      </w:pPr>
      <w:r>
        <w:rPr>
          <w:sz w:val="28"/>
          <w:szCs w:val="28"/>
          <w:lang w:val="uk-UA"/>
        </w:rPr>
        <w:lastRenderedPageBreak/>
        <w:t>Паспорт Програми</w:t>
      </w:r>
    </w:p>
    <w:p w14:paraId="1BAE3A6F" w14:textId="77777777" w:rsidR="002A3440" w:rsidRDefault="002A3440" w:rsidP="002A3440">
      <w:pPr>
        <w:jc w:val="center"/>
        <w:rPr>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262"/>
        <w:gridCol w:w="5811"/>
      </w:tblGrid>
      <w:tr w:rsidR="002A3440" w14:paraId="6D609F57" w14:textId="77777777" w:rsidTr="002A3440">
        <w:tc>
          <w:tcPr>
            <w:tcW w:w="566" w:type="dxa"/>
            <w:tcBorders>
              <w:top w:val="single" w:sz="4" w:space="0" w:color="auto"/>
              <w:left w:val="single" w:sz="4" w:space="0" w:color="auto"/>
              <w:bottom w:val="single" w:sz="4" w:space="0" w:color="auto"/>
              <w:right w:val="single" w:sz="4" w:space="0" w:color="auto"/>
            </w:tcBorders>
            <w:vAlign w:val="center"/>
            <w:hideMark/>
          </w:tcPr>
          <w:p w14:paraId="06048134" w14:textId="77777777" w:rsidR="002A3440" w:rsidRDefault="002A3440">
            <w:pPr>
              <w:rPr>
                <w:sz w:val="28"/>
                <w:szCs w:val="28"/>
                <w:lang w:val="uk-UA"/>
              </w:rPr>
            </w:pPr>
            <w:r>
              <w:rPr>
                <w:sz w:val="28"/>
                <w:szCs w:val="28"/>
                <w:lang w:val="uk-UA"/>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75DD694D" w14:textId="77777777" w:rsidR="002A3440" w:rsidRDefault="002A3440">
            <w:pPr>
              <w:rPr>
                <w:sz w:val="28"/>
                <w:szCs w:val="28"/>
                <w:lang w:val="uk-UA"/>
              </w:rPr>
            </w:pPr>
            <w:r>
              <w:rPr>
                <w:sz w:val="28"/>
                <w:szCs w:val="28"/>
                <w:lang w:val="uk-UA"/>
              </w:rPr>
              <w:t>Ініціатор розроблення Програми</w:t>
            </w:r>
          </w:p>
        </w:tc>
        <w:tc>
          <w:tcPr>
            <w:tcW w:w="5811" w:type="dxa"/>
            <w:tcBorders>
              <w:top w:val="single" w:sz="4" w:space="0" w:color="auto"/>
              <w:left w:val="single" w:sz="4" w:space="0" w:color="auto"/>
              <w:bottom w:val="single" w:sz="4" w:space="0" w:color="auto"/>
              <w:right w:val="single" w:sz="4" w:space="0" w:color="auto"/>
            </w:tcBorders>
            <w:vAlign w:val="center"/>
            <w:hideMark/>
          </w:tcPr>
          <w:p w14:paraId="4A1D9EC4" w14:textId="105EAFFD" w:rsidR="002A3440" w:rsidRDefault="002A3440">
            <w:pPr>
              <w:rPr>
                <w:sz w:val="28"/>
                <w:szCs w:val="28"/>
                <w:lang w:val="uk-UA"/>
              </w:rPr>
            </w:pPr>
            <w:r>
              <w:rPr>
                <w:sz w:val="28"/>
                <w:szCs w:val="28"/>
                <w:lang w:val="uk-UA"/>
              </w:rPr>
              <w:t xml:space="preserve">Військова частина </w:t>
            </w:r>
            <w:r w:rsidR="00010DD9">
              <w:rPr>
                <w:b/>
                <w:sz w:val="28"/>
                <w:szCs w:val="28"/>
                <w:lang w:val="uk-UA"/>
              </w:rPr>
              <w:t>****</w:t>
            </w:r>
            <w:r>
              <w:rPr>
                <w:sz w:val="28"/>
                <w:szCs w:val="28"/>
                <w:lang w:val="uk-UA"/>
              </w:rPr>
              <w:t>Збройних Сил України</w:t>
            </w:r>
          </w:p>
        </w:tc>
      </w:tr>
      <w:tr w:rsidR="002A3440" w:rsidRPr="00010DD9" w14:paraId="3223C4F0" w14:textId="77777777" w:rsidTr="002A3440">
        <w:tc>
          <w:tcPr>
            <w:tcW w:w="566" w:type="dxa"/>
            <w:tcBorders>
              <w:top w:val="single" w:sz="4" w:space="0" w:color="auto"/>
              <w:left w:val="single" w:sz="4" w:space="0" w:color="auto"/>
              <w:bottom w:val="single" w:sz="4" w:space="0" w:color="auto"/>
              <w:right w:val="single" w:sz="4" w:space="0" w:color="auto"/>
            </w:tcBorders>
            <w:vAlign w:val="center"/>
            <w:hideMark/>
          </w:tcPr>
          <w:p w14:paraId="2ECDBA27" w14:textId="77777777" w:rsidR="002A3440" w:rsidRDefault="002A3440">
            <w:pPr>
              <w:rPr>
                <w:sz w:val="28"/>
                <w:szCs w:val="28"/>
                <w:lang w:val="uk-UA"/>
              </w:rPr>
            </w:pPr>
            <w:r>
              <w:rPr>
                <w:sz w:val="28"/>
                <w:szCs w:val="28"/>
                <w:lang w:val="uk-UA"/>
              </w:rPr>
              <w:t>2.</w:t>
            </w:r>
          </w:p>
        </w:tc>
        <w:tc>
          <w:tcPr>
            <w:tcW w:w="3262" w:type="dxa"/>
            <w:tcBorders>
              <w:top w:val="single" w:sz="4" w:space="0" w:color="auto"/>
              <w:left w:val="single" w:sz="4" w:space="0" w:color="auto"/>
              <w:bottom w:val="single" w:sz="4" w:space="0" w:color="auto"/>
              <w:right w:val="single" w:sz="4" w:space="0" w:color="auto"/>
            </w:tcBorders>
            <w:vAlign w:val="center"/>
            <w:hideMark/>
          </w:tcPr>
          <w:p w14:paraId="256B333A" w14:textId="77777777" w:rsidR="002A3440" w:rsidRDefault="002A3440">
            <w:pPr>
              <w:rPr>
                <w:sz w:val="28"/>
                <w:szCs w:val="28"/>
                <w:lang w:val="uk-UA"/>
              </w:rPr>
            </w:pPr>
            <w:r>
              <w:rPr>
                <w:sz w:val="28"/>
                <w:szCs w:val="28"/>
                <w:lang w:val="uk-UA"/>
              </w:rPr>
              <w:t>Розпорядчі документи, відповідно до яких розроблено Програму</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C98EF5F" w14:textId="77777777" w:rsidR="002A3440" w:rsidRDefault="002A3440">
            <w:pPr>
              <w:rPr>
                <w:sz w:val="28"/>
                <w:szCs w:val="28"/>
                <w:lang w:val="uk-UA"/>
              </w:rPr>
            </w:pPr>
            <w:r>
              <w:rPr>
                <w:sz w:val="28"/>
                <w:szCs w:val="28"/>
                <w:lang w:val="uk-UA"/>
              </w:rPr>
              <w:t>Закон України «Про місцеве самоврядування в Україні», Указ Президента України від 11 лютого 2016 року № 44/2016 «Про шефську допомогу військовим частинам Збройних Сил України, Національної гвардії України та Державної прикордонної служби України»</w:t>
            </w:r>
          </w:p>
        </w:tc>
      </w:tr>
      <w:tr w:rsidR="002A3440" w14:paraId="357029D8" w14:textId="77777777" w:rsidTr="002A3440">
        <w:tc>
          <w:tcPr>
            <w:tcW w:w="566" w:type="dxa"/>
            <w:tcBorders>
              <w:top w:val="single" w:sz="4" w:space="0" w:color="auto"/>
              <w:left w:val="single" w:sz="4" w:space="0" w:color="auto"/>
              <w:bottom w:val="single" w:sz="4" w:space="0" w:color="auto"/>
              <w:right w:val="single" w:sz="4" w:space="0" w:color="auto"/>
            </w:tcBorders>
            <w:vAlign w:val="center"/>
            <w:hideMark/>
          </w:tcPr>
          <w:p w14:paraId="2146F239" w14:textId="77777777" w:rsidR="002A3440" w:rsidRDefault="002A3440">
            <w:pPr>
              <w:rPr>
                <w:sz w:val="28"/>
                <w:szCs w:val="28"/>
                <w:lang w:val="uk-UA"/>
              </w:rPr>
            </w:pPr>
            <w:r>
              <w:rPr>
                <w:sz w:val="28"/>
                <w:szCs w:val="28"/>
                <w:lang w:val="uk-UA"/>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14:paraId="39C72FAD" w14:textId="77777777" w:rsidR="002A3440" w:rsidRDefault="002A3440">
            <w:pPr>
              <w:rPr>
                <w:sz w:val="28"/>
                <w:szCs w:val="28"/>
                <w:lang w:val="uk-UA"/>
              </w:rPr>
            </w:pPr>
            <w:r>
              <w:rPr>
                <w:sz w:val="28"/>
                <w:szCs w:val="28"/>
                <w:lang w:val="uk-UA"/>
              </w:rPr>
              <w:t>Розробник Програми</w:t>
            </w:r>
          </w:p>
        </w:tc>
        <w:tc>
          <w:tcPr>
            <w:tcW w:w="5811" w:type="dxa"/>
            <w:tcBorders>
              <w:top w:val="single" w:sz="4" w:space="0" w:color="auto"/>
              <w:left w:val="single" w:sz="4" w:space="0" w:color="auto"/>
              <w:bottom w:val="single" w:sz="4" w:space="0" w:color="auto"/>
              <w:right w:val="single" w:sz="4" w:space="0" w:color="auto"/>
            </w:tcBorders>
            <w:vAlign w:val="center"/>
            <w:hideMark/>
          </w:tcPr>
          <w:p w14:paraId="297CD7D1" w14:textId="6FE2B48E" w:rsidR="002A3440" w:rsidRDefault="002A3440">
            <w:pPr>
              <w:rPr>
                <w:sz w:val="28"/>
                <w:szCs w:val="28"/>
                <w:lang w:val="uk-UA"/>
              </w:rPr>
            </w:pPr>
            <w:r>
              <w:rPr>
                <w:sz w:val="28"/>
                <w:szCs w:val="28"/>
                <w:lang w:val="uk-UA"/>
              </w:rPr>
              <w:t xml:space="preserve">Військова частина </w:t>
            </w:r>
            <w:r w:rsidR="00010DD9">
              <w:rPr>
                <w:b/>
                <w:sz w:val="28"/>
                <w:szCs w:val="28"/>
                <w:lang w:val="uk-UA"/>
              </w:rPr>
              <w:t>****</w:t>
            </w:r>
            <w:r w:rsidR="00010DD9">
              <w:rPr>
                <w:b/>
                <w:sz w:val="28"/>
                <w:szCs w:val="28"/>
                <w:lang w:val="uk-UA"/>
              </w:rPr>
              <w:t xml:space="preserve"> </w:t>
            </w:r>
            <w:r>
              <w:rPr>
                <w:sz w:val="28"/>
                <w:szCs w:val="28"/>
                <w:lang w:val="uk-UA"/>
              </w:rPr>
              <w:t>Збройних Сил України</w:t>
            </w:r>
          </w:p>
        </w:tc>
      </w:tr>
      <w:tr w:rsidR="002A3440" w14:paraId="09723449" w14:textId="77777777" w:rsidTr="002A3440">
        <w:tc>
          <w:tcPr>
            <w:tcW w:w="566" w:type="dxa"/>
            <w:tcBorders>
              <w:top w:val="single" w:sz="4" w:space="0" w:color="auto"/>
              <w:left w:val="single" w:sz="4" w:space="0" w:color="auto"/>
              <w:bottom w:val="single" w:sz="4" w:space="0" w:color="auto"/>
              <w:right w:val="single" w:sz="4" w:space="0" w:color="auto"/>
            </w:tcBorders>
            <w:vAlign w:val="center"/>
            <w:hideMark/>
          </w:tcPr>
          <w:p w14:paraId="2B0210CC" w14:textId="77777777" w:rsidR="002A3440" w:rsidRDefault="002A3440">
            <w:pPr>
              <w:rPr>
                <w:sz w:val="28"/>
                <w:szCs w:val="28"/>
                <w:lang w:val="uk-UA"/>
              </w:rPr>
            </w:pPr>
            <w:r>
              <w:rPr>
                <w:sz w:val="28"/>
                <w:szCs w:val="28"/>
                <w:lang w:val="uk-UA"/>
              </w:rPr>
              <w:t>4.</w:t>
            </w:r>
          </w:p>
        </w:tc>
        <w:tc>
          <w:tcPr>
            <w:tcW w:w="3262" w:type="dxa"/>
            <w:tcBorders>
              <w:top w:val="single" w:sz="4" w:space="0" w:color="auto"/>
              <w:left w:val="single" w:sz="4" w:space="0" w:color="auto"/>
              <w:bottom w:val="single" w:sz="4" w:space="0" w:color="auto"/>
              <w:right w:val="single" w:sz="4" w:space="0" w:color="auto"/>
            </w:tcBorders>
            <w:vAlign w:val="center"/>
            <w:hideMark/>
          </w:tcPr>
          <w:p w14:paraId="094B26F9" w14:textId="77777777" w:rsidR="002A3440" w:rsidRDefault="002A3440">
            <w:pPr>
              <w:rPr>
                <w:sz w:val="28"/>
                <w:szCs w:val="28"/>
                <w:lang w:val="uk-UA"/>
              </w:rPr>
            </w:pPr>
            <w:r>
              <w:rPr>
                <w:sz w:val="28"/>
                <w:szCs w:val="28"/>
                <w:lang w:val="uk-UA"/>
              </w:rPr>
              <w:t>Учасники Програми</w:t>
            </w:r>
          </w:p>
        </w:tc>
        <w:tc>
          <w:tcPr>
            <w:tcW w:w="5811" w:type="dxa"/>
            <w:tcBorders>
              <w:top w:val="single" w:sz="4" w:space="0" w:color="auto"/>
              <w:left w:val="single" w:sz="4" w:space="0" w:color="auto"/>
              <w:bottom w:val="single" w:sz="4" w:space="0" w:color="auto"/>
              <w:right w:val="single" w:sz="4" w:space="0" w:color="auto"/>
            </w:tcBorders>
            <w:vAlign w:val="center"/>
            <w:hideMark/>
          </w:tcPr>
          <w:p w14:paraId="2322CF2A" w14:textId="2F7D2AE1" w:rsidR="002A3440" w:rsidRDefault="002A3440">
            <w:pPr>
              <w:rPr>
                <w:sz w:val="28"/>
                <w:szCs w:val="28"/>
                <w:lang w:val="uk-UA"/>
              </w:rPr>
            </w:pPr>
            <w:r>
              <w:rPr>
                <w:sz w:val="28"/>
                <w:szCs w:val="28"/>
                <w:lang w:val="uk-UA"/>
              </w:rPr>
              <w:t xml:space="preserve">Військова частина </w:t>
            </w:r>
            <w:r w:rsidR="00010DD9">
              <w:rPr>
                <w:b/>
                <w:sz w:val="28"/>
                <w:szCs w:val="28"/>
                <w:lang w:val="uk-UA"/>
              </w:rPr>
              <w:t>****</w:t>
            </w:r>
            <w:r w:rsidR="00010DD9">
              <w:rPr>
                <w:b/>
                <w:sz w:val="28"/>
                <w:szCs w:val="28"/>
                <w:lang w:val="uk-UA"/>
              </w:rPr>
              <w:t xml:space="preserve"> </w:t>
            </w:r>
            <w:r>
              <w:rPr>
                <w:sz w:val="28"/>
                <w:szCs w:val="28"/>
                <w:lang w:val="uk-UA"/>
              </w:rPr>
              <w:t xml:space="preserve">Збройних Сил України, </w:t>
            </w:r>
            <w:proofErr w:type="spellStart"/>
            <w:r>
              <w:rPr>
                <w:sz w:val="28"/>
                <w:szCs w:val="28"/>
                <w:lang w:val="uk-UA"/>
              </w:rPr>
              <w:t>Степанківська</w:t>
            </w:r>
            <w:proofErr w:type="spellEnd"/>
            <w:r>
              <w:rPr>
                <w:sz w:val="28"/>
                <w:szCs w:val="28"/>
                <w:lang w:val="uk-UA"/>
              </w:rPr>
              <w:t xml:space="preserve"> сільська територіальна громада</w:t>
            </w:r>
          </w:p>
        </w:tc>
      </w:tr>
      <w:tr w:rsidR="002A3440" w14:paraId="5F7107AC" w14:textId="77777777" w:rsidTr="002A3440">
        <w:tc>
          <w:tcPr>
            <w:tcW w:w="566" w:type="dxa"/>
            <w:tcBorders>
              <w:top w:val="single" w:sz="4" w:space="0" w:color="auto"/>
              <w:left w:val="single" w:sz="4" w:space="0" w:color="auto"/>
              <w:bottom w:val="single" w:sz="4" w:space="0" w:color="auto"/>
              <w:right w:val="single" w:sz="4" w:space="0" w:color="auto"/>
            </w:tcBorders>
            <w:vAlign w:val="center"/>
            <w:hideMark/>
          </w:tcPr>
          <w:p w14:paraId="7D4C8691" w14:textId="77777777" w:rsidR="002A3440" w:rsidRDefault="002A3440">
            <w:pPr>
              <w:rPr>
                <w:sz w:val="28"/>
                <w:szCs w:val="28"/>
                <w:lang w:val="uk-UA"/>
              </w:rPr>
            </w:pPr>
            <w:r>
              <w:rPr>
                <w:sz w:val="28"/>
                <w:szCs w:val="28"/>
                <w:lang w:val="uk-UA"/>
              </w:rPr>
              <w:t>5.</w:t>
            </w:r>
          </w:p>
        </w:tc>
        <w:tc>
          <w:tcPr>
            <w:tcW w:w="3262" w:type="dxa"/>
            <w:tcBorders>
              <w:top w:val="single" w:sz="4" w:space="0" w:color="auto"/>
              <w:left w:val="single" w:sz="4" w:space="0" w:color="auto"/>
              <w:bottom w:val="single" w:sz="4" w:space="0" w:color="auto"/>
              <w:right w:val="single" w:sz="4" w:space="0" w:color="auto"/>
            </w:tcBorders>
            <w:vAlign w:val="center"/>
            <w:hideMark/>
          </w:tcPr>
          <w:p w14:paraId="7BD375C3" w14:textId="77777777" w:rsidR="002A3440" w:rsidRDefault="002A3440">
            <w:pPr>
              <w:rPr>
                <w:sz w:val="28"/>
                <w:szCs w:val="28"/>
                <w:lang w:val="uk-UA"/>
              </w:rPr>
            </w:pPr>
            <w:r>
              <w:rPr>
                <w:sz w:val="28"/>
                <w:szCs w:val="28"/>
                <w:lang w:val="uk-UA"/>
              </w:rPr>
              <w:t>Відповідальний виконавець Програми</w:t>
            </w:r>
          </w:p>
        </w:tc>
        <w:tc>
          <w:tcPr>
            <w:tcW w:w="5811" w:type="dxa"/>
            <w:tcBorders>
              <w:top w:val="single" w:sz="4" w:space="0" w:color="auto"/>
              <w:left w:val="single" w:sz="4" w:space="0" w:color="auto"/>
              <w:bottom w:val="single" w:sz="4" w:space="0" w:color="auto"/>
              <w:right w:val="single" w:sz="4" w:space="0" w:color="auto"/>
            </w:tcBorders>
            <w:vAlign w:val="center"/>
            <w:hideMark/>
          </w:tcPr>
          <w:p w14:paraId="7A59BB3D" w14:textId="3879498C" w:rsidR="002A3440" w:rsidRDefault="002A3440">
            <w:pPr>
              <w:rPr>
                <w:sz w:val="28"/>
                <w:szCs w:val="28"/>
                <w:lang w:val="uk-UA"/>
              </w:rPr>
            </w:pPr>
            <w:r>
              <w:rPr>
                <w:sz w:val="28"/>
                <w:szCs w:val="28"/>
                <w:lang w:val="uk-UA"/>
              </w:rPr>
              <w:t xml:space="preserve">Військова частина </w:t>
            </w:r>
            <w:r w:rsidR="00010DD9">
              <w:rPr>
                <w:b/>
                <w:sz w:val="28"/>
                <w:szCs w:val="28"/>
                <w:lang w:val="uk-UA"/>
              </w:rPr>
              <w:t>****</w:t>
            </w:r>
            <w:r w:rsidR="00010DD9">
              <w:rPr>
                <w:b/>
                <w:sz w:val="28"/>
                <w:szCs w:val="28"/>
                <w:lang w:val="uk-UA"/>
              </w:rPr>
              <w:t xml:space="preserve"> </w:t>
            </w:r>
            <w:r>
              <w:rPr>
                <w:sz w:val="28"/>
                <w:szCs w:val="28"/>
                <w:lang w:val="uk-UA"/>
              </w:rPr>
              <w:t xml:space="preserve">Збройних Сил України, </w:t>
            </w:r>
            <w:proofErr w:type="spellStart"/>
            <w:r>
              <w:rPr>
                <w:sz w:val="28"/>
                <w:szCs w:val="28"/>
                <w:lang w:val="uk-UA"/>
              </w:rPr>
              <w:t>Степанківська</w:t>
            </w:r>
            <w:proofErr w:type="spellEnd"/>
            <w:r>
              <w:rPr>
                <w:sz w:val="28"/>
                <w:szCs w:val="28"/>
                <w:lang w:val="uk-UA"/>
              </w:rPr>
              <w:t xml:space="preserve"> сільська рада та її виконавчий комітет</w:t>
            </w:r>
          </w:p>
        </w:tc>
      </w:tr>
      <w:tr w:rsidR="002A3440" w14:paraId="55D89B43" w14:textId="77777777" w:rsidTr="002A3440">
        <w:tc>
          <w:tcPr>
            <w:tcW w:w="566" w:type="dxa"/>
            <w:tcBorders>
              <w:top w:val="single" w:sz="4" w:space="0" w:color="auto"/>
              <w:left w:val="single" w:sz="4" w:space="0" w:color="auto"/>
              <w:bottom w:val="single" w:sz="4" w:space="0" w:color="auto"/>
              <w:right w:val="single" w:sz="4" w:space="0" w:color="auto"/>
            </w:tcBorders>
            <w:vAlign w:val="center"/>
            <w:hideMark/>
          </w:tcPr>
          <w:p w14:paraId="0E403CB6" w14:textId="77777777" w:rsidR="002A3440" w:rsidRDefault="002A3440">
            <w:pPr>
              <w:rPr>
                <w:sz w:val="28"/>
                <w:szCs w:val="28"/>
                <w:lang w:val="uk-UA"/>
              </w:rPr>
            </w:pPr>
            <w:r>
              <w:rPr>
                <w:sz w:val="28"/>
                <w:szCs w:val="28"/>
                <w:lang w:val="uk-UA"/>
              </w:rPr>
              <w:t>6.</w:t>
            </w:r>
          </w:p>
        </w:tc>
        <w:tc>
          <w:tcPr>
            <w:tcW w:w="3262" w:type="dxa"/>
            <w:tcBorders>
              <w:top w:val="single" w:sz="4" w:space="0" w:color="auto"/>
              <w:left w:val="single" w:sz="4" w:space="0" w:color="auto"/>
              <w:bottom w:val="single" w:sz="4" w:space="0" w:color="auto"/>
              <w:right w:val="single" w:sz="4" w:space="0" w:color="auto"/>
            </w:tcBorders>
            <w:vAlign w:val="center"/>
            <w:hideMark/>
          </w:tcPr>
          <w:p w14:paraId="5165C2D2" w14:textId="77777777" w:rsidR="002A3440" w:rsidRDefault="002A3440">
            <w:pPr>
              <w:rPr>
                <w:sz w:val="28"/>
                <w:szCs w:val="28"/>
                <w:lang w:val="uk-UA"/>
              </w:rPr>
            </w:pPr>
            <w:r>
              <w:rPr>
                <w:sz w:val="28"/>
                <w:szCs w:val="28"/>
                <w:lang w:val="uk-UA"/>
              </w:rPr>
              <w:t>Терміни реалізації Програми</w:t>
            </w:r>
          </w:p>
        </w:tc>
        <w:tc>
          <w:tcPr>
            <w:tcW w:w="5811" w:type="dxa"/>
            <w:tcBorders>
              <w:top w:val="single" w:sz="4" w:space="0" w:color="auto"/>
              <w:left w:val="single" w:sz="4" w:space="0" w:color="auto"/>
              <w:bottom w:val="single" w:sz="4" w:space="0" w:color="auto"/>
              <w:right w:val="single" w:sz="4" w:space="0" w:color="auto"/>
            </w:tcBorders>
            <w:vAlign w:val="center"/>
            <w:hideMark/>
          </w:tcPr>
          <w:p w14:paraId="47EFCEAD" w14:textId="77777777" w:rsidR="002A3440" w:rsidRDefault="002A3440" w:rsidP="00734EBF">
            <w:pPr>
              <w:rPr>
                <w:sz w:val="28"/>
                <w:szCs w:val="28"/>
                <w:lang w:val="uk-UA"/>
              </w:rPr>
            </w:pPr>
            <w:r>
              <w:rPr>
                <w:sz w:val="28"/>
                <w:szCs w:val="28"/>
                <w:lang w:val="uk-UA"/>
              </w:rPr>
              <w:t>202</w:t>
            </w:r>
            <w:r w:rsidR="00734EBF">
              <w:rPr>
                <w:sz w:val="28"/>
                <w:szCs w:val="28"/>
                <w:lang w:val="uk-UA"/>
              </w:rPr>
              <w:t>4</w:t>
            </w:r>
            <w:r>
              <w:rPr>
                <w:sz w:val="28"/>
                <w:szCs w:val="28"/>
                <w:lang w:val="uk-UA"/>
              </w:rPr>
              <w:t xml:space="preserve"> рік</w:t>
            </w:r>
          </w:p>
        </w:tc>
      </w:tr>
      <w:tr w:rsidR="002A3440" w14:paraId="4D4CCE1E" w14:textId="77777777" w:rsidTr="002A3440">
        <w:tc>
          <w:tcPr>
            <w:tcW w:w="566" w:type="dxa"/>
            <w:tcBorders>
              <w:top w:val="single" w:sz="4" w:space="0" w:color="auto"/>
              <w:left w:val="single" w:sz="4" w:space="0" w:color="auto"/>
              <w:bottom w:val="single" w:sz="4" w:space="0" w:color="auto"/>
              <w:right w:val="single" w:sz="4" w:space="0" w:color="auto"/>
            </w:tcBorders>
            <w:vAlign w:val="center"/>
            <w:hideMark/>
          </w:tcPr>
          <w:p w14:paraId="71C94010" w14:textId="77777777" w:rsidR="002A3440" w:rsidRDefault="002A3440">
            <w:pPr>
              <w:rPr>
                <w:sz w:val="28"/>
                <w:szCs w:val="28"/>
                <w:lang w:val="uk-UA"/>
              </w:rPr>
            </w:pPr>
            <w:r>
              <w:rPr>
                <w:sz w:val="28"/>
                <w:szCs w:val="28"/>
                <w:lang w:val="uk-UA"/>
              </w:rPr>
              <w:t>7.</w:t>
            </w:r>
          </w:p>
        </w:tc>
        <w:tc>
          <w:tcPr>
            <w:tcW w:w="3262" w:type="dxa"/>
            <w:tcBorders>
              <w:top w:val="single" w:sz="4" w:space="0" w:color="auto"/>
              <w:left w:val="single" w:sz="4" w:space="0" w:color="auto"/>
              <w:bottom w:val="single" w:sz="4" w:space="0" w:color="auto"/>
              <w:right w:val="single" w:sz="4" w:space="0" w:color="auto"/>
            </w:tcBorders>
            <w:vAlign w:val="center"/>
            <w:hideMark/>
          </w:tcPr>
          <w:p w14:paraId="50ABA723" w14:textId="77777777" w:rsidR="002A3440" w:rsidRDefault="002A3440">
            <w:pPr>
              <w:rPr>
                <w:sz w:val="28"/>
                <w:szCs w:val="28"/>
                <w:lang w:val="uk-UA"/>
              </w:rPr>
            </w:pPr>
            <w:r>
              <w:rPr>
                <w:sz w:val="28"/>
                <w:szCs w:val="28"/>
                <w:lang w:val="uk-UA"/>
              </w:rPr>
              <w:t>Основні джерела фінансування Програми</w:t>
            </w:r>
          </w:p>
        </w:tc>
        <w:tc>
          <w:tcPr>
            <w:tcW w:w="5811" w:type="dxa"/>
            <w:tcBorders>
              <w:top w:val="single" w:sz="4" w:space="0" w:color="auto"/>
              <w:left w:val="single" w:sz="4" w:space="0" w:color="auto"/>
              <w:bottom w:val="single" w:sz="4" w:space="0" w:color="auto"/>
              <w:right w:val="single" w:sz="4" w:space="0" w:color="auto"/>
            </w:tcBorders>
            <w:vAlign w:val="center"/>
            <w:hideMark/>
          </w:tcPr>
          <w:p w14:paraId="6437D755" w14:textId="77777777" w:rsidR="002A3440" w:rsidRDefault="002A3440">
            <w:pPr>
              <w:rPr>
                <w:sz w:val="28"/>
                <w:szCs w:val="28"/>
                <w:lang w:val="uk-UA"/>
              </w:rPr>
            </w:pPr>
            <w:r>
              <w:rPr>
                <w:spacing w:val="2"/>
                <w:sz w:val="28"/>
                <w:szCs w:val="28"/>
                <w:lang w:val="uk-UA"/>
              </w:rPr>
              <w:t xml:space="preserve">Фінансування програми здійснюється за рахунок коштів бюджету </w:t>
            </w:r>
            <w:proofErr w:type="spellStart"/>
            <w:r>
              <w:rPr>
                <w:spacing w:val="2"/>
                <w:sz w:val="28"/>
                <w:szCs w:val="28"/>
                <w:lang w:val="uk-UA"/>
              </w:rPr>
              <w:t>Степанківської</w:t>
            </w:r>
            <w:proofErr w:type="spellEnd"/>
            <w:r>
              <w:rPr>
                <w:spacing w:val="2"/>
                <w:sz w:val="28"/>
                <w:szCs w:val="28"/>
                <w:lang w:val="uk-UA"/>
              </w:rPr>
              <w:t xml:space="preserve"> сільської територіальної громади та інших джерел незаборонених чинним законодавством</w:t>
            </w:r>
          </w:p>
        </w:tc>
      </w:tr>
      <w:tr w:rsidR="002A3440" w14:paraId="3A9146C4" w14:textId="77777777" w:rsidTr="002A3440">
        <w:tc>
          <w:tcPr>
            <w:tcW w:w="566" w:type="dxa"/>
            <w:tcBorders>
              <w:top w:val="single" w:sz="4" w:space="0" w:color="auto"/>
              <w:left w:val="single" w:sz="4" w:space="0" w:color="auto"/>
              <w:bottom w:val="single" w:sz="4" w:space="0" w:color="auto"/>
              <w:right w:val="single" w:sz="4" w:space="0" w:color="auto"/>
            </w:tcBorders>
            <w:vAlign w:val="center"/>
            <w:hideMark/>
          </w:tcPr>
          <w:p w14:paraId="168C2081" w14:textId="77777777" w:rsidR="002A3440" w:rsidRDefault="002A3440">
            <w:pPr>
              <w:rPr>
                <w:sz w:val="28"/>
                <w:szCs w:val="28"/>
                <w:lang w:val="uk-UA"/>
              </w:rPr>
            </w:pPr>
            <w:r>
              <w:rPr>
                <w:sz w:val="28"/>
                <w:szCs w:val="28"/>
                <w:lang w:val="uk-UA"/>
              </w:rPr>
              <w:t>8.</w:t>
            </w:r>
          </w:p>
        </w:tc>
        <w:tc>
          <w:tcPr>
            <w:tcW w:w="3262" w:type="dxa"/>
            <w:tcBorders>
              <w:top w:val="single" w:sz="4" w:space="0" w:color="auto"/>
              <w:left w:val="single" w:sz="4" w:space="0" w:color="auto"/>
              <w:bottom w:val="single" w:sz="4" w:space="0" w:color="auto"/>
              <w:right w:val="single" w:sz="4" w:space="0" w:color="auto"/>
            </w:tcBorders>
            <w:vAlign w:val="center"/>
            <w:hideMark/>
          </w:tcPr>
          <w:p w14:paraId="18C7B2E8" w14:textId="77777777" w:rsidR="002A3440" w:rsidRDefault="002A3440">
            <w:pPr>
              <w:rPr>
                <w:sz w:val="28"/>
                <w:szCs w:val="28"/>
                <w:lang w:val="uk-UA"/>
              </w:rPr>
            </w:pPr>
            <w:r>
              <w:rPr>
                <w:sz w:val="28"/>
                <w:szCs w:val="28"/>
                <w:lang w:val="uk-UA"/>
              </w:rPr>
              <w:t>Головний розпорядник коштів</w:t>
            </w:r>
          </w:p>
        </w:tc>
        <w:tc>
          <w:tcPr>
            <w:tcW w:w="5811" w:type="dxa"/>
            <w:tcBorders>
              <w:top w:val="single" w:sz="4" w:space="0" w:color="auto"/>
              <w:left w:val="single" w:sz="4" w:space="0" w:color="auto"/>
              <w:bottom w:val="single" w:sz="4" w:space="0" w:color="auto"/>
              <w:right w:val="single" w:sz="4" w:space="0" w:color="auto"/>
            </w:tcBorders>
            <w:vAlign w:val="center"/>
            <w:hideMark/>
          </w:tcPr>
          <w:p w14:paraId="4027310B" w14:textId="77777777" w:rsidR="002A3440" w:rsidRDefault="002A3440">
            <w:pPr>
              <w:rPr>
                <w:sz w:val="28"/>
                <w:szCs w:val="28"/>
                <w:lang w:val="uk-UA"/>
              </w:rPr>
            </w:pPr>
            <w:proofErr w:type="spellStart"/>
            <w:r>
              <w:rPr>
                <w:sz w:val="28"/>
                <w:szCs w:val="28"/>
                <w:lang w:val="uk-UA"/>
              </w:rPr>
              <w:t>Степанківська</w:t>
            </w:r>
            <w:proofErr w:type="spellEnd"/>
            <w:r>
              <w:rPr>
                <w:sz w:val="28"/>
                <w:szCs w:val="28"/>
                <w:lang w:val="uk-UA"/>
              </w:rPr>
              <w:t xml:space="preserve"> сільська територіальна громада</w:t>
            </w:r>
          </w:p>
        </w:tc>
      </w:tr>
    </w:tbl>
    <w:p w14:paraId="7254A9E3" w14:textId="77777777" w:rsidR="002A3440" w:rsidRDefault="002A3440" w:rsidP="002A3440">
      <w:pPr>
        <w:jc w:val="center"/>
        <w:rPr>
          <w:b/>
          <w:sz w:val="28"/>
          <w:szCs w:val="28"/>
          <w:lang w:val="uk-UA"/>
        </w:rPr>
      </w:pPr>
    </w:p>
    <w:p w14:paraId="35065DC1" w14:textId="77777777" w:rsidR="002A3440" w:rsidRDefault="002A3440" w:rsidP="002A3440">
      <w:pPr>
        <w:jc w:val="center"/>
        <w:rPr>
          <w:b/>
          <w:sz w:val="28"/>
          <w:szCs w:val="28"/>
          <w:lang w:val="uk-UA"/>
        </w:rPr>
      </w:pPr>
    </w:p>
    <w:p w14:paraId="50478B5B" w14:textId="77777777" w:rsidR="002A3440" w:rsidRDefault="002A3440" w:rsidP="002A3440">
      <w:pPr>
        <w:jc w:val="center"/>
        <w:rPr>
          <w:b/>
          <w:sz w:val="28"/>
          <w:szCs w:val="28"/>
          <w:lang w:val="uk-UA"/>
        </w:rPr>
      </w:pPr>
    </w:p>
    <w:p w14:paraId="63B9FE85" w14:textId="77777777" w:rsidR="002A3440" w:rsidRDefault="002A3440" w:rsidP="002A3440">
      <w:pPr>
        <w:jc w:val="center"/>
        <w:rPr>
          <w:b/>
          <w:sz w:val="28"/>
          <w:szCs w:val="28"/>
          <w:lang w:val="uk-UA"/>
        </w:rPr>
      </w:pPr>
    </w:p>
    <w:p w14:paraId="716613B3" w14:textId="77777777" w:rsidR="002A3440" w:rsidRDefault="002A3440" w:rsidP="002A3440">
      <w:pPr>
        <w:jc w:val="center"/>
        <w:rPr>
          <w:b/>
          <w:sz w:val="28"/>
          <w:szCs w:val="28"/>
          <w:lang w:val="uk-UA"/>
        </w:rPr>
      </w:pPr>
    </w:p>
    <w:p w14:paraId="740E9CA1" w14:textId="77777777" w:rsidR="002A3440" w:rsidRDefault="002A3440" w:rsidP="002A3440">
      <w:pPr>
        <w:jc w:val="center"/>
        <w:rPr>
          <w:b/>
          <w:sz w:val="28"/>
          <w:szCs w:val="28"/>
          <w:lang w:val="uk-UA"/>
        </w:rPr>
      </w:pPr>
    </w:p>
    <w:p w14:paraId="6F9BCE30" w14:textId="77777777" w:rsidR="002A3440" w:rsidRDefault="002A3440" w:rsidP="002A3440">
      <w:pPr>
        <w:jc w:val="center"/>
        <w:rPr>
          <w:b/>
          <w:sz w:val="28"/>
          <w:szCs w:val="28"/>
          <w:lang w:val="uk-UA"/>
        </w:rPr>
      </w:pPr>
    </w:p>
    <w:p w14:paraId="4741F176" w14:textId="77777777" w:rsidR="002A3440" w:rsidRDefault="002A3440" w:rsidP="002A3440">
      <w:pPr>
        <w:jc w:val="center"/>
        <w:rPr>
          <w:b/>
          <w:sz w:val="28"/>
          <w:szCs w:val="28"/>
          <w:lang w:val="uk-UA"/>
        </w:rPr>
      </w:pPr>
    </w:p>
    <w:p w14:paraId="47D9169B" w14:textId="77777777" w:rsidR="002A3440" w:rsidRDefault="002A3440" w:rsidP="002A3440">
      <w:pPr>
        <w:jc w:val="center"/>
        <w:rPr>
          <w:b/>
          <w:sz w:val="28"/>
          <w:szCs w:val="28"/>
          <w:lang w:val="uk-UA"/>
        </w:rPr>
      </w:pPr>
    </w:p>
    <w:p w14:paraId="6E4510DF" w14:textId="77777777" w:rsidR="002A3440" w:rsidRDefault="002A3440" w:rsidP="002A3440">
      <w:pPr>
        <w:jc w:val="center"/>
        <w:rPr>
          <w:b/>
          <w:sz w:val="28"/>
          <w:szCs w:val="28"/>
          <w:lang w:val="uk-UA"/>
        </w:rPr>
      </w:pPr>
    </w:p>
    <w:p w14:paraId="6AA52FAC" w14:textId="77777777" w:rsidR="002A3440" w:rsidRDefault="002A3440" w:rsidP="002A3440">
      <w:pPr>
        <w:jc w:val="center"/>
        <w:rPr>
          <w:b/>
          <w:sz w:val="28"/>
          <w:szCs w:val="28"/>
          <w:lang w:val="uk-UA"/>
        </w:rPr>
      </w:pPr>
    </w:p>
    <w:p w14:paraId="5E22D2A4" w14:textId="77777777" w:rsidR="002A3440" w:rsidRDefault="002A3440" w:rsidP="002A3440">
      <w:pPr>
        <w:jc w:val="center"/>
        <w:rPr>
          <w:b/>
          <w:sz w:val="28"/>
          <w:szCs w:val="28"/>
          <w:lang w:val="uk-UA"/>
        </w:rPr>
      </w:pPr>
    </w:p>
    <w:p w14:paraId="78F7D2C3" w14:textId="77777777" w:rsidR="002A3440" w:rsidRDefault="002A3440" w:rsidP="002A3440">
      <w:pPr>
        <w:jc w:val="center"/>
        <w:rPr>
          <w:b/>
          <w:sz w:val="28"/>
          <w:szCs w:val="28"/>
          <w:lang w:val="uk-UA"/>
        </w:rPr>
      </w:pPr>
    </w:p>
    <w:p w14:paraId="565D8657" w14:textId="77777777" w:rsidR="002A3440" w:rsidRDefault="002A3440" w:rsidP="002A3440">
      <w:pPr>
        <w:jc w:val="center"/>
        <w:rPr>
          <w:b/>
          <w:sz w:val="28"/>
          <w:szCs w:val="28"/>
          <w:lang w:val="uk-UA"/>
        </w:rPr>
      </w:pPr>
    </w:p>
    <w:p w14:paraId="5CF7890D" w14:textId="77777777" w:rsidR="002A3440" w:rsidRDefault="002A3440" w:rsidP="002A3440">
      <w:pPr>
        <w:jc w:val="center"/>
        <w:rPr>
          <w:b/>
          <w:sz w:val="28"/>
          <w:szCs w:val="28"/>
          <w:lang w:val="uk-UA"/>
        </w:rPr>
      </w:pPr>
    </w:p>
    <w:p w14:paraId="1F51A293" w14:textId="77777777" w:rsidR="002A3440" w:rsidRDefault="002A3440" w:rsidP="002A3440">
      <w:pPr>
        <w:jc w:val="center"/>
        <w:rPr>
          <w:b/>
          <w:sz w:val="28"/>
          <w:szCs w:val="28"/>
          <w:lang w:val="uk-UA"/>
        </w:rPr>
      </w:pPr>
    </w:p>
    <w:p w14:paraId="19D695A1" w14:textId="77777777" w:rsidR="002A3440" w:rsidRDefault="002A3440" w:rsidP="002A3440">
      <w:pPr>
        <w:jc w:val="center"/>
        <w:rPr>
          <w:b/>
          <w:sz w:val="28"/>
          <w:szCs w:val="28"/>
          <w:lang w:val="uk-UA"/>
        </w:rPr>
      </w:pPr>
    </w:p>
    <w:p w14:paraId="58370C1E" w14:textId="77777777" w:rsidR="002A3440" w:rsidRDefault="002A3440" w:rsidP="002A3440">
      <w:pPr>
        <w:jc w:val="center"/>
        <w:rPr>
          <w:b/>
          <w:sz w:val="28"/>
          <w:szCs w:val="28"/>
          <w:lang w:val="uk-UA"/>
        </w:rPr>
      </w:pPr>
      <w:r>
        <w:rPr>
          <w:b/>
          <w:sz w:val="28"/>
          <w:szCs w:val="28"/>
          <w:lang w:val="uk-UA"/>
        </w:rPr>
        <w:lastRenderedPageBreak/>
        <w:t>Розділ І. Визначення проблеми, на розв’язання якої спрямована Програма</w:t>
      </w:r>
    </w:p>
    <w:p w14:paraId="52D8B171" w14:textId="77777777" w:rsidR="002A3440" w:rsidRDefault="002A3440" w:rsidP="002A3440">
      <w:pPr>
        <w:pStyle w:val="HTML"/>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Незважаючи на зусилля Президента України, Верховної Ради України, уряду, світової громадськості ситуація в зоні операції Об’єднаних сил залишається напруженою. Триваюча збройна агресія проти України продовжує залишатись головною загрозою для миру і безпеки нашої держави. Також, є окупованою частина території України.</w:t>
      </w:r>
    </w:p>
    <w:p w14:paraId="5E1C0E05" w14:textId="77777777" w:rsidR="002A3440" w:rsidRDefault="002A3440" w:rsidP="002A3440">
      <w:pPr>
        <w:pStyle w:val="HTML"/>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Таке положення вимагає від України підтримувати Збройні Сили у боєздатному стані, нарощувати їх здатність давати адекватну відповідь реальним і потенційним загрозам.</w:t>
      </w:r>
    </w:p>
    <w:p w14:paraId="7552CB14" w14:textId="77777777" w:rsidR="002A3440" w:rsidRDefault="002A3440" w:rsidP="002A3440">
      <w:pPr>
        <w:pStyle w:val="HTML"/>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Зазначені умови викликають необхідність формування нової ідеології запровадження на державному та місцевому рівнях невідкладних заходів, у тому числі розроблення цієї Програми і реалізації передбачених нею заходів. </w:t>
      </w:r>
    </w:p>
    <w:p w14:paraId="0445A260" w14:textId="77777777" w:rsidR="002A3440" w:rsidRDefault="002A3440" w:rsidP="002A3440">
      <w:pPr>
        <w:pStyle w:val="HTML"/>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 забезпечить реалізацію єдиної державної політики у сфері захисту незалежності та територіальної цілісності України, а також, надання допомоги військовим частинам Збройних Сил України у мирний час та особливий період.</w:t>
      </w:r>
    </w:p>
    <w:p w14:paraId="7E72E3C2" w14:textId="77777777" w:rsidR="002A3440" w:rsidRDefault="002A3440" w:rsidP="002A3440">
      <w:pPr>
        <w:pStyle w:val="HTML"/>
        <w:shd w:val="clear" w:color="auto" w:fill="FFFFFF"/>
        <w:ind w:firstLine="567"/>
        <w:jc w:val="both"/>
        <w:rPr>
          <w:rFonts w:ascii="Times New Roman" w:hAnsi="Times New Roman" w:cs="Times New Roman"/>
          <w:sz w:val="28"/>
          <w:szCs w:val="28"/>
          <w:lang w:val="uk-UA"/>
        </w:rPr>
      </w:pPr>
    </w:p>
    <w:p w14:paraId="18989419" w14:textId="77777777" w:rsidR="002A3440" w:rsidRDefault="002A3440" w:rsidP="002A3440">
      <w:pPr>
        <w:jc w:val="center"/>
        <w:rPr>
          <w:b/>
          <w:sz w:val="28"/>
          <w:szCs w:val="28"/>
          <w:lang w:val="uk-UA"/>
        </w:rPr>
      </w:pPr>
      <w:r>
        <w:rPr>
          <w:b/>
          <w:sz w:val="28"/>
          <w:szCs w:val="28"/>
          <w:lang w:val="uk-UA"/>
        </w:rPr>
        <w:t>Розділ ІІ. Мета та завдання Програми</w:t>
      </w:r>
    </w:p>
    <w:p w14:paraId="3076380F" w14:textId="77777777" w:rsidR="002A3440" w:rsidRDefault="002A3440" w:rsidP="002A3440">
      <w:pPr>
        <w:ind w:firstLine="567"/>
        <w:jc w:val="both"/>
        <w:rPr>
          <w:sz w:val="28"/>
          <w:szCs w:val="28"/>
          <w:lang w:val="uk-UA"/>
        </w:rPr>
      </w:pPr>
      <w:r>
        <w:rPr>
          <w:sz w:val="28"/>
          <w:szCs w:val="28"/>
          <w:lang w:val="uk-UA"/>
        </w:rPr>
        <w:t>Головною метою та завданням Програми є розвиток та підтримання усталених традицій шефства над військовими частинами Збройних Сил України, з метою сприяння обороноздатності та мобілізаційній готовності держави, розв'язання соціально-побутових проблем, задоволення культурних і духовних потреб військовослужбовців, піднесення престижу військової служби, налагодження ефективного цивільно-військового співробітництва, а також військово-патріотичне виховання молоді.</w:t>
      </w:r>
    </w:p>
    <w:p w14:paraId="42515B09" w14:textId="77777777" w:rsidR="002A3440" w:rsidRDefault="002A3440" w:rsidP="002A3440">
      <w:pPr>
        <w:ind w:firstLine="567"/>
        <w:jc w:val="center"/>
        <w:rPr>
          <w:sz w:val="28"/>
          <w:szCs w:val="28"/>
          <w:lang w:val="uk-UA"/>
        </w:rPr>
      </w:pPr>
      <w:r>
        <w:rPr>
          <w:sz w:val="28"/>
          <w:szCs w:val="28"/>
          <w:lang w:val="uk-UA"/>
        </w:rPr>
        <w:br/>
      </w:r>
      <w:r>
        <w:rPr>
          <w:b/>
          <w:sz w:val="28"/>
          <w:szCs w:val="28"/>
          <w:lang w:val="uk-UA"/>
        </w:rPr>
        <w:t xml:space="preserve">Розділ </w:t>
      </w:r>
      <w:r>
        <w:rPr>
          <w:b/>
          <w:bCs/>
          <w:sz w:val="28"/>
          <w:szCs w:val="28"/>
          <w:lang w:val="uk-UA"/>
        </w:rPr>
        <w:t xml:space="preserve">IІІ. Основні напрями та </w:t>
      </w:r>
      <w:r>
        <w:rPr>
          <w:b/>
          <w:sz w:val="28"/>
          <w:szCs w:val="28"/>
          <w:lang w:val="uk-UA"/>
        </w:rPr>
        <w:t>заходи Програми</w:t>
      </w:r>
    </w:p>
    <w:p w14:paraId="461E3BF7" w14:textId="77777777" w:rsidR="002A3440" w:rsidRDefault="002A3440" w:rsidP="002A3440">
      <w:pPr>
        <w:pStyle w:val="ac"/>
        <w:tabs>
          <w:tab w:val="left" w:pos="567"/>
        </w:tabs>
        <w:ind w:left="0" w:firstLine="567"/>
        <w:jc w:val="both"/>
        <w:rPr>
          <w:sz w:val="28"/>
          <w:szCs w:val="28"/>
          <w:shd w:val="clear" w:color="auto" w:fill="FFFFFF"/>
          <w:lang w:val="uk-UA"/>
        </w:rPr>
      </w:pPr>
      <w:r>
        <w:rPr>
          <w:sz w:val="28"/>
          <w:szCs w:val="28"/>
          <w:shd w:val="clear" w:color="auto" w:fill="FFFFFF"/>
          <w:lang w:val="uk-UA"/>
        </w:rPr>
        <w:t>Основними напрямами та заходами виконання Програми є надання допомоги у забезпеченні військових частин матеріально-технічними засобами, у розв'язанні соціально-побутових проблем, задоволенні культурних і духовних потреб військовослужбовців, військово-патріотичне виховання молоді та її підготовки до виконання військового обов'язку, згідно додатку 2 до рішення.</w:t>
      </w:r>
    </w:p>
    <w:p w14:paraId="10EF4874" w14:textId="77777777" w:rsidR="002A3440" w:rsidRDefault="002A3440" w:rsidP="002A3440">
      <w:pPr>
        <w:pStyle w:val="ac"/>
        <w:tabs>
          <w:tab w:val="left" w:pos="567"/>
        </w:tabs>
        <w:ind w:left="0" w:firstLine="567"/>
        <w:jc w:val="both"/>
        <w:rPr>
          <w:sz w:val="28"/>
          <w:szCs w:val="28"/>
          <w:shd w:val="clear" w:color="auto" w:fill="FFFFFF"/>
          <w:lang w:val="uk-UA"/>
        </w:rPr>
      </w:pPr>
    </w:p>
    <w:p w14:paraId="46BB35D3" w14:textId="77777777" w:rsidR="002A3440" w:rsidRDefault="002A3440" w:rsidP="002A3440">
      <w:pPr>
        <w:ind w:firstLine="708"/>
        <w:jc w:val="center"/>
        <w:rPr>
          <w:b/>
          <w:sz w:val="28"/>
          <w:szCs w:val="28"/>
          <w:lang w:val="uk-UA"/>
        </w:rPr>
      </w:pPr>
      <w:r>
        <w:rPr>
          <w:b/>
          <w:sz w:val="28"/>
          <w:szCs w:val="28"/>
          <w:lang w:val="uk-UA"/>
        </w:rPr>
        <w:t>Розділ ІV. Фінансове забезпечення</w:t>
      </w:r>
    </w:p>
    <w:p w14:paraId="170CB586" w14:textId="52F251C1" w:rsidR="002A3440" w:rsidRDefault="002A3440" w:rsidP="002A3440">
      <w:pPr>
        <w:ind w:firstLine="720"/>
        <w:jc w:val="both"/>
        <w:rPr>
          <w:sz w:val="28"/>
          <w:szCs w:val="28"/>
          <w:lang w:val="uk-UA"/>
        </w:rPr>
      </w:pPr>
      <w:r>
        <w:rPr>
          <w:sz w:val="28"/>
          <w:szCs w:val="28"/>
          <w:lang w:val="uk-UA"/>
        </w:rPr>
        <w:t xml:space="preserve">Відповідно до частини 2 статті 85 Бюджетного Кодексу України при внесенні </w:t>
      </w:r>
      <w:r w:rsidR="00734EBF">
        <w:rPr>
          <w:sz w:val="28"/>
          <w:szCs w:val="28"/>
          <w:lang w:val="uk-UA"/>
        </w:rPr>
        <w:t>змін до місцевого бюджету у 2024</w:t>
      </w:r>
      <w:r>
        <w:rPr>
          <w:sz w:val="28"/>
          <w:szCs w:val="28"/>
          <w:lang w:val="uk-UA"/>
        </w:rPr>
        <w:t xml:space="preserve"> році передбачати видатки за рахунок вільних залишків або перевиконання доходної частини загального фонду місцевого бюджету за умови відсутності простроченої кредиторської заборгованості за захищеними статтями видатків на останню звітну дату, що передує плануванню видатків, шляхом надання міжбюджетного трансферту, враховуючи фінансові можливості бюджету </w:t>
      </w:r>
      <w:proofErr w:type="spellStart"/>
      <w:r>
        <w:rPr>
          <w:sz w:val="28"/>
          <w:szCs w:val="28"/>
          <w:lang w:val="uk-UA"/>
        </w:rPr>
        <w:t>Степанківської</w:t>
      </w:r>
      <w:proofErr w:type="spellEnd"/>
      <w:r>
        <w:rPr>
          <w:sz w:val="28"/>
          <w:szCs w:val="28"/>
          <w:lang w:val="uk-UA"/>
        </w:rPr>
        <w:t xml:space="preserve"> сільської територіальної громади та перерахування коштів на рахунки військової частини </w:t>
      </w:r>
      <w:r w:rsidR="00010DD9">
        <w:rPr>
          <w:b/>
          <w:sz w:val="28"/>
          <w:szCs w:val="28"/>
          <w:lang w:val="uk-UA"/>
        </w:rPr>
        <w:t>****</w:t>
      </w:r>
      <w:r>
        <w:rPr>
          <w:sz w:val="28"/>
          <w:szCs w:val="28"/>
          <w:lang w:val="uk-UA"/>
        </w:rPr>
        <w:t xml:space="preserve"> Збройних Сил України для виконання заходів Програми.</w:t>
      </w:r>
    </w:p>
    <w:p w14:paraId="5D9C8F4C" w14:textId="77777777" w:rsidR="002A3440" w:rsidRDefault="002A3440" w:rsidP="002A3440">
      <w:pPr>
        <w:ind w:firstLine="720"/>
        <w:jc w:val="both"/>
        <w:rPr>
          <w:sz w:val="28"/>
          <w:szCs w:val="28"/>
          <w:lang w:val="uk-UA"/>
        </w:rPr>
      </w:pPr>
      <w:r>
        <w:rPr>
          <w:sz w:val="28"/>
          <w:szCs w:val="28"/>
          <w:lang w:val="uk-UA"/>
        </w:rPr>
        <w:t xml:space="preserve">Фінансове забезпечення виконання заходів Програми проводити в межах коштів, передбачених у державному і місцевому бюджетах та залучення </w:t>
      </w:r>
      <w:r>
        <w:rPr>
          <w:sz w:val="28"/>
          <w:szCs w:val="28"/>
          <w:lang w:val="uk-UA"/>
        </w:rPr>
        <w:lastRenderedPageBreak/>
        <w:t>благодійних внесків від юридичних і фізичних осіб, а також, за рахунок інших джерел, не заборонених законодавством в межах видатків, передбачених розділами IV та V Програми.</w:t>
      </w:r>
    </w:p>
    <w:p w14:paraId="5A324A99" w14:textId="77777777" w:rsidR="002A3440" w:rsidRDefault="002A3440" w:rsidP="002A3440">
      <w:pPr>
        <w:ind w:left="360"/>
        <w:jc w:val="center"/>
        <w:rPr>
          <w:b/>
          <w:sz w:val="28"/>
          <w:szCs w:val="28"/>
          <w:lang w:val="uk-UA"/>
        </w:rPr>
      </w:pPr>
    </w:p>
    <w:p w14:paraId="5664B050" w14:textId="77777777" w:rsidR="002A3440" w:rsidRDefault="002A3440" w:rsidP="002A3440">
      <w:pPr>
        <w:ind w:left="360"/>
        <w:jc w:val="center"/>
        <w:rPr>
          <w:b/>
          <w:sz w:val="28"/>
          <w:szCs w:val="28"/>
          <w:lang w:val="uk-UA"/>
        </w:rPr>
      </w:pPr>
      <w:r>
        <w:rPr>
          <w:b/>
          <w:sz w:val="28"/>
          <w:szCs w:val="28"/>
          <w:lang w:val="uk-UA"/>
        </w:rPr>
        <w:t>Розділ V. Очікувані результати</w:t>
      </w:r>
    </w:p>
    <w:p w14:paraId="6FCCDA01" w14:textId="217C8E62" w:rsidR="002A3440" w:rsidRDefault="002A3440" w:rsidP="002A3440">
      <w:pPr>
        <w:ind w:firstLine="708"/>
        <w:jc w:val="both"/>
        <w:rPr>
          <w:sz w:val="28"/>
          <w:szCs w:val="28"/>
          <w:lang w:val="uk-UA"/>
        </w:rPr>
      </w:pPr>
      <w:r>
        <w:rPr>
          <w:sz w:val="28"/>
          <w:szCs w:val="28"/>
          <w:lang w:val="uk-UA"/>
        </w:rPr>
        <w:t xml:space="preserve">Виконання Програми дасть можливість покращити соціально-побутові умови військовослужбовців. А відтак, відбудеться зростання боєздатності військової частини </w:t>
      </w:r>
      <w:r w:rsidR="00010DD9">
        <w:rPr>
          <w:b/>
          <w:sz w:val="28"/>
          <w:szCs w:val="28"/>
          <w:lang w:val="uk-UA"/>
        </w:rPr>
        <w:t>****</w:t>
      </w:r>
      <w:r>
        <w:rPr>
          <w:sz w:val="28"/>
          <w:szCs w:val="28"/>
          <w:lang w:val="uk-UA"/>
        </w:rPr>
        <w:t xml:space="preserve"> у мирний час та особливий період.</w:t>
      </w:r>
    </w:p>
    <w:p w14:paraId="20D45C9D" w14:textId="77777777" w:rsidR="002A3440" w:rsidRDefault="002A3440" w:rsidP="002A3440">
      <w:pPr>
        <w:ind w:left="851"/>
        <w:jc w:val="center"/>
        <w:rPr>
          <w:b/>
          <w:sz w:val="28"/>
          <w:szCs w:val="28"/>
          <w:highlight w:val="yellow"/>
          <w:lang w:val="uk-UA"/>
        </w:rPr>
      </w:pPr>
    </w:p>
    <w:p w14:paraId="0DF1BD71" w14:textId="77777777" w:rsidR="002A3440" w:rsidRDefault="002A3440" w:rsidP="002A3440">
      <w:pPr>
        <w:jc w:val="center"/>
        <w:rPr>
          <w:b/>
          <w:sz w:val="28"/>
          <w:szCs w:val="28"/>
          <w:lang w:val="uk-UA"/>
        </w:rPr>
      </w:pPr>
      <w:r>
        <w:rPr>
          <w:b/>
          <w:sz w:val="28"/>
          <w:szCs w:val="28"/>
          <w:lang w:val="uk-UA"/>
        </w:rPr>
        <w:t xml:space="preserve">Розділ VI. Координація та контроль виконання </w:t>
      </w:r>
    </w:p>
    <w:p w14:paraId="0DFD59B1" w14:textId="77777777" w:rsidR="002A3440" w:rsidRDefault="002A3440" w:rsidP="002A3440">
      <w:pPr>
        <w:pStyle w:val="3"/>
        <w:jc w:val="both"/>
        <w:rPr>
          <w:szCs w:val="28"/>
        </w:rPr>
      </w:pPr>
      <w:r>
        <w:rPr>
          <w:szCs w:val="28"/>
        </w:rPr>
        <w:t xml:space="preserve">Координацію та контроль за ходом виконання Програми здійснює постійно-діюча депутатська комісія </w:t>
      </w:r>
      <w:proofErr w:type="spellStart"/>
      <w:r>
        <w:rPr>
          <w:szCs w:val="28"/>
        </w:rPr>
        <w:t>Степанківської</w:t>
      </w:r>
      <w:proofErr w:type="spellEnd"/>
      <w:r>
        <w:rPr>
          <w:szCs w:val="28"/>
        </w:rPr>
        <w:t xml:space="preserve"> сільської ради з питань фінансів, бюджету, планування соціально-економічного розвитку, інвестицій та міжнародного співробітництва та постійна комісія з гуманітарних питань, з питань прав людини, законності, запобігання корупції, депутатської діяльності, етики, регламенту та попередження конфлікту інтересів</w:t>
      </w:r>
    </w:p>
    <w:p w14:paraId="4B669346" w14:textId="77777777" w:rsidR="002A3440" w:rsidRDefault="002A3440" w:rsidP="002A3440">
      <w:pPr>
        <w:pStyle w:val="3"/>
        <w:ind w:firstLine="0"/>
        <w:jc w:val="both"/>
        <w:rPr>
          <w:szCs w:val="28"/>
        </w:rPr>
      </w:pPr>
    </w:p>
    <w:p w14:paraId="392CB235" w14:textId="77777777" w:rsidR="002A3440" w:rsidRDefault="002A3440" w:rsidP="002A3440">
      <w:pPr>
        <w:pStyle w:val="3"/>
        <w:ind w:firstLine="0"/>
        <w:jc w:val="both"/>
        <w:rPr>
          <w:szCs w:val="28"/>
        </w:rPr>
      </w:pPr>
    </w:p>
    <w:p w14:paraId="02BD6390" w14:textId="77777777" w:rsidR="002A3440" w:rsidRDefault="002A3440" w:rsidP="002A3440">
      <w:pPr>
        <w:rPr>
          <w:sz w:val="28"/>
          <w:szCs w:val="28"/>
          <w:lang w:val="uk-UA"/>
        </w:rPr>
      </w:pPr>
      <w:r>
        <w:rPr>
          <w:sz w:val="28"/>
          <w:szCs w:val="28"/>
          <w:lang w:val="uk-UA"/>
        </w:rPr>
        <w:t>Секретар сільської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Інна НЕВГОД</w:t>
      </w:r>
    </w:p>
    <w:p w14:paraId="36A149A7" w14:textId="77777777" w:rsidR="002A3440" w:rsidRDefault="002A3440" w:rsidP="002A3440">
      <w:pPr>
        <w:rPr>
          <w:sz w:val="28"/>
          <w:szCs w:val="28"/>
          <w:lang w:val="uk-UA"/>
        </w:rPr>
      </w:pPr>
    </w:p>
    <w:p w14:paraId="64936A4E" w14:textId="77777777" w:rsidR="002A3440" w:rsidRDefault="002A3440" w:rsidP="002A3440">
      <w:pPr>
        <w:rPr>
          <w:sz w:val="28"/>
          <w:szCs w:val="28"/>
          <w:lang w:val="uk-UA"/>
        </w:rPr>
      </w:pPr>
    </w:p>
    <w:p w14:paraId="06620CA1" w14:textId="77777777" w:rsidR="002A3440" w:rsidRDefault="002A3440" w:rsidP="002A3440">
      <w:pPr>
        <w:rPr>
          <w:sz w:val="28"/>
          <w:szCs w:val="28"/>
          <w:lang w:eastAsia="ar-SA"/>
        </w:rPr>
        <w:sectPr w:rsidR="002A3440">
          <w:pgSz w:w="11906" w:h="16838"/>
          <w:pgMar w:top="1134" w:right="567" w:bottom="1134" w:left="1701" w:header="709" w:footer="709" w:gutter="0"/>
          <w:cols w:space="720"/>
        </w:sectPr>
      </w:pPr>
    </w:p>
    <w:p w14:paraId="7A8B2B3E" w14:textId="77777777" w:rsidR="002A3440" w:rsidRDefault="002A3440" w:rsidP="002A3440">
      <w:pPr>
        <w:pStyle w:val="af7"/>
        <w:ind w:left="4248" w:firstLine="708"/>
        <w:jc w:val="right"/>
        <w:rPr>
          <w:rFonts w:ascii="Times New Roman" w:hAnsi="Times New Roman"/>
          <w:sz w:val="24"/>
          <w:szCs w:val="28"/>
          <w:lang w:val="uk-UA"/>
        </w:rPr>
      </w:pPr>
      <w:r>
        <w:rPr>
          <w:rFonts w:ascii="Times New Roman" w:hAnsi="Times New Roman"/>
          <w:sz w:val="24"/>
          <w:szCs w:val="28"/>
          <w:lang w:val="uk-UA"/>
        </w:rPr>
        <w:lastRenderedPageBreak/>
        <w:t>Додаток 2</w:t>
      </w:r>
    </w:p>
    <w:p w14:paraId="4806D08D" w14:textId="77777777" w:rsidR="002A3440" w:rsidRDefault="002A3440" w:rsidP="002A3440">
      <w:pPr>
        <w:pStyle w:val="af7"/>
        <w:ind w:left="4956"/>
        <w:jc w:val="right"/>
        <w:rPr>
          <w:rFonts w:ascii="Times New Roman" w:hAnsi="Times New Roman"/>
          <w:sz w:val="24"/>
          <w:szCs w:val="28"/>
          <w:lang w:val="uk-UA"/>
        </w:rPr>
      </w:pPr>
      <w:r>
        <w:rPr>
          <w:rFonts w:ascii="Times New Roman" w:hAnsi="Times New Roman"/>
          <w:sz w:val="24"/>
          <w:szCs w:val="28"/>
          <w:lang w:val="uk-UA"/>
        </w:rPr>
        <w:t xml:space="preserve">  </w:t>
      </w:r>
      <w:r w:rsidR="00734EBF">
        <w:rPr>
          <w:rFonts w:ascii="Times New Roman" w:hAnsi="Times New Roman"/>
          <w:sz w:val="24"/>
          <w:szCs w:val="28"/>
          <w:lang w:val="uk-UA"/>
        </w:rPr>
        <w:t>д</w:t>
      </w:r>
      <w:r>
        <w:rPr>
          <w:rFonts w:ascii="Times New Roman" w:hAnsi="Times New Roman"/>
          <w:sz w:val="24"/>
          <w:szCs w:val="28"/>
          <w:lang w:val="uk-UA"/>
        </w:rPr>
        <w:t>о</w:t>
      </w:r>
      <w:r w:rsidR="00734EBF">
        <w:rPr>
          <w:rFonts w:ascii="Times New Roman" w:hAnsi="Times New Roman"/>
          <w:sz w:val="24"/>
          <w:szCs w:val="28"/>
          <w:lang w:val="uk-UA"/>
        </w:rPr>
        <w:t xml:space="preserve"> проекту </w:t>
      </w:r>
      <w:r>
        <w:rPr>
          <w:rFonts w:ascii="Times New Roman" w:hAnsi="Times New Roman"/>
          <w:sz w:val="24"/>
          <w:szCs w:val="28"/>
          <w:lang w:val="uk-UA"/>
        </w:rPr>
        <w:t xml:space="preserve">рішення </w:t>
      </w:r>
      <w:proofErr w:type="spellStart"/>
      <w:r>
        <w:rPr>
          <w:rFonts w:ascii="Times New Roman" w:hAnsi="Times New Roman"/>
          <w:sz w:val="24"/>
          <w:szCs w:val="28"/>
          <w:lang w:val="uk-UA"/>
        </w:rPr>
        <w:t>Степанківської</w:t>
      </w:r>
      <w:proofErr w:type="spellEnd"/>
      <w:r>
        <w:rPr>
          <w:rFonts w:ascii="Times New Roman" w:hAnsi="Times New Roman"/>
          <w:sz w:val="24"/>
          <w:szCs w:val="28"/>
          <w:lang w:val="uk-UA"/>
        </w:rPr>
        <w:t xml:space="preserve"> сільської ради</w:t>
      </w:r>
    </w:p>
    <w:p w14:paraId="487B81C5" w14:textId="77777777" w:rsidR="002A3440" w:rsidRDefault="00734EBF" w:rsidP="002A3440">
      <w:pPr>
        <w:pStyle w:val="af7"/>
        <w:ind w:left="708" w:firstLine="708"/>
        <w:jc w:val="right"/>
        <w:rPr>
          <w:rFonts w:ascii="Times New Roman" w:hAnsi="Times New Roman"/>
          <w:sz w:val="24"/>
          <w:szCs w:val="28"/>
          <w:lang w:val="uk-UA"/>
        </w:rPr>
      </w:pPr>
      <w:r>
        <w:rPr>
          <w:rFonts w:ascii="Times New Roman" w:hAnsi="Times New Roman"/>
          <w:sz w:val="24"/>
          <w:szCs w:val="28"/>
          <w:lang w:val="uk-UA"/>
        </w:rPr>
        <w:tab/>
      </w:r>
      <w:r>
        <w:rPr>
          <w:rFonts w:ascii="Times New Roman" w:hAnsi="Times New Roman"/>
          <w:sz w:val="24"/>
          <w:szCs w:val="28"/>
          <w:lang w:val="uk-UA"/>
        </w:rPr>
        <w:tab/>
        <w:t>від 27.10</w:t>
      </w:r>
      <w:r w:rsidR="002A3440">
        <w:rPr>
          <w:rFonts w:ascii="Times New Roman" w:hAnsi="Times New Roman"/>
          <w:sz w:val="24"/>
          <w:szCs w:val="28"/>
          <w:lang w:val="uk-UA"/>
        </w:rPr>
        <w:t>.202</w:t>
      </w:r>
      <w:r>
        <w:rPr>
          <w:rFonts w:ascii="Times New Roman" w:hAnsi="Times New Roman"/>
          <w:sz w:val="24"/>
          <w:szCs w:val="28"/>
          <w:lang w:val="uk-UA"/>
        </w:rPr>
        <w:t>3 №41-00</w:t>
      </w:r>
      <w:r w:rsidR="002A3440">
        <w:rPr>
          <w:rFonts w:ascii="Times New Roman" w:hAnsi="Times New Roman"/>
          <w:sz w:val="24"/>
          <w:szCs w:val="28"/>
          <w:lang w:val="uk-UA"/>
        </w:rPr>
        <w:t>/VІІІ</w:t>
      </w:r>
    </w:p>
    <w:p w14:paraId="452E4685" w14:textId="77777777" w:rsidR="002A3440" w:rsidRDefault="002A3440" w:rsidP="002A3440">
      <w:pPr>
        <w:suppressAutoHyphens/>
        <w:jc w:val="center"/>
        <w:rPr>
          <w:sz w:val="28"/>
          <w:szCs w:val="28"/>
          <w:lang w:val="uk-UA" w:eastAsia="ar-SA"/>
        </w:rPr>
      </w:pPr>
    </w:p>
    <w:p w14:paraId="1B5441FF" w14:textId="77777777" w:rsidR="002A3440" w:rsidRDefault="002A3440" w:rsidP="002A3440">
      <w:pPr>
        <w:ind w:firstLine="567"/>
        <w:jc w:val="center"/>
        <w:rPr>
          <w:sz w:val="28"/>
          <w:szCs w:val="28"/>
          <w:lang w:eastAsia="x-none"/>
        </w:rPr>
      </w:pPr>
      <w:r>
        <w:rPr>
          <w:sz w:val="28"/>
          <w:szCs w:val="28"/>
          <w:lang w:eastAsia="x-none"/>
        </w:rPr>
        <w:t>ЗАХОДИ</w:t>
      </w:r>
    </w:p>
    <w:p w14:paraId="0A7499C6" w14:textId="3A66D71F" w:rsidR="002A3440" w:rsidRDefault="002A3440" w:rsidP="002A3440">
      <w:pPr>
        <w:ind w:firstLine="567"/>
        <w:jc w:val="center"/>
        <w:rPr>
          <w:sz w:val="28"/>
        </w:rPr>
      </w:pPr>
      <w:proofErr w:type="spellStart"/>
      <w:r>
        <w:rPr>
          <w:sz w:val="28"/>
          <w:szCs w:val="28"/>
          <w:lang w:eastAsia="x-none"/>
        </w:rPr>
        <w:t>підтримки</w:t>
      </w:r>
      <w:proofErr w:type="spellEnd"/>
      <w:r>
        <w:rPr>
          <w:sz w:val="28"/>
          <w:szCs w:val="28"/>
          <w:lang w:eastAsia="x-none"/>
        </w:rPr>
        <w:t xml:space="preserve"> </w:t>
      </w:r>
      <w:r>
        <w:rPr>
          <w:sz w:val="28"/>
        </w:rPr>
        <w:t xml:space="preserve">та </w:t>
      </w:r>
      <w:proofErr w:type="spellStart"/>
      <w:r>
        <w:rPr>
          <w:sz w:val="28"/>
        </w:rPr>
        <w:t>розвитку</w:t>
      </w:r>
      <w:proofErr w:type="spellEnd"/>
      <w:r>
        <w:rPr>
          <w:sz w:val="28"/>
        </w:rPr>
        <w:t xml:space="preserve"> шефства над </w:t>
      </w:r>
      <w:proofErr w:type="spellStart"/>
      <w:r>
        <w:rPr>
          <w:sz w:val="28"/>
        </w:rPr>
        <w:t>військовою</w:t>
      </w:r>
      <w:proofErr w:type="spellEnd"/>
      <w:r>
        <w:rPr>
          <w:sz w:val="28"/>
        </w:rPr>
        <w:t xml:space="preserve"> </w:t>
      </w:r>
      <w:proofErr w:type="spellStart"/>
      <w:r>
        <w:rPr>
          <w:sz w:val="28"/>
        </w:rPr>
        <w:t>частиною</w:t>
      </w:r>
      <w:proofErr w:type="spellEnd"/>
      <w:r>
        <w:rPr>
          <w:sz w:val="28"/>
        </w:rPr>
        <w:t xml:space="preserve"> </w:t>
      </w:r>
      <w:r w:rsidR="00010DD9">
        <w:rPr>
          <w:b/>
          <w:sz w:val="28"/>
          <w:szCs w:val="28"/>
          <w:lang w:val="uk-UA"/>
        </w:rPr>
        <w:t>****</w:t>
      </w:r>
      <w:r>
        <w:rPr>
          <w:sz w:val="28"/>
          <w:lang w:val="uk-UA"/>
        </w:rPr>
        <w:t xml:space="preserve"> </w:t>
      </w:r>
      <w:proofErr w:type="spellStart"/>
      <w:r>
        <w:rPr>
          <w:sz w:val="28"/>
        </w:rPr>
        <w:t>Збройних</w:t>
      </w:r>
      <w:proofErr w:type="spellEnd"/>
      <w:r>
        <w:rPr>
          <w:sz w:val="28"/>
        </w:rPr>
        <w:t xml:space="preserve"> Сил </w:t>
      </w:r>
      <w:proofErr w:type="spellStart"/>
      <w:r>
        <w:rPr>
          <w:sz w:val="28"/>
        </w:rPr>
        <w:t>України</w:t>
      </w:r>
      <w:proofErr w:type="spellEnd"/>
    </w:p>
    <w:p w14:paraId="363BF501" w14:textId="77777777" w:rsidR="002A3440" w:rsidRDefault="002A3440" w:rsidP="002A3440">
      <w:pPr>
        <w:ind w:firstLine="567"/>
        <w:jc w:val="center"/>
        <w:rPr>
          <w:sz w:val="28"/>
          <w:szCs w:val="28"/>
          <w:lang w:eastAsia="ar-SA"/>
        </w:rPr>
      </w:pPr>
    </w:p>
    <w:tbl>
      <w:tblPr>
        <w:tblpPr w:leftFromText="180" w:rightFromText="180" w:vertAnchor="text" w:tblpX="-61"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984"/>
        <w:gridCol w:w="4111"/>
        <w:gridCol w:w="850"/>
        <w:gridCol w:w="2694"/>
        <w:gridCol w:w="2693"/>
        <w:gridCol w:w="1984"/>
      </w:tblGrid>
      <w:tr w:rsidR="002A3440" w14:paraId="4ABB158B" w14:textId="77777777" w:rsidTr="002A3440">
        <w:trPr>
          <w:trHeight w:val="560"/>
        </w:trPr>
        <w:tc>
          <w:tcPr>
            <w:tcW w:w="534" w:type="dxa"/>
            <w:vMerge w:val="restart"/>
            <w:tcBorders>
              <w:top w:val="single" w:sz="4" w:space="0" w:color="000000"/>
              <w:left w:val="single" w:sz="4" w:space="0" w:color="000000"/>
              <w:bottom w:val="single" w:sz="4" w:space="0" w:color="000000"/>
              <w:right w:val="single" w:sz="4" w:space="0" w:color="000000"/>
            </w:tcBorders>
            <w:vAlign w:val="center"/>
            <w:hideMark/>
          </w:tcPr>
          <w:p w14:paraId="35330A6B" w14:textId="77777777" w:rsidR="002A3440" w:rsidRDefault="002A3440">
            <w:pPr>
              <w:suppressAutoHyphens/>
              <w:jc w:val="center"/>
              <w:rPr>
                <w:lang w:eastAsia="ar-SA"/>
              </w:rPr>
            </w:pPr>
            <w:r>
              <w:rPr>
                <w:lang w:eastAsia="ar-SA"/>
              </w:rPr>
              <w:t>№</w:t>
            </w:r>
          </w:p>
          <w:p w14:paraId="022389A9" w14:textId="77777777" w:rsidR="002A3440" w:rsidRDefault="002A3440">
            <w:pPr>
              <w:suppressAutoHyphens/>
              <w:jc w:val="center"/>
              <w:rPr>
                <w:lang w:eastAsia="ar-SA"/>
              </w:rPr>
            </w:pPr>
            <w:r>
              <w:rPr>
                <w:lang w:eastAsia="ar-SA"/>
              </w:rPr>
              <w:t>з/п</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14:paraId="2864C341" w14:textId="77777777" w:rsidR="002A3440" w:rsidRDefault="002A3440">
            <w:pPr>
              <w:suppressAutoHyphens/>
              <w:ind w:left="-107"/>
              <w:jc w:val="center"/>
              <w:rPr>
                <w:lang w:eastAsia="ar-SA"/>
              </w:rPr>
            </w:pPr>
            <w:proofErr w:type="spellStart"/>
            <w:r>
              <w:rPr>
                <w:lang w:eastAsia="ar-SA"/>
              </w:rPr>
              <w:t>Напрями</w:t>
            </w:r>
            <w:proofErr w:type="spellEnd"/>
            <w:r>
              <w:rPr>
                <w:lang w:eastAsia="ar-SA"/>
              </w:rPr>
              <w:t xml:space="preserve"> </w:t>
            </w:r>
            <w:proofErr w:type="spellStart"/>
            <w:r>
              <w:rPr>
                <w:lang w:eastAsia="ar-SA"/>
              </w:rPr>
              <w:t>діяльності</w:t>
            </w:r>
            <w:proofErr w:type="spellEnd"/>
          </w:p>
        </w:tc>
        <w:tc>
          <w:tcPr>
            <w:tcW w:w="4111" w:type="dxa"/>
            <w:vMerge w:val="restart"/>
            <w:tcBorders>
              <w:top w:val="single" w:sz="4" w:space="0" w:color="000000"/>
              <w:left w:val="single" w:sz="4" w:space="0" w:color="000000"/>
              <w:bottom w:val="single" w:sz="4" w:space="0" w:color="000000"/>
              <w:right w:val="single" w:sz="4" w:space="0" w:color="000000"/>
            </w:tcBorders>
            <w:vAlign w:val="center"/>
            <w:hideMark/>
          </w:tcPr>
          <w:p w14:paraId="3CA36A8F" w14:textId="77777777" w:rsidR="002A3440" w:rsidRDefault="002A3440">
            <w:pPr>
              <w:suppressAutoHyphens/>
              <w:ind w:left="-107"/>
              <w:jc w:val="center"/>
              <w:rPr>
                <w:lang w:eastAsia="ar-SA"/>
              </w:rPr>
            </w:pPr>
            <w:proofErr w:type="spellStart"/>
            <w:r>
              <w:rPr>
                <w:lang w:eastAsia="ar-SA"/>
              </w:rPr>
              <w:t>Перелік</w:t>
            </w:r>
            <w:proofErr w:type="spellEnd"/>
            <w:r>
              <w:rPr>
                <w:lang w:eastAsia="ar-SA"/>
              </w:rPr>
              <w:t xml:space="preserve"> </w:t>
            </w:r>
            <w:proofErr w:type="spellStart"/>
            <w:r>
              <w:rPr>
                <w:lang w:eastAsia="ar-SA"/>
              </w:rPr>
              <w:t>заходів</w:t>
            </w:r>
            <w:proofErr w:type="spellEnd"/>
          </w:p>
        </w:tc>
        <w:tc>
          <w:tcPr>
            <w:tcW w:w="85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14:paraId="643BC78A" w14:textId="77777777" w:rsidR="002A3440" w:rsidRDefault="002A3440">
            <w:pPr>
              <w:suppressAutoHyphens/>
              <w:ind w:left="-107" w:right="113"/>
              <w:jc w:val="center"/>
              <w:rPr>
                <w:lang w:eastAsia="ar-SA"/>
              </w:rPr>
            </w:pPr>
            <w:r>
              <w:rPr>
                <w:lang w:eastAsia="ar-SA"/>
              </w:rPr>
              <w:t xml:space="preserve">Строк </w:t>
            </w:r>
            <w:proofErr w:type="spellStart"/>
            <w:r>
              <w:rPr>
                <w:lang w:eastAsia="ar-SA"/>
              </w:rPr>
              <w:t>виконання</w:t>
            </w:r>
            <w:proofErr w:type="spellEnd"/>
            <w:r>
              <w:rPr>
                <w:lang w:eastAsia="ar-SA"/>
              </w:rPr>
              <w:t xml:space="preserve"> заходу</w:t>
            </w:r>
          </w:p>
        </w:tc>
        <w:tc>
          <w:tcPr>
            <w:tcW w:w="2694" w:type="dxa"/>
            <w:vMerge w:val="restart"/>
            <w:tcBorders>
              <w:top w:val="single" w:sz="4" w:space="0" w:color="000000"/>
              <w:left w:val="single" w:sz="4" w:space="0" w:color="000000"/>
              <w:bottom w:val="single" w:sz="4" w:space="0" w:color="000000"/>
              <w:right w:val="single" w:sz="4" w:space="0" w:color="000000"/>
            </w:tcBorders>
            <w:vAlign w:val="center"/>
            <w:hideMark/>
          </w:tcPr>
          <w:p w14:paraId="6462DFEF" w14:textId="77777777" w:rsidR="002A3440" w:rsidRDefault="002A3440">
            <w:pPr>
              <w:suppressAutoHyphens/>
              <w:ind w:left="-107"/>
              <w:jc w:val="center"/>
              <w:rPr>
                <w:lang w:eastAsia="ar-SA"/>
              </w:rPr>
            </w:pPr>
            <w:proofErr w:type="spellStart"/>
            <w:r>
              <w:rPr>
                <w:lang w:eastAsia="ar-SA"/>
              </w:rPr>
              <w:t>Виконавці</w:t>
            </w:r>
            <w:proofErr w:type="spellEnd"/>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14:paraId="4035B5C1" w14:textId="77777777" w:rsidR="002A3440" w:rsidRDefault="002A3440">
            <w:pPr>
              <w:suppressAutoHyphens/>
              <w:ind w:left="-107" w:right="-108"/>
              <w:jc w:val="center"/>
              <w:rPr>
                <w:lang w:eastAsia="ar-SA"/>
              </w:rPr>
            </w:pPr>
            <w:proofErr w:type="spellStart"/>
            <w:r>
              <w:rPr>
                <w:lang w:eastAsia="ar-SA"/>
              </w:rPr>
              <w:t>Джерела</w:t>
            </w:r>
            <w:proofErr w:type="spellEnd"/>
            <w:r>
              <w:rPr>
                <w:lang w:eastAsia="ar-SA"/>
              </w:rPr>
              <w:t xml:space="preserve"> </w:t>
            </w:r>
            <w:proofErr w:type="spellStart"/>
            <w:r>
              <w:rPr>
                <w:lang w:eastAsia="ar-SA"/>
              </w:rPr>
              <w:t>фінансування</w:t>
            </w:r>
            <w:proofErr w:type="spellEnd"/>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14:paraId="678A9676" w14:textId="77777777" w:rsidR="002A3440" w:rsidRDefault="002A3440">
            <w:pPr>
              <w:suppressAutoHyphens/>
              <w:ind w:left="-107"/>
              <w:jc w:val="center"/>
              <w:rPr>
                <w:lang w:eastAsia="ar-SA"/>
              </w:rPr>
            </w:pPr>
            <w:proofErr w:type="spellStart"/>
            <w:r>
              <w:rPr>
                <w:lang w:eastAsia="ar-SA"/>
              </w:rPr>
              <w:t>Очікувані</w:t>
            </w:r>
            <w:proofErr w:type="spellEnd"/>
            <w:r>
              <w:rPr>
                <w:lang w:eastAsia="ar-SA"/>
              </w:rPr>
              <w:t xml:space="preserve"> </w:t>
            </w:r>
            <w:proofErr w:type="spellStart"/>
            <w:r>
              <w:rPr>
                <w:lang w:eastAsia="ar-SA"/>
              </w:rPr>
              <w:t>результати</w:t>
            </w:r>
            <w:proofErr w:type="spellEnd"/>
          </w:p>
        </w:tc>
      </w:tr>
      <w:tr w:rsidR="002A3440" w14:paraId="63A76F2A" w14:textId="77777777" w:rsidTr="002A3440">
        <w:trPr>
          <w:cantSplit/>
          <w:trHeight w:val="990"/>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063645D3" w14:textId="77777777" w:rsidR="002A3440" w:rsidRDefault="002A3440">
            <w:pPr>
              <w:rPr>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6B215856" w14:textId="77777777" w:rsidR="002A3440" w:rsidRDefault="002A3440">
            <w:pPr>
              <w:rPr>
                <w:lang w:eastAsia="ar-SA"/>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14:paraId="7946CD48" w14:textId="77777777" w:rsidR="002A3440" w:rsidRDefault="002A3440">
            <w:pPr>
              <w:rPr>
                <w:lang w:eastAsia="ar-SA"/>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2C3E2EAE" w14:textId="77777777" w:rsidR="002A3440" w:rsidRDefault="002A3440">
            <w:pPr>
              <w:rPr>
                <w:lang w:eastAsia="ar-SA"/>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689195DC" w14:textId="77777777" w:rsidR="002A3440" w:rsidRDefault="002A3440">
            <w:pPr>
              <w:rPr>
                <w:lang w:eastAsia="ar-SA"/>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342F1228" w14:textId="77777777" w:rsidR="002A3440" w:rsidRDefault="002A3440">
            <w:pPr>
              <w:rPr>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0CD85E54" w14:textId="77777777" w:rsidR="002A3440" w:rsidRDefault="002A3440">
            <w:pPr>
              <w:rPr>
                <w:lang w:eastAsia="ar-SA"/>
              </w:rPr>
            </w:pPr>
          </w:p>
        </w:tc>
      </w:tr>
      <w:tr w:rsidR="002A3440" w14:paraId="734FCD33" w14:textId="77777777" w:rsidTr="002A3440">
        <w:trPr>
          <w:cantSplit/>
          <w:trHeight w:val="4236"/>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2960965F" w14:textId="77777777" w:rsidR="002A3440" w:rsidRDefault="002A3440">
            <w:pPr>
              <w:suppressAutoHyphens/>
              <w:jc w:val="center"/>
              <w:rPr>
                <w:lang w:eastAsia="ar-SA"/>
              </w:rPr>
            </w:pPr>
            <w:r>
              <w:rPr>
                <w:lang w:eastAsia="ar-SA"/>
              </w:rPr>
              <w:t>1</w:t>
            </w:r>
            <w:r>
              <w:rPr>
                <w:lang w:val="en-US" w:eastAsia="ar-SA"/>
              </w:rPr>
              <w:t>.</w:t>
            </w:r>
            <w:r>
              <w:rPr>
                <w:lang w:eastAsia="ar-SA"/>
              </w:rPr>
              <w:t>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9757481" w14:textId="77777777" w:rsidR="002A3440" w:rsidRDefault="002A3440">
            <w:proofErr w:type="spellStart"/>
            <w:r>
              <w:t>Матеріально-технічне</w:t>
            </w:r>
            <w:proofErr w:type="spellEnd"/>
            <w:r>
              <w:t xml:space="preserve"> </w:t>
            </w:r>
            <w:proofErr w:type="spellStart"/>
            <w:r>
              <w:t>забезпечення</w:t>
            </w:r>
            <w:proofErr w:type="spellEnd"/>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2A036955" w14:textId="77777777" w:rsidR="002A3440" w:rsidRDefault="002A3440">
            <w:pPr>
              <w:rPr>
                <w:sz w:val="28"/>
                <w:szCs w:val="28"/>
                <w:lang w:eastAsia="en-US"/>
              </w:rPr>
            </w:pPr>
            <w:proofErr w:type="spellStart"/>
            <w:r>
              <w:rPr>
                <w:szCs w:val="28"/>
                <w:lang w:eastAsia="en-US"/>
              </w:rPr>
              <w:t>Придбання</w:t>
            </w:r>
            <w:proofErr w:type="spellEnd"/>
            <w:r>
              <w:rPr>
                <w:szCs w:val="28"/>
                <w:lang w:eastAsia="en-US"/>
              </w:rPr>
              <w:t xml:space="preserve"> </w:t>
            </w:r>
            <w:proofErr w:type="spellStart"/>
            <w:r>
              <w:rPr>
                <w:szCs w:val="28"/>
                <w:lang w:eastAsia="en-US"/>
              </w:rPr>
              <w:t>необхідного</w:t>
            </w:r>
            <w:proofErr w:type="spellEnd"/>
            <w:r>
              <w:rPr>
                <w:szCs w:val="28"/>
                <w:lang w:eastAsia="en-US"/>
              </w:rPr>
              <w:t xml:space="preserve"> майна (</w:t>
            </w:r>
            <w:proofErr w:type="spellStart"/>
            <w:r>
              <w:rPr>
                <w:szCs w:val="28"/>
                <w:lang w:eastAsia="en-US"/>
              </w:rPr>
              <w:t>речового</w:t>
            </w:r>
            <w:proofErr w:type="spellEnd"/>
            <w:r>
              <w:rPr>
                <w:szCs w:val="28"/>
                <w:lang w:eastAsia="en-US"/>
              </w:rPr>
              <w:t xml:space="preserve"> майна: </w:t>
            </w:r>
            <w:proofErr w:type="spellStart"/>
            <w:r>
              <w:rPr>
                <w:szCs w:val="28"/>
                <w:lang w:eastAsia="en-US"/>
              </w:rPr>
              <w:t>бензопили</w:t>
            </w:r>
            <w:proofErr w:type="spellEnd"/>
            <w:r>
              <w:rPr>
                <w:szCs w:val="28"/>
                <w:lang w:eastAsia="en-US"/>
              </w:rPr>
              <w:t xml:space="preserve">, </w:t>
            </w:r>
            <w:proofErr w:type="spellStart"/>
            <w:r>
              <w:rPr>
                <w:szCs w:val="28"/>
                <w:lang w:eastAsia="en-US"/>
              </w:rPr>
              <w:t>газонокосарки</w:t>
            </w:r>
            <w:proofErr w:type="spellEnd"/>
            <w:r>
              <w:rPr>
                <w:szCs w:val="28"/>
                <w:lang w:eastAsia="en-US"/>
              </w:rPr>
              <w:t xml:space="preserve"> </w:t>
            </w:r>
            <w:proofErr w:type="spellStart"/>
            <w:r>
              <w:rPr>
                <w:szCs w:val="28"/>
                <w:lang w:eastAsia="en-US"/>
              </w:rPr>
              <w:t>тощо</w:t>
            </w:r>
            <w:proofErr w:type="spellEnd"/>
            <w:r>
              <w:rPr>
                <w:szCs w:val="28"/>
                <w:lang w:eastAsia="en-US"/>
              </w:rPr>
              <w:t xml:space="preserve">; шанцевого </w:t>
            </w:r>
            <w:proofErr w:type="spellStart"/>
            <w:r>
              <w:rPr>
                <w:szCs w:val="28"/>
                <w:lang w:eastAsia="en-US"/>
              </w:rPr>
              <w:t>інструменту</w:t>
            </w:r>
            <w:proofErr w:type="spellEnd"/>
            <w:r>
              <w:rPr>
                <w:szCs w:val="28"/>
                <w:lang w:eastAsia="en-US"/>
              </w:rPr>
              <w:t xml:space="preserve">: кирки, </w:t>
            </w:r>
            <w:proofErr w:type="spellStart"/>
            <w:r>
              <w:rPr>
                <w:szCs w:val="28"/>
                <w:lang w:eastAsia="en-US"/>
              </w:rPr>
              <w:t>мотиги</w:t>
            </w:r>
            <w:proofErr w:type="spellEnd"/>
            <w:r>
              <w:rPr>
                <w:szCs w:val="28"/>
                <w:lang w:eastAsia="en-US"/>
              </w:rPr>
              <w:t xml:space="preserve">, </w:t>
            </w:r>
            <w:proofErr w:type="spellStart"/>
            <w:r>
              <w:rPr>
                <w:szCs w:val="28"/>
                <w:lang w:eastAsia="en-US"/>
              </w:rPr>
              <w:t>лопати</w:t>
            </w:r>
            <w:proofErr w:type="spellEnd"/>
            <w:r>
              <w:rPr>
                <w:szCs w:val="28"/>
                <w:lang w:eastAsia="en-US"/>
              </w:rPr>
              <w:t xml:space="preserve">, </w:t>
            </w:r>
            <w:proofErr w:type="spellStart"/>
            <w:r>
              <w:rPr>
                <w:szCs w:val="28"/>
                <w:lang w:eastAsia="en-US"/>
              </w:rPr>
              <w:t>тощо</w:t>
            </w:r>
            <w:proofErr w:type="spellEnd"/>
            <w:r>
              <w:rPr>
                <w:szCs w:val="28"/>
                <w:lang w:eastAsia="en-US"/>
              </w:rPr>
              <w:t xml:space="preserve">, в т.ч. </w:t>
            </w:r>
            <w:proofErr w:type="spellStart"/>
            <w:r>
              <w:rPr>
                <w:szCs w:val="28"/>
                <w:lang w:eastAsia="en-US"/>
              </w:rPr>
              <w:t>основних</w:t>
            </w:r>
            <w:proofErr w:type="spellEnd"/>
            <w:r>
              <w:rPr>
                <w:szCs w:val="28"/>
                <w:lang w:eastAsia="en-US"/>
              </w:rPr>
              <w:t xml:space="preserve"> </w:t>
            </w:r>
            <w:proofErr w:type="spellStart"/>
            <w:r>
              <w:rPr>
                <w:szCs w:val="28"/>
                <w:lang w:eastAsia="en-US"/>
              </w:rPr>
              <w:t>засобів</w:t>
            </w:r>
            <w:proofErr w:type="spellEnd"/>
            <w:r>
              <w:rPr>
                <w:szCs w:val="28"/>
                <w:lang w:eastAsia="en-US"/>
              </w:rPr>
              <w:t xml:space="preserve">) для </w:t>
            </w:r>
            <w:proofErr w:type="spellStart"/>
            <w:r>
              <w:rPr>
                <w:szCs w:val="28"/>
                <w:lang w:eastAsia="en-US"/>
              </w:rPr>
              <w:t>матеріально-технічного</w:t>
            </w:r>
            <w:proofErr w:type="spellEnd"/>
            <w:r>
              <w:rPr>
                <w:szCs w:val="28"/>
                <w:lang w:eastAsia="en-US"/>
              </w:rPr>
              <w:t xml:space="preserve"> </w:t>
            </w:r>
            <w:proofErr w:type="spellStart"/>
            <w:r>
              <w:rPr>
                <w:szCs w:val="28"/>
                <w:lang w:eastAsia="en-US"/>
              </w:rPr>
              <w:t>забезпечення</w:t>
            </w:r>
            <w:proofErr w:type="spellEnd"/>
            <w:r>
              <w:rPr>
                <w:szCs w:val="28"/>
                <w:lang w:eastAsia="en-US"/>
              </w:rPr>
              <w:t xml:space="preserve"> </w:t>
            </w:r>
            <w:proofErr w:type="spellStart"/>
            <w:r>
              <w:rPr>
                <w:szCs w:val="28"/>
                <w:lang w:eastAsia="en-US"/>
              </w:rPr>
              <w:t>підрозділі</w:t>
            </w:r>
            <w:proofErr w:type="spellEnd"/>
            <w:r>
              <w:rPr>
                <w:szCs w:val="28"/>
                <w:lang w:eastAsia="en-US"/>
              </w:rPr>
              <w:t xml:space="preserve">, в тому </w:t>
            </w:r>
            <w:proofErr w:type="spellStart"/>
            <w:r>
              <w:rPr>
                <w:szCs w:val="28"/>
                <w:lang w:eastAsia="en-US"/>
              </w:rPr>
              <w:t>числі</w:t>
            </w:r>
            <w:proofErr w:type="spellEnd"/>
            <w:r>
              <w:rPr>
                <w:szCs w:val="28"/>
                <w:lang w:eastAsia="en-US"/>
              </w:rPr>
              <w:t xml:space="preserve"> </w:t>
            </w:r>
            <w:proofErr w:type="spellStart"/>
            <w:r>
              <w:rPr>
                <w:szCs w:val="28"/>
                <w:lang w:eastAsia="en-US"/>
              </w:rPr>
              <w:t>створення</w:t>
            </w:r>
            <w:proofErr w:type="spellEnd"/>
            <w:r>
              <w:rPr>
                <w:szCs w:val="28"/>
                <w:lang w:eastAsia="en-US"/>
              </w:rPr>
              <w:t xml:space="preserve"> </w:t>
            </w:r>
            <w:proofErr w:type="spellStart"/>
            <w:r>
              <w:rPr>
                <w:szCs w:val="28"/>
                <w:lang w:eastAsia="en-US"/>
              </w:rPr>
              <w:t>запасів</w:t>
            </w:r>
            <w:proofErr w:type="spellEnd"/>
            <w:r>
              <w:rPr>
                <w:szCs w:val="28"/>
                <w:lang w:eastAsia="en-US"/>
              </w:rPr>
              <w:t xml:space="preserve">. </w:t>
            </w:r>
            <w:proofErr w:type="spellStart"/>
            <w:r>
              <w:rPr>
                <w:szCs w:val="28"/>
                <w:lang w:eastAsia="en-US"/>
              </w:rPr>
              <w:t>Придбання</w:t>
            </w:r>
            <w:proofErr w:type="spellEnd"/>
            <w:r>
              <w:rPr>
                <w:szCs w:val="28"/>
                <w:lang w:eastAsia="en-US"/>
              </w:rPr>
              <w:t xml:space="preserve"> </w:t>
            </w:r>
            <w:proofErr w:type="spellStart"/>
            <w:r>
              <w:rPr>
                <w:szCs w:val="28"/>
                <w:lang w:eastAsia="en-US"/>
              </w:rPr>
              <w:t>бензо-електро</w:t>
            </w:r>
            <w:proofErr w:type="spellEnd"/>
            <w:r>
              <w:rPr>
                <w:szCs w:val="28"/>
                <w:lang w:eastAsia="en-US"/>
              </w:rPr>
              <w:t xml:space="preserve"> </w:t>
            </w:r>
            <w:proofErr w:type="spellStart"/>
            <w:r>
              <w:rPr>
                <w:szCs w:val="28"/>
                <w:lang w:eastAsia="en-US"/>
              </w:rPr>
              <w:t>інструментів</w:t>
            </w:r>
            <w:proofErr w:type="spellEnd"/>
            <w:r>
              <w:rPr>
                <w:szCs w:val="28"/>
                <w:lang w:eastAsia="en-US"/>
              </w:rPr>
              <w:t xml:space="preserve"> та </w:t>
            </w:r>
            <w:proofErr w:type="spellStart"/>
            <w:r>
              <w:rPr>
                <w:szCs w:val="28"/>
                <w:lang w:eastAsia="en-US"/>
              </w:rPr>
              <w:t>джерел</w:t>
            </w:r>
            <w:proofErr w:type="spellEnd"/>
            <w:r>
              <w:rPr>
                <w:szCs w:val="28"/>
                <w:lang w:eastAsia="en-US"/>
              </w:rPr>
              <w:t xml:space="preserve"> резервного </w:t>
            </w:r>
            <w:proofErr w:type="spellStart"/>
            <w:r>
              <w:rPr>
                <w:szCs w:val="28"/>
                <w:lang w:eastAsia="en-US"/>
              </w:rPr>
              <w:t>живлення</w:t>
            </w:r>
            <w:proofErr w:type="spellEnd"/>
            <w:r>
              <w:rPr>
                <w:szCs w:val="28"/>
                <w:lang w:eastAsia="en-US"/>
              </w:rPr>
              <w:t xml:space="preserve"> (</w:t>
            </w:r>
            <w:proofErr w:type="spellStart"/>
            <w:r>
              <w:rPr>
                <w:szCs w:val="28"/>
                <w:lang w:eastAsia="en-US"/>
              </w:rPr>
              <w:t>бензинових</w:t>
            </w:r>
            <w:proofErr w:type="spellEnd"/>
            <w:r>
              <w:rPr>
                <w:szCs w:val="28"/>
                <w:lang w:eastAsia="en-US"/>
              </w:rPr>
              <w:t xml:space="preserve">, </w:t>
            </w:r>
            <w:proofErr w:type="spellStart"/>
            <w:r>
              <w:rPr>
                <w:szCs w:val="28"/>
                <w:lang w:eastAsia="en-US"/>
              </w:rPr>
              <w:t>дизельних</w:t>
            </w:r>
            <w:proofErr w:type="spellEnd"/>
            <w:r>
              <w:rPr>
                <w:szCs w:val="28"/>
                <w:lang w:eastAsia="en-US"/>
              </w:rPr>
              <w:t xml:space="preserve"> </w:t>
            </w:r>
            <w:proofErr w:type="spellStart"/>
            <w:r>
              <w:rPr>
                <w:szCs w:val="28"/>
                <w:lang w:eastAsia="en-US"/>
              </w:rPr>
              <w:t>або</w:t>
            </w:r>
            <w:proofErr w:type="spellEnd"/>
            <w:r>
              <w:rPr>
                <w:szCs w:val="28"/>
                <w:lang w:eastAsia="en-US"/>
              </w:rPr>
              <w:t xml:space="preserve"> </w:t>
            </w:r>
            <w:proofErr w:type="spellStart"/>
            <w:r>
              <w:rPr>
                <w:szCs w:val="28"/>
                <w:lang w:eastAsia="en-US"/>
              </w:rPr>
              <w:t>інвертор</w:t>
            </w:r>
            <w:proofErr w:type="spellEnd"/>
            <w:r>
              <w:rPr>
                <w:szCs w:val="28"/>
                <w:lang w:eastAsia="en-US"/>
              </w:rPr>
              <w:t xml:space="preserve"> них </w:t>
            </w:r>
            <w:proofErr w:type="spellStart"/>
            <w:r>
              <w:rPr>
                <w:szCs w:val="28"/>
                <w:lang w:eastAsia="en-US"/>
              </w:rPr>
              <w:t>генераторів</w:t>
            </w:r>
            <w:proofErr w:type="spellEnd"/>
            <w:r>
              <w:rPr>
                <w:szCs w:val="28"/>
                <w:lang w:eastAsia="en-US"/>
              </w:rPr>
              <w:t xml:space="preserve">, </w:t>
            </w:r>
            <w:proofErr w:type="spellStart"/>
            <w:r>
              <w:rPr>
                <w:szCs w:val="28"/>
                <w:lang w:eastAsia="en-US"/>
              </w:rPr>
              <w:t>зарядних</w:t>
            </w:r>
            <w:proofErr w:type="spellEnd"/>
            <w:r>
              <w:rPr>
                <w:szCs w:val="28"/>
                <w:lang w:eastAsia="en-US"/>
              </w:rPr>
              <w:t xml:space="preserve"> </w:t>
            </w:r>
            <w:proofErr w:type="spellStart"/>
            <w:r>
              <w:rPr>
                <w:szCs w:val="28"/>
                <w:lang w:eastAsia="en-US"/>
              </w:rPr>
              <w:t>станцій</w:t>
            </w:r>
            <w:proofErr w:type="spellEnd"/>
            <w:r>
              <w:rPr>
                <w:szCs w:val="28"/>
                <w:lang w:eastAsia="en-US"/>
              </w:rPr>
              <w:t xml:space="preserve">, </w:t>
            </w:r>
            <w:proofErr w:type="spellStart"/>
            <w:r>
              <w:rPr>
                <w:szCs w:val="28"/>
                <w:lang w:eastAsia="en-US"/>
              </w:rPr>
              <w:t>портативних</w:t>
            </w:r>
            <w:proofErr w:type="spellEnd"/>
            <w:r>
              <w:rPr>
                <w:szCs w:val="28"/>
                <w:lang w:eastAsia="en-US"/>
              </w:rPr>
              <w:t xml:space="preserve"> </w:t>
            </w:r>
            <w:proofErr w:type="spellStart"/>
            <w:r>
              <w:rPr>
                <w:szCs w:val="28"/>
                <w:lang w:eastAsia="en-US"/>
              </w:rPr>
              <w:t>зарядних</w:t>
            </w:r>
            <w:proofErr w:type="spellEnd"/>
            <w:r>
              <w:rPr>
                <w:szCs w:val="28"/>
                <w:lang w:eastAsia="en-US"/>
              </w:rPr>
              <w:t xml:space="preserve"> </w:t>
            </w:r>
            <w:proofErr w:type="spellStart"/>
            <w:r>
              <w:rPr>
                <w:szCs w:val="28"/>
                <w:lang w:eastAsia="en-US"/>
              </w:rPr>
              <w:t>пристроїв</w:t>
            </w:r>
            <w:proofErr w:type="spellEnd"/>
            <w:r>
              <w:rPr>
                <w:szCs w:val="28"/>
                <w:lang w:eastAsia="en-US"/>
              </w:rPr>
              <w:t xml:space="preserve"> і </w:t>
            </w:r>
            <w:proofErr w:type="spellStart"/>
            <w:r>
              <w:rPr>
                <w:szCs w:val="28"/>
                <w:lang w:eastAsia="en-US"/>
              </w:rPr>
              <w:t>повербанків</w:t>
            </w:r>
            <w:proofErr w:type="spellEnd"/>
            <w:r>
              <w:rPr>
                <w:szCs w:val="28"/>
                <w:lang w:eastAsia="en-US"/>
              </w:rPr>
              <w:t xml:space="preserve">, </w:t>
            </w:r>
            <w:proofErr w:type="spellStart"/>
            <w:r>
              <w:rPr>
                <w:szCs w:val="28"/>
                <w:lang w:eastAsia="en-US"/>
              </w:rPr>
              <w:t>перетворювачів</w:t>
            </w:r>
            <w:proofErr w:type="spellEnd"/>
            <w:r>
              <w:rPr>
                <w:szCs w:val="28"/>
                <w:lang w:eastAsia="en-US"/>
              </w:rPr>
              <w:t xml:space="preserve"> </w:t>
            </w:r>
            <w:proofErr w:type="spellStart"/>
            <w:r>
              <w:rPr>
                <w:szCs w:val="28"/>
                <w:lang w:eastAsia="en-US"/>
              </w:rPr>
              <w:t>напруги</w:t>
            </w:r>
            <w:proofErr w:type="spellEnd"/>
            <w:r>
              <w:rPr>
                <w:szCs w:val="28"/>
                <w:lang w:eastAsia="en-US"/>
              </w:rPr>
              <w:t xml:space="preserve"> </w:t>
            </w:r>
            <w:proofErr w:type="spellStart"/>
            <w:r>
              <w:rPr>
                <w:szCs w:val="28"/>
                <w:lang w:eastAsia="en-US"/>
              </w:rPr>
              <w:t>тощо</w:t>
            </w:r>
            <w:proofErr w:type="spellEnd"/>
            <w:r>
              <w:rPr>
                <w:szCs w:val="28"/>
                <w:lang w:eastAsia="en-US"/>
              </w:rPr>
              <w:t xml:space="preserve">). </w:t>
            </w:r>
            <w:proofErr w:type="spellStart"/>
            <w:r>
              <w:rPr>
                <w:szCs w:val="28"/>
                <w:lang w:eastAsia="en-US"/>
              </w:rPr>
              <w:t>Придбання</w:t>
            </w:r>
            <w:proofErr w:type="spellEnd"/>
            <w:r>
              <w:rPr>
                <w:szCs w:val="28"/>
                <w:lang w:eastAsia="en-US"/>
              </w:rPr>
              <w:t xml:space="preserve"> </w:t>
            </w:r>
            <w:proofErr w:type="spellStart"/>
            <w:r>
              <w:rPr>
                <w:szCs w:val="28"/>
                <w:lang w:eastAsia="en-US"/>
              </w:rPr>
              <w:t>електротехнічних</w:t>
            </w:r>
            <w:proofErr w:type="spellEnd"/>
            <w:r>
              <w:rPr>
                <w:szCs w:val="28"/>
                <w:lang w:eastAsia="en-US"/>
              </w:rPr>
              <w:t xml:space="preserve"> </w:t>
            </w:r>
            <w:proofErr w:type="spellStart"/>
            <w:r>
              <w:rPr>
                <w:szCs w:val="28"/>
                <w:lang w:eastAsia="en-US"/>
              </w:rPr>
              <w:t>пристроїв</w:t>
            </w:r>
            <w:proofErr w:type="spellEnd"/>
            <w:r>
              <w:rPr>
                <w:szCs w:val="28"/>
                <w:lang w:eastAsia="en-US"/>
              </w:rPr>
              <w:t xml:space="preserve"> (</w:t>
            </w:r>
            <w:proofErr w:type="spellStart"/>
            <w:r>
              <w:rPr>
                <w:szCs w:val="28"/>
                <w:lang w:eastAsia="en-US"/>
              </w:rPr>
              <w:t>перетворювачів</w:t>
            </w:r>
            <w:proofErr w:type="spellEnd"/>
            <w:r>
              <w:rPr>
                <w:szCs w:val="28"/>
                <w:lang w:eastAsia="en-US"/>
              </w:rPr>
              <w:t xml:space="preserve"> </w:t>
            </w:r>
            <w:proofErr w:type="spellStart"/>
            <w:r>
              <w:rPr>
                <w:szCs w:val="28"/>
                <w:lang w:eastAsia="en-US"/>
              </w:rPr>
              <w:t>напруги</w:t>
            </w:r>
            <w:proofErr w:type="spellEnd"/>
            <w:r>
              <w:rPr>
                <w:szCs w:val="28"/>
                <w:lang w:eastAsia="en-US"/>
              </w:rPr>
              <w:t xml:space="preserve">, </w:t>
            </w:r>
            <w:proofErr w:type="spellStart"/>
            <w:r>
              <w:rPr>
                <w:szCs w:val="28"/>
                <w:lang w:eastAsia="en-US"/>
              </w:rPr>
              <w:t>інверторів</w:t>
            </w:r>
            <w:proofErr w:type="spellEnd"/>
            <w:r>
              <w:rPr>
                <w:szCs w:val="28"/>
                <w:lang w:eastAsia="en-US"/>
              </w:rPr>
              <w:t xml:space="preserve"> </w:t>
            </w:r>
            <w:proofErr w:type="spellStart"/>
            <w:r>
              <w:rPr>
                <w:szCs w:val="28"/>
                <w:lang w:eastAsia="en-US"/>
              </w:rPr>
              <w:t>тощо</w:t>
            </w:r>
            <w:proofErr w:type="spellEnd"/>
            <w:r>
              <w:rPr>
                <w:szCs w:val="28"/>
                <w:lang w:eastAsia="en-US"/>
              </w:rPr>
              <w:t>)</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14:paraId="5FECAE14" w14:textId="77777777" w:rsidR="002A3440" w:rsidRPr="00734EBF" w:rsidRDefault="00734EBF">
            <w:pPr>
              <w:suppressAutoHyphens/>
              <w:ind w:left="-107" w:right="113"/>
              <w:jc w:val="center"/>
              <w:rPr>
                <w:lang w:val="uk-UA" w:eastAsia="ar-SA"/>
              </w:rPr>
            </w:pPr>
            <w:r>
              <w:rPr>
                <w:lang w:eastAsia="ar-SA"/>
              </w:rPr>
              <w:t>До 31.12.202</w:t>
            </w:r>
            <w:r>
              <w:rPr>
                <w:lang w:val="uk-UA" w:eastAsia="ar-SA"/>
              </w:rPr>
              <w:t>4</w:t>
            </w:r>
          </w:p>
        </w:tc>
        <w:tc>
          <w:tcPr>
            <w:tcW w:w="2694" w:type="dxa"/>
            <w:tcBorders>
              <w:top w:val="single" w:sz="4" w:space="0" w:color="000000"/>
              <w:left w:val="single" w:sz="4" w:space="0" w:color="000000"/>
              <w:bottom w:val="single" w:sz="4" w:space="0" w:color="000000"/>
              <w:right w:val="single" w:sz="4" w:space="0" w:color="000000"/>
            </w:tcBorders>
            <w:vAlign w:val="center"/>
          </w:tcPr>
          <w:p w14:paraId="15DF2B0E" w14:textId="77777777" w:rsidR="002A3440" w:rsidRDefault="002A3440">
            <w:pPr>
              <w:widowControl w:val="0"/>
              <w:autoSpaceDE w:val="0"/>
              <w:autoSpaceDN w:val="0"/>
              <w:adjustRightInd w:val="0"/>
              <w:rPr>
                <w:szCs w:val="28"/>
                <w:lang w:val="uk-UA"/>
              </w:rPr>
            </w:pPr>
            <w:proofErr w:type="spellStart"/>
            <w:r>
              <w:rPr>
                <w:szCs w:val="28"/>
                <w:lang w:val="uk-UA"/>
              </w:rPr>
              <w:t>Степанківська</w:t>
            </w:r>
            <w:proofErr w:type="spellEnd"/>
            <w:r>
              <w:rPr>
                <w:szCs w:val="28"/>
                <w:lang w:val="uk-UA"/>
              </w:rPr>
              <w:t xml:space="preserve"> сільська рада</w:t>
            </w:r>
          </w:p>
          <w:p w14:paraId="2D83803E" w14:textId="77777777" w:rsidR="002A3440" w:rsidRDefault="002A3440">
            <w:pPr>
              <w:widowControl w:val="0"/>
              <w:autoSpaceDE w:val="0"/>
              <w:autoSpaceDN w:val="0"/>
              <w:adjustRightInd w:val="0"/>
              <w:rPr>
                <w:szCs w:val="28"/>
                <w:lang w:val="uk-UA"/>
              </w:rPr>
            </w:pPr>
          </w:p>
          <w:p w14:paraId="28DBA14B" w14:textId="77777777" w:rsidR="002A3440" w:rsidRDefault="002A3440">
            <w:pPr>
              <w:widowControl w:val="0"/>
              <w:autoSpaceDE w:val="0"/>
              <w:autoSpaceDN w:val="0"/>
              <w:adjustRightInd w:val="0"/>
              <w:rPr>
                <w:szCs w:val="28"/>
                <w:lang w:val="uk-UA"/>
              </w:rPr>
            </w:pPr>
            <w:proofErr w:type="spellStart"/>
            <w:r>
              <w:rPr>
                <w:szCs w:val="28"/>
                <w:lang w:val="uk-UA"/>
              </w:rPr>
              <w:t>Виконачий</w:t>
            </w:r>
            <w:proofErr w:type="spellEnd"/>
            <w:r>
              <w:rPr>
                <w:szCs w:val="28"/>
                <w:lang w:val="uk-UA"/>
              </w:rPr>
              <w:t xml:space="preserve"> комітет </w:t>
            </w:r>
            <w:proofErr w:type="spellStart"/>
            <w:r>
              <w:rPr>
                <w:szCs w:val="28"/>
                <w:lang w:val="uk-UA"/>
              </w:rPr>
              <w:t>Степанківської</w:t>
            </w:r>
            <w:proofErr w:type="spellEnd"/>
            <w:r>
              <w:rPr>
                <w:szCs w:val="28"/>
                <w:lang w:val="uk-UA"/>
              </w:rPr>
              <w:t xml:space="preserve"> сільської ради </w:t>
            </w:r>
          </w:p>
          <w:p w14:paraId="0CC77AC3" w14:textId="77777777" w:rsidR="002A3440" w:rsidRDefault="002A3440">
            <w:pPr>
              <w:widowControl w:val="0"/>
              <w:autoSpaceDE w:val="0"/>
              <w:autoSpaceDN w:val="0"/>
              <w:adjustRightInd w:val="0"/>
              <w:rPr>
                <w:szCs w:val="28"/>
                <w:lang w:val="uk-UA"/>
              </w:rPr>
            </w:pPr>
          </w:p>
          <w:p w14:paraId="5BBD4D60" w14:textId="77777777" w:rsidR="002A3440" w:rsidRDefault="002A3440">
            <w:pPr>
              <w:widowControl w:val="0"/>
              <w:autoSpaceDE w:val="0"/>
              <w:autoSpaceDN w:val="0"/>
              <w:adjustRightInd w:val="0"/>
              <w:rPr>
                <w:szCs w:val="28"/>
                <w:lang w:val="uk-UA"/>
              </w:rPr>
            </w:pPr>
            <w:r>
              <w:rPr>
                <w:szCs w:val="28"/>
                <w:lang w:val="uk-UA"/>
              </w:rPr>
              <w:t xml:space="preserve">Військова частина </w:t>
            </w:r>
          </w:p>
          <w:p w14:paraId="084E411B" w14:textId="3A552265" w:rsidR="002A3440" w:rsidRDefault="00010DD9">
            <w:pPr>
              <w:widowControl w:val="0"/>
              <w:autoSpaceDE w:val="0"/>
              <w:autoSpaceDN w:val="0"/>
              <w:adjustRightInd w:val="0"/>
              <w:rPr>
                <w:szCs w:val="28"/>
                <w:lang w:val="uk-UA"/>
              </w:rPr>
            </w:pPr>
            <w:r>
              <w:rPr>
                <w:b/>
                <w:sz w:val="28"/>
                <w:szCs w:val="28"/>
                <w:lang w:val="uk-UA"/>
              </w:rPr>
              <w:t>****</w:t>
            </w:r>
            <w:r w:rsidR="002A3440">
              <w:rPr>
                <w:szCs w:val="28"/>
                <w:lang w:val="uk-UA"/>
              </w:rPr>
              <w:t xml:space="preserve"> </w:t>
            </w:r>
            <w:proofErr w:type="spellStart"/>
            <w:r w:rsidR="002A3440">
              <w:t>Збройних</w:t>
            </w:r>
            <w:proofErr w:type="spellEnd"/>
            <w:r w:rsidR="002A3440">
              <w:t xml:space="preserve"> Сил </w:t>
            </w:r>
            <w:proofErr w:type="spellStart"/>
            <w:r w:rsidR="002A3440">
              <w:t>України</w:t>
            </w:r>
            <w:proofErr w:type="spellEnd"/>
          </w:p>
          <w:p w14:paraId="3D246B7F" w14:textId="77777777" w:rsidR="002A3440" w:rsidRDefault="002A3440">
            <w:pPr>
              <w:suppressAutoHyphens/>
              <w:ind w:left="-107"/>
              <w:rPr>
                <w:lang w:eastAsia="ar-SA"/>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93CB3F0" w14:textId="77777777" w:rsidR="002A3440" w:rsidRDefault="002A3440">
            <w:pPr>
              <w:suppressAutoHyphens/>
              <w:ind w:left="-107"/>
              <w:rPr>
                <w:lang w:eastAsia="ar-SA"/>
              </w:rPr>
            </w:pPr>
            <w:proofErr w:type="spellStart"/>
            <w:r>
              <w:rPr>
                <w:lang w:eastAsia="ar-SA"/>
              </w:rPr>
              <w:t>Кошти</w:t>
            </w:r>
            <w:proofErr w:type="spellEnd"/>
            <w:r>
              <w:rPr>
                <w:lang w:eastAsia="ar-SA"/>
              </w:rPr>
              <w:t xml:space="preserve"> </w:t>
            </w:r>
            <w:proofErr w:type="spellStart"/>
            <w:r>
              <w:rPr>
                <w:lang w:eastAsia="ar-SA"/>
              </w:rPr>
              <w:t>місцевого</w:t>
            </w:r>
            <w:proofErr w:type="spellEnd"/>
            <w:r>
              <w:rPr>
                <w:lang w:eastAsia="ar-SA"/>
              </w:rPr>
              <w:t xml:space="preserve"> бюджету </w:t>
            </w:r>
            <w:proofErr w:type="spellStart"/>
            <w:r>
              <w:rPr>
                <w:lang w:eastAsia="ar-SA"/>
              </w:rPr>
              <w:t>Степанківської</w:t>
            </w:r>
            <w:proofErr w:type="spellEnd"/>
            <w:r>
              <w:rPr>
                <w:lang w:eastAsia="ar-SA"/>
              </w:rPr>
              <w:t xml:space="preserve"> </w:t>
            </w:r>
            <w:proofErr w:type="spellStart"/>
            <w:r>
              <w:rPr>
                <w:lang w:eastAsia="ar-SA"/>
              </w:rPr>
              <w:t>сільської</w:t>
            </w:r>
            <w:proofErr w:type="spellEnd"/>
            <w:r>
              <w:rPr>
                <w:lang w:eastAsia="ar-SA"/>
              </w:rPr>
              <w:t xml:space="preserve"> </w:t>
            </w:r>
            <w:proofErr w:type="spellStart"/>
            <w:r>
              <w:rPr>
                <w:lang w:eastAsia="ar-SA"/>
              </w:rPr>
              <w:t>територіальної</w:t>
            </w:r>
            <w:proofErr w:type="spellEnd"/>
            <w:r>
              <w:rPr>
                <w:lang w:eastAsia="ar-SA"/>
              </w:rPr>
              <w:t xml:space="preserve"> </w:t>
            </w:r>
            <w:proofErr w:type="spellStart"/>
            <w:r>
              <w:rPr>
                <w:lang w:eastAsia="ar-SA"/>
              </w:rPr>
              <w:t>громади</w:t>
            </w:r>
            <w:proofErr w:type="spellEnd"/>
            <w:r>
              <w:rPr>
                <w:lang w:eastAsia="ar-SA"/>
              </w:rPr>
              <w:t xml:space="preserve"> та </w:t>
            </w:r>
            <w:proofErr w:type="spellStart"/>
            <w:r>
              <w:rPr>
                <w:lang w:eastAsia="ar-SA"/>
              </w:rPr>
              <w:t>інших</w:t>
            </w:r>
            <w:proofErr w:type="spellEnd"/>
            <w:r>
              <w:rPr>
                <w:lang w:eastAsia="ar-SA"/>
              </w:rPr>
              <w:t xml:space="preserve"> </w:t>
            </w:r>
            <w:proofErr w:type="spellStart"/>
            <w:r>
              <w:rPr>
                <w:lang w:eastAsia="ar-SA"/>
              </w:rPr>
              <w:t>джерел</w:t>
            </w:r>
            <w:proofErr w:type="spellEnd"/>
            <w:r>
              <w:rPr>
                <w:lang w:eastAsia="ar-SA"/>
              </w:rPr>
              <w:t xml:space="preserve"> не </w:t>
            </w:r>
            <w:proofErr w:type="spellStart"/>
            <w:r>
              <w:rPr>
                <w:lang w:eastAsia="ar-SA"/>
              </w:rPr>
              <w:t>заборонених</w:t>
            </w:r>
            <w:proofErr w:type="spellEnd"/>
            <w:r>
              <w:rPr>
                <w:lang w:eastAsia="ar-SA"/>
              </w:rPr>
              <w:t xml:space="preserve"> </w:t>
            </w:r>
            <w:proofErr w:type="spellStart"/>
            <w:r>
              <w:rPr>
                <w:lang w:eastAsia="ar-SA"/>
              </w:rPr>
              <w:t>законодавством</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8CFDEFE" w14:textId="77777777" w:rsidR="002A3440" w:rsidRDefault="002A3440">
            <w:pPr>
              <w:suppressAutoHyphens/>
              <w:ind w:left="-107"/>
              <w:rPr>
                <w:szCs w:val="26"/>
              </w:rPr>
            </w:pPr>
            <w:proofErr w:type="spellStart"/>
            <w:r>
              <w:rPr>
                <w:szCs w:val="26"/>
              </w:rPr>
              <w:t>Створення</w:t>
            </w:r>
            <w:proofErr w:type="spellEnd"/>
            <w:r>
              <w:rPr>
                <w:szCs w:val="26"/>
              </w:rPr>
              <w:t xml:space="preserve"> </w:t>
            </w:r>
            <w:proofErr w:type="spellStart"/>
            <w:r>
              <w:rPr>
                <w:szCs w:val="26"/>
              </w:rPr>
              <w:t>матеріально</w:t>
            </w:r>
            <w:proofErr w:type="spellEnd"/>
            <w:r>
              <w:rPr>
                <w:szCs w:val="26"/>
              </w:rPr>
              <w:t xml:space="preserve">- </w:t>
            </w:r>
            <w:proofErr w:type="spellStart"/>
            <w:r>
              <w:rPr>
                <w:szCs w:val="26"/>
              </w:rPr>
              <w:t>технічної</w:t>
            </w:r>
            <w:proofErr w:type="spellEnd"/>
            <w:r>
              <w:rPr>
                <w:szCs w:val="26"/>
              </w:rPr>
              <w:t xml:space="preserve"> </w:t>
            </w:r>
            <w:proofErr w:type="spellStart"/>
            <w:r>
              <w:rPr>
                <w:szCs w:val="26"/>
              </w:rPr>
              <w:t>бази</w:t>
            </w:r>
            <w:proofErr w:type="spellEnd"/>
            <w:r>
              <w:rPr>
                <w:szCs w:val="26"/>
              </w:rPr>
              <w:t xml:space="preserve"> для </w:t>
            </w:r>
            <w:proofErr w:type="spellStart"/>
            <w:r>
              <w:rPr>
                <w:szCs w:val="26"/>
              </w:rPr>
              <w:t>забезпечення</w:t>
            </w:r>
            <w:proofErr w:type="spellEnd"/>
          </w:p>
          <w:p w14:paraId="09AAAA31" w14:textId="77777777" w:rsidR="002A3440" w:rsidRDefault="002A3440">
            <w:pPr>
              <w:suppressAutoHyphens/>
              <w:ind w:left="-107"/>
              <w:rPr>
                <w:lang w:eastAsia="ar-SA"/>
              </w:rPr>
            </w:pPr>
            <w:proofErr w:type="spellStart"/>
            <w:r>
              <w:rPr>
                <w:szCs w:val="26"/>
              </w:rPr>
              <w:t>виконання</w:t>
            </w:r>
            <w:proofErr w:type="spellEnd"/>
            <w:r>
              <w:rPr>
                <w:szCs w:val="26"/>
              </w:rPr>
              <w:t xml:space="preserve"> </w:t>
            </w:r>
            <w:proofErr w:type="spellStart"/>
            <w:r>
              <w:rPr>
                <w:szCs w:val="26"/>
              </w:rPr>
              <w:t>підрозділами</w:t>
            </w:r>
            <w:proofErr w:type="spellEnd"/>
            <w:r>
              <w:rPr>
                <w:szCs w:val="26"/>
              </w:rPr>
              <w:t xml:space="preserve"> </w:t>
            </w:r>
            <w:proofErr w:type="spellStart"/>
            <w:r>
              <w:rPr>
                <w:szCs w:val="26"/>
              </w:rPr>
              <w:t>завдань</w:t>
            </w:r>
            <w:proofErr w:type="spellEnd"/>
            <w:r>
              <w:rPr>
                <w:szCs w:val="26"/>
              </w:rPr>
              <w:t xml:space="preserve"> за </w:t>
            </w:r>
            <w:proofErr w:type="spellStart"/>
            <w:r>
              <w:rPr>
                <w:szCs w:val="26"/>
              </w:rPr>
              <w:t>призначенням</w:t>
            </w:r>
            <w:proofErr w:type="spellEnd"/>
          </w:p>
        </w:tc>
      </w:tr>
      <w:tr w:rsidR="002A3440" w14:paraId="7C37CA18" w14:textId="77777777" w:rsidTr="002A3440">
        <w:trPr>
          <w:cantSplit/>
          <w:trHeight w:val="4236"/>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57800E98" w14:textId="77777777" w:rsidR="002A3440" w:rsidRDefault="002A3440">
            <w:pPr>
              <w:suppressAutoHyphens/>
              <w:jc w:val="center"/>
              <w:rPr>
                <w:lang w:eastAsia="ar-SA"/>
              </w:rPr>
            </w:pPr>
            <w:r>
              <w:rPr>
                <w:lang w:eastAsia="ar-SA"/>
              </w:rPr>
              <w:lastRenderedPageBreak/>
              <w:t>1.2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6BCBACD" w14:textId="77777777" w:rsidR="002A3440" w:rsidRDefault="002A3440">
            <w:proofErr w:type="spellStart"/>
            <w:r>
              <w:t>Забезпечення</w:t>
            </w:r>
            <w:proofErr w:type="spellEnd"/>
            <w:r>
              <w:t xml:space="preserve"> </w:t>
            </w:r>
            <w:proofErr w:type="spellStart"/>
            <w:r>
              <w:t>особового</w:t>
            </w:r>
            <w:proofErr w:type="spellEnd"/>
            <w:r>
              <w:t xml:space="preserve"> складу </w:t>
            </w:r>
            <w:proofErr w:type="spellStart"/>
            <w:r>
              <w:t>засобами</w:t>
            </w:r>
            <w:proofErr w:type="spellEnd"/>
            <w:r>
              <w:t xml:space="preserve"> </w:t>
            </w:r>
            <w:proofErr w:type="spellStart"/>
            <w:r>
              <w:t>захисту</w:t>
            </w:r>
            <w:proofErr w:type="spellEnd"/>
            <w:r>
              <w:t xml:space="preserve"> та </w:t>
            </w:r>
            <w:proofErr w:type="spellStart"/>
            <w:r>
              <w:t>зв’язку</w:t>
            </w:r>
            <w:proofErr w:type="spellEnd"/>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715745A7" w14:textId="77777777" w:rsidR="002A3440" w:rsidRDefault="002A3440">
            <w:proofErr w:type="spellStart"/>
            <w:r>
              <w:t>Придбання</w:t>
            </w:r>
            <w:proofErr w:type="spellEnd"/>
            <w:r>
              <w:t xml:space="preserve"> </w:t>
            </w:r>
            <w:proofErr w:type="spellStart"/>
            <w:r>
              <w:t>військового</w:t>
            </w:r>
            <w:proofErr w:type="spellEnd"/>
            <w:r>
              <w:t xml:space="preserve"> </w:t>
            </w:r>
            <w:proofErr w:type="spellStart"/>
            <w:r>
              <w:t>спорядження</w:t>
            </w:r>
            <w:proofErr w:type="spellEnd"/>
            <w:r>
              <w:t xml:space="preserve"> (касок, </w:t>
            </w:r>
            <w:proofErr w:type="spellStart"/>
            <w:r>
              <w:t>бронежилетів</w:t>
            </w:r>
            <w:proofErr w:type="spellEnd"/>
            <w:r>
              <w:t xml:space="preserve">, </w:t>
            </w:r>
            <w:proofErr w:type="spellStart"/>
            <w:r>
              <w:t>розвантажувальних</w:t>
            </w:r>
            <w:proofErr w:type="spellEnd"/>
            <w:r>
              <w:t xml:space="preserve"> </w:t>
            </w:r>
            <w:proofErr w:type="spellStart"/>
            <w:r>
              <w:t>жилетів</w:t>
            </w:r>
            <w:proofErr w:type="spellEnd"/>
            <w:r>
              <w:t xml:space="preserve">,  </w:t>
            </w:r>
          </w:p>
          <w:p w14:paraId="3C18092F" w14:textId="77777777" w:rsidR="002A3440" w:rsidRDefault="002A3440">
            <w:proofErr w:type="spellStart"/>
            <w:r>
              <w:t>засобів</w:t>
            </w:r>
            <w:proofErr w:type="spellEnd"/>
            <w:r>
              <w:t xml:space="preserve"> </w:t>
            </w:r>
            <w:proofErr w:type="spellStart"/>
            <w:r>
              <w:t>індивідуального</w:t>
            </w:r>
            <w:proofErr w:type="spellEnd"/>
            <w:r>
              <w:t xml:space="preserve"> </w:t>
            </w:r>
            <w:proofErr w:type="spellStart"/>
            <w:r>
              <w:t>захисту</w:t>
            </w:r>
            <w:proofErr w:type="spellEnd"/>
            <w:r>
              <w:t xml:space="preserve">, </w:t>
            </w:r>
            <w:proofErr w:type="spellStart"/>
            <w:r>
              <w:t>засобів</w:t>
            </w:r>
            <w:proofErr w:type="spellEnd"/>
            <w:r>
              <w:t xml:space="preserve"> </w:t>
            </w:r>
            <w:proofErr w:type="spellStart"/>
            <w:r>
              <w:t>зв’язку</w:t>
            </w:r>
            <w:proofErr w:type="spellEnd"/>
            <w:r>
              <w:t xml:space="preserve"> і </w:t>
            </w:r>
            <w:proofErr w:type="spellStart"/>
            <w:r>
              <w:t>гарнітур</w:t>
            </w:r>
            <w:proofErr w:type="spellEnd"/>
            <w:r>
              <w:t xml:space="preserve"> до </w:t>
            </w:r>
            <w:proofErr w:type="gramStart"/>
            <w:r>
              <w:t>них,  систем</w:t>
            </w:r>
            <w:proofErr w:type="gramEnd"/>
            <w:r>
              <w:t xml:space="preserve"> та </w:t>
            </w:r>
            <w:proofErr w:type="spellStart"/>
            <w:r>
              <w:t>засобів</w:t>
            </w:r>
            <w:proofErr w:type="spellEnd"/>
            <w:r>
              <w:t xml:space="preserve"> </w:t>
            </w:r>
            <w:proofErr w:type="spellStart"/>
            <w:r>
              <w:t>відеоспостереження</w:t>
            </w:r>
            <w:proofErr w:type="spellEnd"/>
            <w:r>
              <w:t xml:space="preserve"> та/</w:t>
            </w:r>
            <w:proofErr w:type="spellStart"/>
            <w:r>
              <w:t>або</w:t>
            </w:r>
            <w:proofErr w:type="spellEnd"/>
            <w:r>
              <w:t xml:space="preserve"> </w:t>
            </w:r>
            <w:proofErr w:type="spellStart"/>
            <w:r>
              <w:t>сигналізації</w:t>
            </w:r>
            <w:proofErr w:type="spellEnd"/>
            <w:r>
              <w:t xml:space="preserve">, </w:t>
            </w:r>
            <w:proofErr w:type="spellStart"/>
            <w:r>
              <w:t>телефонів</w:t>
            </w:r>
            <w:proofErr w:type="spellEnd"/>
            <w:r>
              <w:t xml:space="preserve">, </w:t>
            </w:r>
            <w:proofErr w:type="spellStart"/>
            <w:r>
              <w:t>тощо</w:t>
            </w:r>
            <w:proofErr w:type="spellEnd"/>
            <w:r>
              <w:t xml:space="preserve">) та </w:t>
            </w:r>
            <w:proofErr w:type="spellStart"/>
            <w:r>
              <w:t>комплектуючих</w:t>
            </w:r>
            <w:proofErr w:type="spellEnd"/>
            <w:r>
              <w:t xml:space="preserve"> до </w:t>
            </w:r>
            <w:proofErr w:type="spellStart"/>
            <w:r>
              <w:t>нього</w:t>
            </w:r>
            <w:proofErr w:type="spellEnd"/>
            <w:r>
              <w:t xml:space="preserve"> (в т.ч. </w:t>
            </w:r>
            <w:proofErr w:type="spellStart"/>
            <w:r>
              <w:t>навігаційної</w:t>
            </w:r>
            <w:proofErr w:type="spellEnd"/>
            <w:r>
              <w:t xml:space="preserve"> </w:t>
            </w:r>
            <w:proofErr w:type="spellStart"/>
            <w:r>
              <w:t>апаратури</w:t>
            </w:r>
            <w:proofErr w:type="spellEnd"/>
            <w:r>
              <w:t xml:space="preserve">) для потреб </w:t>
            </w:r>
            <w:proofErr w:type="spellStart"/>
            <w:r>
              <w:t>підрозділів</w:t>
            </w:r>
            <w:proofErr w:type="spellEnd"/>
            <w:r>
              <w:t xml:space="preserve">. </w:t>
            </w:r>
            <w:proofErr w:type="spellStart"/>
            <w:r>
              <w:t>Проведення</w:t>
            </w:r>
            <w:proofErr w:type="spellEnd"/>
            <w:r>
              <w:t xml:space="preserve"> ремонту такого </w:t>
            </w:r>
            <w:proofErr w:type="spellStart"/>
            <w:r>
              <w:t>військового</w:t>
            </w:r>
            <w:proofErr w:type="spellEnd"/>
            <w:r>
              <w:t xml:space="preserve"> </w:t>
            </w:r>
            <w:proofErr w:type="spellStart"/>
            <w:r>
              <w:t>спорядження</w:t>
            </w:r>
            <w:proofErr w:type="spellEnd"/>
            <w:r>
              <w:t xml:space="preserve">. </w:t>
            </w:r>
            <w:proofErr w:type="spellStart"/>
            <w:r>
              <w:t>Придбання</w:t>
            </w:r>
            <w:proofErr w:type="spellEnd"/>
            <w:r>
              <w:t xml:space="preserve"> </w:t>
            </w:r>
            <w:proofErr w:type="spellStart"/>
            <w:r>
              <w:t>додаткових</w:t>
            </w:r>
            <w:proofErr w:type="spellEnd"/>
            <w:r>
              <w:t xml:space="preserve"> </w:t>
            </w:r>
            <w:proofErr w:type="spellStart"/>
            <w:r>
              <w:t>комплектуючих</w:t>
            </w:r>
            <w:proofErr w:type="spellEnd"/>
            <w:r>
              <w:t xml:space="preserve"> до такого </w:t>
            </w:r>
            <w:proofErr w:type="spellStart"/>
            <w:r>
              <w:t>військового</w:t>
            </w:r>
            <w:proofErr w:type="spellEnd"/>
            <w:r>
              <w:t xml:space="preserve"> </w:t>
            </w:r>
            <w:proofErr w:type="spellStart"/>
            <w:r>
              <w:t>спорядження</w:t>
            </w:r>
            <w:proofErr w:type="spellEnd"/>
            <w:r>
              <w:t xml:space="preserve">: систем </w:t>
            </w:r>
            <w:proofErr w:type="spellStart"/>
            <w:r>
              <w:t>кріплення</w:t>
            </w:r>
            <w:proofErr w:type="spellEnd"/>
            <w:r>
              <w:t xml:space="preserve"> (планок </w:t>
            </w:r>
            <w:proofErr w:type="spellStart"/>
            <w:r>
              <w:t>вівера</w:t>
            </w:r>
            <w:proofErr w:type="spellEnd"/>
            <w:r>
              <w:t xml:space="preserve">, </w:t>
            </w:r>
            <w:proofErr w:type="spellStart"/>
            <w:r>
              <w:t>пікотіні</w:t>
            </w:r>
            <w:proofErr w:type="spellEnd"/>
            <w:r>
              <w:t xml:space="preserve"> та </w:t>
            </w:r>
            <w:proofErr w:type="spellStart"/>
            <w:r>
              <w:t>ін</w:t>
            </w:r>
            <w:proofErr w:type="spellEnd"/>
            <w:r>
              <w:t xml:space="preserve">.), </w:t>
            </w:r>
            <w:proofErr w:type="spellStart"/>
            <w:r>
              <w:t>кронштейнів</w:t>
            </w:r>
            <w:proofErr w:type="spellEnd"/>
            <w:r>
              <w:t xml:space="preserve">, </w:t>
            </w:r>
            <w:proofErr w:type="spellStart"/>
            <w:r>
              <w:t>чохлів</w:t>
            </w:r>
            <w:proofErr w:type="spellEnd"/>
            <w:r>
              <w:t xml:space="preserve">, </w:t>
            </w:r>
            <w:proofErr w:type="spellStart"/>
            <w:r>
              <w:t>дульних</w:t>
            </w:r>
            <w:proofErr w:type="spellEnd"/>
            <w:r>
              <w:t xml:space="preserve"> </w:t>
            </w:r>
            <w:proofErr w:type="spellStart"/>
            <w:r>
              <w:t>компенсаторів</w:t>
            </w:r>
            <w:proofErr w:type="spellEnd"/>
            <w:r>
              <w:t xml:space="preserve">, </w:t>
            </w:r>
            <w:proofErr w:type="spellStart"/>
            <w:r>
              <w:t>саундмодераторів</w:t>
            </w:r>
            <w:proofErr w:type="spellEnd"/>
            <w:r>
              <w:t xml:space="preserve"> </w:t>
            </w:r>
            <w:proofErr w:type="spellStart"/>
            <w:r>
              <w:t>тощо</w:t>
            </w:r>
            <w:proofErr w:type="spellEnd"/>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14:paraId="0125311C" w14:textId="77777777" w:rsidR="002A3440" w:rsidRPr="00734EBF" w:rsidRDefault="00734EBF">
            <w:pPr>
              <w:suppressAutoHyphens/>
              <w:ind w:left="113" w:right="113"/>
              <w:jc w:val="center"/>
              <w:rPr>
                <w:lang w:val="uk-UA" w:eastAsia="ar-SA"/>
              </w:rPr>
            </w:pPr>
            <w:r>
              <w:rPr>
                <w:lang w:eastAsia="ar-SA"/>
              </w:rPr>
              <w:t>До 31.12.202</w:t>
            </w:r>
            <w:r>
              <w:rPr>
                <w:lang w:val="uk-UA" w:eastAsia="ar-SA"/>
              </w:rPr>
              <w:t>4</w:t>
            </w:r>
          </w:p>
        </w:tc>
        <w:tc>
          <w:tcPr>
            <w:tcW w:w="2694" w:type="dxa"/>
            <w:tcBorders>
              <w:top w:val="single" w:sz="4" w:space="0" w:color="000000"/>
              <w:left w:val="single" w:sz="4" w:space="0" w:color="000000"/>
              <w:bottom w:val="single" w:sz="4" w:space="0" w:color="000000"/>
              <w:right w:val="single" w:sz="4" w:space="0" w:color="000000"/>
            </w:tcBorders>
            <w:vAlign w:val="center"/>
          </w:tcPr>
          <w:p w14:paraId="0AD9BB45" w14:textId="77777777" w:rsidR="002A3440" w:rsidRDefault="002A3440">
            <w:pPr>
              <w:widowControl w:val="0"/>
              <w:autoSpaceDE w:val="0"/>
              <w:autoSpaceDN w:val="0"/>
              <w:adjustRightInd w:val="0"/>
              <w:rPr>
                <w:szCs w:val="28"/>
                <w:lang w:val="uk-UA"/>
              </w:rPr>
            </w:pPr>
            <w:proofErr w:type="spellStart"/>
            <w:r>
              <w:rPr>
                <w:szCs w:val="28"/>
                <w:lang w:val="uk-UA"/>
              </w:rPr>
              <w:t>Степанківська</w:t>
            </w:r>
            <w:proofErr w:type="spellEnd"/>
            <w:r>
              <w:rPr>
                <w:szCs w:val="28"/>
                <w:lang w:val="uk-UA"/>
              </w:rPr>
              <w:t xml:space="preserve"> сільська рада</w:t>
            </w:r>
          </w:p>
          <w:p w14:paraId="5DF1ED1B" w14:textId="77777777" w:rsidR="002A3440" w:rsidRDefault="002A3440">
            <w:pPr>
              <w:widowControl w:val="0"/>
              <w:autoSpaceDE w:val="0"/>
              <w:autoSpaceDN w:val="0"/>
              <w:adjustRightInd w:val="0"/>
              <w:rPr>
                <w:szCs w:val="28"/>
                <w:lang w:val="uk-UA"/>
              </w:rPr>
            </w:pPr>
          </w:p>
          <w:p w14:paraId="2521FC24" w14:textId="77777777" w:rsidR="002A3440" w:rsidRDefault="002A3440">
            <w:pPr>
              <w:widowControl w:val="0"/>
              <w:autoSpaceDE w:val="0"/>
              <w:autoSpaceDN w:val="0"/>
              <w:adjustRightInd w:val="0"/>
              <w:rPr>
                <w:szCs w:val="28"/>
                <w:lang w:val="uk-UA"/>
              </w:rPr>
            </w:pPr>
            <w:proofErr w:type="spellStart"/>
            <w:r>
              <w:rPr>
                <w:szCs w:val="28"/>
                <w:lang w:val="uk-UA"/>
              </w:rPr>
              <w:t>Виконачий</w:t>
            </w:r>
            <w:proofErr w:type="spellEnd"/>
            <w:r>
              <w:rPr>
                <w:szCs w:val="28"/>
                <w:lang w:val="uk-UA"/>
              </w:rPr>
              <w:t xml:space="preserve"> комітет </w:t>
            </w:r>
            <w:proofErr w:type="spellStart"/>
            <w:r>
              <w:rPr>
                <w:szCs w:val="28"/>
                <w:lang w:val="uk-UA"/>
              </w:rPr>
              <w:t>Степанківської</w:t>
            </w:r>
            <w:proofErr w:type="spellEnd"/>
            <w:r>
              <w:rPr>
                <w:szCs w:val="28"/>
                <w:lang w:val="uk-UA"/>
              </w:rPr>
              <w:t xml:space="preserve"> сільської ради </w:t>
            </w:r>
          </w:p>
          <w:p w14:paraId="23D2AC46" w14:textId="77777777" w:rsidR="002A3440" w:rsidRDefault="002A3440">
            <w:pPr>
              <w:widowControl w:val="0"/>
              <w:autoSpaceDE w:val="0"/>
              <w:autoSpaceDN w:val="0"/>
              <w:adjustRightInd w:val="0"/>
              <w:rPr>
                <w:szCs w:val="28"/>
                <w:lang w:val="uk-UA"/>
              </w:rPr>
            </w:pPr>
          </w:p>
          <w:p w14:paraId="6427BFEF" w14:textId="77777777" w:rsidR="002A3440" w:rsidRDefault="002A3440">
            <w:pPr>
              <w:widowControl w:val="0"/>
              <w:autoSpaceDE w:val="0"/>
              <w:autoSpaceDN w:val="0"/>
              <w:adjustRightInd w:val="0"/>
              <w:rPr>
                <w:szCs w:val="28"/>
                <w:lang w:val="uk-UA"/>
              </w:rPr>
            </w:pPr>
            <w:r>
              <w:rPr>
                <w:szCs w:val="28"/>
                <w:lang w:val="uk-UA"/>
              </w:rPr>
              <w:t xml:space="preserve">Військова частина </w:t>
            </w:r>
          </w:p>
          <w:p w14:paraId="63FB311A" w14:textId="35C5531D" w:rsidR="002A3440" w:rsidRDefault="00010DD9">
            <w:pPr>
              <w:widowControl w:val="0"/>
              <w:autoSpaceDE w:val="0"/>
              <w:autoSpaceDN w:val="0"/>
              <w:adjustRightInd w:val="0"/>
              <w:rPr>
                <w:szCs w:val="28"/>
                <w:lang w:val="uk-UA"/>
              </w:rPr>
            </w:pPr>
            <w:r>
              <w:rPr>
                <w:b/>
                <w:sz w:val="28"/>
                <w:szCs w:val="28"/>
                <w:lang w:val="uk-UA"/>
              </w:rPr>
              <w:t>****</w:t>
            </w:r>
            <w:r>
              <w:rPr>
                <w:b/>
                <w:sz w:val="28"/>
                <w:szCs w:val="28"/>
                <w:lang w:val="uk-UA"/>
              </w:rPr>
              <w:t xml:space="preserve"> </w:t>
            </w:r>
            <w:proofErr w:type="spellStart"/>
            <w:r w:rsidR="002A3440">
              <w:t>Збройних</w:t>
            </w:r>
            <w:proofErr w:type="spellEnd"/>
            <w:r w:rsidR="002A3440">
              <w:t xml:space="preserve"> Сил </w:t>
            </w:r>
            <w:proofErr w:type="spellStart"/>
            <w:r w:rsidR="002A3440">
              <w:t>України</w:t>
            </w:r>
            <w:proofErr w:type="spellEnd"/>
          </w:p>
          <w:p w14:paraId="3697A742" w14:textId="77777777" w:rsidR="002A3440" w:rsidRDefault="002A3440">
            <w:pPr>
              <w:suppressAutoHyphens/>
              <w:ind w:left="-107"/>
              <w:rPr>
                <w:lang w:val="uk-UA" w:eastAsia="ar-SA"/>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2F86FA2" w14:textId="77777777" w:rsidR="002A3440" w:rsidRDefault="002A3440">
            <w:pPr>
              <w:suppressAutoHyphens/>
              <w:rPr>
                <w:lang w:eastAsia="ar-SA"/>
              </w:rPr>
            </w:pPr>
            <w:proofErr w:type="spellStart"/>
            <w:r>
              <w:rPr>
                <w:lang w:eastAsia="ar-SA"/>
              </w:rPr>
              <w:t>Кошти</w:t>
            </w:r>
            <w:proofErr w:type="spellEnd"/>
            <w:r>
              <w:rPr>
                <w:lang w:eastAsia="ar-SA"/>
              </w:rPr>
              <w:t xml:space="preserve"> </w:t>
            </w:r>
            <w:proofErr w:type="spellStart"/>
            <w:r>
              <w:rPr>
                <w:lang w:eastAsia="ar-SA"/>
              </w:rPr>
              <w:t>місцевого</w:t>
            </w:r>
            <w:proofErr w:type="spellEnd"/>
            <w:r>
              <w:rPr>
                <w:lang w:eastAsia="ar-SA"/>
              </w:rPr>
              <w:t xml:space="preserve"> бюджету </w:t>
            </w:r>
            <w:proofErr w:type="spellStart"/>
            <w:r>
              <w:rPr>
                <w:lang w:eastAsia="ar-SA"/>
              </w:rPr>
              <w:t>Степанківської</w:t>
            </w:r>
            <w:proofErr w:type="spellEnd"/>
            <w:r>
              <w:rPr>
                <w:lang w:eastAsia="ar-SA"/>
              </w:rPr>
              <w:t xml:space="preserve"> </w:t>
            </w:r>
            <w:proofErr w:type="spellStart"/>
            <w:r>
              <w:rPr>
                <w:lang w:eastAsia="ar-SA"/>
              </w:rPr>
              <w:t>сільської</w:t>
            </w:r>
            <w:proofErr w:type="spellEnd"/>
            <w:r>
              <w:rPr>
                <w:lang w:eastAsia="ar-SA"/>
              </w:rPr>
              <w:t xml:space="preserve"> </w:t>
            </w:r>
            <w:proofErr w:type="spellStart"/>
            <w:r>
              <w:rPr>
                <w:lang w:eastAsia="ar-SA"/>
              </w:rPr>
              <w:t>територіальної</w:t>
            </w:r>
            <w:proofErr w:type="spellEnd"/>
            <w:r>
              <w:rPr>
                <w:lang w:eastAsia="ar-SA"/>
              </w:rPr>
              <w:t xml:space="preserve"> </w:t>
            </w:r>
            <w:proofErr w:type="spellStart"/>
            <w:r>
              <w:rPr>
                <w:lang w:eastAsia="ar-SA"/>
              </w:rPr>
              <w:t>громади</w:t>
            </w:r>
            <w:proofErr w:type="spellEnd"/>
            <w:r>
              <w:rPr>
                <w:lang w:eastAsia="ar-SA"/>
              </w:rPr>
              <w:t xml:space="preserve"> та </w:t>
            </w:r>
            <w:proofErr w:type="spellStart"/>
            <w:r>
              <w:rPr>
                <w:lang w:eastAsia="ar-SA"/>
              </w:rPr>
              <w:t>інших</w:t>
            </w:r>
            <w:proofErr w:type="spellEnd"/>
            <w:r>
              <w:rPr>
                <w:lang w:eastAsia="ar-SA"/>
              </w:rPr>
              <w:t xml:space="preserve"> </w:t>
            </w:r>
            <w:proofErr w:type="spellStart"/>
            <w:r>
              <w:rPr>
                <w:lang w:eastAsia="ar-SA"/>
              </w:rPr>
              <w:t>джерел</w:t>
            </w:r>
            <w:proofErr w:type="spellEnd"/>
            <w:r>
              <w:rPr>
                <w:lang w:eastAsia="ar-SA"/>
              </w:rPr>
              <w:t xml:space="preserve"> не </w:t>
            </w:r>
            <w:proofErr w:type="spellStart"/>
            <w:r>
              <w:rPr>
                <w:lang w:eastAsia="ar-SA"/>
              </w:rPr>
              <w:t>заборонених</w:t>
            </w:r>
            <w:proofErr w:type="spellEnd"/>
            <w:r>
              <w:rPr>
                <w:lang w:eastAsia="ar-SA"/>
              </w:rPr>
              <w:t xml:space="preserve"> </w:t>
            </w:r>
            <w:proofErr w:type="spellStart"/>
            <w:r>
              <w:rPr>
                <w:lang w:eastAsia="ar-SA"/>
              </w:rPr>
              <w:t>законодавством</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FDF7FD4" w14:textId="77777777" w:rsidR="002A3440" w:rsidRDefault="002A3440">
            <w:pPr>
              <w:suppressAutoHyphens/>
              <w:rPr>
                <w:lang w:eastAsia="ar-SA"/>
              </w:rPr>
            </w:pPr>
            <w:proofErr w:type="spellStart"/>
            <w:r>
              <w:rPr>
                <w:lang w:eastAsia="ar-SA"/>
              </w:rPr>
              <w:t>Підвищення</w:t>
            </w:r>
            <w:proofErr w:type="spellEnd"/>
            <w:r>
              <w:rPr>
                <w:lang w:eastAsia="ar-SA"/>
              </w:rPr>
              <w:t xml:space="preserve"> </w:t>
            </w:r>
            <w:proofErr w:type="spellStart"/>
            <w:r>
              <w:rPr>
                <w:lang w:eastAsia="ar-SA"/>
              </w:rPr>
              <w:t>безпеки</w:t>
            </w:r>
            <w:proofErr w:type="spellEnd"/>
            <w:r>
              <w:rPr>
                <w:lang w:eastAsia="ar-SA"/>
              </w:rPr>
              <w:t xml:space="preserve"> та </w:t>
            </w:r>
            <w:proofErr w:type="spellStart"/>
            <w:r>
              <w:rPr>
                <w:lang w:eastAsia="ar-SA"/>
              </w:rPr>
              <w:t>захисту</w:t>
            </w:r>
            <w:proofErr w:type="spellEnd"/>
            <w:r>
              <w:rPr>
                <w:lang w:eastAsia="ar-SA"/>
              </w:rPr>
              <w:t xml:space="preserve"> </w:t>
            </w:r>
            <w:proofErr w:type="spellStart"/>
            <w:r>
              <w:rPr>
                <w:lang w:eastAsia="ar-SA"/>
              </w:rPr>
              <w:t>особового</w:t>
            </w:r>
            <w:proofErr w:type="spellEnd"/>
            <w:r>
              <w:rPr>
                <w:lang w:eastAsia="ar-SA"/>
              </w:rPr>
              <w:t xml:space="preserve"> складу </w:t>
            </w:r>
          </w:p>
        </w:tc>
      </w:tr>
      <w:tr w:rsidR="002A3440" w14:paraId="39CBE2C7" w14:textId="77777777" w:rsidTr="002A3440">
        <w:trPr>
          <w:cantSplit/>
          <w:trHeight w:val="4236"/>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0350F202" w14:textId="77777777" w:rsidR="002A3440" w:rsidRDefault="002A3440">
            <w:pPr>
              <w:suppressAutoHyphens/>
              <w:jc w:val="center"/>
              <w:rPr>
                <w:lang w:eastAsia="ar-SA"/>
              </w:rPr>
            </w:pPr>
            <w:r>
              <w:rPr>
                <w:lang w:eastAsia="ar-SA"/>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360F0CC" w14:textId="77777777" w:rsidR="002A3440" w:rsidRDefault="002A3440">
            <w:pPr>
              <w:spacing w:after="320"/>
            </w:pPr>
            <w:proofErr w:type="spellStart"/>
            <w:r>
              <w:t>Організація</w:t>
            </w:r>
            <w:proofErr w:type="spellEnd"/>
            <w:r>
              <w:t xml:space="preserve"> </w:t>
            </w:r>
            <w:proofErr w:type="spellStart"/>
            <w:r>
              <w:t>житлово</w:t>
            </w:r>
            <w:proofErr w:type="spellEnd"/>
            <w:r>
              <w:t xml:space="preserve">- </w:t>
            </w:r>
            <w:proofErr w:type="spellStart"/>
            <w:r>
              <w:t>побутових</w:t>
            </w:r>
            <w:proofErr w:type="spellEnd"/>
            <w:r>
              <w:t xml:space="preserve"> умов</w:t>
            </w: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4902932F" w14:textId="77777777" w:rsidR="002A3440" w:rsidRDefault="002A3440">
            <w:pPr>
              <w:spacing w:after="320"/>
            </w:pPr>
            <w:proofErr w:type="spellStart"/>
            <w:r>
              <w:t>Витрати</w:t>
            </w:r>
            <w:proofErr w:type="spellEnd"/>
            <w:r>
              <w:t xml:space="preserve"> на оплату </w:t>
            </w:r>
            <w:proofErr w:type="spellStart"/>
            <w:r>
              <w:t>комунальних</w:t>
            </w:r>
            <w:proofErr w:type="spellEnd"/>
            <w:r>
              <w:t xml:space="preserve"> </w:t>
            </w:r>
            <w:proofErr w:type="spellStart"/>
            <w:r>
              <w:t>послуг</w:t>
            </w:r>
            <w:proofErr w:type="spellEnd"/>
            <w:r>
              <w:t xml:space="preserve"> та </w:t>
            </w:r>
            <w:proofErr w:type="spellStart"/>
            <w:r>
              <w:t>послуг</w:t>
            </w:r>
            <w:proofErr w:type="spellEnd"/>
            <w:r>
              <w:t xml:space="preserve"> за </w:t>
            </w:r>
            <w:proofErr w:type="spellStart"/>
            <w:r>
              <w:t>оренду</w:t>
            </w:r>
            <w:proofErr w:type="spellEnd"/>
            <w:r>
              <w:t xml:space="preserve"> </w:t>
            </w:r>
            <w:proofErr w:type="spellStart"/>
            <w:r>
              <w:t>приміщень</w:t>
            </w:r>
            <w:proofErr w:type="spellEnd"/>
            <w:r>
              <w:t xml:space="preserve"> та </w:t>
            </w:r>
            <w:proofErr w:type="spellStart"/>
            <w:r>
              <w:t>послуг</w:t>
            </w:r>
            <w:proofErr w:type="spellEnd"/>
            <w:r>
              <w:t xml:space="preserve"> </w:t>
            </w:r>
            <w:proofErr w:type="spellStart"/>
            <w:r>
              <w:t>зв’язку</w:t>
            </w:r>
            <w:proofErr w:type="spellEnd"/>
            <w:r>
              <w:t xml:space="preserve">, </w:t>
            </w:r>
            <w:proofErr w:type="spellStart"/>
            <w:r>
              <w:t>оренду</w:t>
            </w:r>
            <w:proofErr w:type="spellEnd"/>
            <w:r>
              <w:t xml:space="preserve"> </w:t>
            </w:r>
            <w:proofErr w:type="spellStart"/>
            <w:r>
              <w:t>навчально-матеріальної</w:t>
            </w:r>
            <w:proofErr w:type="spellEnd"/>
            <w:r>
              <w:t xml:space="preserve"> </w:t>
            </w:r>
            <w:proofErr w:type="spellStart"/>
            <w:r>
              <w:t>бази</w:t>
            </w:r>
            <w:proofErr w:type="spellEnd"/>
            <w:r>
              <w:t xml:space="preserve">. </w:t>
            </w:r>
            <w:proofErr w:type="spellStart"/>
            <w:r>
              <w:t>Проведення</w:t>
            </w:r>
            <w:proofErr w:type="spellEnd"/>
            <w:r>
              <w:t xml:space="preserve"> </w:t>
            </w:r>
            <w:proofErr w:type="spellStart"/>
            <w:r>
              <w:t>закупівлі</w:t>
            </w:r>
            <w:proofErr w:type="spellEnd"/>
            <w:r>
              <w:t xml:space="preserve"> та ремонту </w:t>
            </w:r>
            <w:proofErr w:type="spellStart"/>
            <w:r>
              <w:t>побутових</w:t>
            </w:r>
            <w:proofErr w:type="spellEnd"/>
            <w:r>
              <w:t xml:space="preserve"> </w:t>
            </w:r>
            <w:proofErr w:type="spellStart"/>
            <w:r>
              <w:t>приладів</w:t>
            </w:r>
            <w:proofErr w:type="spellEnd"/>
            <w:r>
              <w:t xml:space="preserve"> та </w:t>
            </w:r>
            <w:proofErr w:type="spellStart"/>
            <w:r>
              <w:t>побутової</w:t>
            </w:r>
            <w:proofErr w:type="spellEnd"/>
            <w:r>
              <w:t xml:space="preserve"> </w:t>
            </w:r>
            <w:proofErr w:type="spellStart"/>
            <w:r>
              <w:t>техніки</w:t>
            </w:r>
            <w:proofErr w:type="spellEnd"/>
            <w:r>
              <w:t xml:space="preserve">: кухонного </w:t>
            </w:r>
            <w:proofErr w:type="spellStart"/>
            <w:r>
              <w:t>обладнання</w:t>
            </w:r>
            <w:proofErr w:type="spellEnd"/>
            <w:r>
              <w:t xml:space="preserve"> (плит, </w:t>
            </w:r>
            <w:proofErr w:type="spellStart"/>
            <w:r>
              <w:t>холодильників</w:t>
            </w:r>
            <w:proofErr w:type="spellEnd"/>
            <w:r>
              <w:t xml:space="preserve">, </w:t>
            </w:r>
            <w:proofErr w:type="spellStart"/>
            <w:r>
              <w:t>морозильників</w:t>
            </w:r>
            <w:proofErr w:type="spellEnd"/>
            <w:r>
              <w:t xml:space="preserve">, </w:t>
            </w:r>
            <w:proofErr w:type="spellStart"/>
            <w:r>
              <w:t>термометрів</w:t>
            </w:r>
            <w:proofErr w:type="spellEnd"/>
            <w:r>
              <w:t xml:space="preserve">, </w:t>
            </w:r>
            <w:proofErr w:type="spellStart"/>
            <w:r>
              <w:t>гігрометрів</w:t>
            </w:r>
            <w:proofErr w:type="spellEnd"/>
            <w:r>
              <w:t xml:space="preserve">, ваг та </w:t>
            </w:r>
            <w:proofErr w:type="spellStart"/>
            <w:r>
              <w:t>ін</w:t>
            </w:r>
            <w:proofErr w:type="spellEnd"/>
            <w:r>
              <w:t xml:space="preserve">.), </w:t>
            </w:r>
            <w:proofErr w:type="spellStart"/>
            <w:r>
              <w:t>складського</w:t>
            </w:r>
            <w:proofErr w:type="spellEnd"/>
            <w:r>
              <w:t xml:space="preserve"> </w:t>
            </w:r>
            <w:proofErr w:type="spellStart"/>
            <w:r>
              <w:t>обладнання</w:t>
            </w:r>
            <w:proofErr w:type="spellEnd"/>
            <w:r>
              <w:t xml:space="preserve"> (</w:t>
            </w:r>
            <w:proofErr w:type="spellStart"/>
            <w:r>
              <w:t>ящиків</w:t>
            </w:r>
            <w:proofErr w:type="spellEnd"/>
            <w:r>
              <w:t xml:space="preserve">, </w:t>
            </w:r>
            <w:proofErr w:type="spellStart"/>
            <w:r>
              <w:t>стелажів</w:t>
            </w:r>
            <w:proofErr w:type="spellEnd"/>
            <w:r>
              <w:t xml:space="preserve">, </w:t>
            </w:r>
            <w:proofErr w:type="spellStart"/>
            <w:r>
              <w:t>металевих</w:t>
            </w:r>
            <w:proofErr w:type="spellEnd"/>
            <w:r>
              <w:t xml:space="preserve"> </w:t>
            </w:r>
            <w:proofErr w:type="spellStart"/>
            <w:r>
              <w:t>сховищ</w:t>
            </w:r>
            <w:proofErr w:type="spellEnd"/>
            <w:r>
              <w:t xml:space="preserve"> та </w:t>
            </w:r>
            <w:proofErr w:type="spellStart"/>
            <w:r>
              <w:t>ін</w:t>
            </w:r>
            <w:proofErr w:type="spellEnd"/>
            <w:r>
              <w:t xml:space="preserve">.) </w:t>
            </w:r>
            <w:proofErr w:type="spellStart"/>
            <w:r>
              <w:t>тощо</w:t>
            </w:r>
            <w:proofErr w:type="spellEnd"/>
            <w:r>
              <w:t xml:space="preserve">. </w:t>
            </w:r>
            <w:proofErr w:type="spellStart"/>
            <w:r>
              <w:t>Придбання</w:t>
            </w:r>
            <w:proofErr w:type="spellEnd"/>
            <w:r>
              <w:t xml:space="preserve"> </w:t>
            </w:r>
            <w:proofErr w:type="spellStart"/>
            <w:r>
              <w:t>газових</w:t>
            </w:r>
            <w:proofErr w:type="spellEnd"/>
            <w:r>
              <w:t xml:space="preserve"> </w:t>
            </w:r>
            <w:proofErr w:type="spellStart"/>
            <w:r>
              <w:t>балонів</w:t>
            </w:r>
            <w:proofErr w:type="spellEnd"/>
            <w:r>
              <w:t xml:space="preserve"> і </w:t>
            </w:r>
            <w:proofErr w:type="spellStart"/>
            <w:r>
              <w:t>гасу</w:t>
            </w:r>
            <w:proofErr w:type="spellEnd"/>
            <w:r>
              <w:t xml:space="preserve">, посуду (в т.ч. одноразового), </w:t>
            </w:r>
            <w:proofErr w:type="spellStart"/>
            <w:r>
              <w:t>миючих</w:t>
            </w:r>
            <w:proofErr w:type="spellEnd"/>
            <w:r>
              <w:t xml:space="preserve"> і </w:t>
            </w:r>
            <w:proofErr w:type="spellStart"/>
            <w:r>
              <w:t>сантехнічних</w:t>
            </w:r>
            <w:proofErr w:type="spellEnd"/>
            <w:r>
              <w:t xml:space="preserve"> </w:t>
            </w:r>
            <w:proofErr w:type="spellStart"/>
            <w:r>
              <w:t>засобів</w:t>
            </w:r>
            <w:proofErr w:type="spellEnd"/>
            <w:r>
              <w:t xml:space="preserve"> та </w:t>
            </w:r>
            <w:proofErr w:type="spellStart"/>
            <w:r>
              <w:t>засобів</w:t>
            </w:r>
            <w:proofErr w:type="spellEnd"/>
            <w:r>
              <w:t xml:space="preserve"> </w:t>
            </w:r>
            <w:proofErr w:type="spellStart"/>
            <w:r>
              <w:t>особистої</w:t>
            </w:r>
            <w:proofErr w:type="spellEnd"/>
            <w:r>
              <w:t xml:space="preserve"> </w:t>
            </w:r>
            <w:proofErr w:type="spellStart"/>
            <w:r>
              <w:t>гігєни</w:t>
            </w:r>
            <w:proofErr w:type="spellEnd"/>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14:paraId="02D55116" w14:textId="77777777" w:rsidR="002A3440" w:rsidRPr="00734EBF" w:rsidRDefault="00734EBF">
            <w:pPr>
              <w:suppressAutoHyphens/>
              <w:ind w:left="113" w:right="113"/>
              <w:jc w:val="center"/>
              <w:rPr>
                <w:lang w:val="uk-UA" w:eastAsia="ar-SA"/>
              </w:rPr>
            </w:pPr>
            <w:r>
              <w:rPr>
                <w:lang w:eastAsia="ar-SA"/>
              </w:rPr>
              <w:t>До 31.12.202</w:t>
            </w:r>
            <w:r>
              <w:rPr>
                <w:lang w:val="uk-UA" w:eastAsia="ar-SA"/>
              </w:rPr>
              <w:t>4</w:t>
            </w:r>
          </w:p>
        </w:tc>
        <w:tc>
          <w:tcPr>
            <w:tcW w:w="2694" w:type="dxa"/>
            <w:tcBorders>
              <w:top w:val="single" w:sz="4" w:space="0" w:color="000000"/>
              <w:left w:val="single" w:sz="4" w:space="0" w:color="000000"/>
              <w:bottom w:val="single" w:sz="4" w:space="0" w:color="000000"/>
              <w:right w:val="single" w:sz="4" w:space="0" w:color="000000"/>
            </w:tcBorders>
            <w:vAlign w:val="center"/>
          </w:tcPr>
          <w:p w14:paraId="4C9478C1" w14:textId="77777777" w:rsidR="002A3440" w:rsidRDefault="002A3440">
            <w:pPr>
              <w:widowControl w:val="0"/>
              <w:autoSpaceDE w:val="0"/>
              <w:autoSpaceDN w:val="0"/>
              <w:adjustRightInd w:val="0"/>
              <w:rPr>
                <w:szCs w:val="28"/>
                <w:lang w:val="uk-UA"/>
              </w:rPr>
            </w:pPr>
            <w:proofErr w:type="spellStart"/>
            <w:r>
              <w:rPr>
                <w:szCs w:val="28"/>
                <w:lang w:val="uk-UA"/>
              </w:rPr>
              <w:t>Степанківська</w:t>
            </w:r>
            <w:proofErr w:type="spellEnd"/>
            <w:r>
              <w:rPr>
                <w:szCs w:val="28"/>
                <w:lang w:val="uk-UA"/>
              </w:rPr>
              <w:t xml:space="preserve"> сільська рада</w:t>
            </w:r>
          </w:p>
          <w:p w14:paraId="76E9740E" w14:textId="77777777" w:rsidR="002A3440" w:rsidRDefault="002A3440">
            <w:pPr>
              <w:widowControl w:val="0"/>
              <w:autoSpaceDE w:val="0"/>
              <w:autoSpaceDN w:val="0"/>
              <w:adjustRightInd w:val="0"/>
              <w:rPr>
                <w:szCs w:val="28"/>
                <w:lang w:val="uk-UA"/>
              </w:rPr>
            </w:pPr>
          </w:p>
          <w:p w14:paraId="75163C29" w14:textId="77777777" w:rsidR="002A3440" w:rsidRDefault="002A3440">
            <w:pPr>
              <w:widowControl w:val="0"/>
              <w:autoSpaceDE w:val="0"/>
              <w:autoSpaceDN w:val="0"/>
              <w:adjustRightInd w:val="0"/>
              <w:rPr>
                <w:szCs w:val="28"/>
                <w:lang w:val="uk-UA"/>
              </w:rPr>
            </w:pPr>
            <w:proofErr w:type="spellStart"/>
            <w:r>
              <w:rPr>
                <w:szCs w:val="28"/>
                <w:lang w:val="uk-UA"/>
              </w:rPr>
              <w:t>Виконачий</w:t>
            </w:r>
            <w:proofErr w:type="spellEnd"/>
            <w:r>
              <w:rPr>
                <w:szCs w:val="28"/>
                <w:lang w:val="uk-UA"/>
              </w:rPr>
              <w:t xml:space="preserve"> комітет </w:t>
            </w:r>
            <w:proofErr w:type="spellStart"/>
            <w:r>
              <w:rPr>
                <w:szCs w:val="28"/>
                <w:lang w:val="uk-UA"/>
              </w:rPr>
              <w:t>Степанківської</w:t>
            </w:r>
            <w:proofErr w:type="spellEnd"/>
            <w:r>
              <w:rPr>
                <w:szCs w:val="28"/>
                <w:lang w:val="uk-UA"/>
              </w:rPr>
              <w:t xml:space="preserve"> сільської ради </w:t>
            </w:r>
          </w:p>
          <w:p w14:paraId="710EF37E" w14:textId="77777777" w:rsidR="002A3440" w:rsidRDefault="002A3440">
            <w:pPr>
              <w:widowControl w:val="0"/>
              <w:autoSpaceDE w:val="0"/>
              <w:autoSpaceDN w:val="0"/>
              <w:adjustRightInd w:val="0"/>
              <w:rPr>
                <w:szCs w:val="28"/>
                <w:lang w:val="uk-UA"/>
              </w:rPr>
            </w:pPr>
          </w:p>
          <w:p w14:paraId="65A019B0" w14:textId="77777777" w:rsidR="002A3440" w:rsidRDefault="002A3440">
            <w:pPr>
              <w:widowControl w:val="0"/>
              <w:autoSpaceDE w:val="0"/>
              <w:autoSpaceDN w:val="0"/>
              <w:adjustRightInd w:val="0"/>
              <w:rPr>
                <w:szCs w:val="28"/>
                <w:lang w:val="uk-UA"/>
              </w:rPr>
            </w:pPr>
            <w:r>
              <w:rPr>
                <w:szCs w:val="28"/>
                <w:lang w:val="uk-UA"/>
              </w:rPr>
              <w:t xml:space="preserve">Військова частина </w:t>
            </w:r>
          </w:p>
          <w:p w14:paraId="4A066AF3" w14:textId="2DDCF79E" w:rsidR="002A3440" w:rsidRDefault="00010DD9">
            <w:pPr>
              <w:widowControl w:val="0"/>
              <w:autoSpaceDE w:val="0"/>
              <w:autoSpaceDN w:val="0"/>
              <w:adjustRightInd w:val="0"/>
              <w:rPr>
                <w:szCs w:val="28"/>
                <w:lang w:val="uk-UA"/>
              </w:rPr>
            </w:pPr>
            <w:r>
              <w:rPr>
                <w:b/>
                <w:sz w:val="28"/>
                <w:szCs w:val="28"/>
                <w:lang w:val="uk-UA"/>
              </w:rPr>
              <w:t>****</w:t>
            </w:r>
            <w:r>
              <w:rPr>
                <w:b/>
                <w:sz w:val="28"/>
                <w:szCs w:val="28"/>
                <w:lang w:val="uk-UA"/>
              </w:rPr>
              <w:t xml:space="preserve"> </w:t>
            </w:r>
            <w:proofErr w:type="spellStart"/>
            <w:r w:rsidR="002A3440">
              <w:t>Збройних</w:t>
            </w:r>
            <w:proofErr w:type="spellEnd"/>
            <w:r w:rsidR="002A3440">
              <w:t xml:space="preserve"> Сил </w:t>
            </w:r>
            <w:proofErr w:type="spellStart"/>
            <w:r w:rsidR="002A3440">
              <w:t>України</w:t>
            </w:r>
            <w:proofErr w:type="spellEnd"/>
          </w:p>
          <w:p w14:paraId="7341C956" w14:textId="77777777" w:rsidR="002A3440" w:rsidRDefault="002A3440">
            <w:pPr>
              <w:suppressAutoHyphens/>
              <w:ind w:left="-107"/>
              <w:rPr>
                <w:lang w:val="uk-UA" w:eastAsia="ar-SA"/>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DD5D902" w14:textId="77777777" w:rsidR="002A3440" w:rsidRDefault="002A3440">
            <w:pPr>
              <w:suppressAutoHyphens/>
              <w:rPr>
                <w:lang w:eastAsia="ar-SA"/>
              </w:rPr>
            </w:pPr>
            <w:proofErr w:type="spellStart"/>
            <w:r>
              <w:rPr>
                <w:lang w:eastAsia="ar-SA"/>
              </w:rPr>
              <w:t>Кошти</w:t>
            </w:r>
            <w:proofErr w:type="spellEnd"/>
            <w:r>
              <w:rPr>
                <w:lang w:eastAsia="ar-SA"/>
              </w:rPr>
              <w:t xml:space="preserve"> </w:t>
            </w:r>
            <w:proofErr w:type="spellStart"/>
            <w:r>
              <w:rPr>
                <w:lang w:eastAsia="ar-SA"/>
              </w:rPr>
              <w:t>місцевого</w:t>
            </w:r>
            <w:proofErr w:type="spellEnd"/>
            <w:r>
              <w:rPr>
                <w:lang w:eastAsia="ar-SA"/>
              </w:rPr>
              <w:t xml:space="preserve"> бюджету </w:t>
            </w:r>
            <w:proofErr w:type="spellStart"/>
            <w:r>
              <w:rPr>
                <w:lang w:eastAsia="ar-SA"/>
              </w:rPr>
              <w:t>Степанківської</w:t>
            </w:r>
            <w:proofErr w:type="spellEnd"/>
            <w:r>
              <w:rPr>
                <w:lang w:eastAsia="ar-SA"/>
              </w:rPr>
              <w:t xml:space="preserve"> </w:t>
            </w:r>
            <w:proofErr w:type="spellStart"/>
            <w:r>
              <w:rPr>
                <w:lang w:eastAsia="ar-SA"/>
              </w:rPr>
              <w:t>сільської</w:t>
            </w:r>
            <w:proofErr w:type="spellEnd"/>
            <w:r>
              <w:rPr>
                <w:lang w:eastAsia="ar-SA"/>
              </w:rPr>
              <w:t xml:space="preserve"> </w:t>
            </w:r>
            <w:proofErr w:type="spellStart"/>
            <w:r>
              <w:rPr>
                <w:lang w:eastAsia="ar-SA"/>
              </w:rPr>
              <w:t>теріторіальної</w:t>
            </w:r>
            <w:proofErr w:type="spellEnd"/>
            <w:r>
              <w:rPr>
                <w:lang w:eastAsia="ar-SA"/>
              </w:rPr>
              <w:t xml:space="preserve"> </w:t>
            </w:r>
            <w:proofErr w:type="spellStart"/>
            <w:r>
              <w:rPr>
                <w:lang w:eastAsia="ar-SA"/>
              </w:rPr>
              <w:t>громади</w:t>
            </w:r>
            <w:proofErr w:type="spellEnd"/>
            <w:r>
              <w:rPr>
                <w:lang w:eastAsia="ar-SA"/>
              </w:rPr>
              <w:t xml:space="preserve"> та </w:t>
            </w:r>
            <w:proofErr w:type="spellStart"/>
            <w:r>
              <w:rPr>
                <w:lang w:eastAsia="ar-SA"/>
              </w:rPr>
              <w:t>інших</w:t>
            </w:r>
            <w:proofErr w:type="spellEnd"/>
            <w:r>
              <w:rPr>
                <w:lang w:eastAsia="ar-SA"/>
              </w:rPr>
              <w:t xml:space="preserve"> </w:t>
            </w:r>
            <w:proofErr w:type="spellStart"/>
            <w:r>
              <w:rPr>
                <w:lang w:eastAsia="ar-SA"/>
              </w:rPr>
              <w:t>джерел</w:t>
            </w:r>
            <w:proofErr w:type="spellEnd"/>
            <w:r>
              <w:rPr>
                <w:lang w:eastAsia="ar-SA"/>
              </w:rPr>
              <w:t xml:space="preserve">, не </w:t>
            </w:r>
            <w:proofErr w:type="spellStart"/>
            <w:r>
              <w:rPr>
                <w:lang w:eastAsia="ar-SA"/>
              </w:rPr>
              <w:t>заборонених</w:t>
            </w:r>
            <w:proofErr w:type="spellEnd"/>
            <w:r>
              <w:rPr>
                <w:lang w:eastAsia="ar-SA"/>
              </w:rPr>
              <w:t xml:space="preserve"> </w:t>
            </w:r>
            <w:proofErr w:type="spellStart"/>
            <w:r>
              <w:rPr>
                <w:lang w:eastAsia="ar-SA"/>
              </w:rPr>
              <w:t>законодавством</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FF309CD" w14:textId="77777777" w:rsidR="002A3440" w:rsidRDefault="002A3440">
            <w:pPr>
              <w:suppressAutoHyphens/>
              <w:ind w:left="-107"/>
              <w:rPr>
                <w:lang w:eastAsia="ar-SA"/>
              </w:rPr>
            </w:pPr>
            <w:proofErr w:type="spellStart"/>
            <w:r>
              <w:rPr>
                <w:lang w:eastAsia="ar-SA"/>
              </w:rPr>
              <w:t>Своєчасне</w:t>
            </w:r>
            <w:proofErr w:type="spellEnd"/>
            <w:r>
              <w:rPr>
                <w:lang w:eastAsia="ar-SA"/>
              </w:rPr>
              <w:t xml:space="preserve"> </w:t>
            </w:r>
            <w:proofErr w:type="spellStart"/>
            <w:r>
              <w:rPr>
                <w:lang w:eastAsia="ar-SA"/>
              </w:rPr>
              <w:t>виконання</w:t>
            </w:r>
            <w:proofErr w:type="spellEnd"/>
            <w:r>
              <w:rPr>
                <w:lang w:eastAsia="ar-SA"/>
              </w:rPr>
              <w:t xml:space="preserve"> </w:t>
            </w:r>
            <w:proofErr w:type="spellStart"/>
            <w:r>
              <w:rPr>
                <w:lang w:eastAsia="ar-SA"/>
              </w:rPr>
              <w:t>поставлених</w:t>
            </w:r>
            <w:proofErr w:type="spellEnd"/>
            <w:r>
              <w:rPr>
                <w:lang w:eastAsia="ar-SA"/>
              </w:rPr>
              <w:t xml:space="preserve"> </w:t>
            </w:r>
            <w:proofErr w:type="spellStart"/>
            <w:r>
              <w:rPr>
                <w:lang w:eastAsia="ar-SA"/>
              </w:rPr>
              <w:t>завдань</w:t>
            </w:r>
            <w:proofErr w:type="spellEnd"/>
          </w:p>
        </w:tc>
      </w:tr>
      <w:tr w:rsidR="002A3440" w14:paraId="19C5BE44" w14:textId="77777777" w:rsidTr="002A3440">
        <w:trPr>
          <w:cantSplit/>
          <w:trHeight w:val="4236"/>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5DC7B5F2" w14:textId="77777777" w:rsidR="002A3440" w:rsidRDefault="002A3440">
            <w:pPr>
              <w:suppressAutoHyphens/>
              <w:jc w:val="center"/>
              <w:rPr>
                <w:lang w:eastAsia="ar-SA"/>
              </w:rPr>
            </w:pPr>
            <w:r>
              <w:rPr>
                <w:lang w:eastAsia="ar-SA"/>
              </w:rPr>
              <w:lastRenderedPageBreak/>
              <w:t>1.4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19BF3F5" w14:textId="77777777" w:rsidR="002A3440" w:rsidRDefault="002A3440">
            <w:pPr>
              <w:spacing w:after="320"/>
            </w:pPr>
            <w:proofErr w:type="spellStart"/>
            <w:r>
              <w:t>Організація</w:t>
            </w:r>
            <w:proofErr w:type="spellEnd"/>
            <w:r>
              <w:t xml:space="preserve"> </w:t>
            </w:r>
            <w:proofErr w:type="spellStart"/>
            <w:r>
              <w:t>підвищення</w:t>
            </w:r>
            <w:proofErr w:type="spellEnd"/>
            <w:r>
              <w:t xml:space="preserve"> </w:t>
            </w:r>
            <w:proofErr w:type="spellStart"/>
            <w:r>
              <w:t>обороноздатності</w:t>
            </w:r>
            <w:proofErr w:type="spellEnd"/>
            <w:r>
              <w:t xml:space="preserve"> </w:t>
            </w:r>
            <w:proofErr w:type="spellStart"/>
            <w:r>
              <w:t>важливих</w:t>
            </w:r>
            <w:proofErr w:type="spellEnd"/>
            <w:r>
              <w:t xml:space="preserve"> </w:t>
            </w:r>
            <w:proofErr w:type="spellStart"/>
            <w:r>
              <w:t>об’єктів</w:t>
            </w:r>
            <w:proofErr w:type="spellEnd"/>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66EADF2F" w14:textId="77777777" w:rsidR="002A3440" w:rsidRDefault="002A3440">
            <w:proofErr w:type="spellStart"/>
            <w:r>
              <w:t>Придбання</w:t>
            </w:r>
            <w:proofErr w:type="spellEnd"/>
            <w:r>
              <w:t xml:space="preserve"> </w:t>
            </w:r>
            <w:proofErr w:type="spellStart"/>
            <w:r>
              <w:t>предметів</w:t>
            </w:r>
            <w:proofErr w:type="spellEnd"/>
            <w:r>
              <w:t xml:space="preserve">, </w:t>
            </w:r>
            <w:proofErr w:type="spellStart"/>
            <w:r>
              <w:t>матеріалів</w:t>
            </w:r>
            <w:proofErr w:type="spellEnd"/>
            <w:r>
              <w:t xml:space="preserve"> та </w:t>
            </w:r>
            <w:proofErr w:type="spellStart"/>
            <w:r>
              <w:t>необхідного</w:t>
            </w:r>
            <w:proofErr w:type="spellEnd"/>
            <w:r>
              <w:t xml:space="preserve"> майна для </w:t>
            </w:r>
            <w:proofErr w:type="spellStart"/>
            <w:r>
              <w:t>облаштування</w:t>
            </w:r>
            <w:proofErr w:type="spellEnd"/>
            <w:r>
              <w:t xml:space="preserve"> </w:t>
            </w:r>
            <w:proofErr w:type="spellStart"/>
            <w:r>
              <w:t>об’єктів</w:t>
            </w:r>
            <w:proofErr w:type="spellEnd"/>
            <w:r>
              <w:t xml:space="preserve"> </w:t>
            </w:r>
            <w:proofErr w:type="gramStart"/>
            <w:r>
              <w:t>у пунктах</w:t>
            </w:r>
            <w:proofErr w:type="gramEnd"/>
            <w:r>
              <w:t xml:space="preserve"> </w:t>
            </w:r>
            <w:proofErr w:type="spellStart"/>
            <w:r>
              <w:t>дислокації</w:t>
            </w:r>
            <w:proofErr w:type="spellEnd"/>
            <w:r>
              <w:t xml:space="preserve">, </w:t>
            </w:r>
            <w:proofErr w:type="spellStart"/>
            <w:r>
              <w:t>блокпостів</w:t>
            </w:r>
            <w:proofErr w:type="spellEnd"/>
            <w:r>
              <w:t xml:space="preserve">, </w:t>
            </w:r>
            <w:proofErr w:type="spellStart"/>
            <w:r>
              <w:t>функціонування</w:t>
            </w:r>
            <w:proofErr w:type="spellEnd"/>
            <w:r>
              <w:t xml:space="preserve"> </w:t>
            </w:r>
            <w:proofErr w:type="spellStart"/>
            <w:r>
              <w:t>об’єктів</w:t>
            </w:r>
            <w:proofErr w:type="spellEnd"/>
            <w:r>
              <w:t xml:space="preserve"> </w:t>
            </w:r>
            <w:proofErr w:type="spellStart"/>
            <w:r>
              <w:t>критичної</w:t>
            </w:r>
            <w:proofErr w:type="spellEnd"/>
            <w:r>
              <w:t xml:space="preserve"> </w:t>
            </w:r>
            <w:proofErr w:type="spellStart"/>
            <w:r>
              <w:t>інфраструктури</w:t>
            </w:r>
            <w:proofErr w:type="spellEnd"/>
            <w:r>
              <w:t xml:space="preserve">, </w:t>
            </w:r>
            <w:proofErr w:type="spellStart"/>
            <w:r>
              <w:t>захисних</w:t>
            </w:r>
            <w:proofErr w:type="spellEnd"/>
            <w:r>
              <w:t xml:space="preserve"> </w:t>
            </w:r>
            <w:proofErr w:type="spellStart"/>
            <w:r>
              <w:t>споруд</w:t>
            </w:r>
            <w:proofErr w:type="spellEnd"/>
            <w:r>
              <w:t xml:space="preserve">, </w:t>
            </w:r>
            <w:proofErr w:type="spellStart"/>
            <w:r>
              <w:t>вогневих</w:t>
            </w:r>
            <w:proofErr w:type="spellEnd"/>
            <w:r>
              <w:t xml:space="preserve"> </w:t>
            </w:r>
            <w:proofErr w:type="spellStart"/>
            <w:r>
              <w:t>позицій</w:t>
            </w:r>
            <w:proofErr w:type="spellEnd"/>
            <w:r>
              <w:t>.</w:t>
            </w:r>
          </w:p>
          <w:p w14:paraId="5B80FE77" w14:textId="77777777" w:rsidR="002A3440" w:rsidRDefault="002A3440">
            <w:proofErr w:type="spellStart"/>
            <w:r>
              <w:t>Придбання</w:t>
            </w:r>
            <w:proofErr w:type="spellEnd"/>
            <w:r>
              <w:t xml:space="preserve"> оборонного </w:t>
            </w:r>
            <w:proofErr w:type="spellStart"/>
            <w:r>
              <w:t>обладнання</w:t>
            </w:r>
            <w:proofErr w:type="spellEnd"/>
            <w:r>
              <w:t xml:space="preserve"> та </w:t>
            </w:r>
            <w:proofErr w:type="spellStart"/>
            <w:r>
              <w:t>супутніх</w:t>
            </w:r>
            <w:proofErr w:type="spellEnd"/>
            <w:r>
              <w:t xml:space="preserve"> </w:t>
            </w:r>
            <w:proofErr w:type="spellStart"/>
            <w:r>
              <w:t>матеріалів</w:t>
            </w:r>
            <w:proofErr w:type="spellEnd"/>
            <w:r>
              <w:t xml:space="preserve">: </w:t>
            </w:r>
            <w:proofErr w:type="spellStart"/>
            <w:r>
              <w:t>коліматорних</w:t>
            </w:r>
            <w:proofErr w:type="spellEnd"/>
            <w:r>
              <w:t xml:space="preserve">, </w:t>
            </w:r>
            <w:proofErr w:type="spellStart"/>
            <w:r>
              <w:t>оптичних</w:t>
            </w:r>
            <w:proofErr w:type="spellEnd"/>
            <w:r>
              <w:t xml:space="preserve"> та/</w:t>
            </w:r>
            <w:proofErr w:type="spellStart"/>
            <w:r>
              <w:t>або</w:t>
            </w:r>
            <w:proofErr w:type="spellEnd"/>
            <w:r>
              <w:t xml:space="preserve"> </w:t>
            </w:r>
            <w:proofErr w:type="spellStart"/>
            <w:r>
              <w:t>тепловізійних</w:t>
            </w:r>
            <w:proofErr w:type="spellEnd"/>
            <w:r>
              <w:t xml:space="preserve"> </w:t>
            </w:r>
            <w:proofErr w:type="spellStart"/>
            <w:r>
              <w:t>приладів</w:t>
            </w:r>
            <w:proofErr w:type="spellEnd"/>
            <w:r>
              <w:t xml:space="preserve"> і </w:t>
            </w:r>
            <w:proofErr w:type="spellStart"/>
            <w:r>
              <w:t>прицілів</w:t>
            </w:r>
            <w:proofErr w:type="spellEnd"/>
            <w:r>
              <w:t xml:space="preserve">, </w:t>
            </w:r>
            <w:proofErr w:type="spellStart"/>
            <w:r>
              <w:t>приладів</w:t>
            </w:r>
            <w:proofErr w:type="spellEnd"/>
            <w:r>
              <w:t xml:space="preserve"> </w:t>
            </w:r>
            <w:proofErr w:type="spellStart"/>
            <w:r>
              <w:t>нічного</w:t>
            </w:r>
            <w:proofErr w:type="spellEnd"/>
            <w:r>
              <w:t xml:space="preserve"> </w:t>
            </w:r>
            <w:proofErr w:type="spellStart"/>
            <w:r>
              <w:t>бачення</w:t>
            </w:r>
            <w:proofErr w:type="spellEnd"/>
            <w:r>
              <w:t xml:space="preserve">, </w:t>
            </w:r>
            <w:proofErr w:type="spellStart"/>
            <w:r>
              <w:t>дальномірів</w:t>
            </w:r>
            <w:proofErr w:type="spellEnd"/>
            <w:r>
              <w:t xml:space="preserve">, </w:t>
            </w:r>
            <w:proofErr w:type="spellStart"/>
            <w:r>
              <w:t>радіо</w:t>
            </w:r>
            <w:proofErr w:type="spellEnd"/>
            <w:r>
              <w:t xml:space="preserve"> </w:t>
            </w:r>
            <w:proofErr w:type="spellStart"/>
            <w:r>
              <w:t>сканерів</w:t>
            </w:r>
            <w:proofErr w:type="spellEnd"/>
            <w:r>
              <w:t>, ІР-</w:t>
            </w:r>
            <w:proofErr w:type="spellStart"/>
            <w:proofErr w:type="gramStart"/>
            <w:r>
              <w:t>камер,монокулярів</w:t>
            </w:r>
            <w:proofErr w:type="spellEnd"/>
            <w:proofErr w:type="gramEnd"/>
            <w:r>
              <w:t xml:space="preserve">, </w:t>
            </w:r>
            <w:proofErr w:type="spellStart"/>
            <w:r>
              <w:t>біноклів</w:t>
            </w:r>
            <w:proofErr w:type="spellEnd"/>
            <w:r>
              <w:t xml:space="preserve">, </w:t>
            </w:r>
            <w:proofErr w:type="spellStart"/>
            <w:r>
              <w:t>моніторів</w:t>
            </w:r>
            <w:proofErr w:type="spellEnd"/>
            <w:r>
              <w:t xml:space="preserve"> (</w:t>
            </w:r>
            <w:proofErr w:type="spellStart"/>
            <w:r>
              <w:t>дисплеїв</w:t>
            </w:r>
            <w:proofErr w:type="spellEnd"/>
            <w:r>
              <w:t xml:space="preserve">, </w:t>
            </w:r>
            <w:proofErr w:type="spellStart"/>
            <w:r>
              <w:t>планшетів</w:t>
            </w:r>
            <w:proofErr w:type="spellEnd"/>
            <w:r>
              <w:t xml:space="preserve"> та </w:t>
            </w:r>
            <w:proofErr w:type="spellStart"/>
            <w:r>
              <w:t>ін</w:t>
            </w:r>
            <w:proofErr w:type="spellEnd"/>
            <w:r>
              <w:t xml:space="preserve">.), </w:t>
            </w:r>
            <w:proofErr w:type="spellStart"/>
            <w:r>
              <w:t>інших</w:t>
            </w:r>
            <w:proofErr w:type="spellEnd"/>
            <w:r>
              <w:t xml:space="preserve"> </w:t>
            </w:r>
            <w:proofErr w:type="spellStart"/>
            <w:r>
              <w:t>засобів</w:t>
            </w:r>
            <w:proofErr w:type="spellEnd"/>
            <w:r>
              <w:t xml:space="preserve"> </w:t>
            </w:r>
            <w:proofErr w:type="spellStart"/>
            <w:r>
              <w:t>відеоспостереження</w:t>
            </w:r>
            <w:proofErr w:type="spellEnd"/>
            <w:r>
              <w:t xml:space="preserve"> (в т.ч. </w:t>
            </w:r>
            <w:proofErr w:type="spellStart"/>
            <w:r>
              <w:t>безпілотних</w:t>
            </w:r>
            <w:proofErr w:type="spellEnd"/>
            <w:r>
              <w:t xml:space="preserve"> </w:t>
            </w:r>
            <w:proofErr w:type="spellStart"/>
            <w:r>
              <w:t>літальних</w:t>
            </w:r>
            <w:proofErr w:type="spellEnd"/>
            <w:r>
              <w:t xml:space="preserve"> </w:t>
            </w:r>
            <w:proofErr w:type="spellStart"/>
            <w:r>
              <w:t>апаратів</w:t>
            </w:r>
            <w:proofErr w:type="spellEnd"/>
            <w:r>
              <w:t xml:space="preserve">) </w:t>
            </w:r>
            <w:proofErr w:type="spellStart"/>
            <w:r>
              <w:t>тощо</w:t>
            </w:r>
            <w:proofErr w:type="spellEnd"/>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14:paraId="7EAF06C0" w14:textId="77777777" w:rsidR="002A3440" w:rsidRPr="00734EBF" w:rsidRDefault="00734EBF">
            <w:pPr>
              <w:suppressAutoHyphens/>
              <w:ind w:left="113" w:right="113"/>
              <w:jc w:val="center"/>
              <w:rPr>
                <w:lang w:val="uk-UA" w:eastAsia="ar-SA"/>
              </w:rPr>
            </w:pPr>
            <w:r>
              <w:rPr>
                <w:lang w:eastAsia="ar-SA"/>
              </w:rPr>
              <w:t>До 31.12.202</w:t>
            </w:r>
            <w:r>
              <w:rPr>
                <w:lang w:val="uk-UA" w:eastAsia="ar-SA"/>
              </w:rPr>
              <w:t>4</w:t>
            </w:r>
          </w:p>
        </w:tc>
        <w:tc>
          <w:tcPr>
            <w:tcW w:w="2694" w:type="dxa"/>
            <w:tcBorders>
              <w:top w:val="single" w:sz="4" w:space="0" w:color="000000"/>
              <w:left w:val="single" w:sz="4" w:space="0" w:color="000000"/>
              <w:bottom w:val="single" w:sz="4" w:space="0" w:color="000000"/>
              <w:right w:val="single" w:sz="4" w:space="0" w:color="000000"/>
            </w:tcBorders>
            <w:vAlign w:val="center"/>
          </w:tcPr>
          <w:p w14:paraId="1BA2E6B1" w14:textId="77777777" w:rsidR="002A3440" w:rsidRDefault="002A3440">
            <w:pPr>
              <w:widowControl w:val="0"/>
              <w:autoSpaceDE w:val="0"/>
              <w:autoSpaceDN w:val="0"/>
              <w:adjustRightInd w:val="0"/>
              <w:rPr>
                <w:szCs w:val="28"/>
                <w:lang w:val="uk-UA"/>
              </w:rPr>
            </w:pPr>
            <w:proofErr w:type="spellStart"/>
            <w:r>
              <w:rPr>
                <w:szCs w:val="28"/>
                <w:lang w:val="uk-UA"/>
              </w:rPr>
              <w:t>Степанківська</w:t>
            </w:r>
            <w:proofErr w:type="spellEnd"/>
            <w:r>
              <w:rPr>
                <w:szCs w:val="28"/>
                <w:lang w:val="uk-UA"/>
              </w:rPr>
              <w:t xml:space="preserve"> сільська рада</w:t>
            </w:r>
          </w:p>
          <w:p w14:paraId="5378E05A" w14:textId="77777777" w:rsidR="002A3440" w:rsidRDefault="002A3440">
            <w:pPr>
              <w:widowControl w:val="0"/>
              <w:autoSpaceDE w:val="0"/>
              <w:autoSpaceDN w:val="0"/>
              <w:adjustRightInd w:val="0"/>
              <w:rPr>
                <w:szCs w:val="28"/>
                <w:lang w:val="uk-UA"/>
              </w:rPr>
            </w:pPr>
          </w:p>
          <w:p w14:paraId="5F43C48B" w14:textId="77777777" w:rsidR="002A3440" w:rsidRDefault="002A3440">
            <w:pPr>
              <w:widowControl w:val="0"/>
              <w:autoSpaceDE w:val="0"/>
              <w:autoSpaceDN w:val="0"/>
              <w:adjustRightInd w:val="0"/>
              <w:rPr>
                <w:szCs w:val="28"/>
                <w:lang w:val="uk-UA"/>
              </w:rPr>
            </w:pPr>
            <w:proofErr w:type="spellStart"/>
            <w:r>
              <w:rPr>
                <w:szCs w:val="28"/>
                <w:lang w:val="uk-UA"/>
              </w:rPr>
              <w:t>Виконачий</w:t>
            </w:r>
            <w:proofErr w:type="spellEnd"/>
            <w:r>
              <w:rPr>
                <w:szCs w:val="28"/>
                <w:lang w:val="uk-UA"/>
              </w:rPr>
              <w:t xml:space="preserve"> комітет </w:t>
            </w:r>
            <w:proofErr w:type="spellStart"/>
            <w:r>
              <w:rPr>
                <w:szCs w:val="28"/>
                <w:lang w:val="uk-UA"/>
              </w:rPr>
              <w:t>Степанківської</w:t>
            </w:r>
            <w:proofErr w:type="spellEnd"/>
            <w:r>
              <w:rPr>
                <w:szCs w:val="28"/>
                <w:lang w:val="uk-UA"/>
              </w:rPr>
              <w:t xml:space="preserve"> сільської ради </w:t>
            </w:r>
          </w:p>
          <w:p w14:paraId="45D7FF42" w14:textId="77777777" w:rsidR="002A3440" w:rsidRDefault="002A3440">
            <w:pPr>
              <w:widowControl w:val="0"/>
              <w:autoSpaceDE w:val="0"/>
              <w:autoSpaceDN w:val="0"/>
              <w:adjustRightInd w:val="0"/>
              <w:rPr>
                <w:szCs w:val="28"/>
                <w:lang w:val="uk-UA"/>
              </w:rPr>
            </w:pPr>
          </w:p>
          <w:p w14:paraId="0A685CFF" w14:textId="77777777" w:rsidR="002A3440" w:rsidRDefault="002A3440">
            <w:pPr>
              <w:widowControl w:val="0"/>
              <w:autoSpaceDE w:val="0"/>
              <w:autoSpaceDN w:val="0"/>
              <w:adjustRightInd w:val="0"/>
              <w:rPr>
                <w:szCs w:val="28"/>
                <w:lang w:val="uk-UA"/>
              </w:rPr>
            </w:pPr>
            <w:r>
              <w:rPr>
                <w:szCs w:val="28"/>
                <w:lang w:val="uk-UA"/>
              </w:rPr>
              <w:t xml:space="preserve">Військова частина </w:t>
            </w:r>
          </w:p>
          <w:p w14:paraId="60C46A31" w14:textId="3D029206" w:rsidR="002A3440" w:rsidRDefault="00010DD9">
            <w:pPr>
              <w:widowControl w:val="0"/>
              <w:autoSpaceDE w:val="0"/>
              <w:autoSpaceDN w:val="0"/>
              <w:adjustRightInd w:val="0"/>
              <w:rPr>
                <w:szCs w:val="28"/>
                <w:lang w:val="uk-UA"/>
              </w:rPr>
            </w:pPr>
            <w:r>
              <w:rPr>
                <w:b/>
                <w:sz w:val="28"/>
                <w:szCs w:val="28"/>
                <w:lang w:val="uk-UA"/>
              </w:rPr>
              <w:t>****</w:t>
            </w:r>
            <w:r>
              <w:rPr>
                <w:b/>
                <w:sz w:val="28"/>
                <w:szCs w:val="28"/>
                <w:lang w:val="uk-UA"/>
              </w:rPr>
              <w:t xml:space="preserve"> </w:t>
            </w:r>
            <w:proofErr w:type="spellStart"/>
            <w:r w:rsidR="002A3440">
              <w:t>Збройних</w:t>
            </w:r>
            <w:proofErr w:type="spellEnd"/>
            <w:r w:rsidR="002A3440">
              <w:t xml:space="preserve"> Сил </w:t>
            </w:r>
            <w:proofErr w:type="spellStart"/>
            <w:r w:rsidR="002A3440">
              <w:t>України</w:t>
            </w:r>
            <w:proofErr w:type="spellEnd"/>
          </w:p>
          <w:p w14:paraId="6A2AC58C" w14:textId="77777777" w:rsidR="002A3440" w:rsidRDefault="002A3440">
            <w:pPr>
              <w:suppressAutoHyphens/>
              <w:ind w:left="-107"/>
              <w:rPr>
                <w:lang w:val="uk-UA" w:eastAsia="ar-SA"/>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5E96D58" w14:textId="77777777" w:rsidR="002A3440" w:rsidRDefault="002A3440">
            <w:pPr>
              <w:suppressAutoHyphens/>
              <w:rPr>
                <w:lang w:eastAsia="ar-SA"/>
              </w:rPr>
            </w:pPr>
            <w:proofErr w:type="spellStart"/>
            <w:r>
              <w:rPr>
                <w:lang w:eastAsia="ar-SA"/>
              </w:rPr>
              <w:t>Кошти</w:t>
            </w:r>
            <w:proofErr w:type="spellEnd"/>
            <w:r>
              <w:rPr>
                <w:lang w:eastAsia="ar-SA"/>
              </w:rPr>
              <w:t xml:space="preserve"> </w:t>
            </w:r>
            <w:proofErr w:type="spellStart"/>
            <w:r>
              <w:rPr>
                <w:lang w:eastAsia="ar-SA"/>
              </w:rPr>
              <w:t>місцевого</w:t>
            </w:r>
            <w:proofErr w:type="spellEnd"/>
            <w:r>
              <w:rPr>
                <w:lang w:eastAsia="ar-SA"/>
              </w:rPr>
              <w:t xml:space="preserve"> бюджету </w:t>
            </w:r>
            <w:proofErr w:type="spellStart"/>
            <w:r>
              <w:rPr>
                <w:lang w:eastAsia="ar-SA"/>
              </w:rPr>
              <w:t>Степанківської</w:t>
            </w:r>
            <w:proofErr w:type="spellEnd"/>
            <w:r>
              <w:rPr>
                <w:lang w:eastAsia="ar-SA"/>
              </w:rPr>
              <w:t xml:space="preserve"> </w:t>
            </w:r>
            <w:proofErr w:type="spellStart"/>
            <w:r>
              <w:rPr>
                <w:lang w:eastAsia="ar-SA"/>
              </w:rPr>
              <w:t>сільської</w:t>
            </w:r>
            <w:proofErr w:type="spellEnd"/>
            <w:r>
              <w:rPr>
                <w:lang w:eastAsia="ar-SA"/>
              </w:rPr>
              <w:t xml:space="preserve"> </w:t>
            </w:r>
            <w:proofErr w:type="spellStart"/>
            <w:r>
              <w:rPr>
                <w:lang w:eastAsia="ar-SA"/>
              </w:rPr>
              <w:t>теріторіальної</w:t>
            </w:r>
            <w:proofErr w:type="spellEnd"/>
            <w:r>
              <w:rPr>
                <w:lang w:eastAsia="ar-SA"/>
              </w:rPr>
              <w:t xml:space="preserve"> </w:t>
            </w:r>
            <w:proofErr w:type="spellStart"/>
            <w:r>
              <w:rPr>
                <w:lang w:eastAsia="ar-SA"/>
              </w:rPr>
              <w:t>громади</w:t>
            </w:r>
            <w:proofErr w:type="spellEnd"/>
            <w:r>
              <w:rPr>
                <w:lang w:eastAsia="ar-SA"/>
              </w:rPr>
              <w:t xml:space="preserve"> та </w:t>
            </w:r>
            <w:proofErr w:type="spellStart"/>
            <w:r>
              <w:rPr>
                <w:lang w:eastAsia="ar-SA"/>
              </w:rPr>
              <w:t>інших</w:t>
            </w:r>
            <w:proofErr w:type="spellEnd"/>
            <w:r>
              <w:rPr>
                <w:lang w:eastAsia="ar-SA"/>
              </w:rPr>
              <w:t xml:space="preserve"> </w:t>
            </w:r>
            <w:proofErr w:type="spellStart"/>
            <w:r>
              <w:rPr>
                <w:lang w:eastAsia="ar-SA"/>
              </w:rPr>
              <w:t>джерел</w:t>
            </w:r>
            <w:proofErr w:type="spellEnd"/>
            <w:r>
              <w:rPr>
                <w:lang w:eastAsia="ar-SA"/>
              </w:rPr>
              <w:t xml:space="preserve">, не </w:t>
            </w:r>
            <w:proofErr w:type="spellStart"/>
            <w:r>
              <w:rPr>
                <w:lang w:eastAsia="ar-SA"/>
              </w:rPr>
              <w:t>заборонених</w:t>
            </w:r>
            <w:proofErr w:type="spellEnd"/>
            <w:r>
              <w:rPr>
                <w:lang w:eastAsia="ar-SA"/>
              </w:rPr>
              <w:t xml:space="preserve"> </w:t>
            </w:r>
            <w:proofErr w:type="spellStart"/>
            <w:r>
              <w:rPr>
                <w:lang w:eastAsia="ar-SA"/>
              </w:rPr>
              <w:t>законодавством</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7148882" w14:textId="77777777" w:rsidR="002A3440" w:rsidRDefault="002A3440">
            <w:pPr>
              <w:suppressAutoHyphens/>
              <w:ind w:left="-107"/>
              <w:rPr>
                <w:lang w:eastAsia="ar-SA"/>
              </w:rPr>
            </w:pPr>
            <w:proofErr w:type="spellStart"/>
            <w:r>
              <w:rPr>
                <w:lang w:eastAsia="ar-SA"/>
              </w:rPr>
              <w:t>Підвищення</w:t>
            </w:r>
            <w:proofErr w:type="spellEnd"/>
            <w:r>
              <w:rPr>
                <w:lang w:eastAsia="ar-SA"/>
              </w:rPr>
              <w:t xml:space="preserve"> </w:t>
            </w:r>
            <w:proofErr w:type="spellStart"/>
            <w:r>
              <w:rPr>
                <w:lang w:eastAsia="ar-SA"/>
              </w:rPr>
              <w:t>обороноздатності</w:t>
            </w:r>
            <w:proofErr w:type="spellEnd"/>
            <w:r>
              <w:rPr>
                <w:lang w:eastAsia="ar-SA"/>
              </w:rPr>
              <w:t xml:space="preserve"> </w:t>
            </w:r>
            <w:proofErr w:type="spellStart"/>
            <w:r>
              <w:rPr>
                <w:lang w:eastAsia="ar-SA"/>
              </w:rPr>
              <w:t>підрозділів</w:t>
            </w:r>
            <w:proofErr w:type="spellEnd"/>
          </w:p>
        </w:tc>
      </w:tr>
      <w:tr w:rsidR="002A3440" w14:paraId="325B56D7" w14:textId="77777777" w:rsidTr="002A3440">
        <w:trPr>
          <w:cantSplit/>
          <w:trHeight w:val="4236"/>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522104C7" w14:textId="77777777" w:rsidR="002A3440" w:rsidRDefault="002A3440">
            <w:pPr>
              <w:suppressAutoHyphens/>
              <w:jc w:val="center"/>
              <w:rPr>
                <w:lang w:eastAsia="ar-SA"/>
              </w:rPr>
            </w:pPr>
            <w:r>
              <w:rPr>
                <w:lang w:eastAsia="ar-SA"/>
              </w:rPr>
              <w:t>1.5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7C12A79" w14:textId="77777777" w:rsidR="002A3440" w:rsidRDefault="002A3440">
            <w:pPr>
              <w:spacing w:after="320"/>
            </w:pPr>
            <w:proofErr w:type="spellStart"/>
            <w:r>
              <w:t>Організація</w:t>
            </w:r>
            <w:proofErr w:type="spellEnd"/>
            <w:r>
              <w:t xml:space="preserve"> </w:t>
            </w:r>
            <w:proofErr w:type="spellStart"/>
            <w:r>
              <w:t>забезпечення</w:t>
            </w:r>
            <w:proofErr w:type="spellEnd"/>
            <w:r>
              <w:t xml:space="preserve"> </w:t>
            </w:r>
            <w:proofErr w:type="spellStart"/>
            <w:r>
              <w:t>пересування</w:t>
            </w:r>
            <w:proofErr w:type="spellEnd"/>
            <w:r>
              <w:t xml:space="preserve"> </w:t>
            </w:r>
            <w:proofErr w:type="spellStart"/>
            <w:r>
              <w:t>особового</w:t>
            </w:r>
            <w:proofErr w:type="spellEnd"/>
            <w:r>
              <w:t xml:space="preserve"> складу</w:t>
            </w: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2887382E" w14:textId="77777777" w:rsidR="002A3440" w:rsidRDefault="002A3440">
            <w:pPr>
              <w:spacing w:after="320"/>
            </w:pPr>
            <w:proofErr w:type="spellStart"/>
            <w:r>
              <w:t>Придбання</w:t>
            </w:r>
            <w:proofErr w:type="spellEnd"/>
            <w:r>
              <w:t xml:space="preserve"> </w:t>
            </w:r>
            <w:proofErr w:type="spellStart"/>
            <w:r>
              <w:t>вживаних</w:t>
            </w:r>
            <w:proofErr w:type="spellEnd"/>
            <w:r>
              <w:t xml:space="preserve"> </w:t>
            </w:r>
            <w:proofErr w:type="spellStart"/>
            <w:r>
              <w:t>транспортних</w:t>
            </w:r>
            <w:proofErr w:type="spellEnd"/>
            <w:r>
              <w:t xml:space="preserve"> </w:t>
            </w:r>
            <w:proofErr w:type="spellStart"/>
            <w:r>
              <w:t>засобів</w:t>
            </w:r>
            <w:proofErr w:type="spellEnd"/>
            <w:r>
              <w:t xml:space="preserve"> для потреб </w:t>
            </w:r>
            <w:proofErr w:type="spellStart"/>
            <w:r>
              <w:t>підрозділів</w:t>
            </w:r>
            <w:proofErr w:type="spellEnd"/>
            <w:r>
              <w:t xml:space="preserve">, </w:t>
            </w:r>
            <w:proofErr w:type="spellStart"/>
            <w:r>
              <w:t>їх</w:t>
            </w:r>
            <w:proofErr w:type="spellEnd"/>
            <w:r>
              <w:t xml:space="preserve"> ремонт та </w:t>
            </w:r>
            <w:proofErr w:type="spellStart"/>
            <w:r>
              <w:t>обслуговування</w:t>
            </w:r>
            <w:proofErr w:type="spellEnd"/>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14:paraId="6682F67B" w14:textId="77777777" w:rsidR="002A3440" w:rsidRPr="00734EBF" w:rsidRDefault="00734EBF">
            <w:pPr>
              <w:suppressAutoHyphens/>
              <w:ind w:left="113" w:right="113"/>
              <w:jc w:val="center"/>
              <w:rPr>
                <w:lang w:val="uk-UA" w:eastAsia="ar-SA"/>
              </w:rPr>
            </w:pPr>
            <w:r>
              <w:rPr>
                <w:lang w:eastAsia="ar-SA"/>
              </w:rPr>
              <w:t>До 31.12.202</w:t>
            </w:r>
            <w:r>
              <w:rPr>
                <w:lang w:val="uk-UA" w:eastAsia="ar-SA"/>
              </w:rPr>
              <w:t>4</w:t>
            </w:r>
          </w:p>
        </w:tc>
        <w:tc>
          <w:tcPr>
            <w:tcW w:w="2694" w:type="dxa"/>
            <w:tcBorders>
              <w:top w:val="single" w:sz="4" w:space="0" w:color="000000"/>
              <w:left w:val="single" w:sz="4" w:space="0" w:color="000000"/>
              <w:bottom w:val="single" w:sz="4" w:space="0" w:color="000000"/>
              <w:right w:val="single" w:sz="4" w:space="0" w:color="000000"/>
            </w:tcBorders>
            <w:vAlign w:val="center"/>
          </w:tcPr>
          <w:p w14:paraId="4936A83F" w14:textId="77777777" w:rsidR="002A3440" w:rsidRDefault="002A3440">
            <w:pPr>
              <w:widowControl w:val="0"/>
              <w:autoSpaceDE w:val="0"/>
              <w:autoSpaceDN w:val="0"/>
              <w:adjustRightInd w:val="0"/>
              <w:rPr>
                <w:szCs w:val="28"/>
                <w:lang w:val="uk-UA"/>
              </w:rPr>
            </w:pPr>
            <w:proofErr w:type="spellStart"/>
            <w:r>
              <w:rPr>
                <w:szCs w:val="28"/>
                <w:lang w:val="uk-UA"/>
              </w:rPr>
              <w:t>Степанківська</w:t>
            </w:r>
            <w:proofErr w:type="spellEnd"/>
            <w:r>
              <w:rPr>
                <w:szCs w:val="28"/>
                <w:lang w:val="uk-UA"/>
              </w:rPr>
              <w:t xml:space="preserve"> сільська рада</w:t>
            </w:r>
          </w:p>
          <w:p w14:paraId="50E15160" w14:textId="77777777" w:rsidR="002A3440" w:rsidRDefault="002A3440">
            <w:pPr>
              <w:widowControl w:val="0"/>
              <w:autoSpaceDE w:val="0"/>
              <w:autoSpaceDN w:val="0"/>
              <w:adjustRightInd w:val="0"/>
              <w:rPr>
                <w:szCs w:val="28"/>
                <w:lang w:val="uk-UA"/>
              </w:rPr>
            </w:pPr>
          </w:p>
          <w:p w14:paraId="6EFBBD91" w14:textId="77777777" w:rsidR="002A3440" w:rsidRDefault="002A3440">
            <w:pPr>
              <w:widowControl w:val="0"/>
              <w:autoSpaceDE w:val="0"/>
              <w:autoSpaceDN w:val="0"/>
              <w:adjustRightInd w:val="0"/>
              <w:rPr>
                <w:szCs w:val="28"/>
                <w:lang w:val="uk-UA"/>
              </w:rPr>
            </w:pPr>
            <w:proofErr w:type="spellStart"/>
            <w:r>
              <w:rPr>
                <w:szCs w:val="28"/>
                <w:lang w:val="uk-UA"/>
              </w:rPr>
              <w:t>Виконачий</w:t>
            </w:r>
            <w:proofErr w:type="spellEnd"/>
            <w:r>
              <w:rPr>
                <w:szCs w:val="28"/>
                <w:lang w:val="uk-UA"/>
              </w:rPr>
              <w:t xml:space="preserve"> комітет </w:t>
            </w:r>
            <w:proofErr w:type="spellStart"/>
            <w:r>
              <w:rPr>
                <w:szCs w:val="28"/>
                <w:lang w:val="uk-UA"/>
              </w:rPr>
              <w:t>Степанківської</w:t>
            </w:r>
            <w:proofErr w:type="spellEnd"/>
            <w:r>
              <w:rPr>
                <w:szCs w:val="28"/>
                <w:lang w:val="uk-UA"/>
              </w:rPr>
              <w:t xml:space="preserve"> сільської ради </w:t>
            </w:r>
          </w:p>
          <w:p w14:paraId="4AA460E1" w14:textId="77777777" w:rsidR="002A3440" w:rsidRDefault="002A3440">
            <w:pPr>
              <w:widowControl w:val="0"/>
              <w:autoSpaceDE w:val="0"/>
              <w:autoSpaceDN w:val="0"/>
              <w:adjustRightInd w:val="0"/>
              <w:rPr>
                <w:szCs w:val="28"/>
                <w:lang w:val="uk-UA"/>
              </w:rPr>
            </w:pPr>
          </w:p>
          <w:p w14:paraId="1F2585A9" w14:textId="77777777" w:rsidR="002A3440" w:rsidRDefault="002A3440">
            <w:pPr>
              <w:widowControl w:val="0"/>
              <w:autoSpaceDE w:val="0"/>
              <w:autoSpaceDN w:val="0"/>
              <w:adjustRightInd w:val="0"/>
              <w:rPr>
                <w:szCs w:val="28"/>
                <w:lang w:val="uk-UA"/>
              </w:rPr>
            </w:pPr>
            <w:r>
              <w:rPr>
                <w:szCs w:val="28"/>
                <w:lang w:val="uk-UA"/>
              </w:rPr>
              <w:t xml:space="preserve">Військова частина </w:t>
            </w:r>
          </w:p>
          <w:p w14:paraId="7D8569C6" w14:textId="2260FA14" w:rsidR="002A3440" w:rsidRDefault="00010DD9">
            <w:pPr>
              <w:widowControl w:val="0"/>
              <w:autoSpaceDE w:val="0"/>
              <w:autoSpaceDN w:val="0"/>
              <w:adjustRightInd w:val="0"/>
              <w:rPr>
                <w:szCs w:val="28"/>
                <w:lang w:val="uk-UA"/>
              </w:rPr>
            </w:pPr>
            <w:r>
              <w:rPr>
                <w:b/>
                <w:sz w:val="28"/>
                <w:szCs w:val="28"/>
                <w:lang w:val="uk-UA"/>
              </w:rPr>
              <w:t>****</w:t>
            </w:r>
            <w:r>
              <w:rPr>
                <w:b/>
                <w:sz w:val="28"/>
                <w:szCs w:val="28"/>
                <w:lang w:val="uk-UA"/>
              </w:rPr>
              <w:t xml:space="preserve"> </w:t>
            </w:r>
            <w:proofErr w:type="spellStart"/>
            <w:r w:rsidR="002A3440">
              <w:t>Збройних</w:t>
            </w:r>
            <w:proofErr w:type="spellEnd"/>
            <w:r w:rsidR="002A3440">
              <w:t xml:space="preserve"> Сил </w:t>
            </w:r>
            <w:proofErr w:type="spellStart"/>
            <w:r w:rsidR="002A3440">
              <w:t>України</w:t>
            </w:r>
            <w:proofErr w:type="spellEnd"/>
          </w:p>
          <w:p w14:paraId="0237D8C7" w14:textId="77777777" w:rsidR="002A3440" w:rsidRDefault="002A3440">
            <w:pPr>
              <w:suppressAutoHyphens/>
              <w:ind w:left="-107"/>
              <w:rPr>
                <w:lang w:val="uk-UA" w:eastAsia="ar-SA"/>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38409E8" w14:textId="77777777" w:rsidR="002A3440" w:rsidRDefault="002A3440">
            <w:pPr>
              <w:suppressAutoHyphens/>
              <w:rPr>
                <w:lang w:eastAsia="ar-SA"/>
              </w:rPr>
            </w:pPr>
            <w:proofErr w:type="spellStart"/>
            <w:r>
              <w:rPr>
                <w:lang w:eastAsia="ar-SA"/>
              </w:rPr>
              <w:t>Кошти</w:t>
            </w:r>
            <w:proofErr w:type="spellEnd"/>
            <w:r>
              <w:rPr>
                <w:lang w:eastAsia="ar-SA"/>
              </w:rPr>
              <w:t xml:space="preserve"> </w:t>
            </w:r>
            <w:proofErr w:type="spellStart"/>
            <w:r>
              <w:rPr>
                <w:lang w:eastAsia="ar-SA"/>
              </w:rPr>
              <w:t>місцевого</w:t>
            </w:r>
            <w:proofErr w:type="spellEnd"/>
            <w:r>
              <w:rPr>
                <w:lang w:eastAsia="ar-SA"/>
              </w:rPr>
              <w:t xml:space="preserve"> бюджету </w:t>
            </w:r>
            <w:proofErr w:type="spellStart"/>
            <w:r>
              <w:rPr>
                <w:lang w:eastAsia="ar-SA"/>
              </w:rPr>
              <w:t>Степанківської</w:t>
            </w:r>
            <w:proofErr w:type="spellEnd"/>
            <w:r>
              <w:rPr>
                <w:lang w:eastAsia="ar-SA"/>
              </w:rPr>
              <w:t xml:space="preserve"> </w:t>
            </w:r>
            <w:proofErr w:type="spellStart"/>
            <w:r>
              <w:rPr>
                <w:lang w:eastAsia="ar-SA"/>
              </w:rPr>
              <w:t>сільської</w:t>
            </w:r>
            <w:proofErr w:type="spellEnd"/>
            <w:r>
              <w:rPr>
                <w:lang w:eastAsia="ar-SA"/>
              </w:rPr>
              <w:t xml:space="preserve"> </w:t>
            </w:r>
            <w:proofErr w:type="spellStart"/>
            <w:r>
              <w:rPr>
                <w:lang w:eastAsia="ar-SA"/>
              </w:rPr>
              <w:t>теріторіальної</w:t>
            </w:r>
            <w:proofErr w:type="spellEnd"/>
            <w:r>
              <w:rPr>
                <w:lang w:eastAsia="ar-SA"/>
              </w:rPr>
              <w:t xml:space="preserve"> </w:t>
            </w:r>
            <w:proofErr w:type="spellStart"/>
            <w:r>
              <w:rPr>
                <w:lang w:eastAsia="ar-SA"/>
              </w:rPr>
              <w:t>громади</w:t>
            </w:r>
            <w:proofErr w:type="spellEnd"/>
            <w:r>
              <w:rPr>
                <w:lang w:eastAsia="ar-SA"/>
              </w:rPr>
              <w:t xml:space="preserve"> та </w:t>
            </w:r>
            <w:proofErr w:type="spellStart"/>
            <w:r>
              <w:rPr>
                <w:lang w:eastAsia="ar-SA"/>
              </w:rPr>
              <w:t>інших</w:t>
            </w:r>
            <w:proofErr w:type="spellEnd"/>
            <w:r>
              <w:rPr>
                <w:lang w:eastAsia="ar-SA"/>
              </w:rPr>
              <w:t xml:space="preserve"> </w:t>
            </w:r>
            <w:proofErr w:type="spellStart"/>
            <w:r>
              <w:rPr>
                <w:lang w:eastAsia="ar-SA"/>
              </w:rPr>
              <w:t>джерел</w:t>
            </w:r>
            <w:proofErr w:type="spellEnd"/>
            <w:r>
              <w:rPr>
                <w:lang w:eastAsia="ar-SA"/>
              </w:rPr>
              <w:t xml:space="preserve">, не </w:t>
            </w:r>
            <w:proofErr w:type="spellStart"/>
            <w:r>
              <w:rPr>
                <w:lang w:eastAsia="ar-SA"/>
              </w:rPr>
              <w:t>заборонених</w:t>
            </w:r>
            <w:proofErr w:type="spellEnd"/>
            <w:r>
              <w:rPr>
                <w:lang w:eastAsia="ar-SA"/>
              </w:rPr>
              <w:t xml:space="preserve"> </w:t>
            </w:r>
            <w:proofErr w:type="spellStart"/>
            <w:r>
              <w:rPr>
                <w:lang w:eastAsia="ar-SA"/>
              </w:rPr>
              <w:t>законодавством</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B7CEB4A" w14:textId="77777777" w:rsidR="002A3440" w:rsidRDefault="002A3440">
            <w:pPr>
              <w:suppressAutoHyphens/>
              <w:ind w:left="-107"/>
              <w:rPr>
                <w:lang w:eastAsia="ar-SA"/>
              </w:rPr>
            </w:pPr>
            <w:proofErr w:type="spellStart"/>
            <w:r>
              <w:rPr>
                <w:lang w:eastAsia="ar-SA"/>
              </w:rPr>
              <w:t>Підвищення</w:t>
            </w:r>
            <w:proofErr w:type="spellEnd"/>
            <w:r>
              <w:rPr>
                <w:lang w:eastAsia="ar-SA"/>
              </w:rPr>
              <w:t xml:space="preserve"> </w:t>
            </w:r>
            <w:proofErr w:type="spellStart"/>
            <w:r>
              <w:rPr>
                <w:lang w:eastAsia="ar-SA"/>
              </w:rPr>
              <w:t>мобільності</w:t>
            </w:r>
            <w:proofErr w:type="spellEnd"/>
            <w:r>
              <w:rPr>
                <w:lang w:eastAsia="ar-SA"/>
              </w:rPr>
              <w:t xml:space="preserve"> та оперативного </w:t>
            </w:r>
            <w:proofErr w:type="spellStart"/>
            <w:r>
              <w:rPr>
                <w:lang w:eastAsia="ar-SA"/>
              </w:rPr>
              <w:t>переміщення</w:t>
            </w:r>
            <w:proofErr w:type="spellEnd"/>
            <w:r>
              <w:rPr>
                <w:lang w:eastAsia="ar-SA"/>
              </w:rPr>
              <w:t xml:space="preserve"> </w:t>
            </w:r>
            <w:proofErr w:type="spellStart"/>
            <w:r>
              <w:rPr>
                <w:lang w:eastAsia="ar-SA"/>
              </w:rPr>
              <w:t>особового</w:t>
            </w:r>
            <w:proofErr w:type="spellEnd"/>
            <w:r>
              <w:rPr>
                <w:lang w:eastAsia="ar-SA"/>
              </w:rPr>
              <w:t xml:space="preserve"> складу</w:t>
            </w:r>
          </w:p>
        </w:tc>
      </w:tr>
      <w:tr w:rsidR="002A3440" w14:paraId="39510F09" w14:textId="77777777" w:rsidTr="002A3440">
        <w:trPr>
          <w:cantSplit/>
          <w:trHeight w:val="4236"/>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751F51BD" w14:textId="77777777" w:rsidR="002A3440" w:rsidRDefault="002A3440">
            <w:pPr>
              <w:suppressAutoHyphens/>
              <w:ind w:left="-107"/>
              <w:jc w:val="center"/>
              <w:rPr>
                <w:lang w:val="en-US" w:eastAsia="ar-SA"/>
              </w:rPr>
            </w:pPr>
            <w:r>
              <w:rPr>
                <w:lang w:eastAsia="ar-SA"/>
              </w:rPr>
              <w:lastRenderedPageBreak/>
              <w:t>1.6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D8FC57B" w14:textId="77777777" w:rsidR="002A3440" w:rsidRDefault="002A3440">
            <w:proofErr w:type="spellStart"/>
            <w:r>
              <w:t>Підготовка</w:t>
            </w:r>
            <w:proofErr w:type="spellEnd"/>
            <w:r>
              <w:t xml:space="preserve"> </w:t>
            </w:r>
            <w:proofErr w:type="spellStart"/>
            <w:r>
              <w:t>приміщень</w:t>
            </w:r>
            <w:proofErr w:type="spellEnd"/>
            <w:r>
              <w:t xml:space="preserve"> до </w:t>
            </w:r>
            <w:proofErr w:type="spellStart"/>
            <w:r>
              <w:t>виконання</w:t>
            </w:r>
            <w:proofErr w:type="spellEnd"/>
            <w:r>
              <w:t xml:space="preserve"> </w:t>
            </w:r>
            <w:proofErr w:type="spellStart"/>
            <w:r>
              <w:t>завдань</w:t>
            </w:r>
            <w:proofErr w:type="spellEnd"/>
            <w:r>
              <w:t xml:space="preserve"> за </w:t>
            </w:r>
            <w:proofErr w:type="spellStart"/>
            <w:r>
              <w:t>призначенням</w:t>
            </w:r>
            <w:proofErr w:type="spellEnd"/>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1F97E969" w14:textId="77777777" w:rsidR="002A3440" w:rsidRDefault="002A3440">
            <w:proofErr w:type="spellStart"/>
            <w:r>
              <w:t>Проведення</w:t>
            </w:r>
            <w:proofErr w:type="spellEnd"/>
            <w:r>
              <w:t xml:space="preserve"> ремонту </w:t>
            </w:r>
            <w:proofErr w:type="spellStart"/>
            <w:r>
              <w:t>приміщень</w:t>
            </w:r>
            <w:proofErr w:type="spellEnd"/>
            <w:r>
              <w:t xml:space="preserve">, </w:t>
            </w:r>
          </w:p>
          <w:p w14:paraId="21E21FF0" w14:textId="77777777" w:rsidR="002A3440" w:rsidRDefault="002A3440">
            <w:proofErr w:type="spellStart"/>
            <w:r>
              <w:t>Придбання</w:t>
            </w:r>
            <w:proofErr w:type="spellEnd"/>
            <w:r>
              <w:t xml:space="preserve"> </w:t>
            </w:r>
            <w:proofErr w:type="spellStart"/>
            <w:r>
              <w:t>будівельних</w:t>
            </w:r>
            <w:proofErr w:type="spellEnd"/>
            <w:r>
              <w:t xml:space="preserve"> </w:t>
            </w:r>
            <w:proofErr w:type="spellStart"/>
            <w:r>
              <w:t>матеріалів</w:t>
            </w:r>
            <w:proofErr w:type="spellEnd"/>
            <w:r>
              <w:t xml:space="preserve">, </w:t>
            </w:r>
            <w:proofErr w:type="spellStart"/>
            <w:r>
              <w:t>металоконструкцій</w:t>
            </w:r>
            <w:proofErr w:type="spellEnd"/>
            <w:r>
              <w:t xml:space="preserve">, </w:t>
            </w:r>
            <w:proofErr w:type="spellStart"/>
            <w:r>
              <w:t>господарчих</w:t>
            </w:r>
            <w:proofErr w:type="spellEnd"/>
            <w:r>
              <w:t xml:space="preserve"> </w:t>
            </w:r>
            <w:proofErr w:type="spellStart"/>
            <w:r>
              <w:t>товарів</w:t>
            </w:r>
            <w:proofErr w:type="spellEnd"/>
            <w:r>
              <w:t xml:space="preserve">, </w:t>
            </w:r>
            <w:proofErr w:type="spellStart"/>
            <w:r>
              <w:t>побутового</w:t>
            </w:r>
            <w:proofErr w:type="spellEnd"/>
            <w:r>
              <w:t xml:space="preserve"> </w:t>
            </w:r>
            <w:proofErr w:type="spellStart"/>
            <w:r>
              <w:t>обладнання</w:t>
            </w:r>
            <w:proofErr w:type="spellEnd"/>
            <w:r>
              <w:t xml:space="preserve">, </w:t>
            </w:r>
            <w:proofErr w:type="spellStart"/>
            <w:r>
              <w:t>придбання</w:t>
            </w:r>
            <w:proofErr w:type="spellEnd"/>
            <w:r>
              <w:t xml:space="preserve"> та монтаж </w:t>
            </w:r>
            <w:proofErr w:type="spellStart"/>
            <w:r>
              <w:t>електрообладнання</w:t>
            </w:r>
            <w:proofErr w:type="spellEnd"/>
            <w:r>
              <w:t xml:space="preserve"> (</w:t>
            </w:r>
            <w:proofErr w:type="spellStart"/>
            <w:r>
              <w:t>електричний</w:t>
            </w:r>
            <w:proofErr w:type="spellEnd"/>
            <w:r>
              <w:t xml:space="preserve"> кабель, </w:t>
            </w:r>
            <w:proofErr w:type="spellStart"/>
            <w:r>
              <w:t>електричні</w:t>
            </w:r>
            <w:proofErr w:type="spellEnd"/>
            <w:r>
              <w:t xml:space="preserve"> розетки, </w:t>
            </w:r>
            <w:proofErr w:type="spellStart"/>
            <w:r>
              <w:t>вимикачі</w:t>
            </w:r>
            <w:proofErr w:type="spellEnd"/>
            <w:r>
              <w:t xml:space="preserve">, лампочки </w:t>
            </w:r>
            <w:proofErr w:type="spellStart"/>
            <w:r>
              <w:t>тощо</w:t>
            </w:r>
            <w:proofErr w:type="spellEnd"/>
            <w:r>
              <w:t xml:space="preserve">). </w:t>
            </w:r>
            <w:proofErr w:type="spellStart"/>
            <w:r>
              <w:t>Укомплектування</w:t>
            </w:r>
            <w:proofErr w:type="spellEnd"/>
            <w:r>
              <w:t xml:space="preserve"> </w:t>
            </w:r>
            <w:proofErr w:type="spellStart"/>
            <w:r>
              <w:t>приміщень</w:t>
            </w:r>
            <w:proofErr w:type="spellEnd"/>
            <w:r>
              <w:t xml:space="preserve"> (</w:t>
            </w:r>
            <w:proofErr w:type="spellStart"/>
            <w:r>
              <w:t>обладнання</w:t>
            </w:r>
            <w:proofErr w:type="spellEnd"/>
            <w:r>
              <w:t xml:space="preserve"> </w:t>
            </w:r>
            <w:proofErr w:type="spellStart"/>
            <w:r>
              <w:t>кімнат</w:t>
            </w:r>
            <w:proofErr w:type="spellEnd"/>
            <w:r>
              <w:t xml:space="preserve"> </w:t>
            </w:r>
            <w:proofErr w:type="spellStart"/>
            <w:r>
              <w:t>зберігання</w:t>
            </w:r>
            <w:proofErr w:type="spellEnd"/>
            <w:r>
              <w:t xml:space="preserve"> </w:t>
            </w:r>
            <w:proofErr w:type="spellStart"/>
            <w:r>
              <w:t>зброї</w:t>
            </w:r>
            <w:proofErr w:type="spellEnd"/>
            <w:r>
              <w:t xml:space="preserve">, </w:t>
            </w:r>
            <w:proofErr w:type="spellStart"/>
            <w:r>
              <w:t>спальних</w:t>
            </w:r>
            <w:proofErr w:type="spellEnd"/>
            <w:r>
              <w:t xml:space="preserve"> </w:t>
            </w:r>
            <w:proofErr w:type="spellStart"/>
            <w:r>
              <w:t>приміщень</w:t>
            </w:r>
            <w:proofErr w:type="spellEnd"/>
            <w:r>
              <w:t xml:space="preserve"> для </w:t>
            </w:r>
            <w:proofErr w:type="spellStart"/>
            <w:r>
              <w:t>особового</w:t>
            </w:r>
            <w:proofErr w:type="spellEnd"/>
            <w:r>
              <w:t xml:space="preserve"> складу, </w:t>
            </w:r>
            <w:proofErr w:type="spellStart"/>
            <w:r>
              <w:t>робочих</w:t>
            </w:r>
            <w:proofErr w:type="spellEnd"/>
            <w:r>
              <w:t xml:space="preserve"> </w:t>
            </w:r>
            <w:proofErr w:type="spellStart"/>
            <w:r>
              <w:t>місць</w:t>
            </w:r>
            <w:proofErr w:type="spellEnd"/>
            <w:r>
              <w:t xml:space="preserve">) та </w:t>
            </w:r>
            <w:proofErr w:type="spellStart"/>
            <w:r>
              <w:t>придбання</w:t>
            </w:r>
            <w:proofErr w:type="spellEnd"/>
            <w:r>
              <w:t xml:space="preserve"> </w:t>
            </w:r>
            <w:proofErr w:type="spellStart"/>
            <w:r>
              <w:t>необхідного</w:t>
            </w:r>
            <w:proofErr w:type="spellEnd"/>
            <w:r>
              <w:t xml:space="preserve"> </w:t>
            </w:r>
            <w:proofErr w:type="spellStart"/>
            <w:r>
              <w:t>інвентарю</w:t>
            </w:r>
            <w:proofErr w:type="spellEnd"/>
            <w:r>
              <w:t xml:space="preserve"> (</w:t>
            </w:r>
            <w:proofErr w:type="spellStart"/>
            <w:r>
              <w:t>засобів</w:t>
            </w:r>
            <w:proofErr w:type="spellEnd"/>
            <w:r>
              <w:t xml:space="preserve"> </w:t>
            </w:r>
            <w:proofErr w:type="spellStart"/>
            <w:r>
              <w:t>пожежогасіння</w:t>
            </w:r>
            <w:proofErr w:type="spellEnd"/>
            <w:r>
              <w:t xml:space="preserve">, </w:t>
            </w:r>
            <w:proofErr w:type="spellStart"/>
            <w:r>
              <w:t>ліжок</w:t>
            </w:r>
            <w:proofErr w:type="spellEnd"/>
            <w:r>
              <w:t xml:space="preserve">, </w:t>
            </w:r>
            <w:proofErr w:type="spellStart"/>
            <w:r>
              <w:t>робочих</w:t>
            </w:r>
            <w:proofErr w:type="spellEnd"/>
            <w:r>
              <w:t xml:space="preserve"> </w:t>
            </w:r>
            <w:proofErr w:type="spellStart"/>
            <w:r>
              <w:t>столів</w:t>
            </w:r>
            <w:proofErr w:type="spellEnd"/>
            <w:r>
              <w:t xml:space="preserve">, </w:t>
            </w:r>
            <w:proofErr w:type="spellStart"/>
            <w:r>
              <w:t>стільців</w:t>
            </w:r>
            <w:proofErr w:type="spellEnd"/>
            <w:r>
              <w:t xml:space="preserve"> та </w:t>
            </w:r>
            <w:proofErr w:type="spellStart"/>
            <w:r>
              <w:t>інших</w:t>
            </w:r>
            <w:proofErr w:type="spellEnd"/>
            <w:r>
              <w:t xml:space="preserve"> </w:t>
            </w:r>
            <w:proofErr w:type="spellStart"/>
            <w:r>
              <w:t>необхідних</w:t>
            </w:r>
            <w:proofErr w:type="spellEnd"/>
            <w:r>
              <w:t xml:space="preserve"> </w:t>
            </w:r>
            <w:proofErr w:type="spellStart"/>
            <w:r>
              <w:t>меблів</w:t>
            </w:r>
            <w:proofErr w:type="spellEnd"/>
            <w:r>
              <w:t xml:space="preserve"> </w:t>
            </w:r>
            <w:proofErr w:type="spellStart"/>
            <w:r>
              <w:t>тощо</w:t>
            </w:r>
            <w:proofErr w:type="spellEnd"/>
            <w:r>
              <w:t xml:space="preserve">). </w:t>
            </w:r>
            <w:proofErr w:type="spellStart"/>
            <w:r>
              <w:t>Обслуговування</w:t>
            </w:r>
            <w:proofErr w:type="spellEnd"/>
            <w:r>
              <w:t xml:space="preserve"> та ремонт такого </w:t>
            </w:r>
            <w:proofErr w:type="spellStart"/>
            <w:r>
              <w:t>обладнання</w:t>
            </w:r>
            <w:proofErr w:type="spellEnd"/>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14:paraId="7AEFF5E7" w14:textId="77777777" w:rsidR="002A3440" w:rsidRPr="00734EBF" w:rsidRDefault="00734EBF">
            <w:pPr>
              <w:suppressAutoHyphens/>
              <w:ind w:left="-107" w:right="113"/>
              <w:jc w:val="center"/>
              <w:rPr>
                <w:lang w:val="uk-UA" w:eastAsia="ar-SA"/>
              </w:rPr>
            </w:pPr>
            <w:r>
              <w:rPr>
                <w:lang w:eastAsia="ar-SA"/>
              </w:rPr>
              <w:t>До 31.12.202</w:t>
            </w:r>
            <w:r>
              <w:rPr>
                <w:lang w:val="uk-UA" w:eastAsia="ar-SA"/>
              </w:rPr>
              <w:t>4</w:t>
            </w:r>
          </w:p>
        </w:tc>
        <w:tc>
          <w:tcPr>
            <w:tcW w:w="2694" w:type="dxa"/>
            <w:tcBorders>
              <w:top w:val="single" w:sz="4" w:space="0" w:color="000000"/>
              <w:left w:val="single" w:sz="4" w:space="0" w:color="000000"/>
              <w:bottom w:val="single" w:sz="4" w:space="0" w:color="000000"/>
              <w:right w:val="single" w:sz="4" w:space="0" w:color="000000"/>
            </w:tcBorders>
            <w:vAlign w:val="center"/>
          </w:tcPr>
          <w:p w14:paraId="62B99634" w14:textId="77777777" w:rsidR="002A3440" w:rsidRDefault="002A3440">
            <w:pPr>
              <w:widowControl w:val="0"/>
              <w:autoSpaceDE w:val="0"/>
              <w:autoSpaceDN w:val="0"/>
              <w:adjustRightInd w:val="0"/>
              <w:rPr>
                <w:szCs w:val="28"/>
                <w:lang w:val="uk-UA"/>
              </w:rPr>
            </w:pPr>
            <w:proofErr w:type="spellStart"/>
            <w:r>
              <w:rPr>
                <w:szCs w:val="28"/>
                <w:lang w:val="uk-UA"/>
              </w:rPr>
              <w:t>Степанківська</w:t>
            </w:r>
            <w:proofErr w:type="spellEnd"/>
            <w:r>
              <w:rPr>
                <w:szCs w:val="28"/>
                <w:lang w:val="uk-UA"/>
              </w:rPr>
              <w:t xml:space="preserve"> сільська рада</w:t>
            </w:r>
          </w:p>
          <w:p w14:paraId="04C42954" w14:textId="77777777" w:rsidR="002A3440" w:rsidRDefault="002A3440">
            <w:pPr>
              <w:widowControl w:val="0"/>
              <w:autoSpaceDE w:val="0"/>
              <w:autoSpaceDN w:val="0"/>
              <w:adjustRightInd w:val="0"/>
              <w:rPr>
                <w:szCs w:val="28"/>
                <w:lang w:val="uk-UA"/>
              </w:rPr>
            </w:pPr>
          </w:p>
          <w:p w14:paraId="74722639" w14:textId="77777777" w:rsidR="002A3440" w:rsidRDefault="002A3440">
            <w:pPr>
              <w:widowControl w:val="0"/>
              <w:autoSpaceDE w:val="0"/>
              <w:autoSpaceDN w:val="0"/>
              <w:adjustRightInd w:val="0"/>
              <w:rPr>
                <w:szCs w:val="28"/>
                <w:lang w:val="uk-UA"/>
              </w:rPr>
            </w:pPr>
            <w:proofErr w:type="spellStart"/>
            <w:r>
              <w:rPr>
                <w:szCs w:val="28"/>
                <w:lang w:val="uk-UA"/>
              </w:rPr>
              <w:t>Виконачий</w:t>
            </w:r>
            <w:proofErr w:type="spellEnd"/>
            <w:r>
              <w:rPr>
                <w:szCs w:val="28"/>
                <w:lang w:val="uk-UA"/>
              </w:rPr>
              <w:t xml:space="preserve"> комітет </w:t>
            </w:r>
            <w:proofErr w:type="spellStart"/>
            <w:r>
              <w:rPr>
                <w:szCs w:val="28"/>
                <w:lang w:val="uk-UA"/>
              </w:rPr>
              <w:t>Степанківської</w:t>
            </w:r>
            <w:proofErr w:type="spellEnd"/>
            <w:r>
              <w:rPr>
                <w:szCs w:val="28"/>
                <w:lang w:val="uk-UA"/>
              </w:rPr>
              <w:t xml:space="preserve"> сільської ради </w:t>
            </w:r>
          </w:p>
          <w:p w14:paraId="5A314713" w14:textId="77777777" w:rsidR="002A3440" w:rsidRDefault="002A3440">
            <w:pPr>
              <w:widowControl w:val="0"/>
              <w:autoSpaceDE w:val="0"/>
              <w:autoSpaceDN w:val="0"/>
              <w:adjustRightInd w:val="0"/>
              <w:rPr>
                <w:szCs w:val="28"/>
                <w:lang w:val="uk-UA"/>
              </w:rPr>
            </w:pPr>
          </w:p>
          <w:p w14:paraId="2F80932C" w14:textId="77777777" w:rsidR="002A3440" w:rsidRDefault="002A3440">
            <w:pPr>
              <w:widowControl w:val="0"/>
              <w:autoSpaceDE w:val="0"/>
              <w:autoSpaceDN w:val="0"/>
              <w:adjustRightInd w:val="0"/>
              <w:rPr>
                <w:szCs w:val="28"/>
                <w:lang w:val="uk-UA"/>
              </w:rPr>
            </w:pPr>
            <w:r>
              <w:rPr>
                <w:szCs w:val="28"/>
                <w:lang w:val="uk-UA"/>
              </w:rPr>
              <w:t xml:space="preserve">Військова частина </w:t>
            </w:r>
          </w:p>
          <w:p w14:paraId="729ACEB5" w14:textId="1AD41681" w:rsidR="002A3440" w:rsidRDefault="00010DD9">
            <w:pPr>
              <w:widowControl w:val="0"/>
              <w:autoSpaceDE w:val="0"/>
              <w:autoSpaceDN w:val="0"/>
              <w:adjustRightInd w:val="0"/>
              <w:rPr>
                <w:szCs w:val="28"/>
                <w:lang w:val="uk-UA"/>
              </w:rPr>
            </w:pPr>
            <w:r>
              <w:rPr>
                <w:b/>
                <w:sz w:val="28"/>
                <w:szCs w:val="28"/>
                <w:lang w:val="uk-UA"/>
              </w:rPr>
              <w:t>****</w:t>
            </w:r>
            <w:r>
              <w:rPr>
                <w:b/>
                <w:sz w:val="28"/>
                <w:szCs w:val="28"/>
                <w:lang w:val="uk-UA"/>
              </w:rPr>
              <w:t xml:space="preserve"> </w:t>
            </w:r>
            <w:proofErr w:type="spellStart"/>
            <w:r w:rsidR="002A3440">
              <w:t>Збройних</w:t>
            </w:r>
            <w:proofErr w:type="spellEnd"/>
            <w:r w:rsidR="002A3440">
              <w:t xml:space="preserve"> Сил </w:t>
            </w:r>
            <w:proofErr w:type="spellStart"/>
            <w:r w:rsidR="002A3440">
              <w:t>України</w:t>
            </w:r>
            <w:proofErr w:type="spellEnd"/>
          </w:p>
          <w:p w14:paraId="37F8D9C9" w14:textId="77777777" w:rsidR="002A3440" w:rsidRDefault="002A3440">
            <w:pPr>
              <w:suppressAutoHyphens/>
              <w:ind w:left="-107"/>
              <w:rPr>
                <w:lang w:val="uk-UA" w:eastAsia="ar-SA"/>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0C7BA60" w14:textId="77777777" w:rsidR="002A3440" w:rsidRDefault="002A3440">
            <w:pPr>
              <w:suppressAutoHyphens/>
              <w:ind w:left="-107"/>
              <w:rPr>
                <w:lang w:eastAsia="ar-SA"/>
              </w:rPr>
            </w:pPr>
            <w:proofErr w:type="spellStart"/>
            <w:r>
              <w:rPr>
                <w:lang w:eastAsia="ar-SA"/>
              </w:rPr>
              <w:t>Кошти</w:t>
            </w:r>
            <w:proofErr w:type="spellEnd"/>
            <w:r>
              <w:rPr>
                <w:lang w:eastAsia="ar-SA"/>
              </w:rPr>
              <w:t xml:space="preserve"> </w:t>
            </w:r>
            <w:proofErr w:type="spellStart"/>
            <w:r>
              <w:rPr>
                <w:lang w:eastAsia="ar-SA"/>
              </w:rPr>
              <w:t>місцевого</w:t>
            </w:r>
            <w:proofErr w:type="spellEnd"/>
            <w:r>
              <w:rPr>
                <w:lang w:eastAsia="ar-SA"/>
              </w:rPr>
              <w:t xml:space="preserve"> бюджету </w:t>
            </w:r>
            <w:proofErr w:type="spellStart"/>
            <w:r>
              <w:rPr>
                <w:lang w:eastAsia="ar-SA"/>
              </w:rPr>
              <w:t>Степанівської</w:t>
            </w:r>
            <w:proofErr w:type="spellEnd"/>
            <w:r>
              <w:rPr>
                <w:lang w:eastAsia="ar-SA"/>
              </w:rPr>
              <w:t xml:space="preserve"> </w:t>
            </w:r>
            <w:proofErr w:type="spellStart"/>
            <w:r>
              <w:rPr>
                <w:lang w:eastAsia="ar-SA"/>
              </w:rPr>
              <w:t>сільської</w:t>
            </w:r>
            <w:proofErr w:type="spellEnd"/>
            <w:r>
              <w:rPr>
                <w:lang w:eastAsia="ar-SA"/>
              </w:rPr>
              <w:t xml:space="preserve"> </w:t>
            </w:r>
            <w:proofErr w:type="spellStart"/>
            <w:r>
              <w:rPr>
                <w:lang w:eastAsia="ar-SA"/>
              </w:rPr>
              <w:t>територіальної</w:t>
            </w:r>
            <w:proofErr w:type="spellEnd"/>
            <w:r>
              <w:rPr>
                <w:lang w:eastAsia="ar-SA"/>
              </w:rPr>
              <w:t xml:space="preserve"> </w:t>
            </w:r>
            <w:proofErr w:type="spellStart"/>
            <w:r>
              <w:rPr>
                <w:lang w:eastAsia="ar-SA"/>
              </w:rPr>
              <w:t>громади</w:t>
            </w:r>
            <w:proofErr w:type="spellEnd"/>
            <w:r>
              <w:rPr>
                <w:lang w:eastAsia="ar-SA"/>
              </w:rPr>
              <w:t xml:space="preserve"> та  </w:t>
            </w:r>
            <w:proofErr w:type="spellStart"/>
            <w:r>
              <w:rPr>
                <w:lang w:eastAsia="ar-SA"/>
              </w:rPr>
              <w:t>інших</w:t>
            </w:r>
            <w:proofErr w:type="spellEnd"/>
            <w:r>
              <w:rPr>
                <w:lang w:eastAsia="ar-SA"/>
              </w:rPr>
              <w:t xml:space="preserve"> </w:t>
            </w:r>
            <w:proofErr w:type="spellStart"/>
            <w:r>
              <w:rPr>
                <w:lang w:eastAsia="ar-SA"/>
              </w:rPr>
              <w:t>джерел</w:t>
            </w:r>
            <w:proofErr w:type="spellEnd"/>
            <w:r>
              <w:rPr>
                <w:lang w:eastAsia="ar-SA"/>
              </w:rPr>
              <w:t xml:space="preserve"> не </w:t>
            </w:r>
            <w:proofErr w:type="spellStart"/>
            <w:r>
              <w:rPr>
                <w:lang w:eastAsia="ar-SA"/>
              </w:rPr>
              <w:t>заборонених</w:t>
            </w:r>
            <w:proofErr w:type="spellEnd"/>
            <w:r>
              <w:rPr>
                <w:lang w:eastAsia="ar-SA"/>
              </w:rPr>
              <w:t xml:space="preserve"> </w:t>
            </w:r>
            <w:proofErr w:type="spellStart"/>
            <w:r>
              <w:rPr>
                <w:lang w:eastAsia="ar-SA"/>
              </w:rPr>
              <w:t>законодавством</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945E437" w14:textId="77777777" w:rsidR="002A3440" w:rsidRDefault="002A3440">
            <w:pPr>
              <w:suppressAutoHyphens/>
              <w:ind w:left="-107"/>
              <w:rPr>
                <w:lang w:eastAsia="ar-SA"/>
              </w:rPr>
            </w:pPr>
            <w:proofErr w:type="spellStart"/>
            <w:r>
              <w:rPr>
                <w:lang w:eastAsia="ar-SA"/>
              </w:rPr>
              <w:t>Створення</w:t>
            </w:r>
            <w:proofErr w:type="spellEnd"/>
            <w:r>
              <w:rPr>
                <w:lang w:eastAsia="ar-SA"/>
              </w:rPr>
              <w:t xml:space="preserve"> </w:t>
            </w:r>
            <w:proofErr w:type="spellStart"/>
            <w:r>
              <w:rPr>
                <w:lang w:eastAsia="ar-SA"/>
              </w:rPr>
              <w:t>необхідних</w:t>
            </w:r>
            <w:proofErr w:type="spellEnd"/>
            <w:r>
              <w:rPr>
                <w:lang w:eastAsia="ar-SA"/>
              </w:rPr>
              <w:t xml:space="preserve"> умов для </w:t>
            </w:r>
            <w:proofErr w:type="spellStart"/>
            <w:r>
              <w:rPr>
                <w:lang w:eastAsia="ar-SA"/>
              </w:rPr>
              <w:t>функціонування</w:t>
            </w:r>
            <w:proofErr w:type="spellEnd"/>
            <w:r>
              <w:rPr>
                <w:lang w:eastAsia="ar-SA"/>
              </w:rPr>
              <w:t xml:space="preserve"> </w:t>
            </w:r>
            <w:proofErr w:type="spellStart"/>
            <w:r>
              <w:rPr>
                <w:lang w:eastAsia="ar-SA"/>
              </w:rPr>
              <w:t>підрозділу</w:t>
            </w:r>
            <w:proofErr w:type="spellEnd"/>
            <w:r>
              <w:rPr>
                <w:lang w:eastAsia="ar-SA"/>
              </w:rPr>
              <w:t xml:space="preserve"> </w:t>
            </w:r>
          </w:p>
        </w:tc>
      </w:tr>
      <w:tr w:rsidR="002A3440" w14:paraId="72544CE5" w14:textId="77777777" w:rsidTr="002A3440">
        <w:trPr>
          <w:cantSplit/>
          <w:trHeight w:val="4522"/>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75BAAC2D" w14:textId="77777777" w:rsidR="002A3440" w:rsidRDefault="002A3440">
            <w:pPr>
              <w:suppressAutoHyphens/>
              <w:jc w:val="center"/>
              <w:rPr>
                <w:lang w:eastAsia="ar-SA"/>
              </w:rPr>
            </w:pPr>
            <w:r>
              <w:rPr>
                <w:lang w:eastAsia="ar-SA"/>
              </w:rPr>
              <w:t>1.7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56C275F" w14:textId="77777777" w:rsidR="002A3440" w:rsidRDefault="002A3440">
            <w:proofErr w:type="spellStart"/>
            <w:r>
              <w:t>Забезпечення</w:t>
            </w:r>
            <w:proofErr w:type="spellEnd"/>
            <w:r>
              <w:t xml:space="preserve"> умов </w:t>
            </w:r>
            <w:proofErr w:type="spellStart"/>
            <w:r>
              <w:t>функціонування</w:t>
            </w:r>
            <w:proofErr w:type="spellEnd"/>
            <w:r>
              <w:t xml:space="preserve"> </w:t>
            </w: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712F2613" w14:textId="77777777" w:rsidR="002A3440" w:rsidRDefault="002A3440">
            <w:proofErr w:type="spellStart"/>
            <w:r>
              <w:t>Забезпечення</w:t>
            </w:r>
            <w:proofErr w:type="spellEnd"/>
            <w:r>
              <w:t xml:space="preserve"> </w:t>
            </w:r>
            <w:proofErr w:type="spellStart"/>
            <w:r>
              <w:t>перевезення</w:t>
            </w:r>
            <w:proofErr w:type="spellEnd"/>
            <w:r>
              <w:t xml:space="preserve"> </w:t>
            </w:r>
            <w:proofErr w:type="spellStart"/>
            <w:r>
              <w:t>особового</w:t>
            </w:r>
            <w:proofErr w:type="spellEnd"/>
            <w:r>
              <w:t xml:space="preserve"> складу до </w:t>
            </w:r>
            <w:proofErr w:type="spellStart"/>
            <w:r>
              <w:t>місць</w:t>
            </w:r>
            <w:proofErr w:type="spellEnd"/>
            <w:r>
              <w:t xml:space="preserve"> </w:t>
            </w:r>
            <w:proofErr w:type="spellStart"/>
            <w:r>
              <w:t>виконання</w:t>
            </w:r>
            <w:proofErr w:type="spellEnd"/>
            <w:r>
              <w:t xml:space="preserve"> </w:t>
            </w:r>
            <w:proofErr w:type="spellStart"/>
            <w:r>
              <w:t>практичних</w:t>
            </w:r>
            <w:proofErr w:type="spellEnd"/>
            <w:r>
              <w:t xml:space="preserve"> </w:t>
            </w:r>
            <w:proofErr w:type="spellStart"/>
            <w:r>
              <w:t>дій</w:t>
            </w:r>
            <w:proofErr w:type="spellEnd"/>
            <w:r>
              <w:t xml:space="preserve">, в тому </w:t>
            </w:r>
            <w:proofErr w:type="spellStart"/>
            <w:r>
              <w:t>числі</w:t>
            </w:r>
            <w:proofErr w:type="spellEnd"/>
            <w:r>
              <w:t xml:space="preserve"> </w:t>
            </w:r>
            <w:proofErr w:type="spellStart"/>
            <w:r>
              <w:t>придбання</w:t>
            </w:r>
            <w:proofErr w:type="spellEnd"/>
            <w:r>
              <w:t xml:space="preserve"> </w:t>
            </w:r>
            <w:proofErr w:type="spellStart"/>
            <w:r>
              <w:t>паливно-мастильних</w:t>
            </w:r>
            <w:proofErr w:type="spellEnd"/>
            <w:r>
              <w:t xml:space="preserve"> </w:t>
            </w:r>
            <w:proofErr w:type="spellStart"/>
            <w:r>
              <w:t>матеріалів</w:t>
            </w:r>
            <w:proofErr w:type="spellEnd"/>
            <w:r>
              <w:t xml:space="preserve">, </w:t>
            </w:r>
            <w:proofErr w:type="spellStart"/>
            <w:r>
              <w:t>технічних</w:t>
            </w:r>
            <w:proofErr w:type="spellEnd"/>
            <w:r>
              <w:t xml:space="preserve"> </w:t>
            </w:r>
            <w:proofErr w:type="spellStart"/>
            <w:r>
              <w:t>рідин</w:t>
            </w:r>
            <w:proofErr w:type="spellEnd"/>
            <w:r>
              <w:t xml:space="preserve"> та </w:t>
            </w:r>
            <w:proofErr w:type="spellStart"/>
            <w:r>
              <w:t>запасних</w:t>
            </w:r>
            <w:proofErr w:type="spellEnd"/>
            <w:r>
              <w:t xml:space="preserve"> </w:t>
            </w:r>
            <w:proofErr w:type="spellStart"/>
            <w:r>
              <w:t>частин</w:t>
            </w:r>
            <w:proofErr w:type="spellEnd"/>
            <w:r>
              <w:t xml:space="preserve"> до </w:t>
            </w:r>
            <w:proofErr w:type="spellStart"/>
            <w:r>
              <w:t>автомобілів</w:t>
            </w:r>
            <w:proofErr w:type="spellEnd"/>
            <w:r>
              <w:t xml:space="preserve"> (</w:t>
            </w:r>
            <w:proofErr w:type="spellStart"/>
            <w:r>
              <w:t>акумулятори</w:t>
            </w:r>
            <w:proofErr w:type="spellEnd"/>
            <w:r>
              <w:t xml:space="preserve">, </w:t>
            </w:r>
            <w:proofErr w:type="spellStart"/>
            <w:r>
              <w:t>шини</w:t>
            </w:r>
            <w:proofErr w:type="spellEnd"/>
            <w:r>
              <w:t xml:space="preserve">, </w:t>
            </w:r>
            <w:proofErr w:type="spellStart"/>
            <w:r>
              <w:t>покришки</w:t>
            </w:r>
            <w:proofErr w:type="spellEnd"/>
            <w:r>
              <w:t xml:space="preserve">, </w:t>
            </w:r>
            <w:proofErr w:type="spellStart"/>
            <w:r>
              <w:t>ремені</w:t>
            </w:r>
            <w:proofErr w:type="spellEnd"/>
            <w:r>
              <w:t xml:space="preserve"> ГРМ, </w:t>
            </w:r>
            <w:proofErr w:type="spellStart"/>
            <w:r>
              <w:t>стартери</w:t>
            </w:r>
            <w:proofErr w:type="spellEnd"/>
            <w:r>
              <w:t xml:space="preserve">, насоси, сальники та </w:t>
            </w:r>
            <w:proofErr w:type="spellStart"/>
            <w:r>
              <w:t>ін</w:t>
            </w:r>
            <w:proofErr w:type="spellEnd"/>
            <w:r>
              <w:t xml:space="preserve">.), а </w:t>
            </w:r>
            <w:proofErr w:type="spellStart"/>
            <w:r>
              <w:t>також</w:t>
            </w:r>
            <w:proofErr w:type="spellEnd"/>
            <w:r>
              <w:t xml:space="preserve"> </w:t>
            </w:r>
            <w:proofErr w:type="spellStart"/>
            <w:r>
              <w:t>супутніх</w:t>
            </w:r>
            <w:proofErr w:type="spellEnd"/>
            <w:r>
              <w:t xml:space="preserve"> </w:t>
            </w:r>
            <w:proofErr w:type="spellStart"/>
            <w:r>
              <w:t>матеріалів</w:t>
            </w:r>
            <w:proofErr w:type="spellEnd"/>
            <w:r>
              <w:t xml:space="preserve"> (</w:t>
            </w:r>
            <w:proofErr w:type="spellStart"/>
            <w:r>
              <w:t>автомобільної</w:t>
            </w:r>
            <w:proofErr w:type="spellEnd"/>
            <w:r>
              <w:t xml:space="preserve"> </w:t>
            </w:r>
            <w:proofErr w:type="spellStart"/>
            <w:r>
              <w:t>фарби</w:t>
            </w:r>
            <w:proofErr w:type="spellEnd"/>
            <w:r>
              <w:t xml:space="preserve">, </w:t>
            </w:r>
            <w:proofErr w:type="spellStart"/>
            <w:r>
              <w:t>герметиків</w:t>
            </w:r>
            <w:proofErr w:type="spellEnd"/>
            <w:r>
              <w:t xml:space="preserve"> та </w:t>
            </w:r>
            <w:proofErr w:type="spellStart"/>
            <w:r>
              <w:t>шпаклівок</w:t>
            </w:r>
            <w:proofErr w:type="spellEnd"/>
            <w:r>
              <w:t xml:space="preserve">, </w:t>
            </w:r>
            <w:proofErr w:type="spellStart"/>
            <w:r>
              <w:t>компресорів</w:t>
            </w:r>
            <w:proofErr w:type="spellEnd"/>
            <w:r>
              <w:t xml:space="preserve">, </w:t>
            </w:r>
            <w:proofErr w:type="spellStart"/>
            <w:r>
              <w:t>ключів</w:t>
            </w:r>
            <w:proofErr w:type="spellEnd"/>
            <w:r>
              <w:t xml:space="preserve">, </w:t>
            </w:r>
            <w:proofErr w:type="spellStart"/>
            <w:r>
              <w:t>домкратів</w:t>
            </w:r>
            <w:proofErr w:type="spellEnd"/>
            <w:r>
              <w:t xml:space="preserve">, </w:t>
            </w:r>
            <w:proofErr w:type="spellStart"/>
            <w:r>
              <w:t>пускозарядних</w:t>
            </w:r>
            <w:proofErr w:type="spellEnd"/>
            <w:r>
              <w:t xml:space="preserve"> </w:t>
            </w:r>
            <w:proofErr w:type="spellStart"/>
            <w:r>
              <w:t>пристроїв</w:t>
            </w:r>
            <w:proofErr w:type="spellEnd"/>
            <w:r>
              <w:t xml:space="preserve">, </w:t>
            </w:r>
            <w:proofErr w:type="spellStart"/>
            <w:r>
              <w:t>тросів</w:t>
            </w:r>
            <w:proofErr w:type="spellEnd"/>
            <w:r>
              <w:t xml:space="preserve"> для </w:t>
            </w:r>
            <w:proofErr w:type="spellStart"/>
            <w:r>
              <w:t>буксирування</w:t>
            </w:r>
            <w:proofErr w:type="spellEnd"/>
            <w:r>
              <w:t xml:space="preserve"> та </w:t>
            </w:r>
            <w:proofErr w:type="spellStart"/>
            <w:r>
              <w:t>ін</w:t>
            </w:r>
            <w:proofErr w:type="spellEnd"/>
            <w:r>
              <w:t xml:space="preserve">.) та </w:t>
            </w:r>
            <w:proofErr w:type="spellStart"/>
            <w:r>
              <w:t>інструментів</w:t>
            </w:r>
            <w:proofErr w:type="spellEnd"/>
            <w:r>
              <w:t xml:space="preserve">. </w:t>
            </w:r>
            <w:proofErr w:type="spellStart"/>
            <w:r>
              <w:t>Проведення</w:t>
            </w:r>
            <w:proofErr w:type="spellEnd"/>
            <w:r>
              <w:t xml:space="preserve"> ремонту </w:t>
            </w:r>
            <w:proofErr w:type="spellStart"/>
            <w:r>
              <w:t>автомобільної</w:t>
            </w:r>
            <w:proofErr w:type="spellEnd"/>
            <w:r>
              <w:t xml:space="preserve"> </w:t>
            </w:r>
            <w:proofErr w:type="spellStart"/>
            <w:r>
              <w:t>техніки</w:t>
            </w:r>
            <w:proofErr w:type="spellEnd"/>
            <w:r>
              <w:t xml:space="preserve">, в тому </w:t>
            </w:r>
            <w:proofErr w:type="spellStart"/>
            <w:r>
              <w:t>числі</w:t>
            </w:r>
            <w:proofErr w:type="spellEnd"/>
            <w:r>
              <w:t xml:space="preserve"> </w:t>
            </w:r>
            <w:proofErr w:type="spellStart"/>
            <w:r>
              <w:t>спеціального</w:t>
            </w:r>
            <w:proofErr w:type="spellEnd"/>
            <w:r>
              <w:t xml:space="preserve"> </w:t>
            </w:r>
            <w:proofErr w:type="spellStart"/>
            <w:r>
              <w:t>призначення</w:t>
            </w:r>
            <w:proofErr w:type="spellEnd"/>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14:paraId="38D49A71" w14:textId="77777777" w:rsidR="002A3440" w:rsidRPr="00734EBF" w:rsidRDefault="00734EBF">
            <w:pPr>
              <w:suppressAutoHyphens/>
              <w:ind w:left="-107" w:right="113"/>
              <w:jc w:val="center"/>
              <w:rPr>
                <w:lang w:val="uk-UA" w:eastAsia="ar-SA"/>
              </w:rPr>
            </w:pPr>
            <w:r>
              <w:rPr>
                <w:lang w:eastAsia="ar-SA"/>
              </w:rPr>
              <w:t>До 31.12.202</w:t>
            </w:r>
            <w:r>
              <w:rPr>
                <w:lang w:val="uk-UA" w:eastAsia="ar-SA"/>
              </w:rPr>
              <w:t>4</w:t>
            </w:r>
          </w:p>
        </w:tc>
        <w:tc>
          <w:tcPr>
            <w:tcW w:w="2694" w:type="dxa"/>
            <w:tcBorders>
              <w:top w:val="single" w:sz="4" w:space="0" w:color="000000"/>
              <w:left w:val="single" w:sz="4" w:space="0" w:color="000000"/>
              <w:bottom w:val="single" w:sz="4" w:space="0" w:color="000000"/>
              <w:right w:val="single" w:sz="4" w:space="0" w:color="000000"/>
            </w:tcBorders>
            <w:vAlign w:val="center"/>
          </w:tcPr>
          <w:p w14:paraId="4F35BE7C" w14:textId="77777777" w:rsidR="002A3440" w:rsidRDefault="002A3440">
            <w:pPr>
              <w:widowControl w:val="0"/>
              <w:autoSpaceDE w:val="0"/>
              <w:autoSpaceDN w:val="0"/>
              <w:adjustRightInd w:val="0"/>
              <w:rPr>
                <w:szCs w:val="28"/>
                <w:lang w:val="uk-UA"/>
              </w:rPr>
            </w:pPr>
            <w:proofErr w:type="spellStart"/>
            <w:r>
              <w:rPr>
                <w:szCs w:val="28"/>
                <w:lang w:val="uk-UA"/>
              </w:rPr>
              <w:t>Степанківська</w:t>
            </w:r>
            <w:proofErr w:type="spellEnd"/>
            <w:r>
              <w:rPr>
                <w:szCs w:val="28"/>
                <w:lang w:val="uk-UA"/>
              </w:rPr>
              <w:t xml:space="preserve"> сільська рада</w:t>
            </w:r>
          </w:p>
          <w:p w14:paraId="5BD9884A" w14:textId="77777777" w:rsidR="002A3440" w:rsidRDefault="002A3440">
            <w:pPr>
              <w:widowControl w:val="0"/>
              <w:autoSpaceDE w:val="0"/>
              <w:autoSpaceDN w:val="0"/>
              <w:adjustRightInd w:val="0"/>
              <w:rPr>
                <w:szCs w:val="28"/>
                <w:lang w:val="uk-UA"/>
              </w:rPr>
            </w:pPr>
          </w:p>
          <w:p w14:paraId="434E78A4" w14:textId="77777777" w:rsidR="002A3440" w:rsidRDefault="002A3440">
            <w:pPr>
              <w:widowControl w:val="0"/>
              <w:autoSpaceDE w:val="0"/>
              <w:autoSpaceDN w:val="0"/>
              <w:adjustRightInd w:val="0"/>
              <w:rPr>
                <w:szCs w:val="28"/>
                <w:lang w:val="uk-UA"/>
              </w:rPr>
            </w:pPr>
            <w:proofErr w:type="spellStart"/>
            <w:r>
              <w:rPr>
                <w:szCs w:val="28"/>
                <w:lang w:val="uk-UA"/>
              </w:rPr>
              <w:t>Виконачий</w:t>
            </w:r>
            <w:proofErr w:type="spellEnd"/>
            <w:r>
              <w:rPr>
                <w:szCs w:val="28"/>
                <w:lang w:val="uk-UA"/>
              </w:rPr>
              <w:t xml:space="preserve"> комітет </w:t>
            </w:r>
            <w:proofErr w:type="spellStart"/>
            <w:r>
              <w:rPr>
                <w:szCs w:val="28"/>
                <w:lang w:val="uk-UA"/>
              </w:rPr>
              <w:t>Степанківської</w:t>
            </w:r>
            <w:proofErr w:type="spellEnd"/>
            <w:r>
              <w:rPr>
                <w:szCs w:val="28"/>
                <w:lang w:val="uk-UA"/>
              </w:rPr>
              <w:t xml:space="preserve"> сільської ради </w:t>
            </w:r>
          </w:p>
          <w:p w14:paraId="34770BC9" w14:textId="77777777" w:rsidR="002A3440" w:rsidRDefault="002A3440">
            <w:pPr>
              <w:widowControl w:val="0"/>
              <w:autoSpaceDE w:val="0"/>
              <w:autoSpaceDN w:val="0"/>
              <w:adjustRightInd w:val="0"/>
              <w:rPr>
                <w:szCs w:val="28"/>
                <w:lang w:val="uk-UA"/>
              </w:rPr>
            </w:pPr>
          </w:p>
          <w:p w14:paraId="560C008D" w14:textId="77777777" w:rsidR="002A3440" w:rsidRDefault="002A3440">
            <w:pPr>
              <w:widowControl w:val="0"/>
              <w:autoSpaceDE w:val="0"/>
              <w:autoSpaceDN w:val="0"/>
              <w:adjustRightInd w:val="0"/>
              <w:rPr>
                <w:szCs w:val="28"/>
                <w:lang w:val="uk-UA"/>
              </w:rPr>
            </w:pPr>
            <w:r>
              <w:rPr>
                <w:szCs w:val="28"/>
                <w:lang w:val="uk-UA"/>
              </w:rPr>
              <w:t xml:space="preserve">Військова частина </w:t>
            </w:r>
          </w:p>
          <w:p w14:paraId="257DF598" w14:textId="1092F8C7" w:rsidR="002A3440" w:rsidRDefault="00010DD9">
            <w:pPr>
              <w:widowControl w:val="0"/>
              <w:autoSpaceDE w:val="0"/>
              <w:autoSpaceDN w:val="0"/>
              <w:adjustRightInd w:val="0"/>
              <w:rPr>
                <w:szCs w:val="28"/>
                <w:lang w:val="uk-UA"/>
              </w:rPr>
            </w:pPr>
            <w:r>
              <w:rPr>
                <w:b/>
                <w:sz w:val="28"/>
                <w:szCs w:val="28"/>
                <w:lang w:val="uk-UA"/>
              </w:rPr>
              <w:t>****</w:t>
            </w:r>
            <w:r>
              <w:rPr>
                <w:b/>
                <w:sz w:val="28"/>
                <w:szCs w:val="28"/>
                <w:lang w:val="uk-UA"/>
              </w:rPr>
              <w:t xml:space="preserve"> </w:t>
            </w:r>
            <w:proofErr w:type="spellStart"/>
            <w:r w:rsidR="002A3440">
              <w:t>Збройних</w:t>
            </w:r>
            <w:proofErr w:type="spellEnd"/>
            <w:r w:rsidR="002A3440">
              <w:t xml:space="preserve"> Сил </w:t>
            </w:r>
            <w:proofErr w:type="spellStart"/>
            <w:r w:rsidR="002A3440">
              <w:t>України</w:t>
            </w:r>
            <w:proofErr w:type="spellEnd"/>
          </w:p>
          <w:p w14:paraId="6C438FEC" w14:textId="77777777" w:rsidR="002A3440" w:rsidRDefault="002A3440">
            <w:pPr>
              <w:suppressAutoHyphens/>
              <w:ind w:left="-107"/>
              <w:rPr>
                <w:lang w:val="uk-UA" w:eastAsia="ar-SA"/>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6F54A6A" w14:textId="77777777" w:rsidR="002A3440" w:rsidRDefault="002A3440">
            <w:pPr>
              <w:suppressAutoHyphens/>
              <w:ind w:left="-107"/>
              <w:rPr>
                <w:lang w:eastAsia="ar-SA"/>
              </w:rPr>
            </w:pPr>
            <w:proofErr w:type="spellStart"/>
            <w:r>
              <w:rPr>
                <w:lang w:eastAsia="ar-SA"/>
              </w:rPr>
              <w:t>Кошти</w:t>
            </w:r>
            <w:proofErr w:type="spellEnd"/>
            <w:r>
              <w:rPr>
                <w:lang w:eastAsia="ar-SA"/>
              </w:rPr>
              <w:t xml:space="preserve"> </w:t>
            </w:r>
            <w:proofErr w:type="spellStart"/>
            <w:r>
              <w:rPr>
                <w:lang w:eastAsia="ar-SA"/>
              </w:rPr>
              <w:t>місцевого</w:t>
            </w:r>
            <w:proofErr w:type="spellEnd"/>
            <w:r>
              <w:rPr>
                <w:lang w:eastAsia="ar-SA"/>
              </w:rPr>
              <w:t xml:space="preserve"> бюджету </w:t>
            </w:r>
            <w:proofErr w:type="spellStart"/>
            <w:r>
              <w:rPr>
                <w:lang w:eastAsia="ar-SA"/>
              </w:rPr>
              <w:t>Степанівської</w:t>
            </w:r>
            <w:proofErr w:type="spellEnd"/>
            <w:r>
              <w:rPr>
                <w:lang w:eastAsia="ar-SA"/>
              </w:rPr>
              <w:t xml:space="preserve"> </w:t>
            </w:r>
            <w:proofErr w:type="spellStart"/>
            <w:r>
              <w:rPr>
                <w:lang w:eastAsia="ar-SA"/>
              </w:rPr>
              <w:t>сільської</w:t>
            </w:r>
            <w:proofErr w:type="spellEnd"/>
            <w:r>
              <w:rPr>
                <w:lang w:eastAsia="ar-SA"/>
              </w:rPr>
              <w:t xml:space="preserve"> </w:t>
            </w:r>
            <w:proofErr w:type="spellStart"/>
            <w:r>
              <w:rPr>
                <w:lang w:eastAsia="ar-SA"/>
              </w:rPr>
              <w:t>територіальної</w:t>
            </w:r>
            <w:proofErr w:type="spellEnd"/>
            <w:r>
              <w:rPr>
                <w:lang w:eastAsia="ar-SA"/>
              </w:rPr>
              <w:t xml:space="preserve"> </w:t>
            </w:r>
            <w:proofErr w:type="spellStart"/>
            <w:r>
              <w:rPr>
                <w:lang w:eastAsia="ar-SA"/>
              </w:rPr>
              <w:t>громади</w:t>
            </w:r>
            <w:proofErr w:type="spellEnd"/>
            <w:r>
              <w:rPr>
                <w:lang w:eastAsia="ar-SA"/>
              </w:rPr>
              <w:t xml:space="preserve"> та  </w:t>
            </w:r>
            <w:proofErr w:type="spellStart"/>
            <w:r>
              <w:rPr>
                <w:lang w:eastAsia="ar-SA"/>
              </w:rPr>
              <w:t>інших</w:t>
            </w:r>
            <w:proofErr w:type="spellEnd"/>
            <w:r>
              <w:rPr>
                <w:lang w:eastAsia="ar-SA"/>
              </w:rPr>
              <w:t xml:space="preserve"> </w:t>
            </w:r>
            <w:proofErr w:type="spellStart"/>
            <w:r>
              <w:rPr>
                <w:lang w:eastAsia="ar-SA"/>
              </w:rPr>
              <w:t>джерел</w:t>
            </w:r>
            <w:proofErr w:type="spellEnd"/>
            <w:r>
              <w:rPr>
                <w:lang w:eastAsia="ar-SA"/>
              </w:rPr>
              <w:t xml:space="preserve"> не </w:t>
            </w:r>
            <w:proofErr w:type="spellStart"/>
            <w:r>
              <w:rPr>
                <w:lang w:eastAsia="ar-SA"/>
              </w:rPr>
              <w:t>заборонених</w:t>
            </w:r>
            <w:proofErr w:type="spellEnd"/>
            <w:r>
              <w:rPr>
                <w:lang w:eastAsia="ar-SA"/>
              </w:rPr>
              <w:t xml:space="preserve"> </w:t>
            </w:r>
            <w:proofErr w:type="spellStart"/>
            <w:r>
              <w:rPr>
                <w:lang w:eastAsia="ar-SA"/>
              </w:rPr>
              <w:t>законодавством</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B34C41C" w14:textId="77777777" w:rsidR="002A3440" w:rsidRDefault="002A3440">
            <w:pPr>
              <w:suppressAutoHyphens/>
              <w:ind w:left="-107"/>
              <w:rPr>
                <w:lang w:eastAsia="ar-SA"/>
              </w:rPr>
            </w:pPr>
            <w:proofErr w:type="spellStart"/>
            <w:r>
              <w:rPr>
                <w:lang w:eastAsia="ar-SA"/>
              </w:rPr>
              <w:t>Створення</w:t>
            </w:r>
            <w:proofErr w:type="spellEnd"/>
            <w:r>
              <w:rPr>
                <w:lang w:eastAsia="ar-SA"/>
              </w:rPr>
              <w:t xml:space="preserve"> </w:t>
            </w:r>
            <w:proofErr w:type="spellStart"/>
            <w:r>
              <w:rPr>
                <w:lang w:eastAsia="ar-SA"/>
              </w:rPr>
              <w:t>необхідних</w:t>
            </w:r>
            <w:proofErr w:type="spellEnd"/>
            <w:r>
              <w:rPr>
                <w:lang w:eastAsia="ar-SA"/>
              </w:rPr>
              <w:t xml:space="preserve"> умов для </w:t>
            </w:r>
            <w:proofErr w:type="spellStart"/>
            <w:r>
              <w:rPr>
                <w:lang w:eastAsia="ar-SA"/>
              </w:rPr>
              <w:t>перевезення</w:t>
            </w:r>
            <w:proofErr w:type="spellEnd"/>
            <w:r>
              <w:rPr>
                <w:lang w:eastAsia="ar-SA"/>
              </w:rPr>
              <w:t xml:space="preserve"> </w:t>
            </w:r>
            <w:proofErr w:type="spellStart"/>
            <w:r>
              <w:rPr>
                <w:lang w:eastAsia="ar-SA"/>
              </w:rPr>
              <w:t>особового</w:t>
            </w:r>
            <w:proofErr w:type="spellEnd"/>
            <w:r>
              <w:rPr>
                <w:lang w:eastAsia="ar-SA"/>
              </w:rPr>
              <w:t xml:space="preserve"> складу до </w:t>
            </w:r>
            <w:proofErr w:type="spellStart"/>
            <w:r>
              <w:rPr>
                <w:lang w:eastAsia="ar-SA"/>
              </w:rPr>
              <w:t>місць</w:t>
            </w:r>
            <w:proofErr w:type="spellEnd"/>
            <w:r>
              <w:rPr>
                <w:lang w:eastAsia="ar-SA"/>
              </w:rPr>
              <w:t xml:space="preserve"> </w:t>
            </w:r>
            <w:proofErr w:type="spellStart"/>
            <w:r>
              <w:rPr>
                <w:lang w:eastAsia="ar-SA"/>
              </w:rPr>
              <w:t>призначення</w:t>
            </w:r>
            <w:proofErr w:type="spellEnd"/>
            <w:r>
              <w:rPr>
                <w:lang w:eastAsia="ar-SA"/>
              </w:rPr>
              <w:t xml:space="preserve"> </w:t>
            </w:r>
            <w:proofErr w:type="spellStart"/>
            <w:r>
              <w:rPr>
                <w:lang w:eastAsia="ar-SA"/>
              </w:rPr>
              <w:t>або</w:t>
            </w:r>
            <w:proofErr w:type="spellEnd"/>
            <w:r>
              <w:rPr>
                <w:lang w:eastAsia="ar-SA"/>
              </w:rPr>
              <w:t xml:space="preserve"> </w:t>
            </w:r>
            <w:proofErr w:type="spellStart"/>
            <w:r>
              <w:rPr>
                <w:lang w:eastAsia="ar-SA"/>
              </w:rPr>
              <w:t>виконання</w:t>
            </w:r>
            <w:proofErr w:type="spellEnd"/>
            <w:r>
              <w:rPr>
                <w:lang w:eastAsia="ar-SA"/>
              </w:rPr>
              <w:t xml:space="preserve"> </w:t>
            </w:r>
            <w:proofErr w:type="spellStart"/>
            <w:r>
              <w:rPr>
                <w:lang w:eastAsia="ar-SA"/>
              </w:rPr>
              <w:t>завдань</w:t>
            </w:r>
            <w:proofErr w:type="spellEnd"/>
            <w:r>
              <w:rPr>
                <w:lang w:eastAsia="ar-SA"/>
              </w:rPr>
              <w:t xml:space="preserve"> </w:t>
            </w:r>
          </w:p>
        </w:tc>
      </w:tr>
      <w:tr w:rsidR="002A3440" w14:paraId="4F0FB3DA" w14:textId="77777777" w:rsidTr="002A3440">
        <w:trPr>
          <w:cantSplit/>
          <w:trHeight w:val="4323"/>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2716EE85" w14:textId="77777777" w:rsidR="002A3440" w:rsidRDefault="002A3440">
            <w:pPr>
              <w:suppressAutoHyphens/>
              <w:jc w:val="center"/>
              <w:rPr>
                <w:lang w:val="en-US" w:eastAsia="ar-SA"/>
              </w:rPr>
            </w:pPr>
            <w:r>
              <w:rPr>
                <w:lang w:eastAsia="ar-SA"/>
              </w:rPr>
              <w:lastRenderedPageBreak/>
              <w:t>1.8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5C92B93" w14:textId="77777777" w:rsidR="002A3440" w:rsidRDefault="002A3440">
            <w:proofErr w:type="spellStart"/>
            <w:r>
              <w:t>Облаштування</w:t>
            </w:r>
            <w:proofErr w:type="spellEnd"/>
            <w:r>
              <w:t xml:space="preserve"> </w:t>
            </w:r>
            <w:proofErr w:type="spellStart"/>
            <w:r>
              <w:t>робочих</w:t>
            </w:r>
            <w:proofErr w:type="spellEnd"/>
            <w:r>
              <w:t xml:space="preserve"> </w:t>
            </w:r>
            <w:proofErr w:type="spellStart"/>
            <w:r>
              <w:t>місць</w:t>
            </w:r>
            <w:proofErr w:type="spellEnd"/>
            <w:r>
              <w:t xml:space="preserve"> для </w:t>
            </w:r>
            <w:proofErr w:type="spellStart"/>
            <w:r>
              <w:t>виконання</w:t>
            </w:r>
            <w:proofErr w:type="spellEnd"/>
            <w:r>
              <w:t xml:space="preserve"> </w:t>
            </w:r>
            <w:proofErr w:type="spellStart"/>
            <w:r>
              <w:t>завдань</w:t>
            </w:r>
            <w:proofErr w:type="spellEnd"/>
            <w:r>
              <w:t xml:space="preserve"> за </w:t>
            </w:r>
            <w:proofErr w:type="spellStart"/>
            <w:r>
              <w:t>призначенням</w:t>
            </w:r>
            <w:proofErr w:type="spellEnd"/>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01997648" w14:textId="77777777" w:rsidR="002A3440" w:rsidRDefault="002A3440">
            <w:proofErr w:type="spellStart"/>
            <w:r>
              <w:t>Обладнання</w:t>
            </w:r>
            <w:proofErr w:type="spellEnd"/>
            <w:r>
              <w:t xml:space="preserve"> </w:t>
            </w:r>
            <w:proofErr w:type="spellStart"/>
            <w:r>
              <w:t>робочих</w:t>
            </w:r>
            <w:proofErr w:type="spellEnd"/>
            <w:r>
              <w:t xml:space="preserve"> </w:t>
            </w:r>
            <w:proofErr w:type="spellStart"/>
            <w:r>
              <w:t>місць</w:t>
            </w:r>
            <w:proofErr w:type="spellEnd"/>
            <w:r>
              <w:t xml:space="preserve"> </w:t>
            </w:r>
            <w:proofErr w:type="spellStart"/>
            <w:r>
              <w:t>структурних</w:t>
            </w:r>
            <w:proofErr w:type="spellEnd"/>
            <w:r>
              <w:t xml:space="preserve"> </w:t>
            </w:r>
            <w:proofErr w:type="spellStart"/>
            <w:r>
              <w:t>підрозділів</w:t>
            </w:r>
            <w:proofErr w:type="spellEnd"/>
            <w:r>
              <w:t xml:space="preserve">: </w:t>
            </w:r>
            <w:proofErr w:type="spellStart"/>
            <w:r>
              <w:t>придбання</w:t>
            </w:r>
            <w:proofErr w:type="spellEnd"/>
            <w:r>
              <w:t xml:space="preserve"> </w:t>
            </w:r>
            <w:proofErr w:type="spellStart"/>
            <w:r>
              <w:t>оргтехніки</w:t>
            </w:r>
            <w:proofErr w:type="spellEnd"/>
            <w:r>
              <w:t xml:space="preserve"> (ноутбуки і </w:t>
            </w:r>
            <w:proofErr w:type="spellStart"/>
            <w:r>
              <w:t>персональні</w:t>
            </w:r>
            <w:proofErr w:type="spellEnd"/>
            <w:r>
              <w:t xml:space="preserve"> </w:t>
            </w:r>
            <w:proofErr w:type="spellStart"/>
            <w:r>
              <w:t>комп’ютери</w:t>
            </w:r>
            <w:proofErr w:type="spellEnd"/>
            <w:r>
              <w:t xml:space="preserve"> та </w:t>
            </w:r>
            <w:proofErr w:type="spellStart"/>
            <w:r>
              <w:t>комплектуючі</w:t>
            </w:r>
            <w:proofErr w:type="spellEnd"/>
            <w:r>
              <w:t xml:space="preserve"> до них, </w:t>
            </w:r>
            <w:proofErr w:type="spellStart"/>
            <w:r>
              <w:rPr>
                <w:lang w:eastAsia="en-US"/>
              </w:rPr>
              <w:t>монітори</w:t>
            </w:r>
            <w:proofErr w:type="spellEnd"/>
            <w:r>
              <w:rPr>
                <w:lang w:eastAsia="en-US"/>
              </w:rPr>
              <w:t xml:space="preserve">, </w:t>
            </w:r>
            <w:proofErr w:type="gramStart"/>
            <w:r>
              <w:rPr>
                <w:lang w:eastAsia="en-US"/>
              </w:rPr>
              <w:t xml:space="preserve">ноутбуки, </w:t>
            </w:r>
            <w:r>
              <w:t xml:space="preserve"> </w:t>
            </w:r>
            <w:proofErr w:type="spellStart"/>
            <w:r>
              <w:t>принтери</w:t>
            </w:r>
            <w:proofErr w:type="spellEnd"/>
            <w:proofErr w:type="gramEnd"/>
            <w:r>
              <w:t xml:space="preserve">, </w:t>
            </w:r>
            <w:proofErr w:type="spellStart"/>
            <w:r>
              <w:t>плотери</w:t>
            </w:r>
            <w:proofErr w:type="spellEnd"/>
            <w:r>
              <w:t xml:space="preserve">) </w:t>
            </w:r>
            <w:proofErr w:type="spellStart"/>
            <w:r>
              <w:t>мережевого</w:t>
            </w:r>
            <w:proofErr w:type="spellEnd"/>
            <w:r>
              <w:t xml:space="preserve"> </w:t>
            </w:r>
            <w:proofErr w:type="spellStart"/>
            <w:r>
              <w:t>обладнання</w:t>
            </w:r>
            <w:proofErr w:type="spellEnd"/>
            <w:r>
              <w:t xml:space="preserve"> (</w:t>
            </w:r>
            <w:proofErr w:type="spellStart"/>
            <w:r>
              <w:t>файлові</w:t>
            </w:r>
            <w:proofErr w:type="spellEnd"/>
            <w:r>
              <w:t xml:space="preserve"> </w:t>
            </w:r>
            <w:proofErr w:type="spellStart"/>
            <w:r>
              <w:t>сховища</w:t>
            </w:r>
            <w:proofErr w:type="spellEnd"/>
            <w:r>
              <w:t xml:space="preserve">, </w:t>
            </w:r>
            <w:proofErr w:type="spellStart"/>
            <w:r>
              <w:t>маршрутизатори</w:t>
            </w:r>
            <w:proofErr w:type="spellEnd"/>
            <w:r>
              <w:t xml:space="preserve">, </w:t>
            </w:r>
            <w:proofErr w:type="spellStart"/>
            <w:r>
              <w:t>роутери</w:t>
            </w:r>
            <w:proofErr w:type="spellEnd"/>
            <w:r>
              <w:t xml:space="preserve">), </w:t>
            </w:r>
            <w:proofErr w:type="spellStart"/>
            <w:r>
              <w:t>чорнил</w:t>
            </w:r>
            <w:proofErr w:type="spellEnd"/>
            <w:r>
              <w:t xml:space="preserve"> і </w:t>
            </w:r>
            <w:proofErr w:type="spellStart"/>
            <w:r>
              <w:t>тонерів</w:t>
            </w:r>
            <w:proofErr w:type="spellEnd"/>
            <w:r>
              <w:t xml:space="preserve"> до </w:t>
            </w:r>
            <w:proofErr w:type="spellStart"/>
            <w:r>
              <w:t>принтерів</w:t>
            </w:r>
            <w:proofErr w:type="spellEnd"/>
            <w:r>
              <w:t xml:space="preserve">, </w:t>
            </w:r>
            <w:proofErr w:type="spellStart"/>
            <w:r>
              <w:t>канцелярського</w:t>
            </w:r>
            <w:proofErr w:type="spellEnd"/>
            <w:r>
              <w:t xml:space="preserve"> </w:t>
            </w:r>
            <w:proofErr w:type="spellStart"/>
            <w:r>
              <w:t>приладдя</w:t>
            </w:r>
            <w:proofErr w:type="spellEnd"/>
            <w:r>
              <w:t xml:space="preserve"> та </w:t>
            </w:r>
            <w:proofErr w:type="spellStart"/>
            <w:r>
              <w:t>іншого</w:t>
            </w:r>
            <w:proofErr w:type="spellEnd"/>
            <w:r>
              <w:t xml:space="preserve"> </w:t>
            </w:r>
            <w:proofErr w:type="spellStart"/>
            <w:r>
              <w:t>необхідного</w:t>
            </w:r>
            <w:proofErr w:type="spellEnd"/>
            <w:r>
              <w:t xml:space="preserve"> майна. Ремонт </w:t>
            </w:r>
            <w:proofErr w:type="spellStart"/>
            <w:r>
              <w:t>такої</w:t>
            </w:r>
            <w:proofErr w:type="spellEnd"/>
            <w:r>
              <w:t xml:space="preserve"> </w:t>
            </w:r>
            <w:proofErr w:type="spellStart"/>
            <w:r>
              <w:t>оргтехніки</w:t>
            </w:r>
            <w:proofErr w:type="spellEnd"/>
            <w:r>
              <w:t xml:space="preserve"> та заправка </w:t>
            </w:r>
            <w:proofErr w:type="spellStart"/>
            <w:r>
              <w:t>картриджів</w:t>
            </w:r>
            <w:proofErr w:type="spellEnd"/>
            <w:r>
              <w:t xml:space="preserve">. </w:t>
            </w:r>
            <w:proofErr w:type="spellStart"/>
            <w:r>
              <w:t>Придбання</w:t>
            </w:r>
            <w:proofErr w:type="spellEnd"/>
            <w:r>
              <w:t xml:space="preserve"> </w:t>
            </w:r>
            <w:proofErr w:type="spellStart"/>
            <w:r>
              <w:t>освітлювальних</w:t>
            </w:r>
            <w:proofErr w:type="spellEnd"/>
            <w:r>
              <w:t xml:space="preserve"> </w:t>
            </w:r>
            <w:proofErr w:type="spellStart"/>
            <w:r>
              <w:t>приборів</w:t>
            </w:r>
            <w:proofErr w:type="spellEnd"/>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14:paraId="775B4D64" w14:textId="77777777" w:rsidR="002A3440" w:rsidRPr="00734EBF" w:rsidRDefault="00734EBF">
            <w:pPr>
              <w:suppressAutoHyphens/>
              <w:spacing w:before="120"/>
              <w:ind w:left="113" w:right="113"/>
              <w:jc w:val="center"/>
              <w:rPr>
                <w:lang w:val="uk-UA" w:eastAsia="ar-SA"/>
              </w:rPr>
            </w:pPr>
            <w:r>
              <w:rPr>
                <w:lang w:eastAsia="ar-SA"/>
              </w:rPr>
              <w:t>До 31.12.202</w:t>
            </w:r>
            <w:r>
              <w:rPr>
                <w:lang w:val="uk-UA" w:eastAsia="ar-SA"/>
              </w:rPr>
              <w:t>4</w:t>
            </w:r>
          </w:p>
        </w:tc>
        <w:tc>
          <w:tcPr>
            <w:tcW w:w="2694" w:type="dxa"/>
            <w:tcBorders>
              <w:top w:val="single" w:sz="4" w:space="0" w:color="000000"/>
              <w:left w:val="single" w:sz="4" w:space="0" w:color="000000"/>
              <w:bottom w:val="single" w:sz="4" w:space="0" w:color="000000"/>
              <w:right w:val="single" w:sz="4" w:space="0" w:color="000000"/>
            </w:tcBorders>
            <w:vAlign w:val="center"/>
          </w:tcPr>
          <w:p w14:paraId="04B5001A" w14:textId="77777777" w:rsidR="002A3440" w:rsidRDefault="002A3440">
            <w:pPr>
              <w:widowControl w:val="0"/>
              <w:autoSpaceDE w:val="0"/>
              <w:autoSpaceDN w:val="0"/>
              <w:adjustRightInd w:val="0"/>
              <w:rPr>
                <w:szCs w:val="28"/>
                <w:lang w:val="uk-UA"/>
              </w:rPr>
            </w:pPr>
            <w:proofErr w:type="spellStart"/>
            <w:r>
              <w:rPr>
                <w:szCs w:val="28"/>
                <w:lang w:val="uk-UA"/>
              </w:rPr>
              <w:t>Степанківська</w:t>
            </w:r>
            <w:proofErr w:type="spellEnd"/>
            <w:r>
              <w:rPr>
                <w:szCs w:val="28"/>
                <w:lang w:val="uk-UA"/>
              </w:rPr>
              <w:t xml:space="preserve"> сільська рада</w:t>
            </w:r>
          </w:p>
          <w:p w14:paraId="2ED18D62" w14:textId="77777777" w:rsidR="002A3440" w:rsidRDefault="002A3440">
            <w:pPr>
              <w:widowControl w:val="0"/>
              <w:autoSpaceDE w:val="0"/>
              <w:autoSpaceDN w:val="0"/>
              <w:adjustRightInd w:val="0"/>
              <w:rPr>
                <w:szCs w:val="28"/>
                <w:lang w:val="uk-UA"/>
              </w:rPr>
            </w:pPr>
          </w:p>
          <w:p w14:paraId="3829BB53" w14:textId="77777777" w:rsidR="002A3440" w:rsidRDefault="002A3440">
            <w:pPr>
              <w:widowControl w:val="0"/>
              <w:autoSpaceDE w:val="0"/>
              <w:autoSpaceDN w:val="0"/>
              <w:adjustRightInd w:val="0"/>
              <w:rPr>
                <w:szCs w:val="28"/>
                <w:lang w:val="uk-UA"/>
              </w:rPr>
            </w:pPr>
            <w:proofErr w:type="spellStart"/>
            <w:r>
              <w:rPr>
                <w:szCs w:val="28"/>
                <w:lang w:val="uk-UA"/>
              </w:rPr>
              <w:t>Виконачий</w:t>
            </w:r>
            <w:proofErr w:type="spellEnd"/>
            <w:r>
              <w:rPr>
                <w:szCs w:val="28"/>
                <w:lang w:val="uk-UA"/>
              </w:rPr>
              <w:t xml:space="preserve"> комітет </w:t>
            </w:r>
            <w:proofErr w:type="spellStart"/>
            <w:r>
              <w:rPr>
                <w:szCs w:val="28"/>
                <w:lang w:val="uk-UA"/>
              </w:rPr>
              <w:t>Степанківської</w:t>
            </w:r>
            <w:proofErr w:type="spellEnd"/>
            <w:r>
              <w:rPr>
                <w:szCs w:val="28"/>
                <w:lang w:val="uk-UA"/>
              </w:rPr>
              <w:t xml:space="preserve"> сільської ради </w:t>
            </w:r>
          </w:p>
          <w:p w14:paraId="34042702" w14:textId="77777777" w:rsidR="002A3440" w:rsidRDefault="002A3440">
            <w:pPr>
              <w:widowControl w:val="0"/>
              <w:autoSpaceDE w:val="0"/>
              <w:autoSpaceDN w:val="0"/>
              <w:adjustRightInd w:val="0"/>
              <w:rPr>
                <w:szCs w:val="28"/>
                <w:lang w:val="uk-UA"/>
              </w:rPr>
            </w:pPr>
          </w:p>
          <w:p w14:paraId="1E5958FC" w14:textId="77777777" w:rsidR="002A3440" w:rsidRDefault="002A3440">
            <w:pPr>
              <w:widowControl w:val="0"/>
              <w:autoSpaceDE w:val="0"/>
              <w:autoSpaceDN w:val="0"/>
              <w:adjustRightInd w:val="0"/>
              <w:rPr>
                <w:szCs w:val="28"/>
                <w:lang w:val="uk-UA"/>
              </w:rPr>
            </w:pPr>
            <w:r>
              <w:rPr>
                <w:szCs w:val="28"/>
                <w:lang w:val="uk-UA"/>
              </w:rPr>
              <w:t xml:space="preserve">Військова частина </w:t>
            </w:r>
          </w:p>
          <w:p w14:paraId="64B78C8B" w14:textId="67717967" w:rsidR="002A3440" w:rsidRDefault="00010DD9">
            <w:pPr>
              <w:widowControl w:val="0"/>
              <w:autoSpaceDE w:val="0"/>
              <w:autoSpaceDN w:val="0"/>
              <w:adjustRightInd w:val="0"/>
              <w:rPr>
                <w:szCs w:val="28"/>
                <w:lang w:val="uk-UA"/>
              </w:rPr>
            </w:pPr>
            <w:r>
              <w:rPr>
                <w:b/>
                <w:sz w:val="28"/>
                <w:szCs w:val="28"/>
                <w:lang w:val="uk-UA"/>
              </w:rPr>
              <w:t>****</w:t>
            </w:r>
            <w:r>
              <w:rPr>
                <w:b/>
                <w:sz w:val="28"/>
                <w:szCs w:val="28"/>
                <w:lang w:val="uk-UA"/>
              </w:rPr>
              <w:t xml:space="preserve"> </w:t>
            </w:r>
            <w:proofErr w:type="spellStart"/>
            <w:r w:rsidR="002A3440">
              <w:t>Збройних</w:t>
            </w:r>
            <w:proofErr w:type="spellEnd"/>
            <w:r w:rsidR="002A3440">
              <w:t xml:space="preserve"> Сил </w:t>
            </w:r>
            <w:proofErr w:type="spellStart"/>
            <w:r w:rsidR="002A3440">
              <w:t>України</w:t>
            </w:r>
            <w:proofErr w:type="spellEnd"/>
          </w:p>
          <w:p w14:paraId="709797E5" w14:textId="77777777" w:rsidR="002A3440" w:rsidRDefault="002A3440">
            <w:pPr>
              <w:suppressAutoHyphens/>
              <w:ind w:left="-107"/>
              <w:rPr>
                <w:lang w:val="uk-UA" w:eastAsia="ar-SA"/>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2AB1F83" w14:textId="77777777" w:rsidR="002A3440" w:rsidRDefault="002A3440">
            <w:pPr>
              <w:suppressAutoHyphens/>
              <w:rPr>
                <w:lang w:eastAsia="ar-SA"/>
              </w:rPr>
            </w:pPr>
            <w:proofErr w:type="spellStart"/>
            <w:r>
              <w:rPr>
                <w:lang w:eastAsia="ar-SA"/>
              </w:rPr>
              <w:t>Кошти</w:t>
            </w:r>
            <w:proofErr w:type="spellEnd"/>
            <w:r>
              <w:rPr>
                <w:lang w:eastAsia="ar-SA"/>
              </w:rPr>
              <w:t xml:space="preserve"> </w:t>
            </w:r>
            <w:proofErr w:type="spellStart"/>
            <w:r>
              <w:rPr>
                <w:lang w:eastAsia="ar-SA"/>
              </w:rPr>
              <w:t>місцевого</w:t>
            </w:r>
            <w:proofErr w:type="spellEnd"/>
            <w:r>
              <w:rPr>
                <w:lang w:eastAsia="ar-SA"/>
              </w:rPr>
              <w:t xml:space="preserve"> бюджету </w:t>
            </w:r>
            <w:proofErr w:type="spellStart"/>
            <w:r>
              <w:rPr>
                <w:lang w:eastAsia="ar-SA"/>
              </w:rPr>
              <w:t>Степанківської</w:t>
            </w:r>
            <w:proofErr w:type="spellEnd"/>
            <w:r>
              <w:rPr>
                <w:lang w:eastAsia="ar-SA"/>
              </w:rPr>
              <w:t xml:space="preserve"> </w:t>
            </w:r>
            <w:proofErr w:type="spellStart"/>
            <w:r>
              <w:rPr>
                <w:lang w:eastAsia="ar-SA"/>
              </w:rPr>
              <w:t>сільської</w:t>
            </w:r>
            <w:proofErr w:type="spellEnd"/>
            <w:r>
              <w:rPr>
                <w:lang w:eastAsia="ar-SA"/>
              </w:rPr>
              <w:t xml:space="preserve"> </w:t>
            </w:r>
            <w:proofErr w:type="spellStart"/>
            <w:r>
              <w:rPr>
                <w:lang w:eastAsia="ar-SA"/>
              </w:rPr>
              <w:t>територіальної</w:t>
            </w:r>
            <w:proofErr w:type="spellEnd"/>
            <w:r>
              <w:rPr>
                <w:lang w:eastAsia="ar-SA"/>
              </w:rPr>
              <w:t xml:space="preserve"> </w:t>
            </w:r>
            <w:proofErr w:type="spellStart"/>
            <w:r>
              <w:rPr>
                <w:lang w:eastAsia="ar-SA"/>
              </w:rPr>
              <w:t>громади</w:t>
            </w:r>
            <w:proofErr w:type="spellEnd"/>
            <w:r>
              <w:rPr>
                <w:lang w:eastAsia="ar-SA"/>
              </w:rPr>
              <w:t xml:space="preserve"> та </w:t>
            </w:r>
            <w:proofErr w:type="spellStart"/>
            <w:r>
              <w:rPr>
                <w:lang w:eastAsia="ar-SA"/>
              </w:rPr>
              <w:t>інших</w:t>
            </w:r>
            <w:proofErr w:type="spellEnd"/>
            <w:r>
              <w:rPr>
                <w:lang w:eastAsia="ar-SA"/>
              </w:rPr>
              <w:t xml:space="preserve"> </w:t>
            </w:r>
            <w:proofErr w:type="spellStart"/>
            <w:r>
              <w:rPr>
                <w:lang w:eastAsia="ar-SA"/>
              </w:rPr>
              <w:t>джерел</w:t>
            </w:r>
            <w:proofErr w:type="spellEnd"/>
            <w:r>
              <w:rPr>
                <w:lang w:eastAsia="ar-SA"/>
              </w:rPr>
              <w:t xml:space="preserve"> не </w:t>
            </w:r>
            <w:proofErr w:type="spellStart"/>
            <w:r>
              <w:rPr>
                <w:lang w:eastAsia="ar-SA"/>
              </w:rPr>
              <w:t>заборонених</w:t>
            </w:r>
            <w:proofErr w:type="spellEnd"/>
            <w:r>
              <w:rPr>
                <w:lang w:eastAsia="ar-SA"/>
              </w:rPr>
              <w:t xml:space="preserve"> </w:t>
            </w:r>
            <w:proofErr w:type="spellStart"/>
            <w:r>
              <w:rPr>
                <w:lang w:eastAsia="ar-SA"/>
              </w:rPr>
              <w:t>законодавством</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9E486AE" w14:textId="77777777" w:rsidR="002A3440" w:rsidRDefault="002A3440">
            <w:pPr>
              <w:suppressAutoHyphens/>
              <w:rPr>
                <w:lang w:eastAsia="ar-SA"/>
              </w:rPr>
            </w:pPr>
            <w:proofErr w:type="spellStart"/>
            <w:r>
              <w:rPr>
                <w:lang w:eastAsia="ar-SA"/>
              </w:rPr>
              <w:t>Своєчасне</w:t>
            </w:r>
            <w:proofErr w:type="spellEnd"/>
            <w:r>
              <w:rPr>
                <w:lang w:eastAsia="ar-SA"/>
              </w:rPr>
              <w:t xml:space="preserve"> </w:t>
            </w:r>
            <w:proofErr w:type="spellStart"/>
            <w:r>
              <w:rPr>
                <w:lang w:eastAsia="ar-SA"/>
              </w:rPr>
              <w:t>виконання</w:t>
            </w:r>
            <w:proofErr w:type="spellEnd"/>
            <w:r>
              <w:rPr>
                <w:lang w:eastAsia="ar-SA"/>
              </w:rPr>
              <w:t xml:space="preserve"> </w:t>
            </w:r>
            <w:proofErr w:type="spellStart"/>
            <w:r>
              <w:rPr>
                <w:lang w:eastAsia="ar-SA"/>
              </w:rPr>
              <w:t>поставлених</w:t>
            </w:r>
            <w:proofErr w:type="spellEnd"/>
            <w:r>
              <w:rPr>
                <w:lang w:eastAsia="ar-SA"/>
              </w:rPr>
              <w:t xml:space="preserve"> </w:t>
            </w:r>
            <w:proofErr w:type="spellStart"/>
            <w:r>
              <w:rPr>
                <w:lang w:eastAsia="ar-SA"/>
              </w:rPr>
              <w:t>завдань</w:t>
            </w:r>
            <w:proofErr w:type="spellEnd"/>
            <w:r>
              <w:rPr>
                <w:lang w:eastAsia="ar-SA"/>
              </w:rPr>
              <w:t xml:space="preserve"> </w:t>
            </w:r>
          </w:p>
        </w:tc>
      </w:tr>
      <w:tr w:rsidR="002A3440" w14:paraId="580A9DAB" w14:textId="77777777" w:rsidTr="002A3440">
        <w:trPr>
          <w:cantSplit/>
          <w:trHeight w:val="4236"/>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28739FAB" w14:textId="77777777" w:rsidR="002A3440" w:rsidRDefault="002A3440">
            <w:pPr>
              <w:suppressAutoHyphens/>
              <w:jc w:val="center"/>
              <w:rPr>
                <w:lang w:eastAsia="ar-SA"/>
              </w:rPr>
            </w:pPr>
            <w:r>
              <w:rPr>
                <w:lang w:eastAsia="ar-SA"/>
              </w:rPr>
              <w:t>1.9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6C1250E" w14:textId="77777777" w:rsidR="002A3440" w:rsidRDefault="002A3440">
            <w:pPr>
              <w:spacing w:after="320"/>
            </w:pPr>
            <w:proofErr w:type="spellStart"/>
            <w:r>
              <w:t>Проведення</w:t>
            </w:r>
            <w:proofErr w:type="spellEnd"/>
            <w:r>
              <w:t xml:space="preserve"> занять з </w:t>
            </w:r>
            <w:proofErr w:type="spellStart"/>
            <w:r>
              <w:t>особовим</w:t>
            </w:r>
            <w:proofErr w:type="spellEnd"/>
            <w:r>
              <w:t xml:space="preserve"> складом </w:t>
            </w: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6AB7844B" w14:textId="77777777" w:rsidR="002A3440" w:rsidRDefault="002A3440">
            <w:pPr>
              <w:spacing w:after="320"/>
            </w:pPr>
            <w:proofErr w:type="spellStart"/>
            <w:r>
              <w:t>Створення</w:t>
            </w:r>
            <w:proofErr w:type="spellEnd"/>
            <w:r>
              <w:t xml:space="preserve"> </w:t>
            </w:r>
            <w:proofErr w:type="spellStart"/>
            <w:r>
              <w:t>навчально-матеріальної</w:t>
            </w:r>
            <w:proofErr w:type="spellEnd"/>
            <w:r>
              <w:t xml:space="preserve"> </w:t>
            </w:r>
            <w:proofErr w:type="spellStart"/>
            <w:r>
              <w:t>бази</w:t>
            </w:r>
            <w:proofErr w:type="spellEnd"/>
            <w:r>
              <w:t xml:space="preserve"> для </w:t>
            </w:r>
            <w:proofErr w:type="spellStart"/>
            <w:r>
              <w:t>організації</w:t>
            </w:r>
            <w:proofErr w:type="spellEnd"/>
            <w:r>
              <w:t xml:space="preserve"> та </w:t>
            </w:r>
            <w:proofErr w:type="spellStart"/>
            <w:r>
              <w:t>проведення</w:t>
            </w:r>
            <w:proofErr w:type="spellEnd"/>
            <w:r>
              <w:t xml:space="preserve"> занять з </w:t>
            </w:r>
            <w:proofErr w:type="spellStart"/>
            <w:r>
              <w:t>особовим</w:t>
            </w:r>
            <w:proofErr w:type="spellEnd"/>
            <w:r>
              <w:t xml:space="preserve"> складом, </w:t>
            </w:r>
            <w:proofErr w:type="spellStart"/>
            <w:r>
              <w:t>облаштування</w:t>
            </w:r>
            <w:proofErr w:type="spellEnd"/>
            <w:r>
              <w:t xml:space="preserve"> </w:t>
            </w:r>
            <w:proofErr w:type="spellStart"/>
            <w:r>
              <w:t>навчальних</w:t>
            </w:r>
            <w:proofErr w:type="spellEnd"/>
            <w:r>
              <w:t xml:space="preserve"> </w:t>
            </w:r>
            <w:proofErr w:type="spellStart"/>
            <w:r>
              <w:t>об’єктів</w:t>
            </w:r>
            <w:proofErr w:type="spellEnd"/>
            <w:r>
              <w:t xml:space="preserve">. </w:t>
            </w:r>
            <w:proofErr w:type="spellStart"/>
            <w:r>
              <w:t>Придбання</w:t>
            </w:r>
            <w:proofErr w:type="spellEnd"/>
            <w:r>
              <w:t xml:space="preserve"> </w:t>
            </w:r>
            <w:proofErr w:type="spellStart"/>
            <w:r>
              <w:t>наочної</w:t>
            </w:r>
            <w:proofErr w:type="spellEnd"/>
            <w:r>
              <w:t xml:space="preserve"> </w:t>
            </w:r>
            <w:proofErr w:type="spellStart"/>
            <w:r>
              <w:t>агітації</w:t>
            </w:r>
            <w:proofErr w:type="spellEnd"/>
            <w:r>
              <w:t xml:space="preserve">, </w:t>
            </w:r>
            <w:proofErr w:type="spellStart"/>
            <w:r>
              <w:t>стендів</w:t>
            </w:r>
            <w:proofErr w:type="spellEnd"/>
            <w:r>
              <w:t xml:space="preserve">, оплата </w:t>
            </w:r>
            <w:proofErr w:type="spellStart"/>
            <w:r>
              <w:t>друкарських</w:t>
            </w:r>
            <w:proofErr w:type="spellEnd"/>
            <w:r>
              <w:t xml:space="preserve"> </w:t>
            </w:r>
            <w:proofErr w:type="spellStart"/>
            <w:r>
              <w:t>послуг</w:t>
            </w:r>
            <w:proofErr w:type="spellEnd"/>
            <w:r>
              <w:t xml:space="preserve">. </w:t>
            </w:r>
            <w:proofErr w:type="spellStart"/>
            <w:r>
              <w:t>Придбання</w:t>
            </w:r>
            <w:proofErr w:type="spellEnd"/>
            <w:r>
              <w:t xml:space="preserve"> </w:t>
            </w:r>
            <w:proofErr w:type="spellStart"/>
            <w:r>
              <w:t>мішеневих</w:t>
            </w:r>
            <w:proofErr w:type="spellEnd"/>
            <w:r>
              <w:t xml:space="preserve"> установок та </w:t>
            </w:r>
            <w:proofErr w:type="spellStart"/>
            <w:r>
              <w:t>пультів</w:t>
            </w:r>
            <w:proofErr w:type="spellEnd"/>
            <w:r>
              <w:t xml:space="preserve"> </w:t>
            </w:r>
            <w:proofErr w:type="spellStart"/>
            <w:r>
              <w:t>керування</w:t>
            </w:r>
            <w:proofErr w:type="spellEnd"/>
            <w:r>
              <w:t xml:space="preserve"> </w:t>
            </w:r>
            <w:proofErr w:type="spellStart"/>
            <w:r>
              <w:t>мішеневими</w:t>
            </w:r>
            <w:proofErr w:type="spellEnd"/>
            <w:r>
              <w:t xml:space="preserve"> установками </w:t>
            </w:r>
            <w:proofErr w:type="spellStart"/>
            <w:r>
              <w:t>радіокерованими</w:t>
            </w:r>
            <w:proofErr w:type="spellEnd"/>
            <w:r>
              <w:t xml:space="preserve"> (в </w:t>
            </w:r>
            <w:proofErr w:type="spellStart"/>
            <w:r>
              <w:t>комплекті</w:t>
            </w:r>
            <w:proofErr w:type="spellEnd"/>
            <w:r>
              <w:t xml:space="preserve"> ноутбуки та ПК з </w:t>
            </w:r>
            <w:proofErr w:type="spellStart"/>
            <w:r>
              <w:t>операційною</w:t>
            </w:r>
            <w:proofErr w:type="spellEnd"/>
            <w:r>
              <w:t xml:space="preserve"> системою та </w:t>
            </w:r>
            <w:proofErr w:type="spellStart"/>
            <w:r>
              <w:t>встановленим</w:t>
            </w:r>
            <w:proofErr w:type="spellEnd"/>
            <w:r>
              <w:t xml:space="preserve"> </w:t>
            </w:r>
            <w:proofErr w:type="spellStart"/>
            <w:r>
              <w:t>відповідним</w:t>
            </w:r>
            <w:proofErr w:type="spellEnd"/>
            <w:r>
              <w:t xml:space="preserve"> </w:t>
            </w:r>
            <w:proofErr w:type="spellStart"/>
            <w:r>
              <w:t>програмним</w:t>
            </w:r>
            <w:proofErr w:type="spellEnd"/>
            <w:r>
              <w:t xml:space="preserve"> </w:t>
            </w:r>
            <w:proofErr w:type="spellStart"/>
            <w:r>
              <w:t>забезпеченням</w:t>
            </w:r>
            <w:proofErr w:type="spellEnd"/>
            <w:r>
              <w:t>)</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14:paraId="1D5B14FA" w14:textId="77777777" w:rsidR="002A3440" w:rsidRPr="00734EBF" w:rsidRDefault="00734EBF">
            <w:pPr>
              <w:suppressAutoHyphens/>
              <w:ind w:left="-107" w:right="113"/>
              <w:jc w:val="center"/>
              <w:rPr>
                <w:lang w:val="uk-UA" w:eastAsia="ar-SA"/>
              </w:rPr>
            </w:pPr>
            <w:r>
              <w:rPr>
                <w:lang w:eastAsia="ar-SA"/>
              </w:rPr>
              <w:t>До 31.12.202</w:t>
            </w:r>
            <w:r>
              <w:rPr>
                <w:lang w:val="uk-UA" w:eastAsia="ar-SA"/>
              </w:rPr>
              <w:t>4</w:t>
            </w:r>
          </w:p>
        </w:tc>
        <w:tc>
          <w:tcPr>
            <w:tcW w:w="2694" w:type="dxa"/>
            <w:tcBorders>
              <w:top w:val="single" w:sz="4" w:space="0" w:color="000000"/>
              <w:left w:val="single" w:sz="4" w:space="0" w:color="000000"/>
              <w:bottom w:val="single" w:sz="4" w:space="0" w:color="000000"/>
              <w:right w:val="single" w:sz="4" w:space="0" w:color="000000"/>
            </w:tcBorders>
            <w:vAlign w:val="center"/>
          </w:tcPr>
          <w:p w14:paraId="4A408B98" w14:textId="77777777" w:rsidR="002A3440" w:rsidRDefault="002A3440">
            <w:pPr>
              <w:widowControl w:val="0"/>
              <w:autoSpaceDE w:val="0"/>
              <w:autoSpaceDN w:val="0"/>
              <w:adjustRightInd w:val="0"/>
              <w:rPr>
                <w:szCs w:val="28"/>
                <w:lang w:val="uk-UA"/>
              </w:rPr>
            </w:pPr>
            <w:proofErr w:type="spellStart"/>
            <w:r>
              <w:rPr>
                <w:szCs w:val="28"/>
                <w:lang w:val="uk-UA"/>
              </w:rPr>
              <w:t>Степанківська</w:t>
            </w:r>
            <w:proofErr w:type="spellEnd"/>
            <w:r>
              <w:rPr>
                <w:szCs w:val="28"/>
                <w:lang w:val="uk-UA"/>
              </w:rPr>
              <w:t xml:space="preserve"> сільська рада</w:t>
            </w:r>
          </w:p>
          <w:p w14:paraId="293818B7" w14:textId="77777777" w:rsidR="002A3440" w:rsidRDefault="002A3440">
            <w:pPr>
              <w:widowControl w:val="0"/>
              <w:autoSpaceDE w:val="0"/>
              <w:autoSpaceDN w:val="0"/>
              <w:adjustRightInd w:val="0"/>
              <w:rPr>
                <w:szCs w:val="28"/>
                <w:lang w:val="uk-UA"/>
              </w:rPr>
            </w:pPr>
          </w:p>
          <w:p w14:paraId="6818FDCB" w14:textId="77777777" w:rsidR="002A3440" w:rsidRDefault="002A3440">
            <w:pPr>
              <w:widowControl w:val="0"/>
              <w:autoSpaceDE w:val="0"/>
              <w:autoSpaceDN w:val="0"/>
              <w:adjustRightInd w:val="0"/>
              <w:rPr>
                <w:szCs w:val="28"/>
                <w:lang w:val="uk-UA"/>
              </w:rPr>
            </w:pPr>
            <w:proofErr w:type="spellStart"/>
            <w:r>
              <w:rPr>
                <w:szCs w:val="28"/>
                <w:lang w:val="uk-UA"/>
              </w:rPr>
              <w:t>Виконачий</w:t>
            </w:r>
            <w:proofErr w:type="spellEnd"/>
            <w:r>
              <w:rPr>
                <w:szCs w:val="28"/>
                <w:lang w:val="uk-UA"/>
              </w:rPr>
              <w:t xml:space="preserve"> комітет </w:t>
            </w:r>
            <w:proofErr w:type="spellStart"/>
            <w:r>
              <w:rPr>
                <w:szCs w:val="28"/>
                <w:lang w:val="uk-UA"/>
              </w:rPr>
              <w:t>Степанківської</w:t>
            </w:r>
            <w:proofErr w:type="spellEnd"/>
            <w:r>
              <w:rPr>
                <w:szCs w:val="28"/>
                <w:lang w:val="uk-UA"/>
              </w:rPr>
              <w:t xml:space="preserve"> сільської ради </w:t>
            </w:r>
          </w:p>
          <w:p w14:paraId="21CD425E" w14:textId="77777777" w:rsidR="002A3440" w:rsidRDefault="002A3440">
            <w:pPr>
              <w:widowControl w:val="0"/>
              <w:autoSpaceDE w:val="0"/>
              <w:autoSpaceDN w:val="0"/>
              <w:adjustRightInd w:val="0"/>
              <w:rPr>
                <w:szCs w:val="28"/>
                <w:lang w:val="uk-UA"/>
              </w:rPr>
            </w:pPr>
          </w:p>
          <w:p w14:paraId="5A77E005" w14:textId="77777777" w:rsidR="002A3440" w:rsidRDefault="002A3440">
            <w:pPr>
              <w:widowControl w:val="0"/>
              <w:autoSpaceDE w:val="0"/>
              <w:autoSpaceDN w:val="0"/>
              <w:adjustRightInd w:val="0"/>
              <w:rPr>
                <w:szCs w:val="28"/>
                <w:lang w:val="uk-UA"/>
              </w:rPr>
            </w:pPr>
            <w:r>
              <w:rPr>
                <w:szCs w:val="28"/>
                <w:lang w:val="uk-UA"/>
              </w:rPr>
              <w:t xml:space="preserve">Військова частина </w:t>
            </w:r>
          </w:p>
          <w:p w14:paraId="43DA11C8" w14:textId="342786E1" w:rsidR="002A3440" w:rsidRDefault="00010DD9">
            <w:pPr>
              <w:widowControl w:val="0"/>
              <w:autoSpaceDE w:val="0"/>
              <w:autoSpaceDN w:val="0"/>
              <w:adjustRightInd w:val="0"/>
              <w:rPr>
                <w:szCs w:val="28"/>
                <w:lang w:val="uk-UA"/>
              </w:rPr>
            </w:pPr>
            <w:r>
              <w:rPr>
                <w:b/>
                <w:sz w:val="28"/>
                <w:szCs w:val="28"/>
                <w:lang w:val="uk-UA"/>
              </w:rPr>
              <w:t>****</w:t>
            </w:r>
            <w:r>
              <w:rPr>
                <w:b/>
                <w:sz w:val="28"/>
                <w:szCs w:val="28"/>
                <w:lang w:val="uk-UA"/>
              </w:rPr>
              <w:t xml:space="preserve"> </w:t>
            </w:r>
            <w:proofErr w:type="spellStart"/>
            <w:r w:rsidR="002A3440">
              <w:t>Збройних</w:t>
            </w:r>
            <w:proofErr w:type="spellEnd"/>
            <w:r w:rsidR="002A3440">
              <w:t xml:space="preserve"> Сил </w:t>
            </w:r>
            <w:proofErr w:type="spellStart"/>
            <w:r w:rsidR="002A3440">
              <w:t>України</w:t>
            </w:r>
            <w:proofErr w:type="spellEnd"/>
          </w:p>
          <w:p w14:paraId="1FE90A10" w14:textId="77777777" w:rsidR="002A3440" w:rsidRDefault="002A3440">
            <w:pPr>
              <w:suppressAutoHyphens/>
              <w:ind w:left="-107"/>
              <w:rPr>
                <w:lang w:val="uk-UA" w:eastAsia="ar-SA"/>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A33CA93" w14:textId="77777777" w:rsidR="002A3440" w:rsidRDefault="002A3440">
            <w:pPr>
              <w:suppressAutoHyphens/>
              <w:ind w:left="-107"/>
              <w:rPr>
                <w:lang w:eastAsia="ar-SA"/>
              </w:rPr>
            </w:pPr>
            <w:proofErr w:type="spellStart"/>
            <w:r>
              <w:rPr>
                <w:lang w:eastAsia="ar-SA"/>
              </w:rPr>
              <w:t>Кошти</w:t>
            </w:r>
            <w:proofErr w:type="spellEnd"/>
            <w:r>
              <w:rPr>
                <w:lang w:eastAsia="ar-SA"/>
              </w:rPr>
              <w:t xml:space="preserve"> </w:t>
            </w:r>
            <w:proofErr w:type="spellStart"/>
            <w:r>
              <w:rPr>
                <w:lang w:eastAsia="ar-SA"/>
              </w:rPr>
              <w:t>місцевого</w:t>
            </w:r>
            <w:proofErr w:type="spellEnd"/>
            <w:r>
              <w:rPr>
                <w:lang w:eastAsia="ar-SA"/>
              </w:rPr>
              <w:t xml:space="preserve"> бюджету </w:t>
            </w:r>
            <w:proofErr w:type="spellStart"/>
            <w:r>
              <w:rPr>
                <w:lang w:eastAsia="ar-SA"/>
              </w:rPr>
              <w:t>Степанівської</w:t>
            </w:r>
            <w:proofErr w:type="spellEnd"/>
            <w:r>
              <w:rPr>
                <w:lang w:eastAsia="ar-SA"/>
              </w:rPr>
              <w:t xml:space="preserve"> </w:t>
            </w:r>
            <w:proofErr w:type="spellStart"/>
            <w:r>
              <w:rPr>
                <w:lang w:eastAsia="ar-SA"/>
              </w:rPr>
              <w:t>сільської</w:t>
            </w:r>
            <w:proofErr w:type="spellEnd"/>
            <w:r>
              <w:rPr>
                <w:lang w:eastAsia="ar-SA"/>
              </w:rPr>
              <w:t xml:space="preserve"> </w:t>
            </w:r>
            <w:proofErr w:type="spellStart"/>
            <w:r>
              <w:rPr>
                <w:lang w:eastAsia="ar-SA"/>
              </w:rPr>
              <w:t>територіальної</w:t>
            </w:r>
            <w:proofErr w:type="spellEnd"/>
            <w:r>
              <w:rPr>
                <w:lang w:eastAsia="ar-SA"/>
              </w:rPr>
              <w:t xml:space="preserve"> </w:t>
            </w:r>
            <w:proofErr w:type="spellStart"/>
            <w:r>
              <w:rPr>
                <w:lang w:eastAsia="ar-SA"/>
              </w:rPr>
              <w:t>громади</w:t>
            </w:r>
            <w:proofErr w:type="spellEnd"/>
            <w:r>
              <w:rPr>
                <w:lang w:eastAsia="ar-SA"/>
              </w:rPr>
              <w:t xml:space="preserve"> та  </w:t>
            </w:r>
            <w:proofErr w:type="spellStart"/>
            <w:r>
              <w:rPr>
                <w:lang w:eastAsia="ar-SA"/>
              </w:rPr>
              <w:t>інших</w:t>
            </w:r>
            <w:proofErr w:type="spellEnd"/>
            <w:r>
              <w:rPr>
                <w:lang w:eastAsia="ar-SA"/>
              </w:rPr>
              <w:t xml:space="preserve"> </w:t>
            </w:r>
            <w:proofErr w:type="spellStart"/>
            <w:r>
              <w:rPr>
                <w:lang w:eastAsia="ar-SA"/>
              </w:rPr>
              <w:t>джерел</w:t>
            </w:r>
            <w:proofErr w:type="spellEnd"/>
            <w:r>
              <w:rPr>
                <w:lang w:eastAsia="ar-SA"/>
              </w:rPr>
              <w:t xml:space="preserve"> не </w:t>
            </w:r>
            <w:proofErr w:type="spellStart"/>
            <w:r>
              <w:rPr>
                <w:lang w:eastAsia="ar-SA"/>
              </w:rPr>
              <w:t>заборонених</w:t>
            </w:r>
            <w:proofErr w:type="spellEnd"/>
            <w:r>
              <w:rPr>
                <w:lang w:eastAsia="ar-SA"/>
              </w:rPr>
              <w:t xml:space="preserve"> </w:t>
            </w:r>
            <w:proofErr w:type="spellStart"/>
            <w:r>
              <w:rPr>
                <w:lang w:eastAsia="ar-SA"/>
              </w:rPr>
              <w:t>законодавством</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FEF3D2C" w14:textId="77777777" w:rsidR="002A3440" w:rsidRDefault="002A3440">
            <w:pPr>
              <w:suppressAutoHyphens/>
              <w:ind w:left="-107"/>
              <w:rPr>
                <w:lang w:eastAsia="ar-SA"/>
              </w:rPr>
            </w:pPr>
            <w:proofErr w:type="spellStart"/>
            <w:r>
              <w:rPr>
                <w:lang w:eastAsia="ar-SA"/>
              </w:rPr>
              <w:t>Підняття</w:t>
            </w:r>
            <w:proofErr w:type="spellEnd"/>
            <w:r>
              <w:rPr>
                <w:lang w:eastAsia="ar-SA"/>
              </w:rPr>
              <w:t xml:space="preserve"> </w:t>
            </w:r>
            <w:proofErr w:type="spellStart"/>
            <w:r>
              <w:rPr>
                <w:lang w:eastAsia="ar-SA"/>
              </w:rPr>
              <w:t>рівня</w:t>
            </w:r>
            <w:proofErr w:type="spellEnd"/>
            <w:r>
              <w:rPr>
                <w:lang w:eastAsia="ar-SA"/>
              </w:rPr>
              <w:t xml:space="preserve"> </w:t>
            </w:r>
            <w:proofErr w:type="spellStart"/>
            <w:r>
              <w:rPr>
                <w:lang w:eastAsia="ar-SA"/>
              </w:rPr>
              <w:t>необхідних</w:t>
            </w:r>
            <w:proofErr w:type="spellEnd"/>
            <w:r>
              <w:rPr>
                <w:lang w:eastAsia="ar-SA"/>
              </w:rPr>
              <w:t xml:space="preserve"> </w:t>
            </w:r>
            <w:proofErr w:type="spellStart"/>
            <w:r>
              <w:rPr>
                <w:lang w:eastAsia="ar-SA"/>
              </w:rPr>
              <w:t>знань</w:t>
            </w:r>
            <w:proofErr w:type="spellEnd"/>
            <w:r>
              <w:rPr>
                <w:lang w:eastAsia="ar-SA"/>
              </w:rPr>
              <w:t xml:space="preserve"> та </w:t>
            </w:r>
            <w:proofErr w:type="spellStart"/>
            <w:r>
              <w:rPr>
                <w:lang w:eastAsia="ar-SA"/>
              </w:rPr>
              <w:t>навичок</w:t>
            </w:r>
            <w:proofErr w:type="spellEnd"/>
            <w:r>
              <w:rPr>
                <w:lang w:eastAsia="ar-SA"/>
              </w:rPr>
              <w:t xml:space="preserve"> для </w:t>
            </w:r>
            <w:proofErr w:type="spellStart"/>
            <w:r>
              <w:rPr>
                <w:lang w:eastAsia="ar-SA"/>
              </w:rPr>
              <w:t>виконання</w:t>
            </w:r>
            <w:proofErr w:type="spellEnd"/>
            <w:r>
              <w:rPr>
                <w:lang w:eastAsia="ar-SA"/>
              </w:rPr>
              <w:t xml:space="preserve"> </w:t>
            </w:r>
            <w:proofErr w:type="spellStart"/>
            <w:r>
              <w:rPr>
                <w:lang w:eastAsia="ar-SA"/>
              </w:rPr>
              <w:t>завдань</w:t>
            </w:r>
            <w:proofErr w:type="spellEnd"/>
            <w:r>
              <w:rPr>
                <w:lang w:eastAsia="ar-SA"/>
              </w:rPr>
              <w:t xml:space="preserve"> за </w:t>
            </w:r>
            <w:proofErr w:type="spellStart"/>
            <w:r>
              <w:rPr>
                <w:lang w:eastAsia="ar-SA"/>
              </w:rPr>
              <w:t>призначенням</w:t>
            </w:r>
            <w:proofErr w:type="spellEnd"/>
            <w:r>
              <w:rPr>
                <w:lang w:eastAsia="ar-SA"/>
              </w:rPr>
              <w:t xml:space="preserve"> </w:t>
            </w:r>
          </w:p>
        </w:tc>
      </w:tr>
    </w:tbl>
    <w:p w14:paraId="2A4F9D69" w14:textId="77777777" w:rsidR="002A3440" w:rsidRDefault="002A3440" w:rsidP="002A3440">
      <w:pPr>
        <w:pStyle w:val="3"/>
        <w:ind w:firstLine="0"/>
        <w:jc w:val="both"/>
        <w:rPr>
          <w:szCs w:val="28"/>
        </w:rPr>
      </w:pPr>
    </w:p>
    <w:p w14:paraId="4B569B63" w14:textId="77777777" w:rsidR="002A3440" w:rsidRDefault="002A3440" w:rsidP="002A3440">
      <w:pPr>
        <w:pStyle w:val="3"/>
        <w:ind w:firstLine="0"/>
        <w:jc w:val="both"/>
        <w:rPr>
          <w:szCs w:val="28"/>
        </w:rPr>
      </w:pPr>
    </w:p>
    <w:p w14:paraId="5494016D" w14:textId="77777777" w:rsidR="002A3440" w:rsidRDefault="002A3440" w:rsidP="002A3440">
      <w:pPr>
        <w:rPr>
          <w:sz w:val="28"/>
          <w:szCs w:val="28"/>
          <w:lang w:val="uk-UA"/>
        </w:rPr>
      </w:pPr>
      <w:r>
        <w:rPr>
          <w:sz w:val="28"/>
          <w:szCs w:val="28"/>
          <w:lang w:val="uk-UA"/>
        </w:rPr>
        <w:t>Секретар сільської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Інна НЕВГОД</w:t>
      </w:r>
    </w:p>
    <w:p w14:paraId="4D0791FB" w14:textId="77777777" w:rsidR="002A3440" w:rsidRDefault="002A3440" w:rsidP="002A3440">
      <w:pPr>
        <w:rPr>
          <w:sz w:val="28"/>
          <w:szCs w:val="28"/>
          <w:lang w:val="uk-UA"/>
        </w:rPr>
        <w:sectPr w:rsidR="002A3440">
          <w:pgSz w:w="16838" w:h="11906" w:orient="landscape"/>
          <w:pgMar w:top="1134" w:right="567" w:bottom="1134" w:left="1701" w:header="709" w:footer="709" w:gutter="0"/>
          <w:cols w:space="720"/>
        </w:sectPr>
      </w:pPr>
    </w:p>
    <w:p w14:paraId="36782CCA" w14:textId="77777777" w:rsidR="002A3440" w:rsidRPr="002A3440" w:rsidRDefault="002A3440" w:rsidP="002A3440">
      <w:pPr>
        <w:rPr>
          <w:sz w:val="28"/>
          <w:szCs w:val="28"/>
          <w:lang w:val="uk-UA"/>
        </w:rPr>
      </w:pPr>
      <w:r>
        <w:rPr>
          <w:sz w:val="28"/>
          <w:szCs w:val="28"/>
          <w:lang w:val="uk-UA"/>
        </w:rPr>
        <w:lastRenderedPageBreak/>
        <w:t>ЗАМІНА 01.03.2023</w:t>
      </w:r>
    </w:p>
    <w:p w14:paraId="3B5B1CB9" w14:textId="77777777" w:rsidR="002A3440" w:rsidRDefault="002A3440" w:rsidP="00E67FFD">
      <w:pPr>
        <w:jc w:val="center"/>
        <w:rPr>
          <w:noProof/>
          <w:sz w:val="28"/>
          <w:szCs w:val="28"/>
          <w:lang w:val="uk-UA"/>
        </w:rPr>
      </w:pPr>
    </w:p>
    <w:p w14:paraId="3169A8CB" w14:textId="77777777" w:rsidR="002A3440" w:rsidRDefault="002A3440" w:rsidP="00E67FFD">
      <w:pPr>
        <w:jc w:val="center"/>
        <w:rPr>
          <w:noProof/>
          <w:sz w:val="28"/>
          <w:szCs w:val="28"/>
          <w:lang w:val="uk-UA"/>
        </w:rPr>
      </w:pPr>
    </w:p>
    <w:p w14:paraId="3D7D4771" w14:textId="77777777" w:rsidR="002A3440" w:rsidRDefault="002A3440" w:rsidP="00E67FFD">
      <w:pPr>
        <w:jc w:val="center"/>
        <w:rPr>
          <w:noProof/>
          <w:sz w:val="28"/>
          <w:szCs w:val="28"/>
          <w:lang w:val="uk-UA"/>
        </w:rPr>
      </w:pPr>
    </w:p>
    <w:p w14:paraId="0A2A8FC6" w14:textId="77777777" w:rsidR="002A3440" w:rsidRDefault="002A3440" w:rsidP="00E67FFD">
      <w:pPr>
        <w:jc w:val="center"/>
        <w:rPr>
          <w:noProof/>
          <w:sz w:val="28"/>
          <w:szCs w:val="28"/>
          <w:lang w:val="uk-UA"/>
        </w:rPr>
      </w:pPr>
    </w:p>
    <w:p w14:paraId="1DDA4A9E" w14:textId="77777777" w:rsidR="00E67FFD" w:rsidRDefault="00A57A13" w:rsidP="00E67FFD">
      <w:pPr>
        <w:jc w:val="center"/>
        <w:rPr>
          <w:sz w:val="28"/>
          <w:szCs w:val="28"/>
        </w:rPr>
      </w:pPr>
      <w:r>
        <w:rPr>
          <w:noProof/>
          <w:sz w:val="28"/>
          <w:szCs w:val="28"/>
        </w:rPr>
        <w:pict w14:anchorId="7A375CDE">
          <v:shape id="_x0000_i1026" type="#_x0000_t75" style="width:34.5pt;height:48pt;visibility:visible">
            <v:imagedata r:id="rId7" o:title=""/>
          </v:shape>
        </w:pict>
      </w:r>
    </w:p>
    <w:p w14:paraId="5A6D3EE7" w14:textId="77777777" w:rsidR="00E67FFD" w:rsidRDefault="00E67FFD" w:rsidP="00E67FFD">
      <w:pPr>
        <w:jc w:val="center"/>
        <w:rPr>
          <w:b/>
          <w:sz w:val="28"/>
          <w:szCs w:val="28"/>
        </w:rPr>
      </w:pPr>
      <w:r>
        <w:rPr>
          <w:b/>
          <w:sz w:val="28"/>
          <w:szCs w:val="28"/>
        </w:rPr>
        <w:t>СТЕПАНКІВСЬКА СІЛЬСЬКА РАДА</w:t>
      </w:r>
    </w:p>
    <w:p w14:paraId="2C1303E7" w14:textId="77777777" w:rsidR="00E67FFD" w:rsidRDefault="00E67FFD" w:rsidP="00E67FFD">
      <w:pPr>
        <w:jc w:val="center"/>
        <w:rPr>
          <w:b/>
          <w:sz w:val="28"/>
          <w:szCs w:val="28"/>
          <w:lang w:val="uk-UA"/>
        </w:rPr>
      </w:pPr>
      <w:r>
        <w:rPr>
          <w:b/>
          <w:sz w:val="28"/>
          <w:szCs w:val="28"/>
          <w:lang w:val="uk-UA"/>
        </w:rPr>
        <w:t>Тридцята сесія восьмого скликання</w:t>
      </w:r>
    </w:p>
    <w:p w14:paraId="7089828B" w14:textId="77777777" w:rsidR="00E67FFD" w:rsidRPr="00DF6A96" w:rsidRDefault="00E67FFD" w:rsidP="00E67FFD">
      <w:pPr>
        <w:ind w:left="2836" w:firstLine="709"/>
        <w:jc w:val="center"/>
        <w:rPr>
          <w:b/>
          <w:sz w:val="28"/>
          <w:szCs w:val="28"/>
          <w:lang w:val="uk-UA"/>
        </w:rPr>
      </w:pPr>
    </w:p>
    <w:p w14:paraId="6661EF3A" w14:textId="77777777" w:rsidR="00E67FFD" w:rsidRDefault="00E67FFD" w:rsidP="00E67FFD">
      <w:pPr>
        <w:ind w:left="2836" w:firstLine="709"/>
        <w:rPr>
          <w:b/>
          <w:sz w:val="28"/>
          <w:szCs w:val="28"/>
          <w:lang w:val="uk-UA"/>
        </w:rPr>
      </w:pPr>
      <w:r>
        <w:rPr>
          <w:b/>
          <w:sz w:val="28"/>
          <w:szCs w:val="28"/>
          <w:lang w:val="uk-UA"/>
        </w:rPr>
        <w:t xml:space="preserve">   </w:t>
      </w:r>
      <w:r w:rsidR="00B543E6">
        <w:rPr>
          <w:b/>
          <w:sz w:val="28"/>
          <w:szCs w:val="28"/>
          <w:lang w:val="uk-UA"/>
        </w:rPr>
        <w:t xml:space="preserve">   </w:t>
      </w:r>
      <w:r>
        <w:rPr>
          <w:b/>
          <w:sz w:val="28"/>
          <w:szCs w:val="28"/>
          <w:lang w:val="uk-UA"/>
        </w:rPr>
        <w:t xml:space="preserve">  </w:t>
      </w:r>
      <w:r w:rsidRPr="00FB2BC5">
        <w:rPr>
          <w:b/>
          <w:sz w:val="28"/>
          <w:szCs w:val="28"/>
          <w:lang w:val="uk-UA"/>
        </w:rPr>
        <w:t>РІШЕННЯ</w:t>
      </w:r>
    </w:p>
    <w:p w14:paraId="56237117" w14:textId="77777777" w:rsidR="00E67FFD" w:rsidRPr="00FC5C3B" w:rsidRDefault="00E67FFD" w:rsidP="00E67FFD">
      <w:pPr>
        <w:rPr>
          <w:b/>
          <w:sz w:val="28"/>
          <w:szCs w:val="28"/>
          <w:lang w:val="uk-UA"/>
        </w:rPr>
      </w:pPr>
      <w:r w:rsidRPr="00FC5C3B">
        <w:rPr>
          <w:b/>
          <w:sz w:val="28"/>
          <w:szCs w:val="28"/>
          <w:lang w:val="uk-UA"/>
        </w:rPr>
        <w:t>02.</w:t>
      </w:r>
      <w:r w:rsidRPr="00FC5C3B">
        <w:rPr>
          <w:b/>
          <w:sz w:val="28"/>
          <w:szCs w:val="28"/>
        </w:rPr>
        <w:t>1</w:t>
      </w:r>
      <w:r w:rsidRPr="00FC5C3B">
        <w:rPr>
          <w:b/>
          <w:sz w:val="28"/>
          <w:szCs w:val="28"/>
          <w:lang w:val="uk-UA"/>
        </w:rPr>
        <w:t xml:space="preserve">2.2022 </w:t>
      </w:r>
      <w:r w:rsidRPr="00FC5C3B">
        <w:rPr>
          <w:b/>
          <w:sz w:val="28"/>
          <w:szCs w:val="28"/>
          <w:lang w:val="uk-UA"/>
        </w:rPr>
        <w:tab/>
      </w:r>
      <w:r w:rsidRPr="00FC5C3B">
        <w:rPr>
          <w:b/>
          <w:sz w:val="28"/>
          <w:szCs w:val="28"/>
          <w:lang w:val="uk-UA"/>
        </w:rPr>
        <w:tab/>
      </w:r>
      <w:r w:rsidR="00E43851">
        <w:rPr>
          <w:b/>
          <w:sz w:val="28"/>
          <w:szCs w:val="28"/>
          <w:lang w:val="uk-UA"/>
        </w:rPr>
        <w:tab/>
      </w:r>
      <w:r w:rsidR="00E43851">
        <w:rPr>
          <w:b/>
          <w:sz w:val="28"/>
          <w:szCs w:val="28"/>
          <w:lang w:val="uk-UA"/>
        </w:rPr>
        <w:tab/>
      </w:r>
      <w:r w:rsidR="00E43851">
        <w:rPr>
          <w:b/>
          <w:sz w:val="28"/>
          <w:szCs w:val="28"/>
          <w:lang w:val="uk-UA"/>
        </w:rPr>
        <w:tab/>
      </w:r>
      <w:r w:rsidR="00E43851">
        <w:rPr>
          <w:b/>
          <w:sz w:val="28"/>
          <w:szCs w:val="28"/>
          <w:lang w:val="uk-UA"/>
        </w:rPr>
        <w:tab/>
      </w:r>
      <w:r w:rsidR="00E43851">
        <w:rPr>
          <w:b/>
          <w:sz w:val="28"/>
          <w:szCs w:val="28"/>
          <w:lang w:val="uk-UA"/>
        </w:rPr>
        <w:tab/>
      </w:r>
      <w:r w:rsidR="00E43851">
        <w:rPr>
          <w:b/>
          <w:sz w:val="28"/>
          <w:szCs w:val="28"/>
          <w:lang w:val="uk-UA"/>
        </w:rPr>
        <w:tab/>
        <w:t xml:space="preserve">                    №30-73</w:t>
      </w:r>
      <w:r w:rsidRPr="00FC5C3B">
        <w:rPr>
          <w:b/>
          <w:sz w:val="28"/>
          <w:szCs w:val="28"/>
          <w:lang w:val="uk-UA"/>
        </w:rPr>
        <w:t>/</w:t>
      </w:r>
      <w:r w:rsidRPr="00FC5C3B">
        <w:rPr>
          <w:b/>
          <w:sz w:val="28"/>
          <w:szCs w:val="28"/>
          <w:lang w:val="en-US"/>
        </w:rPr>
        <w:t>V</w:t>
      </w:r>
      <w:r w:rsidRPr="00FC5C3B">
        <w:rPr>
          <w:b/>
          <w:sz w:val="28"/>
          <w:szCs w:val="28"/>
          <w:lang w:val="uk-UA"/>
        </w:rPr>
        <w:t>ІІІ</w:t>
      </w:r>
    </w:p>
    <w:p w14:paraId="28B66436" w14:textId="77777777" w:rsidR="00E67FFD" w:rsidRPr="00FC5C3B" w:rsidRDefault="00E67FFD" w:rsidP="00E67FFD">
      <w:pPr>
        <w:rPr>
          <w:b/>
          <w:sz w:val="28"/>
          <w:szCs w:val="28"/>
          <w:lang w:val="uk-UA"/>
        </w:rPr>
      </w:pPr>
      <w:proofErr w:type="spellStart"/>
      <w:r w:rsidRPr="00FC5C3B">
        <w:rPr>
          <w:b/>
          <w:sz w:val="28"/>
          <w:szCs w:val="28"/>
          <w:lang w:val="uk-UA"/>
        </w:rPr>
        <w:t>с.Степанки</w:t>
      </w:r>
      <w:proofErr w:type="spellEnd"/>
      <w:r w:rsidRPr="00FC5C3B">
        <w:rPr>
          <w:b/>
          <w:sz w:val="28"/>
          <w:szCs w:val="28"/>
          <w:lang w:val="uk-UA"/>
        </w:rPr>
        <w:tab/>
      </w:r>
      <w:r w:rsidRPr="00FC5C3B">
        <w:rPr>
          <w:b/>
          <w:sz w:val="28"/>
          <w:szCs w:val="28"/>
          <w:lang w:val="uk-UA"/>
        </w:rPr>
        <w:tab/>
      </w:r>
    </w:p>
    <w:p w14:paraId="782F31D2" w14:textId="77777777" w:rsidR="00C21B82" w:rsidRDefault="00C21B82" w:rsidP="00C21B82">
      <w:pPr>
        <w:jc w:val="both"/>
        <w:rPr>
          <w:sz w:val="28"/>
          <w:lang w:val="uk-UA"/>
        </w:rPr>
      </w:pPr>
    </w:p>
    <w:p w14:paraId="45974D0F" w14:textId="77777777" w:rsidR="00C21B82" w:rsidRPr="00C21B82" w:rsidRDefault="00C21B82" w:rsidP="00C21B82">
      <w:pPr>
        <w:outlineLvl w:val="0"/>
        <w:rPr>
          <w:b/>
          <w:sz w:val="28"/>
          <w:szCs w:val="28"/>
          <w:lang w:val="uk-UA"/>
        </w:rPr>
      </w:pPr>
      <w:r w:rsidRPr="00C21B82">
        <w:rPr>
          <w:b/>
          <w:sz w:val="28"/>
          <w:szCs w:val="28"/>
          <w:lang w:val="uk-UA"/>
        </w:rPr>
        <w:t>Про затвердження Програми</w:t>
      </w:r>
    </w:p>
    <w:p w14:paraId="58741762" w14:textId="77777777" w:rsidR="00C21B82" w:rsidRPr="00C21B82" w:rsidRDefault="00C21B82" w:rsidP="00C21B82">
      <w:pPr>
        <w:rPr>
          <w:b/>
          <w:sz w:val="28"/>
          <w:szCs w:val="28"/>
          <w:lang w:val="uk-UA"/>
        </w:rPr>
      </w:pPr>
      <w:r w:rsidRPr="00C21B82">
        <w:rPr>
          <w:b/>
          <w:sz w:val="28"/>
          <w:szCs w:val="28"/>
          <w:lang w:val="uk-UA"/>
        </w:rPr>
        <w:t xml:space="preserve">«Організація надання шефської допомоги </w:t>
      </w:r>
    </w:p>
    <w:p w14:paraId="78B1E9C2" w14:textId="3ED71E08" w:rsidR="009566F0" w:rsidRPr="00585FCD" w:rsidRDefault="00C72A3F" w:rsidP="00C21B82">
      <w:pPr>
        <w:rPr>
          <w:b/>
          <w:sz w:val="28"/>
          <w:szCs w:val="28"/>
          <w:lang w:val="uk-UA"/>
        </w:rPr>
      </w:pPr>
      <w:r w:rsidRPr="00585FCD">
        <w:rPr>
          <w:b/>
          <w:sz w:val="28"/>
          <w:szCs w:val="28"/>
          <w:lang w:val="uk-UA"/>
        </w:rPr>
        <w:t xml:space="preserve">військовій частині </w:t>
      </w:r>
      <w:r w:rsidR="00010DD9">
        <w:rPr>
          <w:b/>
          <w:sz w:val="28"/>
          <w:szCs w:val="28"/>
          <w:lang w:val="uk-UA"/>
        </w:rPr>
        <w:t>****</w:t>
      </w:r>
      <w:r w:rsidR="00010DD9">
        <w:rPr>
          <w:b/>
          <w:sz w:val="28"/>
          <w:szCs w:val="28"/>
          <w:lang w:val="uk-UA"/>
        </w:rPr>
        <w:t xml:space="preserve"> </w:t>
      </w:r>
      <w:r w:rsidR="009566F0" w:rsidRPr="00585FCD">
        <w:rPr>
          <w:b/>
          <w:sz w:val="28"/>
          <w:szCs w:val="28"/>
          <w:lang w:val="uk-UA"/>
        </w:rPr>
        <w:t xml:space="preserve">Збройних Сил </w:t>
      </w:r>
    </w:p>
    <w:p w14:paraId="5C61AB8A" w14:textId="77777777" w:rsidR="00C21B82" w:rsidRPr="00585FCD" w:rsidRDefault="009566F0" w:rsidP="00C21B82">
      <w:pPr>
        <w:rPr>
          <w:sz w:val="28"/>
          <w:szCs w:val="28"/>
          <w:lang w:val="uk-UA"/>
        </w:rPr>
      </w:pPr>
      <w:r w:rsidRPr="00585FCD">
        <w:rPr>
          <w:b/>
          <w:sz w:val="28"/>
          <w:szCs w:val="28"/>
          <w:lang w:val="uk-UA"/>
        </w:rPr>
        <w:t>України</w:t>
      </w:r>
      <w:r w:rsidR="00C72A3F" w:rsidRPr="00585FCD">
        <w:rPr>
          <w:b/>
          <w:sz w:val="28"/>
          <w:szCs w:val="28"/>
          <w:lang w:val="uk-UA"/>
        </w:rPr>
        <w:t>»</w:t>
      </w:r>
      <w:r w:rsidR="00C21B82" w:rsidRPr="00585FCD">
        <w:rPr>
          <w:b/>
          <w:sz w:val="28"/>
          <w:szCs w:val="28"/>
          <w:lang w:val="uk-UA"/>
        </w:rPr>
        <w:t xml:space="preserve"> </w:t>
      </w:r>
      <w:r w:rsidR="00E67FFD" w:rsidRPr="00585FCD">
        <w:rPr>
          <w:b/>
          <w:sz w:val="28"/>
          <w:szCs w:val="28"/>
          <w:lang w:val="uk-UA"/>
        </w:rPr>
        <w:t>на 2023</w:t>
      </w:r>
      <w:r w:rsidR="00C72A3F" w:rsidRPr="00585FCD">
        <w:rPr>
          <w:b/>
          <w:sz w:val="28"/>
          <w:szCs w:val="28"/>
          <w:lang w:val="uk-UA"/>
        </w:rPr>
        <w:t xml:space="preserve"> рік</w:t>
      </w:r>
    </w:p>
    <w:p w14:paraId="29FEB4E9" w14:textId="77777777" w:rsidR="00C21B82" w:rsidRPr="00585FCD" w:rsidRDefault="00C21B82" w:rsidP="00E67FFD">
      <w:pPr>
        <w:rPr>
          <w:sz w:val="28"/>
          <w:szCs w:val="28"/>
          <w:lang w:val="uk-UA"/>
        </w:rPr>
      </w:pPr>
    </w:p>
    <w:p w14:paraId="2B6F1813" w14:textId="77777777" w:rsidR="00C21B82" w:rsidRPr="00585FCD" w:rsidRDefault="00C21B82" w:rsidP="00E67FFD">
      <w:pPr>
        <w:ind w:firstLine="708"/>
        <w:jc w:val="both"/>
        <w:rPr>
          <w:sz w:val="28"/>
          <w:szCs w:val="28"/>
          <w:lang w:val="uk-UA"/>
        </w:rPr>
      </w:pPr>
      <w:r w:rsidRPr="00585FCD">
        <w:rPr>
          <w:sz w:val="28"/>
          <w:szCs w:val="28"/>
          <w:lang w:val="uk-UA"/>
        </w:rPr>
        <w:t xml:space="preserve">Відповідно до статті 26 Закону України «Про місцеве самоврядування в Україні», Указу Президента України №44/2016 від 11 лютого 2016 року «Про шефську допомогу військовим частинам Збройних Сил України, Національної гвардії України та Державної прикордонної служби України», </w:t>
      </w:r>
      <w:proofErr w:type="spellStart"/>
      <w:r w:rsidRPr="00585FCD">
        <w:rPr>
          <w:sz w:val="28"/>
          <w:szCs w:val="28"/>
          <w:lang w:val="uk-UA"/>
        </w:rPr>
        <w:t>Степанківська</w:t>
      </w:r>
      <w:proofErr w:type="spellEnd"/>
      <w:r w:rsidRPr="00585FCD">
        <w:rPr>
          <w:sz w:val="28"/>
          <w:szCs w:val="28"/>
          <w:lang w:val="uk-UA"/>
        </w:rPr>
        <w:t xml:space="preserve"> сільська рада</w:t>
      </w:r>
    </w:p>
    <w:p w14:paraId="5FFB6B0A" w14:textId="77777777" w:rsidR="00E67FFD" w:rsidRPr="00585FCD" w:rsidRDefault="00E67FFD" w:rsidP="00E67FFD">
      <w:pPr>
        <w:pStyle w:val="af6"/>
        <w:shd w:val="clear" w:color="auto" w:fill="auto"/>
        <w:spacing w:after="0" w:line="240" w:lineRule="auto"/>
        <w:jc w:val="left"/>
        <w:rPr>
          <w:rFonts w:ascii="Times New Roman" w:hAnsi="Times New Roman"/>
          <w:b/>
          <w:sz w:val="28"/>
          <w:szCs w:val="28"/>
          <w:lang w:val="uk-UA"/>
        </w:rPr>
      </w:pPr>
    </w:p>
    <w:p w14:paraId="4B464C2D" w14:textId="77777777" w:rsidR="00C21B82" w:rsidRPr="00585FCD" w:rsidRDefault="00C21B82" w:rsidP="00E67FFD">
      <w:pPr>
        <w:pStyle w:val="af6"/>
        <w:shd w:val="clear" w:color="auto" w:fill="auto"/>
        <w:spacing w:after="0" w:line="240" w:lineRule="auto"/>
        <w:jc w:val="left"/>
        <w:rPr>
          <w:rFonts w:ascii="Times New Roman" w:hAnsi="Times New Roman"/>
          <w:sz w:val="28"/>
          <w:szCs w:val="28"/>
          <w:lang w:val="uk-UA"/>
        </w:rPr>
      </w:pPr>
      <w:r w:rsidRPr="00585FCD">
        <w:rPr>
          <w:rFonts w:ascii="Times New Roman" w:hAnsi="Times New Roman"/>
          <w:b/>
          <w:sz w:val="28"/>
          <w:szCs w:val="28"/>
          <w:lang w:val="uk-UA"/>
        </w:rPr>
        <w:t>ВИРІШИЛА</w:t>
      </w:r>
      <w:r w:rsidRPr="00585FCD">
        <w:rPr>
          <w:rFonts w:ascii="Times New Roman" w:hAnsi="Times New Roman"/>
          <w:sz w:val="28"/>
          <w:szCs w:val="28"/>
          <w:lang w:val="uk-UA"/>
        </w:rPr>
        <w:t>:</w:t>
      </w:r>
    </w:p>
    <w:p w14:paraId="62E5499D" w14:textId="0DB3EB19" w:rsidR="00C21B82" w:rsidRPr="00C21B82" w:rsidRDefault="00C21B82" w:rsidP="00E67FFD">
      <w:pPr>
        <w:pStyle w:val="af6"/>
        <w:tabs>
          <w:tab w:val="left" w:pos="0"/>
        </w:tabs>
        <w:spacing w:after="0" w:line="240" w:lineRule="auto"/>
        <w:jc w:val="both"/>
        <w:rPr>
          <w:rFonts w:ascii="Times New Roman" w:hAnsi="Times New Roman"/>
          <w:sz w:val="28"/>
          <w:szCs w:val="28"/>
          <w:lang w:val="uk-UA"/>
        </w:rPr>
      </w:pPr>
      <w:r w:rsidRPr="00585FCD">
        <w:rPr>
          <w:rFonts w:ascii="Times New Roman" w:hAnsi="Times New Roman"/>
          <w:sz w:val="28"/>
          <w:szCs w:val="28"/>
          <w:lang w:val="uk-UA"/>
        </w:rPr>
        <w:tab/>
        <w:t>1.Затвердити Програму</w:t>
      </w:r>
      <w:r w:rsidRPr="00C21B82">
        <w:rPr>
          <w:rFonts w:ascii="Times New Roman" w:hAnsi="Times New Roman"/>
          <w:sz w:val="28"/>
          <w:szCs w:val="28"/>
          <w:lang w:val="uk-UA"/>
        </w:rPr>
        <w:t xml:space="preserve"> «Організа</w:t>
      </w:r>
      <w:r w:rsidR="00C72A3F">
        <w:rPr>
          <w:rFonts w:ascii="Times New Roman" w:hAnsi="Times New Roman"/>
          <w:sz w:val="28"/>
          <w:szCs w:val="28"/>
          <w:lang w:val="uk-UA"/>
        </w:rPr>
        <w:t>ція надання шефської допомоги  військовій частині №</w:t>
      </w:r>
      <w:r w:rsidR="00010DD9">
        <w:rPr>
          <w:b/>
          <w:sz w:val="28"/>
          <w:szCs w:val="28"/>
          <w:lang w:val="uk-UA"/>
        </w:rPr>
        <w:t>****</w:t>
      </w:r>
      <w:r w:rsidR="009566F0" w:rsidRPr="009566F0">
        <w:rPr>
          <w:sz w:val="28"/>
          <w:szCs w:val="28"/>
          <w:lang w:val="uk-UA"/>
        </w:rPr>
        <w:t xml:space="preserve"> </w:t>
      </w:r>
      <w:r w:rsidR="009566F0" w:rsidRPr="009566F0">
        <w:rPr>
          <w:rFonts w:ascii="Times New Roman" w:hAnsi="Times New Roman"/>
          <w:sz w:val="28"/>
          <w:szCs w:val="28"/>
          <w:lang w:val="uk-UA"/>
        </w:rPr>
        <w:t>Збройних Сил України</w:t>
      </w:r>
      <w:r w:rsidRPr="009566F0">
        <w:rPr>
          <w:rFonts w:ascii="Times New Roman" w:hAnsi="Times New Roman"/>
          <w:sz w:val="28"/>
          <w:szCs w:val="28"/>
          <w:lang w:val="uk-UA"/>
        </w:rPr>
        <w:t>»</w:t>
      </w:r>
      <w:r w:rsidRPr="00C21B82">
        <w:rPr>
          <w:rFonts w:ascii="Times New Roman" w:hAnsi="Times New Roman"/>
          <w:sz w:val="28"/>
          <w:szCs w:val="28"/>
          <w:lang w:val="uk-UA"/>
        </w:rPr>
        <w:t xml:space="preserve"> на 202</w:t>
      </w:r>
      <w:r w:rsidR="00E67FFD">
        <w:rPr>
          <w:rFonts w:ascii="Times New Roman" w:hAnsi="Times New Roman"/>
          <w:sz w:val="28"/>
          <w:szCs w:val="28"/>
          <w:lang w:val="uk-UA"/>
        </w:rPr>
        <w:t>3</w:t>
      </w:r>
      <w:r w:rsidRPr="00C21B82">
        <w:rPr>
          <w:rFonts w:ascii="Times New Roman" w:hAnsi="Times New Roman"/>
          <w:sz w:val="28"/>
          <w:szCs w:val="28"/>
          <w:lang w:val="uk-UA"/>
        </w:rPr>
        <w:t xml:space="preserve"> рік, що додається. </w:t>
      </w:r>
    </w:p>
    <w:p w14:paraId="11460220" w14:textId="77777777" w:rsidR="00C21B82" w:rsidRPr="00C21B82" w:rsidRDefault="00C21B82" w:rsidP="00E67FFD">
      <w:pPr>
        <w:tabs>
          <w:tab w:val="left" w:pos="0"/>
        </w:tabs>
        <w:jc w:val="both"/>
        <w:rPr>
          <w:sz w:val="28"/>
          <w:szCs w:val="28"/>
          <w:lang w:val="uk-UA"/>
        </w:rPr>
      </w:pPr>
      <w:r w:rsidRPr="00C21B82">
        <w:rPr>
          <w:sz w:val="28"/>
          <w:szCs w:val="28"/>
          <w:lang w:val="uk-UA"/>
        </w:rPr>
        <w:tab/>
        <w:t xml:space="preserve">2. Фінансування заходів Програми здійснювати у межах видатків, передбачених бюджетом  </w:t>
      </w:r>
      <w:proofErr w:type="spellStart"/>
      <w:r w:rsidRPr="00C21B82">
        <w:rPr>
          <w:sz w:val="28"/>
          <w:szCs w:val="28"/>
          <w:lang w:val="uk-UA"/>
        </w:rPr>
        <w:t>Степанківської</w:t>
      </w:r>
      <w:proofErr w:type="spellEnd"/>
      <w:r w:rsidRPr="00C21B82">
        <w:rPr>
          <w:sz w:val="28"/>
          <w:szCs w:val="28"/>
          <w:lang w:val="uk-UA"/>
        </w:rPr>
        <w:t xml:space="preserve"> сільсько</w:t>
      </w:r>
      <w:r w:rsidR="00C72A3F">
        <w:rPr>
          <w:sz w:val="28"/>
          <w:szCs w:val="28"/>
          <w:lang w:val="uk-UA"/>
        </w:rPr>
        <w:t>ї територіальної громади на 202</w:t>
      </w:r>
      <w:r w:rsidR="00E67FFD">
        <w:rPr>
          <w:sz w:val="28"/>
          <w:szCs w:val="28"/>
          <w:lang w:val="uk-UA"/>
        </w:rPr>
        <w:t>3</w:t>
      </w:r>
      <w:r w:rsidRPr="00C21B82">
        <w:rPr>
          <w:sz w:val="28"/>
          <w:szCs w:val="28"/>
          <w:lang w:val="uk-UA"/>
        </w:rPr>
        <w:t xml:space="preserve"> рік та інших джерел фінансування, не заборонених чинним законодавством.</w:t>
      </w:r>
    </w:p>
    <w:p w14:paraId="45CC434A" w14:textId="77777777" w:rsidR="00C21B82" w:rsidRPr="00C21B82" w:rsidRDefault="00C21B82" w:rsidP="00E67FFD">
      <w:pPr>
        <w:tabs>
          <w:tab w:val="left" w:pos="0"/>
        </w:tabs>
        <w:jc w:val="both"/>
        <w:rPr>
          <w:sz w:val="28"/>
          <w:szCs w:val="28"/>
          <w:lang w:val="uk-UA"/>
        </w:rPr>
      </w:pPr>
      <w:r w:rsidRPr="00C21B82">
        <w:rPr>
          <w:sz w:val="28"/>
          <w:szCs w:val="28"/>
          <w:lang w:val="uk-UA"/>
        </w:rPr>
        <w:tab/>
        <w:t xml:space="preserve">3. Виконавчому комітету </w:t>
      </w:r>
      <w:proofErr w:type="spellStart"/>
      <w:r w:rsidRPr="00C21B82">
        <w:rPr>
          <w:sz w:val="28"/>
          <w:szCs w:val="28"/>
          <w:lang w:val="uk-UA"/>
        </w:rPr>
        <w:t>Степанківської</w:t>
      </w:r>
      <w:proofErr w:type="spellEnd"/>
      <w:r w:rsidRPr="00C21B82">
        <w:rPr>
          <w:sz w:val="28"/>
          <w:szCs w:val="28"/>
          <w:lang w:val="uk-UA"/>
        </w:rPr>
        <w:t xml:space="preserve"> сільської ради забезпечити виконання даної Програми.</w:t>
      </w:r>
    </w:p>
    <w:p w14:paraId="483E5A87" w14:textId="77777777" w:rsidR="00C21B82" w:rsidRPr="00C21B82" w:rsidRDefault="00846531" w:rsidP="00E67FFD">
      <w:pPr>
        <w:ind w:firstLine="708"/>
        <w:jc w:val="both"/>
        <w:rPr>
          <w:sz w:val="28"/>
          <w:szCs w:val="28"/>
          <w:lang w:val="uk-UA" w:eastAsia="en-US"/>
        </w:rPr>
      </w:pPr>
      <w:r>
        <w:rPr>
          <w:sz w:val="28"/>
          <w:szCs w:val="28"/>
          <w:lang w:val="uk-UA"/>
        </w:rPr>
        <w:t>4</w:t>
      </w:r>
      <w:r w:rsidR="00C21B82" w:rsidRPr="00C21B82">
        <w:rPr>
          <w:sz w:val="28"/>
          <w:szCs w:val="28"/>
          <w:lang w:val="uk-UA"/>
        </w:rPr>
        <w:t>. Контроль за виконанням даного рішення покласти на постійно діючі комісії з питань земельних відносин, природокористування, екології, планування території, будівництва, архітектури, благоустрою, енергозбереження та транспорту, комунальної власності, житлово</w:t>
      </w:r>
      <w:r w:rsidR="00E67FFD">
        <w:rPr>
          <w:sz w:val="28"/>
          <w:szCs w:val="28"/>
          <w:lang w:val="uk-UA"/>
        </w:rPr>
        <w:t xml:space="preserve"> </w:t>
      </w:r>
      <w:r w:rsidR="00C21B82" w:rsidRPr="00C21B82">
        <w:rPr>
          <w:sz w:val="28"/>
          <w:szCs w:val="28"/>
          <w:lang w:val="uk-UA"/>
        </w:rPr>
        <w:t>-комунального господарства та з гуманітарних питань, з питань прав людини, законності, депутатської діяльності, етики, регламенту та попередження конфлікту інтересів.</w:t>
      </w:r>
    </w:p>
    <w:p w14:paraId="1B23D56C" w14:textId="77777777" w:rsidR="00C72A3F" w:rsidRDefault="00C72A3F" w:rsidP="00C21B82">
      <w:pPr>
        <w:jc w:val="both"/>
        <w:rPr>
          <w:sz w:val="28"/>
          <w:szCs w:val="28"/>
          <w:lang w:val="uk-UA"/>
        </w:rPr>
      </w:pPr>
    </w:p>
    <w:p w14:paraId="48BF44AF" w14:textId="77777777" w:rsidR="00C72A3F" w:rsidRDefault="00C72A3F" w:rsidP="00C21B82">
      <w:pPr>
        <w:jc w:val="both"/>
        <w:rPr>
          <w:sz w:val="28"/>
          <w:szCs w:val="28"/>
          <w:lang w:val="uk-UA"/>
        </w:rPr>
      </w:pPr>
    </w:p>
    <w:p w14:paraId="6CBACD1B" w14:textId="77777777" w:rsidR="00C21B82" w:rsidRPr="00C21B82" w:rsidRDefault="00C21B82" w:rsidP="00C21B82">
      <w:pPr>
        <w:jc w:val="both"/>
        <w:rPr>
          <w:sz w:val="28"/>
          <w:szCs w:val="28"/>
          <w:lang w:val="uk-UA"/>
        </w:rPr>
      </w:pPr>
      <w:r w:rsidRPr="00C21B82">
        <w:rPr>
          <w:sz w:val="28"/>
          <w:szCs w:val="28"/>
          <w:lang w:val="uk-UA"/>
        </w:rPr>
        <w:t xml:space="preserve">Сільський голова                                                                    </w:t>
      </w:r>
      <w:r w:rsidR="00E67FFD">
        <w:rPr>
          <w:sz w:val="28"/>
          <w:szCs w:val="28"/>
          <w:lang w:val="uk-UA"/>
        </w:rPr>
        <w:t xml:space="preserve">       </w:t>
      </w:r>
      <w:r w:rsidRPr="00C21B82">
        <w:rPr>
          <w:sz w:val="28"/>
          <w:szCs w:val="28"/>
          <w:lang w:val="uk-UA"/>
        </w:rPr>
        <w:t>Ігор ЧЕКАЛЕНКО</w:t>
      </w:r>
    </w:p>
    <w:p w14:paraId="555B755A" w14:textId="77777777" w:rsidR="00C72A3F" w:rsidRDefault="00C72A3F" w:rsidP="00C21B82">
      <w:pPr>
        <w:pStyle w:val="23"/>
        <w:spacing w:after="0" w:line="240" w:lineRule="auto"/>
        <w:ind w:left="4956" w:firstLine="6"/>
        <w:rPr>
          <w:sz w:val="28"/>
          <w:szCs w:val="28"/>
          <w:lang w:val="uk-UA"/>
        </w:rPr>
      </w:pPr>
    </w:p>
    <w:p w14:paraId="30B1D0F1" w14:textId="77777777" w:rsidR="00846531" w:rsidRDefault="00846531" w:rsidP="00E67FFD">
      <w:pPr>
        <w:pStyle w:val="af7"/>
        <w:ind w:left="4248" w:firstLine="708"/>
        <w:jc w:val="right"/>
        <w:rPr>
          <w:rFonts w:ascii="Times New Roman" w:hAnsi="Times New Roman"/>
          <w:sz w:val="24"/>
          <w:szCs w:val="28"/>
          <w:lang w:val="uk-UA"/>
        </w:rPr>
      </w:pPr>
    </w:p>
    <w:p w14:paraId="30A97FD3" w14:textId="77777777" w:rsidR="00846531" w:rsidRDefault="00846531" w:rsidP="00E67FFD">
      <w:pPr>
        <w:pStyle w:val="af7"/>
        <w:ind w:left="4248" w:firstLine="708"/>
        <w:jc w:val="right"/>
        <w:rPr>
          <w:rFonts w:ascii="Times New Roman" w:hAnsi="Times New Roman"/>
          <w:sz w:val="24"/>
          <w:szCs w:val="28"/>
          <w:lang w:val="uk-UA"/>
        </w:rPr>
      </w:pPr>
    </w:p>
    <w:p w14:paraId="7199860F" w14:textId="77777777" w:rsidR="00E43851" w:rsidRDefault="00E43851" w:rsidP="00E67FFD">
      <w:pPr>
        <w:pStyle w:val="af7"/>
        <w:ind w:left="4248" w:firstLine="708"/>
        <w:jc w:val="right"/>
        <w:rPr>
          <w:rFonts w:ascii="Times New Roman" w:hAnsi="Times New Roman"/>
          <w:sz w:val="24"/>
          <w:szCs w:val="28"/>
          <w:lang w:val="uk-UA"/>
        </w:rPr>
      </w:pPr>
    </w:p>
    <w:p w14:paraId="29B8E76F" w14:textId="77777777" w:rsidR="00846531" w:rsidRDefault="00846531" w:rsidP="00E67FFD">
      <w:pPr>
        <w:pStyle w:val="af7"/>
        <w:ind w:left="4248" w:firstLine="708"/>
        <w:jc w:val="right"/>
        <w:rPr>
          <w:rFonts w:ascii="Times New Roman" w:hAnsi="Times New Roman"/>
          <w:sz w:val="24"/>
          <w:szCs w:val="28"/>
          <w:lang w:val="uk-UA"/>
        </w:rPr>
      </w:pPr>
    </w:p>
    <w:p w14:paraId="35935C13" w14:textId="77777777" w:rsidR="00E67FFD" w:rsidRPr="000F0544" w:rsidRDefault="00E67FFD" w:rsidP="00E67FFD">
      <w:pPr>
        <w:pStyle w:val="af7"/>
        <w:ind w:left="4248" w:firstLine="708"/>
        <w:jc w:val="right"/>
        <w:rPr>
          <w:rFonts w:ascii="Times New Roman" w:hAnsi="Times New Roman"/>
          <w:sz w:val="24"/>
          <w:szCs w:val="28"/>
          <w:lang w:val="uk-UA"/>
        </w:rPr>
      </w:pPr>
      <w:r>
        <w:rPr>
          <w:rFonts w:ascii="Times New Roman" w:hAnsi="Times New Roman"/>
          <w:sz w:val="24"/>
          <w:szCs w:val="28"/>
          <w:lang w:val="uk-UA"/>
        </w:rPr>
        <w:t xml:space="preserve">Додаток </w:t>
      </w:r>
    </w:p>
    <w:p w14:paraId="71401B11" w14:textId="77777777" w:rsidR="00E67FFD" w:rsidRPr="000F0544" w:rsidRDefault="00E67FFD" w:rsidP="00E67FFD">
      <w:pPr>
        <w:pStyle w:val="af7"/>
        <w:ind w:left="4956"/>
        <w:jc w:val="right"/>
        <w:rPr>
          <w:rFonts w:ascii="Times New Roman" w:hAnsi="Times New Roman"/>
          <w:sz w:val="24"/>
          <w:szCs w:val="28"/>
          <w:lang w:val="uk-UA"/>
        </w:rPr>
      </w:pPr>
      <w:r>
        <w:rPr>
          <w:rFonts w:ascii="Times New Roman" w:hAnsi="Times New Roman"/>
          <w:sz w:val="24"/>
          <w:szCs w:val="28"/>
          <w:lang w:val="uk-UA"/>
        </w:rPr>
        <w:t xml:space="preserve">  </w:t>
      </w:r>
      <w:r w:rsidRPr="000F0544">
        <w:rPr>
          <w:rFonts w:ascii="Times New Roman" w:hAnsi="Times New Roman"/>
          <w:sz w:val="24"/>
          <w:szCs w:val="28"/>
          <w:lang w:val="uk-UA"/>
        </w:rPr>
        <w:t>до рішення</w:t>
      </w:r>
      <w:r>
        <w:rPr>
          <w:rFonts w:ascii="Times New Roman" w:hAnsi="Times New Roman"/>
          <w:sz w:val="24"/>
          <w:szCs w:val="28"/>
          <w:lang w:val="uk-UA"/>
        </w:rPr>
        <w:t xml:space="preserve"> </w:t>
      </w:r>
      <w:proofErr w:type="spellStart"/>
      <w:r w:rsidRPr="000F0544">
        <w:rPr>
          <w:rFonts w:ascii="Times New Roman" w:hAnsi="Times New Roman"/>
          <w:sz w:val="24"/>
          <w:szCs w:val="28"/>
          <w:lang w:val="uk-UA"/>
        </w:rPr>
        <w:t>Степанківської</w:t>
      </w:r>
      <w:proofErr w:type="spellEnd"/>
      <w:r w:rsidRPr="000F0544">
        <w:rPr>
          <w:rFonts w:ascii="Times New Roman" w:hAnsi="Times New Roman"/>
          <w:sz w:val="24"/>
          <w:szCs w:val="28"/>
          <w:lang w:val="uk-UA"/>
        </w:rPr>
        <w:t xml:space="preserve"> сільської ради</w:t>
      </w:r>
    </w:p>
    <w:p w14:paraId="435B5708" w14:textId="77777777" w:rsidR="00E67FFD" w:rsidRPr="000F0544" w:rsidRDefault="00E67FFD" w:rsidP="00E67FFD">
      <w:pPr>
        <w:pStyle w:val="af7"/>
        <w:ind w:left="708" w:firstLine="708"/>
        <w:jc w:val="right"/>
        <w:rPr>
          <w:rFonts w:ascii="Times New Roman" w:hAnsi="Times New Roman"/>
          <w:sz w:val="24"/>
          <w:szCs w:val="28"/>
          <w:lang w:val="uk-UA"/>
        </w:rPr>
      </w:pPr>
      <w:r>
        <w:rPr>
          <w:rFonts w:ascii="Times New Roman" w:hAnsi="Times New Roman"/>
          <w:sz w:val="24"/>
          <w:szCs w:val="28"/>
          <w:lang w:val="uk-UA"/>
        </w:rPr>
        <w:tab/>
      </w:r>
      <w:r>
        <w:rPr>
          <w:rFonts w:ascii="Times New Roman" w:hAnsi="Times New Roman"/>
          <w:sz w:val="24"/>
          <w:szCs w:val="28"/>
          <w:lang w:val="uk-UA"/>
        </w:rPr>
        <w:tab/>
        <w:t xml:space="preserve">від 02.12.2022 </w:t>
      </w:r>
      <w:r w:rsidR="00E43851">
        <w:rPr>
          <w:rFonts w:ascii="Times New Roman" w:hAnsi="Times New Roman"/>
          <w:sz w:val="24"/>
          <w:szCs w:val="28"/>
          <w:lang w:val="uk-UA"/>
        </w:rPr>
        <w:t>№30-73</w:t>
      </w:r>
      <w:r w:rsidRPr="00833092">
        <w:rPr>
          <w:rFonts w:ascii="Times New Roman" w:hAnsi="Times New Roman"/>
          <w:sz w:val="24"/>
          <w:szCs w:val="28"/>
          <w:lang w:val="uk-UA"/>
        </w:rPr>
        <w:t>/VІІІ</w:t>
      </w:r>
    </w:p>
    <w:p w14:paraId="2226B17D" w14:textId="77777777" w:rsidR="00E67FFD" w:rsidRDefault="00E67FFD" w:rsidP="00E67FFD">
      <w:pPr>
        <w:pStyle w:val="23"/>
        <w:spacing w:after="0" w:line="240" w:lineRule="auto"/>
        <w:ind w:left="4956" w:firstLine="6"/>
        <w:jc w:val="both"/>
        <w:rPr>
          <w:sz w:val="28"/>
          <w:szCs w:val="28"/>
          <w:lang w:val="uk-UA"/>
        </w:rPr>
      </w:pPr>
    </w:p>
    <w:p w14:paraId="4173CB3F" w14:textId="77777777" w:rsidR="00E67FFD" w:rsidRPr="00F65714" w:rsidRDefault="00E67FFD" w:rsidP="00E67FFD">
      <w:pPr>
        <w:pStyle w:val="23"/>
        <w:spacing w:after="0" w:line="240" w:lineRule="auto"/>
        <w:ind w:left="4956" w:firstLine="6"/>
        <w:jc w:val="both"/>
        <w:rPr>
          <w:sz w:val="28"/>
          <w:szCs w:val="28"/>
          <w:lang w:val="uk-UA"/>
        </w:rPr>
      </w:pPr>
      <w:r w:rsidRPr="00F65714">
        <w:rPr>
          <w:sz w:val="28"/>
          <w:szCs w:val="28"/>
          <w:lang w:val="uk-UA"/>
        </w:rPr>
        <w:t>ЗАТВЕРДЖЕНО</w:t>
      </w:r>
    </w:p>
    <w:p w14:paraId="12490AA1" w14:textId="77777777" w:rsidR="00E67FFD" w:rsidRPr="00F65714" w:rsidRDefault="00E67FFD" w:rsidP="00E67FFD">
      <w:pPr>
        <w:pStyle w:val="23"/>
        <w:spacing w:after="0" w:line="240" w:lineRule="auto"/>
        <w:ind w:left="4956" w:firstLine="6"/>
        <w:jc w:val="both"/>
        <w:rPr>
          <w:sz w:val="28"/>
          <w:szCs w:val="28"/>
          <w:lang w:val="uk-UA"/>
        </w:rPr>
      </w:pPr>
      <w:r>
        <w:rPr>
          <w:sz w:val="28"/>
          <w:szCs w:val="28"/>
          <w:lang w:val="uk-UA"/>
        </w:rPr>
        <w:t>рішення</w:t>
      </w:r>
      <w:r w:rsidRPr="00F65714">
        <w:rPr>
          <w:sz w:val="28"/>
          <w:szCs w:val="28"/>
          <w:lang w:val="uk-UA"/>
        </w:rPr>
        <w:t xml:space="preserve"> </w:t>
      </w:r>
      <w:proofErr w:type="spellStart"/>
      <w:r w:rsidRPr="00F65714">
        <w:rPr>
          <w:sz w:val="28"/>
          <w:szCs w:val="28"/>
          <w:lang w:val="uk-UA"/>
        </w:rPr>
        <w:t>Степанківської</w:t>
      </w:r>
      <w:proofErr w:type="spellEnd"/>
      <w:r>
        <w:rPr>
          <w:sz w:val="28"/>
          <w:szCs w:val="28"/>
          <w:lang w:val="uk-UA"/>
        </w:rPr>
        <w:t xml:space="preserve"> сільської ради </w:t>
      </w:r>
    </w:p>
    <w:p w14:paraId="172974B1" w14:textId="77777777" w:rsidR="00E67FFD" w:rsidRPr="00CA7B5A" w:rsidRDefault="00E43851" w:rsidP="00E67FFD">
      <w:pPr>
        <w:pStyle w:val="Default"/>
        <w:ind w:left="4248" w:firstLine="708"/>
        <w:jc w:val="both"/>
        <w:rPr>
          <w:lang w:val="uk-UA"/>
        </w:rPr>
      </w:pPr>
      <w:r>
        <w:rPr>
          <w:rFonts w:eastAsia="Times New Roman"/>
          <w:color w:val="auto"/>
          <w:sz w:val="28"/>
          <w:szCs w:val="28"/>
          <w:lang w:val="uk-UA" w:eastAsia="ru-RU"/>
        </w:rPr>
        <w:t>від 02.12.2022 №30-73</w:t>
      </w:r>
      <w:r w:rsidR="00E67FFD" w:rsidRPr="00833092">
        <w:rPr>
          <w:rFonts w:eastAsia="Times New Roman"/>
          <w:color w:val="auto"/>
          <w:sz w:val="28"/>
          <w:szCs w:val="28"/>
          <w:lang w:val="uk-UA" w:eastAsia="ru-RU"/>
        </w:rPr>
        <w:t>/VІІІ</w:t>
      </w:r>
    </w:p>
    <w:p w14:paraId="2C6E789A" w14:textId="77777777" w:rsidR="00C21B82" w:rsidRPr="00C21B82" w:rsidRDefault="00C21B82" w:rsidP="00C21B82">
      <w:pPr>
        <w:ind w:firstLine="709"/>
        <w:jc w:val="center"/>
        <w:rPr>
          <w:bCs/>
          <w:sz w:val="28"/>
          <w:szCs w:val="28"/>
          <w:lang w:val="uk-UA"/>
        </w:rPr>
      </w:pPr>
    </w:p>
    <w:p w14:paraId="25157EAB" w14:textId="77777777" w:rsidR="00C21B82" w:rsidRPr="00C21B82" w:rsidRDefault="00C21B82" w:rsidP="00C21B82">
      <w:pPr>
        <w:ind w:firstLine="709"/>
        <w:jc w:val="center"/>
        <w:rPr>
          <w:bCs/>
          <w:sz w:val="28"/>
          <w:szCs w:val="28"/>
          <w:lang w:val="uk-UA"/>
        </w:rPr>
      </w:pPr>
    </w:p>
    <w:p w14:paraId="44A92DFA" w14:textId="77777777" w:rsidR="00C21B82" w:rsidRDefault="00C21B82" w:rsidP="00C21B82">
      <w:pPr>
        <w:ind w:firstLine="709"/>
        <w:jc w:val="center"/>
        <w:rPr>
          <w:bCs/>
          <w:sz w:val="28"/>
          <w:szCs w:val="28"/>
          <w:lang w:val="uk-UA"/>
        </w:rPr>
      </w:pPr>
    </w:p>
    <w:p w14:paraId="2955B114" w14:textId="77777777" w:rsidR="00C21B82" w:rsidRDefault="00C21B82" w:rsidP="00C21B82">
      <w:pPr>
        <w:ind w:firstLine="709"/>
        <w:jc w:val="center"/>
        <w:rPr>
          <w:bCs/>
          <w:sz w:val="28"/>
          <w:szCs w:val="28"/>
          <w:lang w:val="uk-UA"/>
        </w:rPr>
      </w:pPr>
    </w:p>
    <w:p w14:paraId="57771D43" w14:textId="77777777" w:rsidR="00C21B82" w:rsidRDefault="00C21B82" w:rsidP="00C21B82">
      <w:pPr>
        <w:ind w:firstLine="709"/>
        <w:jc w:val="center"/>
        <w:rPr>
          <w:bCs/>
          <w:sz w:val="28"/>
          <w:szCs w:val="28"/>
          <w:lang w:val="uk-UA"/>
        </w:rPr>
      </w:pPr>
    </w:p>
    <w:p w14:paraId="0FAA7ABF" w14:textId="77777777" w:rsidR="00C21B82" w:rsidRPr="00C21B82" w:rsidRDefault="00C21B82" w:rsidP="00C21B82">
      <w:pPr>
        <w:ind w:firstLine="709"/>
        <w:jc w:val="center"/>
        <w:rPr>
          <w:bCs/>
          <w:sz w:val="28"/>
          <w:szCs w:val="28"/>
          <w:lang w:val="uk-UA"/>
        </w:rPr>
      </w:pPr>
    </w:p>
    <w:p w14:paraId="1A3397FA" w14:textId="77777777" w:rsidR="00C21B82" w:rsidRPr="00C21B82" w:rsidRDefault="00C21B82" w:rsidP="00C21B82">
      <w:pPr>
        <w:ind w:firstLine="709"/>
        <w:jc w:val="center"/>
        <w:rPr>
          <w:bCs/>
          <w:sz w:val="28"/>
          <w:szCs w:val="28"/>
          <w:lang w:val="uk-UA"/>
        </w:rPr>
      </w:pPr>
    </w:p>
    <w:p w14:paraId="485A1A33" w14:textId="77777777" w:rsidR="00C21B82" w:rsidRPr="00C21B82" w:rsidRDefault="00C21B82" w:rsidP="00C21B82">
      <w:pPr>
        <w:jc w:val="center"/>
        <w:rPr>
          <w:b/>
          <w:sz w:val="28"/>
          <w:szCs w:val="28"/>
          <w:lang w:val="uk-UA"/>
        </w:rPr>
      </w:pPr>
      <w:r w:rsidRPr="00C21B82">
        <w:rPr>
          <w:b/>
          <w:sz w:val="28"/>
          <w:szCs w:val="28"/>
          <w:lang w:val="uk-UA"/>
        </w:rPr>
        <w:t xml:space="preserve">ПРОГРАМА </w:t>
      </w:r>
    </w:p>
    <w:p w14:paraId="43AC0233" w14:textId="4E905830" w:rsidR="00C21B82" w:rsidRPr="00C21B82" w:rsidRDefault="00E67FFD" w:rsidP="00E67FFD">
      <w:pPr>
        <w:jc w:val="center"/>
        <w:rPr>
          <w:b/>
          <w:sz w:val="28"/>
          <w:szCs w:val="28"/>
          <w:lang w:val="uk-UA" w:eastAsia="en-US"/>
        </w:rPr>
      </w:pPr>
      <w:r>
        <w:rPr>
          <w:b/>
          <w:sz w:val="28"/>
          <w:szCs w:val="28"/>
          <w:lang w:val="uk-UA" w:eastAsia="en-US"/>
        </w:rPr>
        <w:t>«</w:t>
      </w:r>
      <w:r w:rsidR="00C72A3F">
        <w:rPr>
          <w:b/>
          <w:sz w:val="28"/>
          <w:szCs w:val="28"/>
          <w:lang w:val="uk-UA" w:eastAsia="en-US"/>
        </w:rPr>
        <w:t>Організація надання шефської допомоги</w:t>
      </w:r>
      <w:r>
        <w:rPr>
          <w:b/>
          <w:sz w:val="28"/>
          <w:szCs w:val="28"/>
          <w:lang w:val="uk-UA" w:eastAsia="en-US"/>
        </w:rPr>
        <w:t xml:space="preserve"> </w:t>
      </w:r>
      <w:r w:rsidR="00C72A3F">
        <w:rPr>
          <w:b/>
          <w:sz w:val="28"/>
          <w:szCs w:val="28"/>
          <w:lang w:val="uk-UA" w:eastAsia="en-US"/>
        </w:rPr>
        <w:t>військовій частині</w:t>
      </w:r>
      <w:r w:rsidR="00C21B82" w:rsidRPr="00C21B82">
        <w:rPr>
          <w:b/>
          <w:sz w:val="28"/>
          <w:szCs w:val="28"/>
          <w:lang w:val="uk-UA" w:eastAsia="en-US"/>
        </w:rPr>
        <w:t xml:space="preserve"> </w:t>
      </w:r>
      <w:r w:rsidR="00010DD9">
        <w:rPr>
          <w:b/>
          <w:sz w:val="28"/>
          <w:szCs w:val="28"/>
          <w:lang w:val="uk-UA"/>
        </w:rPr>
        <w:t>****</w:t>
      </w:r>
      <w:r w:rsidR="00C21B82" w:rsidRPr="00C21B82">
        <w:rPr>
          <w:b/>
          <w:sz w:val="28"/>
          <w:szCs w:val="28"/>
          <w:lang w:val="uk-UA" w:eastAsia="en-US"/>
        </w:rPr>
        <w:t xml:space="preserve"> </w:t>
      </w:r>
      <w:r w:rsidR="009566F0" w:rsidRPr="009566F0">
        <w:rPr>
          <w:b/>
          <w:sz w:val="28"/>
          <w:szCs w:val="28"/>
          <w:lang w:val="uk-UA"/>
        </w:rPr>
        <w:t>Збройних Сил України</w:t>
      </w:r>
      <w:r>
        <w:rPr>
          <w:b/>
          <w:sz w:val="28"/>
          <w:szCs w:val="28"/>
          <w:lang w:val="uk-UA"/>
        </w:rPr>
        <w:t>»</w:t>
      </w:r>
      <w:r>
        <w:rPr>
          <w:b/>
          <w:sz w:val="28"/>
          <w:szCs w:val="28"/>
          <w:lang w:val="uk-UA" w:eastAsia="en-US"/>
        </w:rPr>
        <w:t xml:space="preserve"> на 2023</w:t>
      </w:r>
      <w:r w:rsidR="00C21B82" w:rsidRPr="00C21B82">
        <w:rPr>
          <w:b/>
          <w:sz w:val="28"/>
          <w:szCs w:val="28"/>
          <w:lang w:val="uk-UA" w:eastAsia="en-US"/>
        </w:rPr>
        <w:t xml:space="preserve"> р</w:t>
      </w:r>
      <w:r w:rsidR="00C72A3F">
        <w:rPr>
          <w:b/>
          <w:sz w:val="28"/>
          <w:szCs w:val="28"/>
          <w:lang w:val="uk-UA" w:eastAsia="en-US"/>
        </w:rPr>
        <w:t>ік</w:t>
      </w:r>
    </w:p>
    <w:p w14:paraId="38DD390B" w14:textId="77777777" w:rsidR="00C21B82" w:rsidRPr="00C21B82" w:rsidRDefault="00C21B82" w:rsidP="00C21B82">
      <w:pPr>
        <w:ind w:firstLine="709"/>
        <w:jc w:val="center"/>
        <w:rPr>
          <w:bCs/>
          <w:sz w:val="28"/>
          <w:szCs w:val="28"/>
          <w:lang w:val="uk-UA"/>
        </w:rPr>
      </w:pPr>
    </w:p>
    <w:p w14:paraId="19E21EA9" w14:textId="77777777" w:rsidR="00C21B82" w:rsidRPr="00C21B82" w:rsidRDefault="00C21B82" w:rsidP="00C21B82">
      <w:pPr>
        <w:ind w:firstLine="709"/>
        <w:jc w:val="center"/>
        <w:rPr>
          <w:bCs/>
          <w:sz w:val="28"/>
          <w:szCs w:val="28"/>
          <w:lang w:val="uk-UA"/>
        </w:rPr>
      </w:pPr>
    </w:p>
    <w:p w14:paraId="12BEEDB3" w14:textId="77777777" w:rsidR="00C21B82" w:rsidRPr="00C21B82" w:rsidRDefault="00C21B82" w:rsidP="00C21B82">
      <w:pPr>
        <w:ind w:firstLine="709"/>
        <w:jc w:val="center"/>
        <w:rPr>
          <w:bCs/>
          <w:sz w:val="28"/>
          <w:szCs w:val="28"/>
          <w:lang w:val="uk-UA"/>
        </w:rPr>
      </w:pPr>
    </w:p>
    <w:p w14:paraId="41B19743" w14:textId="77777777" w:rsidR="00C21B82" w:rsidRPr="00C21B82" w:rsidRDefault="00C21B82" w:rsidP="00C21B82">
      <w:pPr>
        <w:ind w:firstLine="709"/>
        <w:jc w:val="center"/>
        <w:rPr>
          <w:bCs/>
          <w:sz w:val="28"/>
          <w:szCs w:val="28"/>
          <w:lang w:val="uk-UA"/>
        </w:rPr>
      </w:pPr>
    </w:p>
    <w:p w14:paraId="5504B7C3" w14:textId="77777777" w:rsidR="00C21B82" w:rsidRPr="00C21B82" w:rsidRDefault="00C21B82" w:rsidP="00C21B82">
      <w:pPr>
        <w:ind w:firstLine="709"/>
        <w:jc w:val="center"/>
        <w:rPr>
          <w:bCs/>
          <w:sz w:val="28"/>
          <w:szCs w:val="28"/>
          <w:lang w:val="uk-UA"/>
        </w:rPr>
      </w:pPr>
    </w:p>
    <w:p w14:paraId="310A8630" w14:textId="77777777" w:rsidR="00C21B82" w:rsidRPr="00C21B82" w:rsidRDefault="00C21B82" w:rsidP="00C21B82">
      <w:pPr>
        <w:ind w:firstLine="709"/>
        <w:jc w:val="center"/>
        <w:rPr>
          <w:bCs/>
          <w:sz w:val="28"/>
          <w:szCs w:val="28"/>
          <w:lang w:val="uk-UA"/>
        </w:rPr>
      </w:pPr>
    </w:p>
    <w:p w14:paraId="7BCAAAD0" w14:textId="77777777" w:rsidR="00C21B82" w:rsidRPr="00C21B82" w:rsidRDefault="00C21B82" w:rsidP="00C21B82">
      <w:pPr>
        <w:rPr>
          <w:bCs/>
          <w:sz w:val="28"/>
          <w:szCs w:val="28"/>
          <w:lang w:val="uk-UA"/>
        </w:rPr>
      </w:pPr>
    </w:p>
    <w:p w14:paraId="2907E36D" w14:textId="77777777" w:rsidR="00C21B82" w:rsidRPr="00C21B82" w:rsidRDefault="00C21B82" w:rsidP="00C21B82">
      <w:pPr>
        <w:ind w:firstLine="709"/>
        <w:jc w:val="center"/>
        <w:rPr>
          <w:bCs/>
          <w:sz w:val="28"/>
          <w:szCs w:val="28"/>
          <w:lang w:val="uk-UA"/>
        </w:rPr>
      </w:pPr>
    </w:p>
    <w:p w14:paraId="2EAC9BCC" w14:textId="77777777" w:rsidR="00C21B82" w:rsidRPr="00C21B82" w:rsidRDefault="00C21B82" w:rsidP="00C21B82">
      <w:pPr>
        <w:ind w:firstLine="709"/>
        <w:jc w:val="center"/>
        <w:rPr>
          <w:bCs/>
          <w:sz w:val="28"/>
          <w:szCs w:val="28"/>
          <w:lang w:val="uk-UA"/>
        </w:rPr>
      </w:pPr>
    </w:p>
    <w:p w14:paraId="2EE1BABA" w14:textId="77777777" w:rsidR="00C21B82" w:rsidRPr="00C21B82" w:rsidRDefault="00C21B82" w:rsidP="00C21B82">
      <w:pPr>
        <w:ind w:firstLine="709"/>
        <w:jc w:val="center"/>
        <w:rPr>
          <w:bCs/>
          <w:sz w:val="28"/>
          <w:szCs w:val="28"/>
          <w:lang w:val="uk-UA"/>
        </w:rPr>
      </w:pPr>
    </w:p>
    <w:p w14:paraId="24C52E57" w14:textId="77777777" w:rsidR="00C21B82" w:rsidRDefault="00C21B82" w:rsidP="00C21B82">
      <w:pPr>
        <w:ind w:firstLine="709"/>
        <w:jc w:val="center"/>
        <w:rPr>
          <w:bCs/>
          <w:sz w:val="28"/>
          <w:szCs w:val="28"/>
          <w:lang w:val="uk-UA"/>
        </w:rPr>
      </w:pPr>
    </w:p>
    <w:p w14:paraId="3B8F7EFF" w14:textId="77777777" w:rsidR="00C21B82" w:rsidRDefault="00C21B82" w:rsidP="00C21B82">
      <w:pPr>
        <w:ind w:firstLine="709"/>
        <w:jc w:val="center"/>
        <w:rPr>
          <w:bCs/>
          <w:sz w:val="28"/>
          <w:szCs w:val="28"/>
          <w:lang w:val="uk-UA"/>
        </w:rPr>
      </w:pPr>
    </w:p>
    <w:p w14:paraId="0B07C9BE" w14:textId="77777777" w:rsidR="00C21B82" w:rsidRDefault="00C21B82" w:rsidP="00C21B82">
      <w:pPr>
        <w:ind w:firstLine="709"/>
        <w:jc w:val="center"/>
        <w:rPr>
          <w:bCs/>
          <w:sz w:val="28"/>
          <w:szCs w:val="28"/>
          <w:lang w:val="uk-UA"/>
        </w:rPr>
      </w:pPr>
    </w:p>
    <w:p w14:paraId="44D32DFA" w14:textId="77777777" w:rsidR="00C21B82" w:rsidRDefault="00C21B82" w:rsidP="00C21B82">
      <w:pPr>
        <w:ind w:firstLine="709"/>
        <w:jc w:val="center"/>
        <w:rPr>
          <w:bCs/>
          <w:sz w:val="28"/>
          <w:szCs w:val="28"/>
          <w:lang w:val="uk-UA"/>
        </w:rPr>
      </w:pPr>
    </w:p>
    <w:p w14:paraId="7497B33F" w14:textId="77777777" w:rsidR="00C21B82" w:rsidRDefault="00C21B82" w:rsidP="00C21B82">
      <w:pPr>
        <w:ind w:firstLine="709"/>
        <w:jc w:val="center"/>
        <w:rPr>
          <w:bCs/>
          <w:sz w:val="28"/>
          <w:szCs w:val="28"/>
          <w:lang w:val="uk-UA"/>
        </w:rPr>
      </w:pPr>
    </w:p>
    <w:p w14:paraId="7AC47982" w14:textId="77777777" w:rsidR="00C21B82" w:rsidRDefault="00C21B82" w:rsidP="00C21B82">
      <w:pPr>
        <w:rPr>
          <w:bCs/>
          <w:sz w:val="28"/>
          <w:szCs w:val="28"/>
          <w:lang w:val="uk-UA"/>
        </w:rPr>
      </w:pPr>
    </w:p>
    <w:p w14:paraId="5E7679B8" w14:textId="77777777" w:rsidR="00C21B82" w:rsidRDefault="00C21B82" w:rsidP="00C21B82">
      <w:pPr>
        <w:ind w:firstLine="709"/>
        <w:jc w:val="center"/>
        <w:rPr>
          <w:bCs/>
          <w:sz w:val="28"/>
          <w:szCs w:val="28"/>
          <w:lang w:val="uk-UA"/>
        </w:rPr>
      </w:pPr>
    </w:p>
    <w:p w14:paraId="02286DAD" w14:textId="77777777" w:rsidR="00C21B82" w:rsidRDefault="00C21B82" w:rsidP="00C21B82">
      <w:pPr>
        <w:ind w:firstLine="709"/>
        <w:jc w:val="center"/>
        <w:rPr>
          <w:bCs/>
          <w:sz w:val="28"/>
          <w:szCs w:val="28"/>
          <w:lang w:val="uk-UA"/>
        </w:rPr>
      </w:pPr>
    </w:p>
    <w:p w14:paraId="6404338D" w14:textId="77777777" w:rsidR="00C21B82" w:rsidRDefault="00C21B82" w:rsidP="00C21B82">
      <w:pPr>
        <w:ind w:firstLine="709"/>
        <w:jc w:val="center"/>
        <w:rPr>
          <w:bCs/>
          <w:sz w:val="28"/>
          <w:szCs w:val="28"/>
          <w:lang w:val="uk-UA"/>
        </w:rPr>
      </w:pPr>
    </w:p>
    <w:p w14:paraId="103AA0CA" w14:textId="77777777" w:rsidR="00C21B82" w:rsidRDefault="00C21B82" w:rsidP="00C21B82">
      <w:pPr>
        <w:ind w:firstLine="709"/>
        <w:jc w:val="center"/>
        <w:rPr>
          <w:bCs/>
          <w:sz w:val="28"/>
          <w:szCs w:val="28"/>
          <w:lang w:val="uk-UA"/>
        </w:rPr>
      </w:pPr>
    </w:p>
    <w:p w14:paraId="34371377" w14:textId="77777777" w:rsidR="00C21B82" w:rsidRDefault="00C21B82" w:rsidP="00C21B82">
      <w:pPr>
        <w:ind w:firstLine="709"/>
        <w:jc w:val="center"/>
        <w:rPr>
          <w:bCs/>
          <w:sz w:val="28"/>
          <w:szCs w:val="28"/>
          <w:lang w:val="uk-UA"/>
        </w:rPr>
      </w:pPr>
    </w:p>
    <w:p w14:paraId="3FF28AE8" w14:textId="77777777" w:rsidR="00C21B82" w:rsidRDefault="00C21B82" w:rsidP="00C21B82">
      <w:pPr>
        <w:ind w:firstLine="709"/>
        <w:jc w:val="center"/>
        <w:rPr>
          <w:bCs/>
          <w:sz w:val="28"/>
          <w:szCs w:val="28"/>
          <w:lang w:val="uk-UA"/>
        </w:rPr>
      </w:pPr>
    </w:p>
    <w:p w14:paraId="56C7B57B" w14:textId="77777777" w:rsidR="00C21B82" w:rsidRDefault="00C21B82" w:rsidP="00C21B82">
      <w:pPr>
        <w:ind w:firstLine="709"/>
        <w:jc w:val="center"/>
        <w:rPr>
          <w:bCs/>
          <w:sz w:val="28"/>
          <w:szCs w:val="28"/>
          <w:lang w:val="uk-UA"/>
        </w:rPr>
      </w:pPr>
    </w:p>
    <w:p w14:paraId="468A094C" w14:textId="77777777" w:rsidR="00C21B82" w:rsidRDefault="00C21B82" w:rsidP="00C21B82">
      <w:pPr>
        <w:ind w:firstLine="709"/>
        <w:jc w:val="center"/>
        <w:rPr>
          <w:bCs/>
          <w:sz w:val="28"/>
          <w:szCs w:val="28"/>
          <w:lang w:val="uk-UA"/>
        </w:rPr>
      </w:pPr>
    </w:p>
    <w:p w14:paraId="38938BBE" w14:textId="77777777" w:rsidR="00C21B82" w:rsidRPr="00C21B82" w:rsidRDefault="00C21B82" w:rsidP="00C21B82">
      <w:pPr>
        <w:ind w:firstLine="709"/>
        <w:jc w:val="center"/>
        <w:rPr>
          <w:bCs/>
          <w:sz w:val="28"/>
          <w:szCs w:val="28"/>
          <w:lang w:val="uk-UA"/>
        </w:rPr>
      </w:pPr>
    </w:p>
    <w:p w14:paraId="0F64B76B" w14:textId="77777777" w:rsidR="00C21B82" w:rsidRPr="00C21B82" w:rsidRDefault="00C21B82" w:rsidP="00C21B82">
      <w:pPr>
        <w:ind w:firstLine="709"/>
        <w:jc w:val="center"/>
        <w:rPr>
          <w:bCs/>
          <w:sz w:val="28"/>
          <w:szCs w:val="28"/>
          <w:lang w:val="uk-UA"/>
        </w:rPr>
      </w:pPr>
    </w:p>
    <w:p w14:paraId="25DD2A9C" w14:textId="77777777" w:rsidR="00C21B82" w:rsidRPr="00C21B82" w:rsidRDefault="00C21B82" w:rsidP="00C21B82">
      <w:pPr>
        <w:pStyle w:val="af7"/>
        <w:jc w:val="center"/>
        <w:rPr>
          <w:rFonts w:ascii="Times New Roman" w:hAnsi="Times New Roman"/>
          <w:sz w:val="28"/>
          <w:szCs w:val="28"/>
          <w:lang w:val="uk-UA" w:eastAsia="ru-RU"/>
        </w:rPr>
      </w:pPr>
      <w:r w:rsidRPr="00C21B82">
        <w:rPr>
          <w:rFonts w:ascii="Times New Roman" w:hAnsi="Times New Roman"/>
          <w:sz w:val="28"/>
          <w:szCs w:val="28"/>
          <w:lang w:val="uk-UA" w:eastAsia="ru-RU"/>
        </w:rPr>
        <w:t>с. Степанки</w:t>
      </w:r>
    </w:p>
    <w:p w14:paraId="30B878FE" w14:textId="77777777" w:rsidR="00C21B82" w:rsidRDefault="00C21B82" w:rsidP="00C21B82">
      <w:pPr>
        <w:pStyle w:val="af7"/>
        <w:jc w:val="center"/>
        <w:rPr>
          <w:rFonts w:ascii="Times New Roman" w:hAnsi="Times New Roman"/>
          <w:sz w:val="28"/>
          <w:szCs w:val="28"/>
          <w:lang w:val="uk-UA" w:eastAsia="ru-RU"/>
        </w:rPr>
      </w:pPr>
      <w:r w:rsidRPr="00C21B82">
        <w:rPr>
          <w:rFonts w:ascii="Times New Roman" w:hAnsi="Times New Roman"/>
          <w:sz w:val="28"/>
          <w:szCs w:val="28"/>
          <w:lang w:val="uk-UA" w:eastAsia="ru-RU"/>
        </w:rPr>
        <w:t>202</w:t>
      </w:r>
      <w:r w:rsidR="00E67FFD">
        <w:rPr>
          <w:rFonts w:ascii="Times New Roman" w:hAnsi="Times New Roman"/>
          <w:sz w:val="28"/>
          <w:szCs w:val="28"/>
          <w:lang w:val="uk-UA" w:eastAsia="ru-RU"/>
        </w:rPr>
        <w:t>2</w:t>
      </w:r>
      <w:r w:rsidRPr="00C21B82">
        <w:rPr>
          <w:rFonts w:ascii="Times New Roman" w:hAnsi="Times New Roman"/>
          <w:sz w:val="28"/>
          <w:szCs w:val="28"/>
          <w:lang w:val="uk-UA" w:eastAsia="ru-RU"/>
        </w:rPr>
        <w:t xml:space="preserve"> рік</w:t>
      </w:r>
    </w:p>
    <w:p w14:paraId="30066557" w14:textId="77777777" w:rsidR="00C21B82" w:rsidRDefault="00C21B82" w:rsidP="00C21B82">
      <w:pPr>
        <w:tabs>
          <w:tab w:val="left" w:pos="915"/>
          <w:tab w:val="center" w:pos="4710"/>
        </w:tabs>
        <w:jc w:val="center"/>
        <w:rPr>
          <w:bCs/>
          <w:sz w:val="28"/>
          <w:szCs w:val="28"/>
          <w:lang w:val="uk-UA"/>
        </w:rPr>
      </w:pPr>
      <w:r w:rsidRPr="005F400C">
        <w:rPr>
          <w:bCs/>
          <w:sz w:val="28"/>
          <w:szCs w:val="28"/>
          <w:lang w:val="uk-UA"/>
        </w:rPr>
        <w:t>ЗМІСТ</w:t>
      </w:r>
    </w:p>
    <w:p w14:paraId="006A95DF" w14:textId="77777777" w:rsidR="00C21B82" w:rsidRPr="005F400C" w:rsidRDefault="00C21B82" w:rsidP="00C21B82">
      <w:pPr>
        <w:tabs>
          <w:tab w:val="left" w:pos="915"/>
          <w:tab w:val="center" w:pos="4710"/>
        </w:tabs>
        <w:jc w:val="center"/>
        <w:rPr>
          <w:b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1"/>
        <w:gridCol w:w="390"/>
      </w:tblGrid>
      <w:tr w:rsidR="00C21B82" w:rsidRPr="005F400C" w14:paraId="0CDB312F" w14:textId="77777777" w:rsidTr="00437B56">
        <w:tc>
          <w:tcPr>
            <w:tcW w:w="9181" w:type="dxa"/>
          </w:tcPr>
          <w:p w14:paraId="140448A2" w14:textId="77777777" w:rsidR="00C21B82" w:rsidRPr="005F400C" w:rsidRDefault="00C21B82" w:rsidP="00437B56">
            <w:pPr>
              <w:pStyle w:val="10"/>
              <w:rPr>
                <w:lang w:val="uk-UA"/>
              </w:rPr>
            </w:pPr>
            <w:r w:rsidRPr="005F400C">
              <w:rPr>
                <w:lang w:val="uk-UA"/>
              </w:rPr>
              <w:t>Паспорт Програми……………………………………………………………….</w:t>
            </w:r>
          </w:p>
        </w:tc>
        <w:tc>
          <w:tcPr>
            <w:tcW w:w="390" w:type="dxa"/>
          </w:tcPr>
          <w:p w14:paraId="0363204F" w14:textId="77777777" w:rsidR="00C21B82" w:rsidRPr="005F400C" w:rsidRDefault="00C21B82" w:rsidP="00437B56">
            <w:pPr>
              <w:pStyle w:val="10"/>
              <w:rPr>
                <w:lang w:val="uk-UA"/>
              </w:rPr>
            </w:pPr>
            <w:r>
              <w:rPr>
                <w:lang w:val="uk-UA"/>
              </w:rPr>
              <w:t>3</w:t>
            </w:r>
          </w:p>
        </w:tc>
      </w:tr>
      <w:tr w:rsidR="00C21B82" w:rsidRPr="005F400C" w14:paraId="22DE817A" w14:textId="77777777" w:rsidTr="00437B56">
        <w:tc>
          <w:tcPr>
            <w:tcW w:w="9181" w:type="dxa"/>
          </w:tcPr>
          <w:p w14:paraId="4FFA95ED" w14:textId="77777777" w:rsidR="00C21B82" w:rsidRPr="00C21B82" w:rsidRDefault="00C21B82" w:rsidP="00C21B82">
            <w:pPr>
              <w:pStyle w:val="10"/>
              <w:rPr>
                <w:lang w:val="uk-UA"/>
              </w:rPr>
            </w:pPr>
            <w:proofErr w:type="spellStart"/>
            <w:r>
              <w:rPr>
                <w:lang w:val="ru-RU"/>
              </w:rPr>
              <w:t>Розділ</w:t>
            </w:r>
            <w:proofErr w:type="spellEnd"/>
            <w:r>
              <w:rPr>
                <w:lang w:val="ru-RU"/>
              </w:rPr>
              <w:t xml:space="preserve"> </w:t>
            </w:r>
            <w:r w:rsidRPr="00C21B82">
              <w:rPr>
                <w:lang w:val="uk-UA"/>
              </w:rPr>
              <w:t>І. Визначення проблеми, на розв’яза</w:t>
            </w:r>
            <w:r>
              <w:rPr>
                <w:lang w:val="uk-UA"/>
              </w:rPr>
              <w:t xml:space="preserve">ння </w:t>
            </w:r>
            <w:r w:rsidRPr="00C21B82">
              <w:rPr>
                <w:lang w:val="uk-UA"/>
              </w:rPr>
              <w:t>якої спрямована Програма</w:t>
            </w:r>
          </w:p>
        </w:tc>
        <w:tc>
          <w:tcPr>
            <w:tcW w:w="390" w:type="dxa"/>
          </w:tcPr>
          <w:p w14:paraId="5B568FFB" w14:textId="77777777" w:rsidR="00C21B82" w:rsidRPr="005F400C" w:rsidRDefault="00C21B82" w:rsidP="00437B56">
            <w:pPr>
              <w:pStyle w:val="10"/>
              <w:rPr>
                <w:spacing w:val="0"/>
                <w:lang w:val="uk-UA"/>
              </w:rPr>
            </w:pPr>
            <w:r>
              <w:rPr>
                <w:spacing w:val="0"/>
                <w:lang w:val="uk-UA"/>
              </w:rPr>
              <w:t>4</w:t>
            </w:r>
          </w:p>
        </w:tc>
      </w:tr>
      <w:tr w:rsidR="00C21B82" w:rsidRPr="005F400C" w14:paraId="7A9A0D2E" w14:textId="77777777" w:rsidTr="00437B56">
        <w:tc>
          <w:tcPr>
            <w:tcW w:w="9181" w:type="dxa"/>
          </w:tcPr>
          <w:p w14:paraId="4D19F15F" w14:textId="77777777" w:rsidR="00C21B82" w:rsidRPr="005F400C" w:rsidRDefault="00C21B82" w:rsidP="00C21B82">
            <w:pPr>
              <w:pStyle w:val="10"/>
              <w:rPr>
                <w:spacing w:val="0"/>
                <w:lang w:val="uk-UA"/>
              </w:rPr>
            </w:pPr>
            <w:r w:rsidRPr="005F400C">
              <w:rPr>
                <w:lang w:val="uk-UA"/>
              </w:rPr>
              <w:t xml:space="preserve">Розділ </w:t>
            </w:r>
            <w:r>
              <w:rPr>
                <w:lang w:val="uk-UA"/>
              </w:rPr>
              <w:t>ІІ</w:t>
            </w:r>
            <w:r w:rsidRPr="005F400C">
              <w:rPr>
                <w:lang w:val="uk-UA"/>
              </w:rPr>
              <w:t xml:space="preserve">. Мета </w:t>
            </w:r>
            <w:r>
              <w:rPr>
                <w:lang w:val="uk-UA"/>
              </w:rPr>
              <w:t>та завдання Програми……</w:t>
            </w:r>
            <w:r w:rsidRPr="005F400C">
              <w:rPr>
                <w:lang w:val="uk-UA"/>
              </w:rPr>
              <w:t>…………………………………...</w:t>
            </w:r>
          </w:p>
        </w:tc>
        <w:tc>
          <w:tcPr>
            <w:tcW w:w="390" w:type="dxa"/>
          </w:tcPr>
          <w:p w14:paraId="774DB15C" w14:textId="77777777" w:rsidR="00C21B82" w:rsidRPr="005F400C" w:rsidRDefault="00C21B82" w:rsidP="00437B56">
            <w:pPr>
              <w:pStyle w:val="10"/>
              <w:rPr>
                <w:lang w:val="uk-UA"/>
              </w:rPr>
            </w:pPr>
            <w:r>
              <w:rPr>
                <w:lang w:val="uk-UA"/>
              </w:rPr>
              <w:t>4</w:t>
            </w:r>
          </w:p>
        </w:tc>
      </w:tr>
      <w:tr w:rsidR="00C21B82" w:rsidRPr="005F400C" w14:paraId="11767CF2" w14:textId="77777777" w:rsidTr="00437B56">
        <w:tc>
          <w:tcPr>
            <w:tcW w:w="9181" w:type="dxa"/>
          </w:tcPr>
          <w:p w14:paraId="02F89A2C" w14:textId="77777777" w:rsidR="00C21B82" w:rsidRPr="005F400C" w:rsidRDefault="00C21B82" w:rsidP="00C21B82">
            <w:pPr>
              <w:rPr>
                <w:lang w:val="uk-UA"/>
              </w:rPr>
            </w:pPr>
            <w:r w:rsidRPr="001E1DA1">
              <w:rPr>
                <w:iCs/>
                <w:sz w:val="28"/>
                <w:szCs w:val="28"/>
                <w:lang w:val="uk-UA"/>
              </w:rPr>
              <w:t xml:space="preserve">Розділ </w:t>
            </w:r>
            <w:r>
              <w:rPr>
                <w:iCs/>
                <w:sz w:val="28"/>
                <w:szCs w:val="28"/>
                <w:lang w:val="uk-UA"/>
              </w:rPr>
              <w:t>ІІІ</w:t>
            </w:r>
            <w:r w:rsidRPr="001E1DA1">
              <w:rPr>
                <w:iCs/>
                <w:sz w:val="28"/>
                <w:szCs w:val="28"/>
                <w:lang w:val="uk-UA"/>
              </w:rPr>
              <w:t xml:space="preserve">. </w:t>
            </w:r>
            <w:r>
              <w:rPr>
                <w:sz w:val="28"/>
                <w:szCs w:val="28"/>
                <w:lang w:val="uk-UA"/>
              </w:rPr>
              <w:t>Основні напрями та заходи</w:t>
            </w:r>
            <w:r w:rsidRPr="001E1DA1">
              <w:rPr>
                <w:sz w:val="28"/>
                <w:szCs w:val="28"/>
              </w:rPr>
              <w:t xml:space="preserve"> </w:t>
            </w:r>
            <w:proofErr w:type="spellStart"/>
            <w:r w:rsidRPr="001E1DA1">
              <w:rPr>
                <w:sz w:val="28"/>
                <w:szCs w:val="28"/>
              </w:rPr>
              <w:t>Програми</w:t>
            </w:r>
            <w:proofErr w:type="spellEnd"/>
            <w:r>
              <w:rPr>
                <w:sz w:val="28"/>
                <w:szCs w:val="28"/>
                <w:lang w:val="uk-UA"/>
              </w:rPr>
              <w:t>…..</w:t>
            </w:r>
            <w:r w:rsidRPr="001E1DA1">
              <w:rPr>
                <w:iCs/>
                <w:sz w:val="28"/>
                <w:szCs w:val="28"/>
                <w:lang w:val="uk-UA"/>
              </w:rPr>
              <w:t>………………</w:t>
            </w:r>
          </w:p>
        </w:tc>
        <w:tc>
          <w:tcPr>
            <w:tcW w:w="390" w:type="dxa"/>
          </w:tcPr>
          <w:p w14:paraId="163F3239" w14:textId="77777777" w:rsidR="00C21B82" w:rsidRPr="005F400C" w:rsidRDefault="00C21B82" w:rsidP="00437B56">
            <w:pPr>
              <w:pStyle w:val="10"/>
              <w:rPr>
                <w:lang w:val="uk-UA"/>
              </w:rPr>
            </w:pPr>
            <w:r>
              <w:rPr>
                <w:lang w:val="uk-UA"/>
              </w:rPr>
              <w:t>4</w:t>
            </w:r>
          </w:p>
        </w:tc>
      </w:tr>
      <w:tr w:rsidR="00C21B82" w:rsidRPr="001C0239" w14:paraId="11A2C11F" w14:textId="77777777" w:rsidTr="00437B56">
        <w:tc>
          <w:tcPr>
            <w:tcW w:w="9181" w:type="dxa"/>
          </w:tcPr>
          <w:p w14:paraId="09A3F7EE" w14:textId="77777777" w:rsidR="00C21B82" w:rsidRPr="001C0239" w:rsidRDefault="00C21B82" w:rsidP="00437B56">
            <w:pPr>
              <w:rPr>
                <w:bCs/>
                <w:sz w:val="28"/>
                <w:szCs w:val="28"/>
                <w:lang w:val="uk-UA"/>
              </w:rPr>
            </w:pPr>
            <w:r w:rsidRPr="001E1DA1">
              <w:rPr>
                <w:iCs/>
                <w:sz w:val="28"/>
                <w:szCs w:val="28"/>
                <w:lang w:val="uk-UA"/>
              </w:rPr>
              <w:t xml:space="preserve">Розділ </w:t>
            </w:r>
            <w:r w:rsidR="007B1D03" w:rsidRPr="007B1D03">
              <w:rPr>
                <w:iCs/>
                <w:sz w:val="28"/>
                <w:szCs w:val="28"/>
                <w:lang w:val="uk-UA"/>
              </w:rPr>
              <w:t>ІV. Фінансове забезпечення</w:t>
            </w:r>
          </w:p>
        </w:tc>
        <w:tc>
          <w:tcPr>
            <w:tcW w:w="390" w:type="dxa"/>
          </w:tcPr>
          <w:p w14:paraId="726B18C9" w14:textId="77777777" w:rsidR="00C21B82" w:rsidRPr="001E1DA1" w:rsidRDefault="007B1D03" w:rsidP="00437B56">
            <w:pPr>
              <w:rPr>
                <w:sz w:val="28"/>
                <w:szCs w:val="28"/>
                <w:lang w:val="uk-UA"/>
              </w:rPr>
            </w:pPr>
            <w:r>
              <w:rPr>
                <w:sz w:val="28"/>
                <w:szCs w:val="28"/>
                <w:lang w:val="uk-UA"/>
              </w:rPr>
              <w:t>5</w:t>
            </w:r>
          </w:p>
        </w:tc>
      </w:tr>
      <w:tr w:rsidR="00C21B82" w:rsidRPr="001C0239" w14:paraId="298A8BE6" w14:textId="77777777" w:rsidTr="00437B56">
        <w:tc>
          <w:tcPr>
            <w:tcW w:w="9181" w:type="dxa"/>
          </w:tcPr>
          <w:p w14:paraId="2BD77D88" w14:textId="77777777" w:rsidR="00C21B82" w:rsidRPr="001C0239" w:rsidRDefault="00C21B82" w:rsidP="00437B56">
            <w:pPr>
              <w:rPr>
                <w:sz w:val="28"/>
                <w:szCs w:val="28"/>
                <w:lang w:val="uk-UA"/>
              </w:rPr>
            </w:pPr>
            <w:r w:rsidRPr="001E1DA1">
              <w:rPr>
                <w:bCs/>
                <w:sz w:val="28"/>
                <w:szCs w:val="28"/>
                <w:lang w:val="uk-UA"/>
              </w:rPr>
              <w:t xml:space="preserve">Розділ </w:t>
            </w:r>
            <w:r w:rsidR="007B1D03" w:rsidRPr="007B1D03">
              <w:rPr>
                <w:bCs/>
                <w:sz w:val="28"/>
                <w:szCs w:val="28"/>
                <w:lang w:val="uk-UA"/>
              </w:rPr>
              <w:t>V. Очікувані результати</w:t>
            </w:r>
            <w:r>
              <w:rPr>
                <w:sz w:val="28"/>
                <w:szCs w:val="28"/>
                <w:lang w:val="uk-UA"/>
              </w:rPr>
              <w:t>….</w:t>
            </w:r>
            <w:r>
              <w:rPr>
                <w:bCs/>
                <w:sz w:val="28"/>
                <w:szCs w:val="28"/>
                <w:lang w:val="uk-UA"/>
              </w:rPr>
              <w:t>……………………</w:t>
            </w:r>
          </w:p>
        </w:tc>
        <w:tc>
          <w:tcPr>
            <w:tcW w:w="390" w:type="dxa"/>
          </w:tcPr>
          <w:p w14:paraId="04F797E3" w14:textId="77777777" w:rsidR="00C21B82" w:rsidRPr="001C0239" w:rsidRDefault="007B1D03" w:rsidP="00437B56">
            <w:pPr>
              <w:pStyle w:val="10"/>
              <w:rPr>
                <w:lang w:val="uk-UA"/>
              </w:rPr>
            </w:pPr>
            <w:r>
              <w:rPr>
                <w:lang w:val="uk-UA"/>
              </w:rPr>
              <w:t>6</w:t>
            </w:r>
          </w:p>
        </w:tc>
      </w:tr>
      <w:tr w:rsidR="00C21B82" w:rsidRPr="001C0239" w14:paraId="1B4BEF40" w14:textId="77777777" w:rsidTr="00437B56">
        <w:trPr>
          <w:trHeight w:val="228"/>
        </w:trPr>
        <w:tc>
          <w:tcPr>
            <w:tcW w:w="9181" w:type="dxa"/>
          </w:tcPr>
          <w:p w14:paraId="4325C561" w14:textId="77777777" w:rsidR="00C21B82" w:rsidRPr="001C0239" w:rsidRDefault="007B1D03" w:rsidP="007B1D03">
            <w:pPr>
              <w:rPr>
                <w:bCs/>
                <w:sz w:val="28"/>
                <w:szCs w:val="28"/>
                <w:lang w:val="uk-UA"/>
              </w:rPr>
            </w:pPr>
            <w:r>
              <w:rPr>
                <w:sz w:val="28"/>
                <w:szCs w:val="28"/>
                <w:lang w:val="uk-UA"/>
              </w:rPr>
              <w:t xml:space="preserve">Розділ </w:t>
            </w:r>
            <w:r w:rsidRPr="007B1D03">
              <w:rPr>
                <w:sz w:val="28"/>
                <w:szCs w:val="28"/>
                <w:lang w:val="uk-UA"/>
              </w:rPr>
              <w:t xml:space="preserve">VI. Координація та контроль виконання </w:t>
            </w:r>
            <w:r w:rsidR="00C21B82">
              <w:rPr>
                <w:bCs/>
                <w:sz w:val="28"/>
                <w:szCs w:val="28"/>
                <w:lang w:val="uk-UA"/>
              </w:rPr>
              <w:t>………...</w:t>
            </w:r>
            <w:r w:rsidR="00C21B82" w:rsidRPr="001C0239">
              <w:rPr>
                <w:sz w:val="28"/>
                <w:szCs w:val="28"/>
                <w:lang w:val="uk-UA"/>
              </w:rPr>
              <w:t>………………</w:t>
            </w:r>
          </w:p>
        </w:tc>
        <w:tc>
          <w:tcPr>
            <w:tcW w:w="390" w:type="dxa"/>
          </w:tcPr>
          <w:p w14:paraId="1B11F760" w14:textId="77777777" w:rsidR="00C21B82" w:rsidRPr="001C0239" w:rsidRDefault="007B1D03" w:rsidP="00437B56">
            <w:pPr>
              <w:pStyle w:val="10"/>
              <w:rPr>
                <w:lang w:val="uk-UA"/>
              </w:rPr>
            </w:pPr>
            <w:r>
              <w:rPr>
                <w:lang w:val="uk-UA"/>
              </w:rPr>
              <w:t>6</w:t>
            </w:r>
          </w:p>
        </w:tc>
      </w:tr>
    </w:tbl>
    <w:p w14:paraId="4B2627C4" w14:textId="77777777" w:rsidR="00C21B82" w:rsidRDefault="00C21B82" w:rsidP="00C21B82">
      <w:pPr>
        <w:pStyle w:val="af7"/>
        <w:jc w:val="center"/>
        <w:rPr>
          <w:rFonts w:ascii="Times New Roman" w:hAnsi="Times New Roman"/>
          <w:sz w:val="28"/>
          <w:szCs w:val="28"/>
          <w:lang w:val="uk-UA" w:eastAsia="ru-RU"/>
        </w:rPr>
      </w:pPr>
    </w:p>
    <w:p w14:paraId="11D068EA" w14:textId="77777777" w:rsidR="007B1D03" w:rsidRDefault="007B1D03" w:rsidP="00C21B82">
      <w:pPr>
        <w:pStyle w:val="af7"/>
        <w:jc w:val="center"/>
        <w:rPr>
          <w:rFonts w:ascii="Times New Roman" w:hAnsi="Times New Roman"/>
          <w:sz w:val="28"/>
          <w:szCs w:val="28"/>
          <w:lang w:val="uk-UA" w:eastAsia="ru-RU"/>
        </w:rPr>
      </w:pPr>
    </w:p>
    <w:p w14:paraId="0355A344" w14:textId="77777777" w:rsidR="007B1D03" w:rsidRDefault="007B1D03" w:rsidP="00C21B82">
      <w:pPr>
        <w:pStyle w:val="af7"/>
        <w:jc w:val="center"/>
        <w:rPr>
          <w:rFonts w:ascii="Times New Roman" w:hAnsi="Times New Roman"/>
          <w:sz w:val="28"/>
          <w:szCs w:val="28"/>
          <w:lang w:val="uk-UA" w:eastAsia="ru-RU"/>
        </w:rPr>
      </w:pPr>
    </w:p>
    <w:p w14:paraId="07651B68" w14:textId="77777777" w:rsidR="007B1D03" w:rsidRDefault="007B1D03" w:rsidP="00C21B82">
      <w:pPr>
        <w:pStyle w:val="af7"/>
        <w:jc w:val="center"/>
        <w:rPr>
          <w:rFonts w:ascii="Times New Roman" w:hAnsi="Times New Roman"/>
          <w:sz w:val="28"/>
          <w:szCs w:val="28"/>
          <w:lang w:val="uk-UA" w:eastAsia="ru-RU"/>
        </w:rPr>
      </w:pPr>
    </w:p>
    <w:p w14:paraId="4CD924FF" w14:textId="77777777" w:rsidR="007B1D03" w:rsidRDefault="007B1D03" w:rsidP="00C21B82">
      <w:pPr>
        <w:pStyle w:val="af7"/>
        <w:jc w:val="center"/>
        <w:rPr>
          <w:rFonts w:ascii="Times New Roman" w:hAnsi="Times New Roman"/>
          <w:sz w:val="28"/>
          <w:szCs w:val="28"/>
          <w:lang w:val="uk-UA" w:eastAsia="ru-RU"/>
        </w:rPr>
      </w:pPr>
    </w:p>
    <w:p w14:paraId="416D17AA" w14:textId="77777777" w:rsidR="007B1D03" w:rsidRDefault="007B1D03" w:rsidP="00C21B82">
      <w:pPr>
        <w:pStyle w:val="af7"/>
        <w:jc w:val="center"/>
        <w:rPr>
          <w:rFonts w:ascii="Times New Roman" w:hAnsi="Times New Roman"/>
          <w:sz w:val="28"/>
          <w:szCs w:val="28"/>
          <w:lang w:val="uk-UA" w:eastAsia="ru-RU"/>
        </w:rPr>
      </w:pPr>
    </w:p>
    <w:p w14:paraId="1131A41C" w14:textId="77777777" w:rsidR="007B1D03" w:rsidRDefault="007B1D03" w:rsidP="00C21B82">
      <w:pPr>
        <w:pStyle w:val="af7"/>
        <w:jc w:val="center"/>
        <w:rPr>
          <w:rFonts w:ascii="Times New Roman" w:hAnsi="Times New Roman"/>
          <w:sz w:val="28"/>
          <w:szCs w:val="28"/>
          <w:lang w:val="uk-UA" w:eastAsia="ru-RU"/>
        </w:rPr>
      </w:pPr>
    </w:p>
    <w:p w14:paraId="3871875C" w14:textId="77777777" w:rsidR="007B1D03" w:rsidRDefault="007B1D03" w:rsidP="00C21B82">
      <w:pPr>
        <w:pStyle w:val="af7"/>
        <w:jc w:val="center"/>
        <w:rPr>
          <w:rFonts w:ascii="Times New Roman" w:hAnsi="Times New Roman"/>
          <w:sz w:val="28"/>
          <w:szCs w:val="28"/>
          <w:lang w:val="uk-UA" w:eastAsia="ru-RU"/>
        </w:rPr>
      </w:pPr>
    </w:p>
    <w:p w14:paraId="7662AF4F" w14:textId="77777777" w:rsidR="007B1D03" w:rsidRDefault="007B1D03" w:rsidP="00C21B82">
      <w:pPr>
        <w:pStyle w:val="af7"/>
        <w:jc w:val="center"/>
        <w:rPr>
          <w:rFonts w:ascii="Times New Roman" w:hAnsi="Times New Roman"/>
          <w:sz w:val="28"/>
          <w:szCs w:val="28"/>
          <w:lang w:val="uk-UA" w:eastAsia="ru-RU"/>
        </w:rPr>
      </w:pPr>
    </w:p>
    <w:p w14:paraId="42EC5034" w14:textId="77777777" w:rsidR="007B1D03" w:rsidRDefault="007B1D03" w:rsidP="00C21B82">
      <w:pPr>
        <w:pStyle w:val="af7"/>
        <w:jc w:val="center"/>
        <w:rPr>
          <w:rFonts w:ascii="Times New Roman" w:hAnsi="Times New Roman"/>
          <w:sz w:val="28"/>
          <w:szCs w:val="28"/>
          <w:lang w:val="uk-UA" w:eastAsia="ru-RU"/>
        </w:rPr>
      </w:pPr>
    </w:p>
    <w:p w14:paraId="7ECDA0F2" w14:textId="77777777" w:rsidR="007B1D03" w:rsidRDefault="007B1D03" w:rsidP="00C21B82">
      <w:pPr>
        <w:pStyle w:val="af7"/>
        <w:jc w:val="center"/>
        <w:rPr>
          <w:rFonts w:ascii="Times New Roman" w:hAnsi="Times New Roman"/>
          <w:sz w:val="28"/>
          <w:szCs w:val="28"/>
          <w:lang w:val="uk-UA" w:eastAsia="ru-RU"/>
        </w:rPr>
      </w:pPr>
    </w:p>
    <w:p w14:paraId="31A45DC0" w14:textId="77777777" w:rsidR="007B1D03" w:rsidRDefault="007B1D03" w:rsidP="00C21B82">
      <w:pPr>
        <w:pStyle w:val="af7"/>
        <w:jc w:val="center"/>
        <w:rPr>
          <w:rFonts w:ascii="Times New Roman" w:hAnsi="Times New Roman"/>
          <w:sz w:val="28"/>
          <w:szCs w:val="28"/>
          <w:lang w:val="uk-UA" w:eastAsia="ru-RU"/>
        </w:rPr>
      </w:pPr>
    </w:p>
    <w:p w14:paraId="09AD4FB7" w14:textId="77777777" w:rsidR="007B1D03" w:rsidRDefault="007B1D03" w:rsidP="00C21B82">
      <w:pPr>
        <w:pStyle w:val="af7"/>
        <w:jc w:val="center"/>
        <w:rPr>
          <w:rFonts w:ascii="Times New Roman" w:hAnsi="Times New Roman"/>
          <w:sz w:val="28"/>
          <w:szCs w:val="28"/>
          <w:lang w:val="uk-UA" w:eastAsia="ru-RU"/>
        </w:rPr>
      </w:pPr>
    </w:p>
    <w:p w14:paraId="58D7E576" w14:textId="77777777" w:rsidR="007B1D03" w:rsidRDefault="007B1D03" w:rsidP="00C21B82">
      <w:pPr>
        <w:pStyle w:val="af7"/>
        <w:jc w:val="center"/>
        <w:rPr>
          <w:rFonts w:ascii="Times New Roman" w:hAnsi="Times New Roman"/>
          <w:sz w:val="28"/>
          <w:szCs w:val="28"/>
          <w:lang w:val="uk-UA" w:eastAsia="ru-RU"/>
        </w:rPr>
      </w:pPr>
    </w:p>
    <w:p w14:paraId="6D8AD2BB" w14:textId="77777777" w:rsidR="007B1D03" w:rsidRDefault="007B1D03" w:rsidP="00C21B82">
      <w:pPr>
        <w:pStyle w:val="af7"/>
        <w:jc w:val="center"/>
        <w:rPr>
          <w:rFonts w:ascii="Times New Roman" w:hAnsi="Times New Roman"/>
          <w:sz w:val="28"/>
          <w:szCs w:val="28"/>
          <w:lang w:val="uk-UA" w:eastAsia="ru-RU"/>
        </w:rPr>
      </w:pPr>
    </w:p>
    <w:p w14:paraId="01C33B3C" w14:textId="77777777" w:rsidR="007B1D03" w:rsidRDefault="007B1D03" w:rsidP="00C21B82">
      <w:pPr>
        <w:pStyle w:val="af7"/>
        <w:jc w:val="center"/>
        <w:rPr>
          <w:rFonts w:ascii="Times New Roman" w:hAnsi="Times New Roman"/>
          <w:sz w:val="28"/>
          <w:szCs w:val="28"/>
          <w:lang w:val="uk-UA" w:eastAsia="ru-RU"/>
        </w:rPr>
      </w:pPr>
    </w:p>
    <w:p w14:paraId="39C42478" w14:textId="77777777" w:rsidR="007B1D03" w:rsidRDefault="007B1D03" w:rsidP="00C21B82">
      <w:pPr>
        <w:pStyle w:val="af7"/>
        <w:jc w:val="center"/>
        <w:rPr>
          <w:rFonts w:ascii="Times New Roman" w:hAnsi="Times New Roman"/>
          <w:sz w:val="28"/>
          <w:szCs w:val="28"/>
          <w:lang w:val="uk-UA" w:eastAsia="ru-RU"/>
        </w:rPr>
      </w:pPr>
    </w:p>
    <w:p w14:paraId="34B7E7DD" w14:textId="77777777" w:rsidR="007B1D03" w:rsidRDefault="007B1D03" w:rsidP="00C21B82">
      <w:pPr>
        <w:pStyle w:val="af7"/>
        <w:jc w:val="center"/>
        <w:rPr>
          <w:rFonts w:ascii="Times New Roman" w:hAnsi="Times New Roman"/>
          <w:sz w:val="28"/>
          <w:szCs w:val="28"/>
          <w:lang w:val="uk-UA" w:eastAsia="ru-RU"/>
        </w:rPr>
      </w:pPr>
    </w:p>
    <w:p w14:paraId="0E46D2B8" w14:textId="77777777" w:rsidR="007B1D03" w:rsidRDefault="007B1D03" w:rsidP="00C21B82">
      <w:pPr>
        <w:pStyle w:val="af7"/>
        <w:jc w:val="center"/>
        <w:rPr>
          <w:rFonts w:ascii="Times New Roman" w:hAnsi="Times New Roman"/>
          <w:sz w:val="28"/>
          <w:szCs w:val="28"/>
          <w:lang w:val="uk-UA" w:eastAsia="ru-RU"/>
        </w:rPr>
      </w:pPr>
    </w:p>
    <w:p w14:paraId="4E0E909E" w14:textId="77777777" w:rsidR="00C21B82" w:rsidRDefault="00C21B82" w:rsidP="00C21B82">
      <w:pPr>
        <w:pStyle w:val="af7"/>
        <w:jc w:val="center"/>
        <w:rPr>
          <w:rFonts w:ascii="Times New Roman" w:hAnsi="Times New Roman"/>
          <w:sz w:val="28"/>
          <w:szCs w:val="28"/>
          <w:lang w:val="uk-UA" w:eastAsia="ru-RU"/>
        </w:rPr>
      </w:pPr>
    </w:p>
    <w:p w14:paraId="1FCEEAF2" w14:textId="77777777" w:rsidR="00C21B82" w:rsidRDefault="00C21B82" w:rsidP="00C21B82">
      <w:pPr>
        <w:pStyle w:val="af7"/>
        <w:jc w:val="center"/>
        <w:rPr>
          <w:rFonts w:ascii="Times New Roman" w:hAnsi="Times New Roman"/>
          <w:sz w:val="28"/>
          <w:szCs w:val="28"/>
          <w:lang w:val="uk-UA" w:eastAsia="ru-RU"/>
        </w:rPr>
      </w:pPr>
    </w:p>
    <w:p w14:paraId="60180ED1" w14:textId="77777777" w:rsidR="00C21B82" w:rsidRDefault="00C21B82" w:rsidP="00C21B82">
      <w:pPr>
        <w:pStyle w:val="af7"/>
        <w:jc w:val="center"/>
        <w:rPr>
          <w:rFonts w:ascii="Times New Roman" w:hAnsi="Times New Roman"/>
          <w:sz w:val="28"/>
          <w:szCs w:val="28"/>
          <w:lang w:val="uk-UA" w:eastAsia="ru-RU"/>
        </w:rPr>
      </w:pPr>
    </w:p>
    <w:p w14:paraId="15FD5E04" w14:textId="77777777" w:rsidR="00C21B82" w:rsidRDefault="00C21B82" w:rsidP="00C21B82">
      <w:pPr>
        <w:pStyle w:val="af7"/>
        <w:jc w:val="center"/>
        <w:rPr>
          <w:rFonts w:ascii="Times New Roman" w:hAnsi="Times New Roman"/>
          <w:sz w:val="28"/>
          <w:szCs w:val="28"/>
          <w:lang w:val="uk-UA" w:eastAsia="ru-RU"/>
        </w:rPr>
      </w:pPr>
    </w:p>
    <w:p w14:paraId="340C7D1F" w14:textId="77777777" w:rsidR="00C21B82" w:rsidRDefault="00C21B82" w:rsidP="00C21B82">
      <w:pPr>
        <w:pStyle w:val="af7"/>
        <w:jc w:val="center"/>
        <w:rPr>
          <w:rFonts w:ascii="Times New Roman" w:hAnsi="Times New Roman"/>
          <w:sz w:val="28"/>
          <w:szCs w:val="28"/>
          <w:lang w:val="uk-UA" w:eastAsia="ru-RU"/>
        </w:rPr>
      </w:pPr>
    </w:p>
    <w:p w14:paraId="5E28D48B" w14:textId="77777777" w:rsidR="00C21B82" w:rsidRDefault="00C21B82" w:rsidP="00C21B82">
      <w:pPr>
        <w:pStyle w:val="af7"/>
        <w:jc w:val="center"/>
        <w:rPr>
          <w:rFonts w:ascii="Times New Roman" w:hAnsi="Times New Roman"/>
          <w:sz w:val="28"/>
          <w:szCs w:val="28"/>
          <w:lang w:val="uk-UA" w:eastAsia="ru-RU"/>
        </w:rPr>
      </w:pPr>
    </w:p>
    <w:p w14:paraId="5F6EC0DF" w14:textId="77777777" w:rsidR="00C21B82" w:rsidRDefault="00C21B82" w:rsidP="00C21B82">
      <w:pPr>
        <w:pStyle w:val="af7"/>
        <w:jc w:val="center"/>
        <w:rPr>
          <w:rFonts w:ascii="Times New Roman" w:hAnsi="Times New Roman"/>
          <w:sz w:val="28"/>
          <w:szCs w:val="28"/>
          <w:lang w:val="uk-UA" w:eastAsia="ru-RU"/>
        </w:rPr>
      </w:pPr>
    </w:p>
    <w:p w14:paraId="36EA05D3" w14:textId="77777777" w:rsidR="00C21B82" w:rsidRDefault="00C21B82" w:rsidP="00C21B82">
      <w:pPr>
        <w:pStyle w:val="af7"/>
        <w:jc w:val="center"/>
        <w:rPr>
          <w:rFonts w:ascii="Times New Roman" w:hAnsi="Times New Roman"/>
          <w:sz w:val="28"/>
          <w:szCs w:val="28"/>
          <w:lang w:val="uk-UA" w:eastAsia="ru-RU"/>
        </w:rPr>
      </w:pPr>
    </w:p>
    <w:p w14:paraId="4AEE4F30" w14:textId="77777777" w:rsidR="00C21B82" w:rsidRDefault="00C21B82" w:rsidP="00C21B82">
      <w:pPr>
        <w:pStyle w:val="af7"/>
        <w:jc w:val="center"/>
        <w:rPr>
          <w:rFonts w:ascii="Times New Roman" w:hAnsi="Times New Roman"/>
          <w:sz w:val="28"/>
          <w:szCs w:val="28"/>
          <w:lang w:val="uk-UA" w:eastAsia="ru-RU"/>
        </w:rPr>
      </w:pPr>
    </w:p>
    <w:p w14:paraId="3360AE9E" w14:textId="77777777" w:rsidR="00C21B82" w:rsidRDefault="00C21B82" w:rsidP="00C21B82">
      <w:pPr>
        <w:pStyle w:val="af7"/>
        <w:jc w:val="center"/>
        <w:rPr>
          <w:rFonts w:ascii="Times New Roman" w:hAnsi="Times New Roman"/>
          <w:sz w:val="28"/>
          <w:szCs w:val="28"/>
          <w:lang w:val="uk-UA" w:eastAsia="ru-RU"/>
        </w:rPr>
      </w:pPr>
    </w:p>
    <w:p w14:paraId="1F17B67F" w14:textId="77777777" w:rsidR="00C21B82" w:rsidRDefault="00C21B82" w:rsidP="00C21B82">
      <w:pPr>
        <w:pStyle w:val="af7"/>
        <w:jc w:val="center"/>
        <w:rPr>
          <w:rFonts w:ascii="Times New Roman" w:hAnsi="Times New Roman"/>
          <w:sz w:val="28"/>
          <w:szCs w:val="28"/>
          <w:lang w:val="uk-UA" w:eastAsia="ru-RU"/>
        </w:rPr>
      </w:pPr>
    </w:p>
    <w:p w14:paraId="6BC0EA78" w14:textId="77777777" w:rsidR="00C21B82" w:rsidRDefault="00C21B82" w:rsidP="00C21B82">
      <w:pPr>
        <w:pStyle w:val="af7"/>
        <w:jc w:val="center"/>
        <w:rPr>
          <w:rFonts w:ascii="Times New Roman" w:hAnsi="Times New Roman"/>
          <w:sz w:val="28"/>
          <w:szCs w:val="28"/>
          <w:lang w:val="uk-UA" w:eastAsia="ru-RU"/>
        </w:rPr>
      </w:pPr>
    </w:p>
    <w:p w14:paraId="62EFF09B" w14:textId="77777777" w:rsidR="00C21B82" w:rsidRDefault="00C21B82" w:rsidP="00C21B82">
      <w:pPr>
        <w:pStyle w:val="af7"/>
        <w:jc w:val="center"/>
        <w:rPr>
          <w:rFonts w:ascii="Times New Roman" w:hAnsi="Times New Roman"/>
          <w:sz w:val="28"/>
          <w:szCs w:val="28"/>
          <w:lang w:val="uk-UA" w:eastAsia="ru-RU"/>
        </w:rPr>
      </w:pPr>
    </w:p>
    <w:p w14:paraId="29EE639F" w14:textId="77777777" w:rsidR="00C21B82" w:rsidRDefault="00C21B82" w:rsidP="00C21B82">
      <w:pPr>
        <w:pStyle w:val="af7"/>
        <w:jc w:val="center"/>
        <w:rPr>
          <w:rFonts w:ascii="Times New Roman" w:hAnsi="Times New Roman"/>
          <w:sz w:val="28"/>
          <w:szCs w:val="28"/>
          <w:lang w:val="uk-UA" w:eastAsia="ru-RU"/>
        </w:rPr>
      </w:pPr>
    </w:p>
    <w:p w14:paraId="39708129" w14:textId="77777777" w:rsidR="00C21B82" w:rsidRDefault="00C21B82" w:rsidP="00C21B82">
      <w:pPr>
        <w:pStyle w:val="af7"/>
        <w:jc w:val="center"/>
        <w:rPr>
          <w:rFonts w:ascii="Times New Roman" w:hAnsi="Times New Roman"/>
          <w:sz w:val="28"/>
          <w:szCs w:val="28"/>
          <w:lang w:val="uk-UA" w:eastAsia="ru-RU"/>
        </w:rPr>
      </w:pPr>
    </w:p>
    <w:p w14:paraId="2C17D6CA" w14:textId="77777777" w:rsidR="00C21B82" w:rsidRDefault="00C21B82" w:rsidP="00C21B82">
      <w:pPr>
        <w:pStyle w:val="af7"/>
        <w:jc w:val="center"/>
        <w:rPr>
          <w:rFonts w:ascii="Times New Roman" w:hAnsi="Times New Roman"/>
          <w:sz w:val="28"/>
          <w:szCs w:val="28"/>
          <w:lang w:val="uk-UA" w:eastAsia="ru-RU"/>
        </w:rPr>
      </w:pPr>
    </w:p>
    <w:p w14:paraId="2997D582" w14:textId="77777777" w:rsidR="00C21B82" w:rsidRPr="00C21B82" w:rsidRDefault="00C21B82" w:rsidP="00C21B82">
      <w:pPr>
        <w:pStyle w:val="af7"/>
        <w:jc w:val="center"/>
        <w:rPr>
          <w:rFonts w:ascii="Times New Roman" w:hAnsi="Times New Roman"/>
          <w:sz w:val="28"/>
          <w:szCs w:val="28"/>
          <w:lang w:val="uk-UA" w:eastAsia="ru-RU"/>
        </w:rPr>
      </w:pPr>
    </w:p>
    <w:p w14:paraId="40E692B3" w14:textId="77777777" w:rsidR="00BB0535" w:rsidRDefault="00BB0535" w:rsidP="00C21B82">
      <w:pPr>
        <w:jc w:val="center"/>
        <w:rPr>
          <w:sz w:val="28"/>
          <w:szCs w:val="28"/>
          <w:lang w:val="uk-UA"/>
        </w:rPr>
      </w:pPr>
      <w:r w:rsidRPr="00C21B82">
        <w:rPr>
          <w:sz w:val="28"/>
          <w:szCs w:val="28"/>
          <w:lang w:val="uk-UA"/>
        </w:rPr>
        <w:t>Паспорт Програми</w:t>
      </w:r>
    </w:p>
    <w:p w14:paraId="6896B8E3" w14:textId="77777777" w:rsidR="00C21B82" w:rsidRPr="00C21B82" w:rsidRDefault="00C21B82" w:rsidP="00C21B82">
      <w:pPr>
        <w:jc w:val="center"/>
        <w:rPr>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262"/>
        <w:gridCol w:w="5811"/>
      </w:tblGrid>
      <w:tr w:rsidR="007B7E8B" w:rsidRPr="007B7E8B" w14:paraId="74A9A2E6" w14:textId="77777777" w:rsidTr="007B7E8B">
        <w:tc>
          <w:tcPr>
            <w:tcW w:w="566" w:type="dxa"/>
            <w:vAlign w:val="center"/>
          </w:tcPr>
          <w:p w14:paraId="793FD0D3" w14:textId="77777777" w:rsidR="00BB0535" w:rsidRPr="007B7E8B" w:rsidRDefault="00BB0535" w:rsidP="007B7E8B">
            <w:pPr>
              <w:rPr>
                <w:sz w:val="28"/>
                <w:szCs w:val="28"/>
                <w:lang w:val="uk-UA"/>
              </w:rPr>
            </w:pPr>
            <w:r w:rsidRPr="007B7E8B">
              <w:rPr>
                <w:sz w:val="28"/>
                <w:szCs w:val="28"/>
                <w:lang w:val="uk-UA"/>
              </w:rPr>
              <w:t>1.</w:t>
            </w:r>
          </w:p>
        </w:tc>
        <w:tc>
          <w:tcPr>
            <w:tcW w:w="3262" w:type="dxa"/>
            <w:vAlign w:val="center"/>
          </w:tcPr>
          <w:p w14:paraId="203B323B" w14:textId="77777777" w:rsidR="00BB0535" w:rsidRPr="007B7E8B" w:rsidRDefault="00BB0535" w:rsidP="007B7E8B">
            <w:pPr>
              <w:rPr>
                <w:sz w:val="28"/>
                <w:szCs w:val="28"/>
                <w:lang w:val="uk-UA"/>
              </w:rPr>
            </w:pPr>
            <w:r w:rsidRPr="007B7E8B">
              <w:rPr>
                <w:sz w:val="28"/>
                <w:szCs w:val="28"/>
                <w:lang w:val="uk-UA"/>
              </w:rPr>
              <w:t>Ініціатор розроблення Програми</w:t>
            </w:r>
          </w:p>
        </w:tc>
        <w:tc>
          <w:tcPr>
            <w:tcW w:w="5811" w:type="dxa"/>
            <w:vAlign w:val="center"/>
          </w:tcPr>
          <w:p w14:paraId="1A02B36A" w14:textId="79A2D9BE" w:rsidR="00BB0535" w:rsidRPr="007B7E8B" w:rsidRDefault="00BB0535" w:rsidP="007B7E8B">
            <w:pPr>
              <w:rPr>
                <w:sz w:val="28"/>
                <w:szCs w:val="28"/>
                <w:lang w:val="uk-UA"/>
              </w:rPr>
            </w:pPr>
            <w:r w:rsidRPr="007B7E8B">
              <w:rPr>
                <w:sz w:val="28"/>
                <w:szCs w:val="28"/>
                <w:lang w:val="uk-UA"/>
              </w:rPr>
              <w:t xml:space="preserve">Військова частина </w:t>
            </w:r>
            <w:r w:rsidR="00010DD9">
              <w:rPr>
                <w:b/>
                <w:sz w:val="28"/>
                <w:szCs w:val="28"/>
                <w:lang w:val="uk-UA"/>
              </w:rPr>
              <w:t>****</w:t>
            </w:r>
            <w:r w:rsidR="00010DD9">
              <w:rPr>
                <w:b/>
                <w:sz w:val="28"/>
                <w:szCs w:val="28"/>
                <w:lang w:val="uk-UA"/>
              </w:rPr>
              <w:t xml:space="preserve"> </w:t>
            </w:r>
            <w:r w:rsidRPr="007B7E8B">
              <w:rPr>
                <w:sz w:val="28"/>
                <w:szCs w:val="28"/>
                <w:lang w:val="uk-UA"/>
              </w:rPr>
              <w:t>Міністерства оборони України</w:t>
            </w:r>
          </w:p>
        </w:tc>
      </w:tr>
      <w:tr w:rsidR="007B7E8B" w:rsidRPr="00010DD9" w14:paraId="545FBC79" w14:textId="77777777" w:rsidTr="007B7E8B">
        <w:tc>
          <w:tcPr>
            <w:tcW w:w="566" w:type="dxa"/>
            <w:vAlign w:val="center"/>
          </w:tcPr>
          <w:p w14:paraId="2ADB5701" w14:textId="77777777" w:rsidR="00BB0535" w:rsidRPr="007B7E8B" w:rsidRDefault="00BB0535" w:rsidP="007B7E8B">
            <w:pPr>
              <w:rPr>
                <w:sz w:val="28"/>
                <w:szCs w:val="28"/>
                <w:lang w:val="uk-UA"/>
              </w:rPr>
            </w:pPr>
            <w:r w:rsidRPr="007B7E8B">
              <w:rPr>
                <w:sz w:val="28"/>
                <w:szCs w:val="28"/>
                <w:lang w:val="uk-UA"/>
              </w:rPr>
              <w:t>2.</w:t>
            </w:r>
          </w:p>
        </w:tc>
        <w:tc>
          <w:tcPr>
            <w:tcW w:w="3262" w:type="dxa"/>
            <w:vAlign w:val="center"/>
          </w:tcPr>
          <w:p w14:paraId="3BA5882C" w14:textId="77777777" w:rsidR="00BB0535" w:rsidRPr="007B7E8B" w:rsidRDefault="00BB0535" w:rsidP="007B7E8B">
            <w:pPr>
              <w:rPr>
                <w:sz w:val="28"/>
                <w:szCs w:val="28"/>
                <w:lang w:val="uk-UA"/>
              </w:rPr>
            </w:pPr>
            <w:r w:rsidRPr="007B7E8B">
              <w:rPr>
                <w:sz w:val="28"/>
                <w:szCs w:val="28"/>
                <w:lang w:val="uk-UA"/>
              </w:rPr>
              <w:t>Розпорядчі документи, відповідно до яких розроблено Програму</w:t>
            </w:r>
          </w:p>
        </w:tc>
        <w:tc>
          <w:tcPr>
            <w:tcW w:w="5811" w:type="dxa"/>
            <w:vAlign w:val="center"/>
          </w:tcPr>
          <w:p w14:paraId="5865CC69" w14:textId="77777777" w:rsidR="00BB0535" w:rsidRPr="007B7E8B" w:rsidRDefault="007B7E8B" w:rsidP="007B7E8B">
            <w:pPr>
              <w:rPr>
                <w:sz w:val="28"/>
                <w:szCs w:val="28"/>
                <w:lang w:val="uk-UA"/>
              </w:rPr>
            </w:pPr>
            <w:r w:rsidRPr="007B7E8B">
              <w:rPr>
                <w:sz w:val="28"/>
                <w:szCs w:val="28"/>
                <w:lang w:val="uk-UA"/>
              </w:rPr>
              <w:t>Закон</w:t>
            </w:r>
            <w:r w:rsidR="00BB0535" w:rsidRPr="007B7E8B">
              <w:rPr>
                <w:sz w:val="28"/>
                <w:szCs w:val="28"/>
                <w:lang w:val="uk-UA"/>
              </w:rPr>
              <w:t xml:space="preserve"> України «Про місцеве самоврядування в Україні», Указ Президента України від 11 лютого 2016 року № 44/2016 «Про шефську допомогу військовим частинам Збройних Сил України, Національної гвардії України та Державної прикордонної служби України»</w:t>
            </w:r>
          </w:p>
        </w:tc>
      </w:tr>
      <w:tr w:rsidR="007B7E8B" w:rsidRPr="007B7E8B" w14:paraId="0089A8F7" w14:textId="77777777" w:rsidTr="007B7E8B">
        <w:tc>
          <w:tcPr>
            <w:tcW w:w="566" w:type="dxa"/>
            <w:vAlign w:val="center"/>
          </w:tcPr>
          <w:p w14:paraId="77CE501C" w14:textId="77777777" w:rsidR="00BB0535" w:rsidRPr="007B7E8B" w:rsidRDefault="00BB0535" w:rsidP="007B7E8B">
            <w:pPr>
              <w:rPr>
                <w:sz w:val="28"/>
                <w:szCs w:val="28"/>
                <w:lang w:val="uk-UA"/>
              </w:rPr>
            </w:pPr>
            <w:r w:rsidRPr="007B7E8B">
              <w:rPr>
                <w:sz w:val="28"/>
                <w:szCs w:val="28"/>
                <w:lang w:val="uk-UA"/>
              </w:rPr>
              <w:t>3.</w:t>
            </w:r>
          </w:p>
        </w:tc>
        <w:tc>
          <w:tcPr>
            <w:tcW w:w="3262" w:type="dxa"/>
            <w:vAlign w:val="center"/>
          </w:tcPr>
          <w:p w14:paraId="40E4406D" w14:textId="77777777" w:rsidR="00BB0535" w:rsidRPr="007B7E8B" w:rsidRDefault="00BB0535" w:rsidP="007B7E8B">
            <w:pPr>
              <w:rPr>
                <w:sz w:val="28"/>
                <w:szCs w:val="28"/>
                <w:lang w:val="uk-UA"/>
              </w:rPr>
            </w:pPr>
            <w:r w:rsidRPr="007B7E8B">
              <w:rPr>
                <w:sz w:val="28"/>
                <w:szCs w:val="28"/>
                <w:lang w:val="uk-UA"/>
              </w:rPr>
              <w:t>Розробник Програми</w:t>
            </w:r>
          </w:p>
        </w:tc>
        <w:tc>
          <w:tcPr>
            <w:tcW w:w="5811" w:type="dxa"/>
            <w:vAlign w:val="center"/>
          </w:tcPr>
          <w:p w14:paraId="0F8871FD" w14:textId="473F3910" w:rsidR="00BB0535" w:rsidRPr="007B7E8B" w:rsidRDefault="00BB0535" w:rsidP="007B7E8B">
            <w:pPr>
              <w:rPr>
                <w:sz w:val="28"/>
                <w:szCs w:val="28"/>
                <w:lang w:val="uk-UA"/>
              </w:rPr>
            </w:pPr>
            <w:r w:rsidRPr="007B7E8B">
              <w:rPr>
                <w:sz w:val="28"/>
                <w:szCs w:val="28"/>
                <w:lang w:val="uk-UA"/>
              </w:rPr>
              <w:t xml:space="preserve">Військова частина </w:t>
            </w:r>
            <w:r w:rsidR="00010DD9">
              <w:rPr>
                <w:b/>
                <w:sz w:val="28"/>
                <w:szCs w:val="28"/>
                <w:lang w:val="uk-UA"/>
              </w:rPr>
              <w:t>****</w:t>
            </w:r>
            <w:r w:rsidR="00010DD9">
              <w:rPr>
                <w:b/>
                <w:sz w:val="28"/>
                <w:szCs w:val="28"/>
                <w:lang w:val="uk-UA"/>
              </w:rPr>
              <w:t xml:space="preserve"> </w:t>
            </w:r>
            <w:r w:rsidR="00D1290B" w:rsidRPr="007B7E8B">
              <w:rPr>
                <w:sz w:val="28"/>
                <w:szCs w:val="28"/>
                <w:lang w:val="uk-UA"/>
              </w:rPr>
              <w:t>Міністерства оборони України</w:t>
            </w:r>
          </w:p>
        </w:tc>
      </w:tr>
      <w:tr w:rsidR="007B7E8B" w:rsidRPr="007B7E8B" w14:paraId="3DEE0EBA" w14:textId="77777777" w:rsidTr="007B7E8B">
        <w:tc>
          <w:tcPr>
            <w:tcW w:w="566" w:type="dxa"/>
            <w:vAlign w:val="center"/>
          </w:tcPr>
          <w:p w14:paraId="3C23CC18" w14:textId="77777777" w:rsidR="00BB0535" w:rsidRPr="007B7E8B" w:rsidRDefault="00BB0535" w:rsidP="007B7E8B">
            <w:pPr>
              <w:rPr>
                <w:sz w:val="28"/>
                <w:szCs w:val="28"/>
                <w:lang w:val="uk-UA"/>
              </w:rPr>
            </w:pPr>
            <w:r w:rsidRPr="007B7E8B">
              <w:rPr>
                <w:sz w:val="28"/>
                <w:szCs w:val="28"/>
                <w:lang w:val="uk-UA"/>
              </w:rPr>
              <w:t>4.</w:t>
            </w:r>
          </w:p>
        </w:tc>
        <w:tc>
          <w:tcPr>
            <w:tcW w:w="3262" w:type="dxa"/>
            <w:vAlign w:val="center"/>
          </w:tcPr>
          <w:p w14:paraId="44598FAF" w14:textId="77777777" w:rsidR="00BB0535" w:rsidRPr="007B7E8B" w:rsidRDefault="00BB0535" w:rsidP="007B7E8B">
            <w:pPr>
              <w:rPr>
                <w:sz w:val="28"/>
                <w:szCs w:val="28"/>
                <w:lang w:val="uk-UA"/>
              </w:rPr>
            </w:pPr>
            <w:r w:rsidRPr="007B7E8B">
              <w:rPr>
                <w:sz w:val="28"/>
                <w:szCs w:val="28"/>
                <w:lang w:val="uk-UA"/>
              </w:rPr>
              <w:t>Учасники Програми</w:t>
            </w:r>
          </w:p>
        </w:tc>
        <w:tc>
          <w:tcPr>
            <w:tcW w:w="5811" w:type="dxa"/>
            <w:vAlign w:val="center"/>
          </w:tcPr>
          <w:p w14:paraId="3AE9FF25" w14:textId="30225184" w:rsidR="00BB0535" w:rsidRPr="007B7E8B" w:rsidRDefault="00BB0535" w:rsidP="007B7E8B">
            <w:pPr>
              <w:rPr>
                <w:sz w:val="28"/>
                <w:szCs w:val="28"/>
                <w:lang w:val="uk-UA"/>
              </w:rPr>
            </w:pPr>
            <w:r w:rsidRPr="007B7E8B">
              <w:rPr>
                <w:sz w:val="28"/>
                <w:szCs w:val="28"/>
                <w:lang w:val="uk-UA"/>
              </w:rPr>
              <w:t xml:space="preserve">Військова частина </w:t>
            </w:r>
            <w:r w:rsidR="00010DD9">
              <w:rPr>
                <w:sz w:val="28"/>
                <w:szCs w:val="28"/>
                <w:lang w:val="uk-UA"/>
              </w:rPr>
              <w:t xml:space="preserve"> </w:t>
            </w:r>
            <w:r w:rsidR="00010DD9">
              <w:rPr>
                <w:b/>
                <w:sz w:val="28"/>
                <w:szCs w:val="28"/>
                <w:lang w:val="uk-UA"/>
              </w:rPr>
              <w:t>****</w:t>
            </w:r>
            <w:r w:rsidR="00010DD9">
              <w:rPr>
                <w:b/>
                <w:sz w:val="28"/>
                <w:szCs w:val="28"/>
                <w:lang w:val="uk-UA"/>
              </w:rPr>
              <w:t xml:space="preserve"> </w:t>
            </w:r>
            <w:r w:rsidRPr="007B7E8B">
              <w:rPr>
                <w:sz w:val="28"/>
                <w:szCs w:val="28"/>
                <w:lang w:val="uk-UA"/>
              </w:rPr>
              <w:t xml:space="preserve"> Міністерства оборони України,</w:t>
            </w:r>
            <w:r w:rsidR="00E91CF0" w:rsidRPr="007B7E8B">
              <w:rPr>
                <w:sz w:val="28"/>
                <w:szCs w:val="28"/>
                <w:lang w:val="uk-UA"/>
              </w:rPr>
              <w:t xml:space="preserve"> </w:t>
            </w:r>
            <w:proofErr w:type="spellStart"/>
            <w:r w:rsidRPr="007B7E8B">
              <w:rPr>
                <w:sz w:val="28"/>
                <w:szCs w:val="28"/>
                <w:lang w:val="uk-UA"/>
              </w:rPr>
              <w:t>Степанківська</w:t>
            </w:r>
            <w:proofErr w:type="spellEnd"/>
            <w:r w:rsidRPr="007B7E8B">
              <w:rPr>
                <w:sz w:val="28"/>
                <w:szCs w:val="28"/>
                <w:lang w:val="uk-UA"/>
              </w:rPr>
              <w:t xml:space="preserve"> об’єднана територіальна громада</w:t>
            </w:r>
          </w:p>
        </w:tc>
      </w:tr>
      <w:tr w:rsidR="007B7E8B" w:rsidRPr="007B7E8B" w14:paraId="2A5F6382" w14:textId="77777777" w:rsidTr="007B7E8B">
        <w:tc>
          <w:tcPr>
            <w:tcW w:w="566" w:type="dxa"/>
            <w:vAlign w:val="center"/>
          </w:tcPr>
          <w:p w14:paraId="70B7B8B4" w14:textId="77777777" w:rsidR="00BB0535" w:rsidRPr="007B7E8B" w:rsidRDefault="00BB0535" w:rsidP="007B7E8B">
            <w:pPr>
              <w:rPr>
                <w:sz w:val="28"/>
                <w:szCs w:val="28"/>
                <w:lang w:val="uk-UA"/>
              </w:rPr>
            </w:pPr>
            <w:r w:rsidRPr="007B7E8B">
              <w:rPr>
                <w:sz w:val="28"/>
                <w:szCs w:val="28"/>
                <w:lang w:val="uk-UA"/>
              </w:rPr>
              <w:t>5.</w:t>
            </w:r>
          </w:p>
        </w:tc>
        <w:tc>
          <w:tcPr>
            <w:tcW w:w="3262" w:type="dxa"/>
            <w:vAlign w:val="center"/>
          </w:tcPr>
          <w:p w14:paraId="5335C800" w14:textId="77777777" w:rsidR="00BB0535" w:rsidRPr="007B7E8B" w:rsidRDefault="00BB0535" w:rsidP="007B7E8B">
            <w:pPr>
              <w:rPr>
                <w:sz w:val="28"/>
                <w:szCs w:val="28"/>
                <w:lang w:val="uk-UA"/>
              </w:rPr>
            </w:pPr>
            <w:r w:rsidRPr="007B7E8B">
              <w:rPr>
                <w:sz w:val="28"/>
                <w:szCs w:val="28"/>
                <w:lang w:val="uk-UA"/>
              </w:rPr>
              <w:t>Відповідальний виконавець Програми</w:t>
            </w:r>
          </w:p>
        </w:tc>
        <w:tc>
          <w:tcPr>
            <w:tcW w:w="5811" w:type="dxa"/>
            <w:vAlign w:val="center"/>
          </w:tcPr>
          <w:p w14:paraId="51469685" w14:textId="1EE2418C" w:rsidR="007B7E8B" w:rsidRPr="007B7E8B" w:rsidRDefault="00BB0535" w:rsidP="007B7E8B">
            <w:pPr>
              <w:rPr>
                <w:sz w:val="28"/>
                <w:szCs w:val="28"/>
                <w:lang w:val="uk-UA"/>
              </w:rPr>
            </w:pPr>
            <w:r w:rsidRPr="007B7E8B">
              <w:rPr>
                <w:sz w:val="28"/>
                <w:szCs w:val="28"/>
                <w:lang w:val="uk-UA"/>
              </w:rPr>
              <w:t xml:space="preserve">Військова частина </w:t>
            </w:r>
            <w:r w:rsidR="00010DD9">
              <w:rPr>
                <w:b/>
                <w:sz w:val="28"/>
                <w:szCs w:val="28"/>
                <w:lang w:val="uk-UA"/>
              </w:rPr>
              <w:t>****</w:t>
            </w:r>
            <w:r w:rsidR="00010DD9">
              <w:rPr>
                <w:b/>
                <w:sz w:val="28"/>
                <w:szCs w:val="28"/>
                <w:lang w:val="uk-UA"/>
              </w:rPr>
              <w:t xml:space="preserve"> </w:t>
            </w:r>
            <w:r w:rsidRPr="007B7E8B">
              <w:rPr>
                <w:sz w:val="28"/>
                <w:szCs w:val="28"/>
                <w:lang w:val="uk-UA"/>
              </w:rPr>
              <w:t>Міністерства оборони України,</w:t>
            </w:r>
          </w:p>
          <w:p w14:paraId="1C094316" w14:textId="77777777" w:rsidR="00BB0535" w:rsidRPr="007B7E8B" w:rsidRDefault="00BB0535" w:rsidP="007B7E8B">
            <w:pPr>
              <w:rPr>
                <w:sz w:val="28"/>
                <w:szCs w:val="28"/>
                <w:lang w:val="uk-UA"/>
              </w:rPr>
            </w:pPr>
            <w:proofErr w:type="spellStart"/>
            <w:r w:rsidRPr="007B7E8B">
              <w:rPr>
                <w:sz w:val="28"/>
                <w:szCs w:val="28"/>
                <w:lang w:val="uk-UA"/>
              </w:rPr>
              <w:t>Степанківська</w:t>
            </w:r>
            <w:proofErr w:type="spellEnd"/>
            <w:r w:rsidRPr="007B7E8B">
              <w:rPr>
                <w:sz w:val="28"/>
                <w:szCs w:val="28"/>
                <w:lang w:val="uk-UA"/>
              </w:rPr>
              <w:t xml:space="preserve"> </w:t>
            </w:r>
            <w:r w:rsidR="007B7E8B" w:rsidRPr="007B7E8B">
              <w:rPr>
                <w:sz w:val="28"/>
                <w:szCs w:val="28"/>
                <w:lang w:val="uk-UA"/>
              </w:rPr>
              <w:t>сільська рада</w:t>
            </w:r>
          </w:p>
        </w:tc>
      </w:tr>
      <w:tr w:rsidR="007B7E8B" w:rsidRPr="007B7E8B" w14:paraId="604690DF" w14:textId="77777777" w:rsidTr="007B7E8B">
        <w:tc>
          <w:tcPr>
            <w:tcW w:w="566" w:type="dxa"/>
            <w:vAlign w:val="center"/>
          </w:tcPr>
          <w:p w14:paraId="287934C4" w14:textId="77777777" w:rsidR="00BB0535" w:rsidRPr="007B7E8B" w:rsidRDefault="00BB0535" w:rsidP="007B7E8B">
            <w:pPr>
              <w:rPr>
                <w:sz w:val="28"/>
                <w:szCs w:val="28"/>
                <w:lang w:val="uk-UA"/>
              </w:rPr>
            </w:pPr>
            <w:r w:rsidRPr="007B7E8B">
              <w:rPr>
                <w:sz w:val="28"/>
                <w:szCs w:val="28"/>
                <w:lang w:val="uk-UA"/>
              </w:rPr>
              <w:t>6.</w:t>
            </w:r>
          </w:p>
        </w:tc>
        <w:tc>
          <w:tcPr>
            <w:tcW w:w="3262" w:type="dxa"/>
            <w:vAlign w:val="center"/>
          </w:tcPr>
          <w:p w14:paraId="4CEA0211" w14:textId="77777777" w:rsidR="00BB0535" w:rsidRPr="007B7E8B" w:rsidRDefault="00BB0535" w:rsidP="007B7E8B">
            <w:pPr>
              <w:rPr>
                <w:sz w:val="28"/>
                <w:szCs w:val="28"/>
                <w:lang w:val="uk-UA"/>
              </w:rPr>
            </w:pPr>
            <w:r w:rsidRPr="007B7E8B">
              <w:rPr>
                <w:sz w:val="28"/>
                <w:szCs w:val="28"/>
                <w:lang w:val="uk-UA"/>
              </w:rPr>
              <w:t>Терміни реалізації Програми</w:t>
            </w:r>
          </w:p>
        </w:tc>
        <w:tc>
          <w:tcPr>
            <w:tcW w:w="5811" w:type="dxa"/>
            <w:vAlign w:val="center"/>
          </w:tcPr>
          <w:p w14:paraId="485E2F3A" w14:textId="77777777" w:rsidR="00BB0535" w:rsidRPr="007B7E8B" w:rsidRDefault="00395CA9" w:rsidP="007B7E8B">
            <w:pPr>
              <w:rPr>
                <w:sz w:val="28"/>
                <w:szCs w:val="28"/>
                <w:lang w:val="uk-UA"/>
              </w:rPr>
            </w:pPr>
            <w:r w:rsidRPr="007B7E8B">
              <w:rPr>
                <w:sz w:val="28"/>
                <w:szCs w:val="28"/>
                <w:lang w:val="uk-UA"/>
              </w:rPr>
              <w:t>202</w:t>
            </w:r>
            <w:r w:rsidR="007B7E8B" w:rsidRPr="007B7E8B">
              <w:rPr>
                <w:sz w:val="28"/>
                <w:szCs w:val="28"/>
                <w:lang w:val="uk-UA"/>
              </w:rPr>
              <w:t>3</w:t>
            </w:r>
            <w:r w:rsidRPr="007B7E8B">
              <w:rPr>
                <w:sz w:val="28"/>
                <w:szCs w:val="28"/>
                <w:lang w:val="uk-UA"/>
              </w:rPr>
              <w:t xml:space="preserve"> рік</w:t>
            </w:r>
          </w:p>
        </w:tc>
      </w:tr>
      <w:tr w:rsidR="007B7E8B" w:rsidRPr="007B7E8B" w14:paraId="2BD196DE" w14:textId="77777777" w:rsidTr="007B7E8B">
        <w:tc>
          <w:tcPr>
            <w:tcW w:w="566" w:type="dxa"/>
            <w:vAlign w:val="center"/>
          </w:tcPr>
          <w:p w14:paraId="0E309BD3" w14:textId="77777777" w:rsidR="00BB0535" w:rsidRPr="007B7E8B" w:rsidRDefault="00BB0535" w:rsidP="007B7E8B">
            <w:pPr>
              <w:rPr>
                <w:sz w:val="28"/>
                <w:szCs w:val="28"/>
                <w:lang w:val="uk-UA"/>
              </w:rPr>
            </w:pPr>
            <w:r w:rsidRPr="007B7E8B">
              <w:rPr>
                <w:sz w:val="28"/>
                <w:szCs w:val="28"/>
                <w:lang w:val="uk-UA"/>
              </w:rPr>
              <w:t>7.</w:t>
            </w:r>
          </w:p>
        </w:tc>
        <w:tc>
          <w:tcPr>
            <w:tcW w:w="3262" w:type="dxa"/>
            <w:vAlign w:val="center"/>
          </w:tcPr>
          <w:p w14:paraId="79D694D6" w14:textId="77777777" w:rsidR="00BB0535" w:rsidRPr="007B7E8B" w:rsidRDefault="007B7E8B" w:rsidP="007B7E8B">
            <w:pPr>
              <w:rPr>
                <w:sz w:val="28"/>
                <w:szCs w:val="28"/>
                <w:lang w:val="uk-UA"/>
              </w:rPr>
            </w:pPr>
            <w:r w:rsidRPr="007B7E8B">
              <w:rPr>
                <w:sz w:val="28"/>
                <w:szCs w:val="28"/>
                <w:lang w:val="uk-UA"/>
              </w:rPr>
              <w:t>Основні джерела фінансування Програми</w:t>
            </w:r>
          </w:p>
        </w:tc>
        <w:tc>
          <w:tcPr>
            <w:tcW w:w="5811" w:type="dxa"/>
            <w:vAlign w:val="center"/>
          </w:tcPr>
          <w:p w14:paraId="3818D5DF" w14:textId="77777777" w:rsidR="00BB0535" w:rsidRPr="007B7E8B" w:rsidRDefault="007B7E8B" w:rsidP="007B7E8B">
            <w:pPr>
              <w:rPr>
                <w:sz w:val="28"/>
                <w:szCs w:val="28"/>
                <w:lang w:val="uk-UA"/>
              </w:rPr>
            </w:pPr>
            <w:r w:rsidRPr="007B7E8B">
              <w:rPr>
                <w:spacing w:val="2"/>
                <w:sz w:val="28"/>
                <w:szCs w:val="28"/>
                <w:lang w:val="uk-UA"/>
              </w:rPr>
              <w:t xml:space="preserve">Фінансування програми здійснюється за рахунок коштів бюджету </w:t>
            </w:r>
            <w:proofErr w:type="spellStart"/>
            <w:r w:rsidRPr="007B7E8B">
              <w:rPr>
                <w:spacing w:val="2"/>
                <w:sz w:val="28"/>
                <w:szCs w:val="28"/>
                <w:lang w:val="uk-UA"/>
              </w:rPr>
              <w:t>Степанківської</w:t>
            </w:r>
            <w:proofErr w:type="spellEnd"/>
            <w:r w:rsidRPr="007B7E8B">
              <w:rPr>
                <w:spacing w:val="2"/>
                <w:sz w:val="28"/>
                <w:szCs w:val="28"/>
                <w:lang w:val="uk-UA"/>
              </w:rPr>
              <w:t xml:space="preserve"> сільської територіальної громади та інших джерел незаборонених чинним законодавством</w:t>
            </w:r>
          </w:p>
        </w:tc>
      </w:tr>
      <w:tr w:rsidR="007B7E8B" w:rsidRPr="007B7E8B" w14:paraId="2ACF29E0" w14:textId="77777777" w:rsidTr="007B7E8B">
        <w:tc>
          <w:tcPr>
            <w:tcW w:w="566" w:type="dxa"/>
            <w:vAlign w:val="center"/>
          </w:tcPr>
          <w:p w14:paraId="229587BC" w14:textId="77777777" w:rsidR="007B7E8B" w:rsidRPr="007B7E8B" w:rsidRDefault="007B7E8B" w:rsidP="007B7E8B">
            <w:pPr>
              <w:rPr>
                <w:sz w:val="28"/>
                <w:szCs w:val="28"/>
                <w:lang w:val="uk-UA"/>
              </w:rPr>
            </w:pPr>
            <w:r w:rsidRPr="007B7E8B">
              <w:rPr>
                <w:sz w:val="28"/>
                <w:szCs w:val="28"/>
                <w:lang w:val="uk-UA"/>
              </w:rPr>
              <w:t>8.</w:t>
            </w:r>
          </w:p>
        </w:tc>
        <w:tc>
          <w:tcPr>
            <w:tcW w:w="3262" w:type="dxa"/>
            <w:vAlign w:val="center"/>
          </w:tcPr>
          <w:p w14:paraId="5D84FCE7" w14:textId="77777777" w:rsidR="007B7E8B" w:rsidRPr="007B7E8B" w:rsidRDefault="007B7E8B" w:rsidP="007B7E8B">
            <w:pPr>
              <w:rPr>
                <w:sz w:val="28"/>
                <w:szCs w:val="28"/>
                <w:lang w:val="uk-UA"/>
              </w:rPr>
            </w:pPr>
            <w:r w:rsidRPr="007B7E8B">
              <w:rPr>
                <w:sz w:val="28"/>
                <w:szCs w:val="28"/>
                <w:lang w:val="uk-UA"/>
              </w:rPr>
              <w:t>Головний розпорядник коштів</w:t>
            </w:r>
          </w:p>
        </w:tc>
        <w:tc>
          <w:tcPr>
            <w:tcW w:w="5811" w:type="dxa"/>
            <w:vAlign w:val="center"/>
          </w:tcPr>
          <w:p w14:paraId="51E7204E" w14:textId="77777777" w:rsidR="007B7E8B" w:rsidRPr="007B7E8B" w:rsidRDefault="007B7E8B" w:rsidP="007B7E8B">
            <w:pPr>
              <w:rPr>
                <w:sz w:val="28"/>
                <w:szCs w:val="28"/>
                <w:lang w:val="uk-UA"/>
              </w:rPr>
            </w:pPr>
            <w:proofErr w:type="spellStart"/>
            <w:r w:rsidRPr="007B7E8B">
              <w:rPr>
                <w:sz w:val="28"/>
                <w:szCs w:val="28"/>
                <w:lang w:val="uk-UA"/>
              </w:rPr>
              <w:t>Степанківська</w:t>
            </w:r>
            <w:proofErr w:type="spellEnd"/>
            <w:r w:rsidRPr="007B7E8B">
              <w:rPr>
                <w:sz w:val="28"/>
                <w:szCs w:val="28"/>
                <w:lang w:val="uk-UA"/>
              </w:rPr>
              <w:t xml:space="preserve"> сільська територіальна громада</w:t>
            </w:r>
          </w:p>
        </w:tc>
      </w:tr>
    </w:tbl>
    <w:p w14:paraId="68865289" w14:textId="77777777" w:rsidR="00BB0535" w:rsidRPr="00C21B82" w:rsidRDefault="00BB0535" w:rsidP="00C21B82">
      <w:pPr>
        <w:jc w:val="center"/>
        <w:rPr>
          <w:b/>
          <w:sz w:val="28"/>
          <w:szCs w:val="28"/>
          <w:lang w:val="uk-UA"/>
        </w:rPr>
      </w:pPr>
    </w:p>
    <w:p w14:paraId="04193BA6" w14:textId="77777777" w:rsidR="00BB0535" w:rsidRPr="00C21B82" w:rsidRDefault="00BB0535" w:rsidP="00C21B82">
      <w:pPr>
        <w:jc w:val="center"/>
        <w:rPr>
          <w:b/>
          <w:sz w:val="28"/>
          <w:szCs w:val="28"/>
          <w:lang w:val="uk-UA"/>
        </w:rPr>
      </w:pPr>
    </w:p>
    <w:p w14:paraId="5711F5AB" w14:textId="77777777" w:rsidR="00BB0535" w:rsidRPr="00C21B82" w:rsidRDefault="00BB0535" w:rsidP="00C21B82">
      <w:pPr>
        <w:jc w:val="center"/>
        <w:rPr>
          <w:b/>
          <w:sz w:val="28"/>
          <w:szCs w:val="28"/>
          <w:lang w:val="uk-UA"/>
        </w:rPr>
      </w:pPr>
    </w:p>
    <w:p w14:paraId="670A7AF5" w14:textId="77777777" w:rsidR="00D1290B" w:rsidRPr="00C21B82" w:rsidRDefault="00D1290B" w:rsidP="00C21B82">
      <w:pPr>
        <w:jc w:val="center"/>
        <w:rPr>
          <w:b/>
          <w:sz w:val="28"/>
          <w:szCs w:val="28"/>
          <w:lang w:val="uk-UA"/>
        </w:rPr>
      </w:pPr>
    </w:p>
    <w:p w14:paraId="181C010B" w14:textId="77777777" w:rsidR="00D1290B" w:rsidRPr="00C21B82" w:rsidRDefault="00D1290B" w:rsidP="00C21B82">
      <w:pPr>
        <w:jc w:val="center"/>
        <w:rPr>
          <w:b/>
          <w:sz w:val="28"/>
          <w:szCs w:val="28"/>
          <w:lang w:val="uk-UA"/>
        </w:rPr>
      </w:pPr>
    </w:p>
    <w:p w14:paraId="0560B607" w14:textId="77777777" w:rsidR="00D1290B" w:rsidRPr="00C21B82" w:rsidRDefault="00D1290B" w:rsidP="00C21B82">
      <w:pPr>
        <w:jc w:val="center"/>
        <w:rPr>
          <w:b/>
          <w:sz w:val="28"/>
          <w:szCs w:val="28"/>
          <w:lang w:val="uk-UA"/>
        </w:rPr>
      </w:pPr>
    </w:p>
    <w:p w14:paraId="6A33D267" w14:textId="77777777" w:rsidR="00D1290B" w:rsidRPr="00C21B82" w:rsidRDefault="00D1290B" w:rsidP="00C21B82">
      <w:pPr>
        <w:jc w:val="center"/>
        <w:rPr>
          <w:b/>
          <w:sz w:val="28"/>
          <w:szCs w:val="28"/>
          <w:lang w:val="uk-UA"/>
        </w:rPr>
      </w:pPr>
    </w:p>
    <w:p w14:paraId="611BAB88" w14:textId="77777777" w:rsidR="00D1290B" w:rsidRPr="00C21B82" w:rsidRDefault="00D1290B" w:rsidP="00C21B82">
      <w:pPr>
        <w:jc w:val="center"/>
        <w:rPr>
          <w:b/>
          <w:sz w:val="28"/>
          <w:szCs w:val="28"/>
          <w:lang w:val="uk-UA"/>
        </w:rPr>
      </w:pPr>
    </w:p>
    <w:p w14:paraId="7D9072BE" w14:textId="77777777" w:rsidR="00D1290B" w:rsidRDefault="00D1290B" w:rsidP="00C21B82">
      <w:pPr>
        <w:jc w:val="center"/>
        <w:rPr>
          <w:b/>
          <w:sz w:val="28"/>
          <w:szCs w:val="28"/>
          <w:lang w:val="uk-UA"/>
        </w:rPr>
      </w:pPr>
    </w:p>
    <w:p w14:paraId="298EEA45" w14:textId="77777777" w:rsidR="00E91CF0" w:rsidRDefault="00E91CF0" w:rsidP="00C21B82">
      <w:pPr>
        <w:jc w:val="center"/>
        <w:rPr>
          <w:b/>
          <w:sz w:val="28"/>
          <w:szCs w:val="28"/>
          <w:lang w:val="uk-UA"/>
        </w:rPr>
      </w:pPr>
    </w:p>
    <w:p w14:paraId="6ABE2DA8" w14:textId="77777777" w:rsidR="007B7E8B" w:rsidRDefault="007B7E8B" w:rsidP="00C21B82">
      <w:pPr>
        <w:jc w:val="center"/>
        <w:rPr>
          <w:b/>
          <w:sz w:val="28"/>
          <w:szCs w:val="28"/>
          <w:lang w:val="uk-UA"/>
        </w:rPr>
      </w:pPr>
    </w:p>
    <w:p w14:paraId="1CEA8902" w14:textId="77777777" w:rsidR="007B7E8B" w:rsidRDefault="007B7E8B" w:rsidP="00C21B82">
      <w:pPr>
        <w:jc w:val="center"/>
        <w:rPr>
          <w:b/>
          <w:sz w:val="28"/>
          <w:szCs w:val="28"/>
          <w:lang w:val="uk-UA"/>
        </w:rPr>
      </w:pPr>
    </w:p>
    <w:p w14:paraId="6C96D8AE" w14:textId="77777777" w:rsidR="007B7E8B" w:rsidRDefault="007B7E8B" w:rsidP="00C21B82">
      <w:pPr>
        <w:jc w:val="center"/>
        <w:rPr>
          <w:b/>
          <w:sz w:val="28"/>
          <w:szCs w:val="28"/>
          <w:lang w:val="uk-UA"/>
        </w:rPr>
      </w:pPr>
    </w:p>
    <w:p w14:paraId="72038BEF" w14:textId="77777777" w:rsidR="007B7E8B" w:rsidRDefault="007B7E8B" w:rsidP="00C21B82">
      <w:pPr>
        <w:jc w:val="center"/>
        <w:rPr>
          <w:b/>
          <w:sz w:val="28"/>
          <w:szCs w:val="28"/>
          <w:lang w:val="uk-UA"/>
        </w:rPr>
      </w:pPr>
    </w:p>
    <w:p w14:paraId="0D1C526D" w14:textId="77777777" w:rsidR="007B7E8B" w:rsidRDefault="007B7E8B" w:rsidP="00C21B82">
      <w:pPr>
        <w:jc w:val="center"/>
        <w:rPr>
          <w:b/>
          <w:sz w:val="28"/>
          <w:szCs w:val="28"/>
          <w:lang w:val="uk-UA"/>
        </w:rPr>
      </w:pPr>
    </w:p>
    <w:p w14:paraId="1292EA28" w14:textId="77777777" w:rsidR="00E91CF0" w:rsidRPr="00C21B82" w:rsidRDefault="00E91CF0" w:rsidP="00C21B82">
      <w:pPr>
        <w:jc w:val="center"/>
        <w:rPr>
          <w:b/>
          <w:sz w:val="28"/>
          <w:szCs w:val="28"/>
          <w:lang w:val="uk-UA"/>
        </w:rPr>
      </w:pPr>
    </w:p>
    <w:p w14:paraId="292DA9BE" w14:textId="77777777" w:rsidR="00D1290B" w:rsidRDefault="00D1290B" w:rsidP="00C21B82">
      <w:pPr>
        <w:jc w:val="center"/>
        <w:rPr>
          <w:b/>
          <w:sz w:val="28"/>
          <w:szCs w:val="28"/>
          <w:lang w:val="uk-UA"/>
        </w:rPr>
      </w:pPr>
    </w:p>
    <w:p w14:paraId="57D5B41D" w14:textId="77777777" w:rsidR="00BB0535" w:rsidRPr="00C21B82" w:rsidRDefault="007B7E8B" w:rsidP="007B7E8B">
      <w:pPr>
        <w:jc w:val="center"/>
        <w:rPr>
          <w:b/>
          <w:sz w:val="28"/>
          <w:szCs w:val="28"/>
          <w:lang w:val="uk-UA"/>
        </w:rPr>
      </w:pPr>
      <w:bookmarkStart w:id="0" w:name="o12"/>
      <w:bookmarkEnd w:id="0"/>
      <w:r>
        <w:rPr>
          <w:b/>
          <w:sz w:val="28"/>
          <w:szCs w:val="28"/>
          <w:lang w:val="uk-UA"/>
        </w:rPr>
        <w:t xml:space="preserve">Розділ </w:t>
      </w:r>
      <w:r w:rsidR="00C21B82">
        <w:rPr>
          <w:b/>
          <w:sz w:val="28"/>
          <w:szCs w:val="28"/>
          <w:lang w:val="uk-UA"/>
        </w:rPr>
        <w:t>І</w:t>
      </w:r>
      <w:r w:rsidR="00BB0535" w:rsidRPr="00C21B82">
        <w:rPr>
          <w:b/>
          <w:sz w:val="28"/>
          <w:szCs w:val="28"/>
          <w:lang w:val="uk-UA"/>
        </w:rPr>
        <w:t>. Визначення проблеми, на розв’язання</w:t>
      </w:r>
      <w:r>
        <w:rPr>
          <w:b/>
          <w:sz w:val="28"/>
          <w:szCs w:val="28"/>
          <w:lang w:val="uk-UA"/>
        </w:rPr>
        <w:t xml:space="preserve"> </w:t>
      </w:r>
      <w:r w:rsidR="00BB0535" w:rsidRPr="00C21B82">
        <w:rPr>
          <w:b/>
          <w:sz w:val="28"/>
          <w:szCs w:val="28"/>
          <w:lang w:val="uk-UA"/>
        </w:rPr>
        <w:t>якої спрямована Програма</w:t>
      </w:r>
    </w:p>
    <w:p w14:paraId="3C6BB16D" w14:textId="77777777" w:rsidR="00BB0535" w:rsidRPr="00C21B82" w:rsidRDefault="00BB0535" w:rsidP="00C21B82">
      <w:pPr>
        <w:pStyle w:val="HTML"/>
        <w:shd w:val="clear" w:color="auto" w:fill="FFFFFF"/>
        <w:ind w:firstLine="567"/>
        <w:jc w:val="both"/>
        <w:rPr>
          <w:rFonts w:ascii="Times New Roman" w:hAnsi="Times New Roman" w:cs="Times New Roman"/>
          <w:sz w:val="28"/>
          <w:szCs w:val="28"/>
          <w:lang w:val="uk-UA"/>
        </w:rPr>
      </w:pPr>
      <w:r w:rsidRPr="00C21B82">
        <w:rPr>
          <w:rFonts w:ascii="Times New Roman" w:hAnsi="Times New Roman" w:cs="Times New Roman"/>
          <w:sz w:val="28"/>
          <w:szCs w:val="28"/>
          <w:lang w:val="uk-UA"/>
        </w:rPr>
        <w:t>Незважаючи на зусилля Президента України, Верховної Ради України, уряду, світової громадськості ситуація в зоні операції Об’єднаних сил залишається напруженою. Незаконні збройні формування, підтримувані Російською Федерацією, постійно порушують режим припинення вогню на Донбасі. Триваюча збройна агресія проти України продовжує залишатись головною загрозою для миру і безпеки нашої держави. Також, є окупованою частина території України.</w:t>
      </w:r>
    </w:p>
    <w:p w14:paraId="0A8263DD" w14:textId="77777777" w:rsidR="00BB0535" w:rsidRPr="00C21B82" w:rsidRDefault="00BB0535" w:rsidP="00C21B82">
      <w:pPr>
        <w:pStyle w:val="HTML"/>
        <w:shd w:val="clear" w:color="auto" w:fill="FFFFFF"/>
        <w:ind w:firstLine="567"/>
        <w:jc w:val="both"/>
        <w:rPr>
          <w:rFonts w:ascii="Times New Roman" w:hAnsi="Times New Roman" w:cs="Times New Roman"/>
          <w:sz w:val="28"/>
          <w:szCs w:val="28"/>
          <w:lang w:val="uk-UA"/>
        </w:rPr>
      </w:pPr>
      <w:r w:rsidRPr="00C21B82">
        <w:rPr>
          <w:rFonts w:ascii="Times New Roman" w:hAnsi="Times New Roman" w:cs="Times New Roman"/>
          <w:sz w:val="28"/>
          <w:szCs w:val="28"/>
          <w:lang w:val="uk-UA"/>
        </w:rPr>
        <w:t>Таке положення вимагає від України підтримувати Збройні Сили у боєздатному стані, нарощувати їх здатність давати адекватну відповідь реальним і потенційним загрозам.</w:t>
      </w:r>
    </w:p>
    <w:p w14:paraId="473DD0C7" w14:textId="77777777" w:rsidR="00BB0535" w:rsidRPr="00C21B82" w:rsidRDefault="00BB0535" w:rsidP="00C21B82">
      <w:pPr>
        <w:pStyle w:val="HTML"/>
        <w:shd w:val="clear" w:color="auto" w:fill="FFFFFF"/>
        <w:ind w:firstLine="567"/>
        <w:jc w:val="both"/>
        <w:rPr>
          <w:rFonts w:ascii="Times New Roman" w:hAnsi="Times New Roman" w:cs="Times New Roman"/>
          <w:sz w:val="28"/>
          <w:szCs w:val="28"/>
          <w:lang w:val="uk-UA"/>
        </w:rPr>
      </w:pPr>
      <w:r w:rsidRPr="00C21B82">
        <w:rPr>
          <w:rFonts w:ascii="Times New Roman" w:hAnsi="Times New Roman" w:cs="Times New Roman"/>
          <w:sz w:val="28"/>
          <w:szCs w:val="28"/>
          <w:lang w:val="uk-UA"/>
        </w:rPr>
        <w:t xml:space="preserve">Зазначені умови викликають необхідність формування нової ідеології запровадження на державному та місцевому рівнях невідкладних заходів, у тому числі розроблення цієї Програми і реалізації передбачених нею заходів. </w:t>
      </w:r>
    </w:p>
    <w:p w14:paraId="297F44AD" w14:textId="77777777" w:rsidR="00BB0535" w:rsidRPr="00C21B82" w:rsidRDefault="00BB0535" w:rsidP="00C21B82">
      <w:pPr>
        <w:pStyle w:val="HTML"/>
        <w:shd w:val="clear" w:color="auto" w:fill="FFFFFF"/>
        <w:ind w:firstLine="567"/>
        <w:jc w:val="both"/>
        <w:rPr>
          <w:rFonts w:ascii="Times New Roman" w:hAnsi="Times New Roman" w:cs="Times New Roman"/>
          <w:sz w:val="28"/>
          <w:szCs w:val="28"/>
          <w:lang w:val="uk-UA"/>
        </w:rPr>
      </w:pPr>
      <w:r w:rsidRPr="00C21B82">
        <w:rPr>
          <w:rFonts w:ascii="Times New Roman" w:hAnsi="Times New Roman" w:cs="Times New Roman"/>
          <w:sz w:val="28"/>
          <w:szCs w:val="28"/>
          <w:lang w:val="uk-UA"/>
        </w:rPr>
        <w:t>Програма забезпечить реалізацію єдиної державної політики у сфері захисту незалежності та територіальної цілісності України, а також, надання допомоги військовим частинам Збройних Сил України у мирний час та особливий період.</w:t>
      </w:r>
    </w:p>
    <w:p w14:paraId="127A6749" w14:textId="77777777" w:rsidR="00BB0535" w:rsidRPr="00C21B82" w:rsidRDefault="00BB0535" w:rsidP="00C21B82">
      <w:pPr>
        <w:pStyle w:val="HTML"/>
        <w:shd w:val="clear" w:color="auto" w:fill="FFFFFF"/>
        <w:ind w:firstLine="567"/>
        <w:jc w:val="both"/>
        <w:rPr>
          <w:rFonts w:ascii="Times New Roman" w:hAnsi="Times New Roman" w:cs="Times New Roman"/>
          <w:sz w:val="28"/>
          <w:szCs w:val="28"/>
          <w:lang w:val="uk-UA"/>
        </w:rPr>
      </w:pPr>
    </w:p>
    <w:p w14:paraId="7CD9051A" w14:textId="77777777" w:rsidR="00BB0535" w:rsidRPr="00C21B82" w:rsidRDefault="007B7E8B" w:rsidP="00C21B82">
      <w:pPr>
        <w:jc w:val="center"/>
        <w:rPr>
          <w:b/>
          <w:sz w:val="28"/>
          <w:szCs w:val="28"/>
          <w:lang w:val="uk-UA"/>
        </w:rPr>
      </w:pPr>
      <w:r>
        <w:rPr>
          <w:b/>
          <w:sz w:val="28"/>
          <w:szCs w:val="28"/>
          <w:lang w:val="uk-UA"/>
        </w:rPr>
        <w:t xml:space="preserve">Розділ </w:t>
      </w:r>
      <w:r w:rsidR="00C21B82">
        <w:rPr>
          <w:b/>
          <w:sz w:val="28"/>
          <w:szCs w:val="28"/>
          <w:lang w:val="uk-UA"/>
        </w:rPr>
        <w:t>І</w:t>
      </w:r>
      <w:r w:rsidR="00BB0535" w:rsidRPr="00C21B82">
        <w:rPr>
          <w:b/>
          <w:sz w:val="28"/>
          <w:szCs w:val="28"/>
          <w:lang w:val="uk-UA"/>
        </w:rPr>
        <w:t>І. Мета та завдання Програми</w:t>
      </w:r>
    </w:p>
    <w:p w14:paraId="2CA5AF62" w14:textId="77777777" w:rsidR="00BB0535" w:rsidRPr="007B7E8B" w:rsidRDefault="00BB0535" w:rsidP="00C21B82">
      <w:pPr>
        <w:ind w:firstLine="567"/>
        <w:jc w:val="both"/>
        <w:rPr>
          <w:sz w:val="28"/>
          <w:szCs w:val="28"/>
          <w:lang w:val="uk-UA"/>
        </w:rPr>
      </w:pPr>
      <w:r w:rsidRPr="00C21B82">
        <w:rPr>
          <w:sz w:val="28"/>
          <w:szCs w:val="28"/>
          <w:lang w:val="uk-UA"/>
        </w:rPr>
        <w:t xml:space="preserve">Головною метою та завданням Програми є розвиток та підтримання усталених традицій шефства над військовими частинами Збройних Сил України, з метою сприяння обороноздатності та мобілізаційній готовності держави, розв'язання соціально-побутових проблем, задоволення культурних і духовних потреб </w:t>
      </w:r>
      <w:r w:rsidRPr="007B7E8B">
        <w:rPr>
          <w:sz w:val="28"/>
          <w:szCs w:val="28"/>
          <w:lang w:val="uk-UA"/>
        </w:rPr>
        <w:t>військовослужбовців, піднесення престижу військової служби, налагодження ефективного цивільно-військовог</w:t>
      </w:r>
      <w:r w:rsidR="00D1290B" w:rsidRPr="007B7E8B">
        <w:rPr>
          <w:sz w:val="28"/>
          <w:szCs w:val="28"/>
          <w:lang w:val="uk-UA"/>
        </w:rPr>
        <w:t>о співробітництва, а також військово-патріотичне виховання молоді.</w:t>
      </w:r>
    </w:p>
    <w:p w14:paraId="6B45FCAB" w14:textId="77777777" w:rsidR="00BB0535" w:rsidRPr="00C21B82" w:rsidRDefault="00BB0535" w:rsidP="00C21B82">
      <w:pPr>
        <w:ind w:firstLine="567"/>
        <w:jc w:val="center"/>
        <w:rPr>
          <w:sz w:val="28"/>
          <w:szCs w:val="28"/>
          <w:lang w:val="uk-UA"/>
        </w:rPr>
      </w:pPr>
      <w:r w:rsidRPr="00C21B82">
        <w:rPr>
          <w:sz w:val="28"/>
          <w:szCs w:val="28"/>
          <w:lang w:val="uk-UA"/>
        </w:rPr>
        <w:br/>
      </w:r>
      <w:r w:rsidR="007B7E8B">
        <w:rPr>
          <w:b/>
          <w:sz w:val="28"/>
          <w:szCs w:val="28"/>
          <w:lang w:val="uk-UA"/>
        </w:rPr>
        <w:t xml:space="preserve">Розділ </w:t>
      </w:r>
      <w:r w:rsidR="00C21B82">
        <w:rPr>
          <w:b/>
          <w:bCs/>
          <w:sz w:val="28"/>
          <w:szCs w:val="28"/>
          <w:lang w:val="uk-UA"/>
        </w:rPr>
        <w:t>IІІ</w:t>
      </w:r>
      <w:r w:rsidRPr="00C21B82">
        <w:rPr>
          <w:b/>
          <w:bCs/>
          <w:sz w:val="28"/>
          <w:szCs w:val="28"/>
          <w:lang w:val="uk-UA"/>
        </w:rPr>
        <w:t xml:space="preserve">. Основні напрями та </w:t>
      </w:r>
      <w:r w:rsidRPr="00C21B82">
        <w:rPr>
          <w:b/>
          <w:sz w:val="28"/>
          <w:szCs w:val="28"/>
          <w:lang w:val="uk-UA"/>
        </w:rPr>
        <w:t>заходи Програми</w:t>
      </w:r>
    </w:p>
    <w:p w14:paraId="76FB238E" w14:textId="77777777" w:rsidR="00BB0535" w:rsidRPr="00C21B82" w:rsidRDefault="00BB0535" w:rsidP="00C21B82">
      <w:pPr>
        <w:pStyle w:val="ac"/>
        <w:tabs>
          <w:tab w:val="left" w:pos="567"/>
        </w:tabs>
        <w:ind w:left="0" w:firstLine="567"/>
        <w:contextualSpacing w:val="0"/>
        <w:jc w:val="both"/>
        <w:rPr>
          <w:sz w:val="28"/>
          <w:szCs w:val="28"/>
          <w:shd w:val="clear" w:color="auto" w:fill="FFFFFF"/>
          <w:lang w:val="uk-UA"/>
        </w:rPr>
      </w:pPr>
      <w:r w:rsidRPr="00C21B82">
        <w:rPr>
          <w:sz w:val="28"/>
          <w:szCs w:val="28"/>
          <w:shd w:val="clear" w:color="auto" w:fill="FFFFFF"/>
          <w:lang w:val="uk-UA"/>
        </w:rPr>
        <w:t>Основними напрямами та заходами виконання Програми є надання допомоги у забезпеченні військових частин матеріально-технічними засобами, у розв'язанні соціально-побутових проблем, задоволенні культурних і духовних потреб військовослужбовців, військово-патріотичн</w:t>
      </w:r>
      <w:r w:rsidR="00D1290B" w:rsidRPr="00C21B82">
        <w:rPr>
          <w:sz w:val="28"/>
          <w:szCs w:val="28"/>
          <w:shd w:val="clear" w:color="auto" w:fill="FFFFFF"/>
          <w:lang w:val="uk-UA"/>
        </w:rPr>
        <w:t>е</w:t>
      </w:r>
      <w:r w:rsidRPr="00C21B82">
        <w:rPr>
          <w:sz w:val="28"/>
          <w:szCs w:val="28"/>
          <w:shd w:val="clear" w:color="auto" w:fill="FFFFFF"/>
          <w:lang w:val="uk-UA"/>
        </w:rPr>
        <w:t xml:space="preserve"> виховання молоді та її підготовки до виконання військового обов'язку.</w:t>
      </w:r>
    </w:p>
    <w:p w14:paraId="1B8FED1C" w14:textId="77777777" w:rsidR="00BB0535" w:rsidRPr="00C21B82" w:rsidRDefault="00BB0535" w:rsidP="00C21B82">
      <w:pPr>
        <w:pStyle w:val="ac"/>
        <w:tabs>
          <w:tab w:val="left" w:pos="567"/>
        </w:tabs>
        <w:ind w:left="0" w:firstLine="567"/>
        <w:contextualSpacing w:val="0"/>
        <w:jc w:val="both"/>
        <w:rPr>
          <w:sz w:val="28"/>
          <w:szCs w:val="28"/>
          <w:lang w:val="uk-UA"/>
        </w:rPr>
      </w:pPr>
      <w:r w:rsidRPr="00C21B82">
        <w:rPr>
          <w:sz w:val="28"/>
          <w:szCs w:val="28"/>
          <w:shd w:val="clear" w:color="auto" w:fill="FFFFFF"/>
          <w:lang w:val="uk-UA"/>
        </w:rPr>
        <w:t>За кожним з напрямів передбачається виконання</w:t>
      </w:r>
      <w:r w:rsidRPr="00C21B82">
        <w:rPr>
          <w:sz w:val="28"/>
          <w:szCs w:val="28"/>
          <w:lang w:val="uk-UA"/>
        </w:rPr>
        <w:t xml:space="preserve"> конкретних заходів та визначаються відповідні терміні виконання, джерела фінансування:</w:t>
      </w:r>
    </w:p>
    <w:p w14:paraId="7B87FBA6" w14:textId="77777777" w:rsidR="00BB0535" w:rsidRPr="00C21B82" w:rsidRDefault="00BB0535" w:rsidP="00C21B82">
      <w:pPr>
        <w:pStyle w:val="ac"/>
        <w:tabs>
          <w:tab w:val="left" w:pos="567"/>
        </w:tabs>
        <w:ind w:left="0" w:firstLine="567"/>
        <w:contextualSpacing w:val="0"/>
        <w:jc w:val="both"/>
        <w:rPr>
          <w:sz w:val="28"/>
          <w:szCs w:val="28"/>
          <w:shd w:val="clear" w:color="auto" w:fill="FFFFFF"/>
          <w:lang w:val="uk-UA"/>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790"/>
        <w:gridCol w:w="2835"/>
        <w:gridCol w:w="2581"/>
      </w:tblGrid>
      <w:tr w:rsidR="00BB0535" w:rsidRPr="00C21B82" w14:paraId="3306CBEA" w14:textId="77777777" w:rsidTr="007B7E8B">
        <w:trPr>
          <w:jc w:val="center"/>
        </w:trPr>
        <w:tc>
          <w:tcPr>
            <w:tcW w:w="495" w:type="dxa"/>
            <w:vAlign w:val="center"/>
          </w:tcPr>
          <w:p w14:paraId="2ACDFD27" w14:textId="77777777" w:rsidR="00BB0535" w:rsidRPr="00C21B82" w:rsidRDefault="00BB0535" w:rsidP="007B7E8B">
            <w:pPr>
              <w:widowControl w:val="0"/>
              <w:autoSpaceDE w:val="0"/>
              <w:autoSpaceDN w:val="0"/>
              <w:adjustRightInd w:val="0"/>
              <w:ind w:right="-125"/>
              <w:rPr>
                <w:sz w:val="28"/>
                <w:szCs w:val="28"/>
                <w:lang w:val="uk-UA"/>
              </w:rPr>
            </w:pPr>
            <w:r w:rsidRPr="00C21B82">
              <w:rPr>
                <w:sz w:val="28"/>
                <w:szCs w:val="28"/>
                <w:lang w:val="uk-UA"/>
              </w:rPr>
              <w:t>№</w:t>
            </w:r>
          </w:p>
          <w:p w14:paraId="3B757FBC" w14:textId="77777777" w:rsidR="00BB0535" w:rsidRPr="00C21B82" w:rsidRDefault="00BB0535" w:rsidP="007B7E8B">
            <w:pPr>
              <w:widowControl w:val="0"/>
              <w:autoSpaceDE w:val="0"/>
              <w:autoSpaceDN w:val="0"/>
              <w:adjustRightInd w:val="0"/>
              <w:ind w:right="-125"/>
              <w:rPr>
                <w:sz w:val="28"/>
                <w:szCs w:val="28"/>
                <w:lang w:val="uk-UA"/>
              </w:rPr>
            </w:pPr>
            <w:r w:rsidRPr="00C21B82">
              <w:rPr>
                <w:sz w:val="28"/>
                <w:szCs w:val="28"/>
                <w:lang w:val="uk-UA"/>
              </w:rPr>
              <w:t>з/п</w:t>
            </w:r>
          </w:p>
        </w:tc>
        <w:tc>
          <w:tcPr>
            <w:tcW w:w="3790" w:type="dxa"/>
            <w:vAlign w:val="center"/>
          </w:tcPr>
          <w:p w14:paraId="25B21C7A" w14:textId="77777777" w:rsidR="00BB0535" w:rsidRPr="00C21B82" w:rsidRDefault="00BB0535" w:rsidP="007B7E8B">
            <w:pPr>
              <w:widowControl w:val="0"/>
              <w:autoSpaceDE w:val="0"/>
              <w:autoSpaceDN w:val="0"/>
              <w:adjustRightInd w:val="0"/>
              <w:ind w:right="113"/>
              <w:rPr>
                <w:sz w:val="28"/>
                <w:szCs w:val="28"/>
                <w:lang w:val="uk-UA"/>
              </w:rPr>
            </w:pPr>
            <w:r w:rsidRPr="00C21B82">
              <w:rPr>
                <w:sz w:val="28"/>
                <w:szCs w:val="28"/>
                <w:lang w:val="uk-UA"/>
              </w:rPr>
              <w:t xml:space="preserve">Найменування </w:t>
            </w:r>
          </w:p>
          <w:p w14:paraId="3CFB2B3E" w14:textId="77777777" w:rsidR="00BB0535" w:rsidRPr="00C21B82" w:rsidRDefault="00BB0535" w:rsidP="007B7E8B">
            <w:pPr>
              <w:widowControl w:val="0"/>
              <w:autoSpaceDE w:val="0"/>
              <w:autoSpaceDN w:val="0"/>
              <w:adjustRightInd w:val="0"/>
              <w:ind w:right="113"/>
              <w:rPr>
                <w:sz w:val="28"/>
                <w:szCs w:val="28"/>
                <w:lang w:val="uk-UA"/>
              </w:rPr>
            </w:pPr>
            <w:r w:rsidRPr="00C21B82">
              <w:rPr>
                <w:sz w:val="28"/>
                <w:szCs w:val="28"/>
                <w:lang w:val="uk-UA"/>
              </w:rPr>
              <w:t>заходів</w:t>
            </w:r>
          </w:p>
        </w:tc>
        <w:tc>
          <w:tcPr>
            <w:tcW w:w="2835" w:type="dxa"/>
            <w:vAlign w:val="center"/>
          </w:tcPr>
          <w:p w14:paraId="0AB6C8D6" w14:textId="77777777" w:rsidR="00BB0535" w:rsidRPr="00C21B82" w:rsidRDefault="00BB0535" w:rsidP="007B7E8B">
            <w:pPr>
              <w:widowControl w:val="0"/>
              <w:autoSpaceDE w:val="0"/>
              <w:autoSpaceDN w:val="0"/>
              <w:adjustRightInd w:val="0"/>
              <w:ind w:right="113"/>
              <w:rPr>
                <w:sz w:val="28"/>
                <w:szCs w:val="28"/>
                <w:lang w:val="uk-UA"/>
              </w:rPr>
            </w:pPr>
            <w:r w:rsidRPr="00C21B82">
              <w:rPr>
                <w:sz w:val="28"/>
                <w:szCs w:val="28"/>
                <w:lang w:val="uk-UA"/>
              </w:rPr>
              <w:t>Виконавці</w:t>
            </w:r>
          </w:p>
        </w:tc>
        <w:tc>
          <w:tcPr>
            <w:tcW w:w="2581" w:type="dxa"/>
            <w:vAlign w:val="center"/>
          </w:tcPr>
          <w:p w14:paraId="21436F05" w14:textId="77777777" w:rsidR="00BB0535" w:rsidRPr="00C21B82" w:rsidRDefault="00BB0535" w:rsidP="007B7E8B">
            <w:pPr>
              <w:widowControl w:val="0"/>
              <w:autoSpaceDE w:val="0"/>
              <w:autoSpaceDN w:val="0"/>
              <w:adjustRightInd w:val="0"/>
              <w:rPr>
                <w:sz w:val="28"/>
                <w:szCs w:val="28"/>
                <w:lang w:val="uk-UA"/>
              </w:rPr>
            </w:pPr>
            <w:r w:rsidRPr="00C21B82">
              <w:rPr>
                <w:sz w:val="28"/>
                <w:szCs w:val="28"/>
                <w:lang w:val="uk-UA"/>
              </w:rPr>
              <w:t>Термін виконання та джерела фінансування</w:t>
            </w:r>
          </w:p>
        </w:tc>
      </w:tr>
      <w:tr w:rsidR="00BB0535" w:rsidRPr="00C21B82" w14:paraId="659DF22E" w14:textId="77777777" w:rsidTr="007B7E8B">
        <w:trPr>
          <w:jc w:val="center"/>
        </w:trPr>
        <w:tc>
          <w:tcPr>
            <w:tcW w:w="495" w:type="dxa"/>
            <w:vAlign w:val="center"/>
          </w:tcPr>
          <w:p w14:paraId="26C99338" w14:textId="77777777" w:rsidR="00BB0535" w:rsidRPr="00C21B82" w:rsidRDefault="00BB0535" w:rsidP="007B7E8B">
            <w:pPr>
              <w:widowControl w:val="0"/>
              <w:autoSpaceDE w:val="0"/>
              <w:autoSpaceDN w:val="0"/>
              <w:adjustRightInd w:val="0"/>
              <w:ind w:right="-125"/>
              <w:rPr>
                <w:sz w:val="28"/>
                <w:szCs w:val="28"/>
                <w:lang w:val="uk-UA"/>
              </w:rPr>
            </w:pPr>
            <w:r w:rsidRPr="00C21B82">
              <w:rPr>
                <w:sz w:val="28"/>
                <w:szCs w:val="28"/>
                <w:lang w:val="uk-UA"/>
              </w:rPr>
              <w:t>1.</w:t>
            </w:r>
          </w:p>
        </w:tc>
        <w:tc>
          <w:tcPr>
            <w:tcW w:w="3790" w:type="dxa"/>
            <w:vAlign w:val="center"/>
          </w:tcPr>
          <w:p w14:paraId="1E21A290" w14:textId="77777777" w:rsidR="00BB0535" w:rsidRPr="00C21B82" w:rsidRDefault="00BB0535" w:rsidP="007B7E8B">
            <w:pPr>
              <w:widowControl w:val="0"/>
              <w:autoSpaceDE w:val="0"/>
              <w:autoSpaceDN w:val="0"/>
              <w:adjustRightInd w:val="0"/>
              <w:ind w:right="113"/>
              <w:rPr>
                <w:sz w:val="28"/>
                <w:szCs w:val="28"/>
                <w:lang w:val="uk-UA"/>
              </w:rPr>
            </w:pPr>
            <w:r w:rsidRPr="00C21B82">
              <w:rPr>
                <w:sz w:val="28"/>
                <w:szCs w:val="28"/>
                <w:shd w:val="clear" w:color="auto" w:fill="FFFFFF"/>
                <w:lang w:val="uk-UA"/>
              </w:rPr>
              <w:t xml:space="preserve">Виділення коштів для </w:t>
            </w:r>
            <w:r w:rsidRPr="00C21B82">
              <w:rPr>
                <w:sz w:val="28"/>
                <w:szCs w:val="28"/>
                <w:shd w:val="clear" w:color="auto" w:fill="FFFFFF"/>
                <w:lang w:val="uk-UA"/>
              </w:rPr>
              <w:lastRenderedPageBreak/>
              <w:t>задоволення культурних і духовних потреб військовослужбовців, військово-патріотичного виховання молоді та її підготовки до виконання військового обов'язку: придбання технічних засобів забезпечення навчання та виховання, виготовлення наочної агітації</w:t>
            </w:r>
          </w:p>
        </w:tc>
        <w:tc>
          <w:tcPr>
            <w:tcW w:w="2835" w:type="dxa"/>
            <w:vMerge w:val="restart"/>
            <w:vAlign w:val="center"/>
          </w:tcPr>
          <w:p w14:paraId="0B663247" w14:textId="77777777" w:rsidR="00BB0535" w:rsidRPr="00C21B82" w:rsidRDefault="00BB0535" w:rsidP="007B7E8B">
            <w:pPr>
              <w:widowControl w:val="0"/>
              <w:autoSpaceDE w:val="0"/>
              <w:autoSpaceDN w:val="0"/>
              <w:adjustRightInd w:val="0"/>
              <w:rPr>
                <w:sz w:val="28"/>
                <w:szCs w:val="28"/>
                <w:lang w:val="uk-UA"/>
              </w:rPr>
            </w:pPr>
            <w:proofErr w:type="spellStart"/>
            <w:r w:rsidRPr="00C21B82">
              <w:rPr>
                <w:sz w:val="28"/>
                <w:szCs w:val="28"/>
                <w:lang w:val="uk-UA"/>
              </w:rPr>
              <w:lastRenderedPageBreak/>
              <w:t>Степанківська</w:t>
            </w:r>
            <w:proofErr w:type="spellEnd"/>
            <w:r w:rsidRPr="00C21B82">
              <w:rPr>
                <w:sz w:val="28"/>
                <w:szCs w:val="28"/>
                <w:lang w:val="uk-UA"/>
              </w:rPr>
              <w:t xml:space="preserve"> </w:t>
            </w:r>
            <w:r w:rsidR="00E91CF0">
              <w:rPr>
                <w:sz w:val="28"/>
                <w:szCs w:val="28"/>
                <w:lang w:val="uk-UA"/>
              </w:rPr>
              <w:lastRenderedPageBreak/>
              <w:t xml:space="preserve">сільська </w:t>
            </w:r>
            <w:r w:rsidR="007B7E8B">
              <w:rPr>
                <w:sz w:val="28"/>
                <w:szCs w:val="28"/>
                <w:lang w:val="uk-UA"/>
              </w:rPr>
              <w:t>територіальна громада</w:t>
            </w:r>
            <w:r w:rsidRPr="00C21B82">
              <w:rPr>
                <w:sz w:val="28"/>
                <w:szCs w:val="28"/>
                <w:lang w:val="uk-UA"/>
              </w:rPr>
              <w:t>,</w:t>
            </w:r>
          </w:p>
          <w:p w14:paraId="6AA3779A" w14:textId="77777777" w:rsidR="007B7E8B" w:rsidRDefault="007B7E8B" w:rsidP="007B7E8B">
            <w:pPr>
              <w:widowControl w:val="0"/>
              <w:autoSpaceDE w:val="0"/>
              <w:autoSpaceDN w:val="0"/>
              <w:adjustRightInd w:val="0"/>
              <w:rPr>
                <w:sz w:val="28"/>
                <w:szCs w:val="28"/>
                <w:lang w:val="uk-UA"/>
              </w:rPr>
            </w:pPr>
          </w:p>
          <w:p w14:paraId="1C30366C" w14:textId="77777777" w:rsidR="007B7E8B" w:rsidRDefault="007B7E8B" w:rsidP="007B7E8B">
            <w:pPr>
              <w:widowControl w:val="0"/>
              <w:autoSpaceDE w:val="0"/>
              <w:autoSpaceDN w:val="0"/>
              <w:adjustRightInd w:val="0"/>
              <w:rPr>
                <w:sz w:val="28"/>
                <w:szCs w:val="28"/>
                <w:lang w:val="uk-UA"/>
              </w:rPr>
            </w:pPr>
            <w:r>
              <w:rPr>
                <w:sz w:val="28"/>
                <w:szCs w:val="28"/>
                <w:lang w:val="uk-UA"/>
              </w:rPr>
              <w:t xml:space="preserve">Військова частина </w:t>
            </w:r>
          </w:p>
          <w:p w14:paraId="00A4A129" w14:textId="1F616114" w:rsidR="00BB0535" w:rsidRPr="00C21B82" w:rsidRDefault="00010DD9" w:rsidP="007B7E8B">
            <w:pPr>
              <w:widowControl w:val="0"/>
              <w:autoSpaceDE w:val="0"/>
              <w:autoSpaceDN w:val="0"/>
              <w:adjustRightInd w:val="0"/>
              <w:rPr>
                <w:sz w:val="28"/>
                <w:szCs w:val="28"/>
                <w:lang w:val="uk-UA"/>
              </w:rPr>
            </w:pPr>
            <w:r>
              <w:rPr>
                <w:b/>
                <w:sz w:val="28"/>
                <w:szCs w:val="28"/>
                <w:lang w:val="uk-UA"/>
              </w:rPr>
              <w:t>****</w:t>
            </w:r>
            <w:r>
              <w:rPr>
                <w:b/>
                <w:sz w:val="28"/>
                <w:szCs w:val="28"/>
                <w:lang w:val="uk-UA"/>
              </w:rPr>
              <w:t xml:space="preserve"> </w:t>
            </w:r>
            <w:r w:rsidR="00BB0535" w:rsidRPr="00C21B82">
              <w:rPr>
                <w:sz w:val="28"/>
                <w:szCs w:val="28"/>
                <w:lang w:val="uk-UA"/>
              </w:rPr>
              <w:t>Міністерства оборони України,</w:t>
            </w:r>
          </w:p>
          <w:p w14:paraId="46C73FCA" w14:textId="77777777" w:rsidR="00BB0535" w:rsidRPr="00C21B82" w:rsidRDefault="00BB0535" w:rsidP="007B7E8B">
            <w:pPr>
              <w:widowControl w:val="0"/>
              <w:autoSpaceDE w:val="0"/>
              <w:autoSpaceDN w:val="0"/>
              <w:adjustRightInd w:val="0"/>
              <w:rPr>
                <w:sz w:val="28"/>
                <w:szCs w:val="28"/>
                <w:lang w:val="uk-UA"/>
              </w:rPr>
            </w:pPr>
          </w:p>
        </w:tc>
        <w:tc>
          <w:tcPr>
            <w:tcW w:w="2581" w:type="dxa"/>
            <w:vMerge w:val="restart"/>
            <w:vAlign w:val="center"/>
          </w:tcPr>
          <w:p w14:paraId="64E7146E" w14:textId="77777777" w:rsidR="00BB0535" w:rsidRPr="007B7E8B" w:rsidRDefault="00BB0535" w:rsidP="007B7E8B">
            <w:pPr>
              <w:widowControl w:val="0"/>
              <w:autoSpaceDE w:val="0"/>
              <w:autoSpaceDN w:val="0"/>
              <w:adjustRightInd w:val="0"/>
              <w:ind w:right="113"/>
              <w:rPr>
                <w:sz w:val="28"/>
                <w:szCs w:val="28"/>
                <w:lang w:val="uk-UA"/>
              </w:rPr>
            </w:pPr>
          </w:p>
          <w:p w14:paraId="1007A26C" w14:textId="77777777" w:rsidR="00BB0535" w:rsidRPr="007B7E8B" w:rsidRDefault="00BB0535" w:rsidP="007B7E8B">
            <w:pPr>
              <w:widowControl w:val="0"/>
              <w:autoSpaceDE w:val="0"/>
              <w:autoSpaceDN w:val="0"/>
              <w:adjustRightInd w:val="0"/>
              <w:ind w:right="113"/>
              <w:rPr>
                <w:sz w:val="28"/>
                <w:szCs w:val="28"/>
                <w:lang w:val="uk-UA"/>
              </w:rPr>
            </w:pPr>
            <w:r w:rsidRPr="007B7E8B">
              <w:rPr>
                <w:sz w:val="28"/>
                <w:szCs w:val="28"/>
                <w:lang w:val="uk-UA"/>
              </w:rPr>
              <w:lastRenderedPageBreak/>
              <w:t xml:space="preserve">Щорічно, </w:t>
            </w:r>
          </w:p>
          <w:p w14:paraId="0FEEB046" w14:textId="77777777" w:rsidR="00BB0535" w:rsidRPr="007B7E8B" w:rsidRDefault="00BB0535" w:rsidP="007B7E8B">
            <w:pPr>
              <w:widowControl w:val="0"/>
              <w:autoSpaceDE w:val="0"/>
              <w:autoSpaceDN w:val="0"/>
              <w:adjustRightInd w:val="0"/>
              <w:ind w:right="113"/>
              <w:rPr>
                <w:sz w:val="28"/>
                <w:szCs w:val="28"/>
                <w:lang w:val="uk-UA"/>
              </w:rPr>
            </w:pPr>
            <w:r w:rsidRPr="007B7E8B">
              <w:rPr>
                <w:sz w:val="28"/>
                <w:szCs w:val="28"/>
                <w:lang w:val="uk-UA"/>
              </w:rPr>
              <w:t xml:space="preserve">шляхом           </w:t>
            </w:r>
          </w:p>
          <w:p w14:paraId="52ED3942" w14:textId="77777777" w:rsidR="00BB0535" w:rsidRPr="007B7E8B" w:rsidRDefault="00BB0535" w:rsidP="007B7E8B">
            <w:pPr>
              <w:widowControl w:val="0"/>
              <w:autoSpaceDE w:val="0"/>
              <w:autoSpaceDN w:val="0"/>
              <w:adjustRightInd w:val="0"/>
              <w:ind w:right="113"/>
              <w:rPr>
                <w:sz w:val="28"/>
                <w:szCs w:val="28"/>
                <w:lang w:val="uk-UA"/>
              </w:rPr>
            </w:pPr>
            <w:r w:rsidRPr="007B7E8B">
              <w:rPr>
                <w:sz w:val="28"/>
                <w:szCs w:val="28"/>
                <w:lang w:val="uk-UA"/>
              </w:rPr>
              <w:t>надання субвенції з бюджету</w:t>
            </w:r>
          </w:p>
          <w:p w14:paraId="71BA6BEB" w14:textId="77777777" w:rsidR="00D1290B" w:rsidRPr="007B7E8B" w:rsidRDefault="00BB0535" w:rsidP="007B7E8B">
            <w:pPr>
              <w:widowControl w:val="0"/>
              <w:tabs>
                <w:tab w:val="left" w:pos="1799"/>
              </w:tabs>
              <w:autoSpaceDE w:val="0"/>
              <w:autoSpaceDN w:val="0"/>
              <w:adjustRightInd w:val="0"/>
              <w:ind w:right="-22"/>
              <w:rPr>
                <w:sz w:val="28"/>
                <w:szCs w:val="28"/>
                <w:lang w:val="uk-UA"/>
              </w:rPr>
            </w:pPr>
            <w:proofErr w:type="spellStart"/>
            <w:r w:rsidRPr="007B7E8B">
              <w:rPr>
                <w:sz w:val="28"/>
                <w:szCs w:val="28"/>
                <w:lang w:val="uk-UA"/>
              </w:rPr>
              <w:t>Степанківської</w:t>
            </w:r>
            <w:proofErr w:type="spellEnd"/>
            <w:r w:rsidRPr="007B7E8B">
              <w:rPr>
                <w:sz w:val="28"/>
                <w:szCs w:val="28"/>
                <w:lang w:val="uk-UA"/>
              </w:rPr>
              <w:t xml:space="preserve"> </w:t>
            </w:r>
            <w:r w:rsidR="00D1290B" w:rsidRPr="007B7E8B">
              <w:rPr>
                <w:sz w:val="28"/>
                <w:szCs w:val="28"/>
                <w:lang w:val="uk-UA"/>
              </w:rPr>
              <w:t>сільської</w:t>
            </w:r>
          </w:p>
          <w:p w14:paraId="17CB1980" w14:textId="77777777" w:rsidR="00BB0535" w:rsidRPr="007B7E8B" w:rsidRDefault="00BB0535" w:rsidP="007B7E8B">
            <w:pPr>
              <w:widowControl w:val="0"/>
              <w:tabs>
                <w:tab w:val="left" w:pos="1799"/>
              </w:tabs>
              <w:autoSpaceDE w:val="0"/>
              <w:autoSpaceDN w:val="0"/>
              <w:adjustRightInd w:val="0"/>
              <w:ind w:right="-22"/>
              <w:rPr>
                <w:sz w:val="28"/>
                <w:szCs w:val="28"/>
                <w:lang w:val="uk-UA"/>
              </w:rPr>
            </w:pPr>
            <w:r w:rsidRPr="007B7E8B">
              <w:rPr>
                <w:sz w:val="28"/>
                <w:szCs w:val="28"/>
                <w:lang w:val="uk-UA"/>
              </w:rPr>
              <w:t>територіальної громади відповідно до розділу V Програми та залучення інших джерел фінансування, не заборонених законодавством</w:t>
            </w:r>
          </w:p>
        </w:tc>
      </w:tr>
      <w:tr w:rsidR="00BB0535" w:rsidRPr="00C21B82" w14:paraId="1E9AE255" w14:textId="77777777" w:rsidTr="007B7E8B">
        <w:trPr>
          <w:jc w:val="center"/>
        </w:trPr>
        <w:tc>
          <w:tcPr>
            <w:tcW w:w="495" w:type="dxa"/>
            <w:vAlign w:val="center"/>
          </w:tcPr>
          <w:p w14:paraId="7760AEC4" w14:textId="77777777" w:rsidR="00BB0535" w:rsidRPr="00C21B82" w:rsidRDefault="00BB0535" w:rsidP="007B7E8B">
            <w:pPr>
              <w:widowControl w:val="0"/>
              <w:autoSpaceDE w:val="0"/>
              <w:autoSpaceDN w:val="0"/>
              <w:adjustRightInd w:val="0"/>
              <w:ind w:right="-125"/>
              <w:rPr>
                <w:sz w:val="28"/>
                <w:szCs w:val="28"/>
                <w:lang w:val="uk-UA"/>
              </w:rPr>
            </w:pPr>
            <w:r w:rsidRPr="00C21B82">
              <w:rPr>
                <w:sz w:val="28"/>
                <w:szCs w:val="28"/>
                <w:lang w:val="uk-UA"/>
              </w:rPr>
              <w:lastRenderedPageBreak/>
              <w:t>2.</w:t>
            </w:r>
          </w:p>
        </w:tc>
        <w:tc>
          <w:tcPr>
            <w:tcW w:w="3790" w:type="dxa"/>
            <w:vAlign w:val="center"/>
          </w:tcPr>
          <w:p w14:paraId="531D9029" w14:textId="77777777" w:rsidR="00BB0535" w:rsidRPr="00C21B82" w:rsidRDefault="00BB0535" w:rsidP="007B7E8B">
            <w:pPr>
              <w:widowControl w:val="0"/>
              <w:autoSpaceDE w:val="0"/>
              <w:autoSpaceDN w:val="0"/>
              <w:adjustRightInd w:val="0"/>
              <w:ind w:right="113"/>
              <w:rPr>
                <w:sz w:val="28"/>
                <w:szCs w:val="28"/>
                <w:lang w:val="uk-UA"/>
              </w:rPr>
            </w:pPr>
            <w:r w:rsidRPr="00C21B82">
              <w:rPr>
                <w:sz w:val="28"/>
                <w:szCs w:val="28"/>
                <w:lang w:val="uk-UA"/>
              </w:rPr>
              <w:t xml:space="preserve">Виділення коштів для придбання матеріалів для поточного ремонту </w:t>
            </w:r>
            <w:proofErr w:type="spellStart"/>
            <w:r w:rsidRPr="00C21B82">
              <w:rPr>
                <w:sz w:val="28"/>
                <w:szCs w:val="28"/>
                <w:lang w:val="uk-UA"/>
              </w:rPr>
              <w:t>казармено</w:t>
            </w:r>
            <w:proofErr w:type="spellEnd"/>
            <w:r w:rsidRPr="00C21B82">
              <w:rPr>
                <w:sz w:val="28"/>
                <w:szCs w:val="28"/>
                <w:lang w:val="uk-UA"/>
              </w:rPr>
              <w:t xml:space="preserve"> - житлового фонду</w:t>
            </w:r>
          </w:p>
        </w:tc>
        <w:tc>
          <w:tcPr>
            <w:tcW w:w="2835" w:type="dxa"/>
            <w:vMerge/>
            <w:vAlign w:val="center"/>
          </w:tcPr>
          <w:p w14:paraId="30305195" w14:textId="77777777" w:rsidR="00BB0535" w:rsidRPr="00C21B82" w:rsidRDefault="00BB0535" w:rsidP="007B7E8B">
            <w:pPr>
              <w:widowControl w:val="0"/>
              <w:shd w:val="clear" w:color="auto" w:fill="FFFFFF"/>
              <w:autoSpaceDE w:val="0"/>
              <w:autoSpaceDN w:val="0"/>
              <w:adjustRightInd w:val="0"/>
              <w:rPr>
                <w:sz w:val="28"/>
                <w:szCs w:val="28"/>
                <w:lang w:val="uk-UA"/>
              </w:rPr>
            </w:pPr>
          </w:p>
        </w:tc>
        <w:tc>
          <w:tcPr>
            <w:tcW w:w="2581" w:type="dxa"/>
            <w:vMerge/>
            <w:vAlign w:val="center"/>
          </w:tcPr>
          <w:p w14:paraId="48B68F0E" w14:textId="77777777" w:rsidR="00BB0535" w:rsidRPr="00C21B82" w:rsidRDefault="00BB0535" w:rsidP="007B7E8B">
            <w:pPr>
              <w:widowControl w:val="0"/>
              <w:autoSpaceDE w:val="0"/>
              <w:autoSpaceDN w:val="0"/>
              <w:adjustRightInd w:val="0"/>
              <w:ind w:right="113"/>
              <w:rPr>
                <w:sz w:val="28"/>
                <w:szCs w:val="28"/>
                <w:lang w:val="uk-UA"/>
              </w:rPr>
            </w:pPr>
          </w:p>
        </w:tc>
      </w:tr>
      <w:tr w:rsidR="00BB0535" w:rsidRPr="00C21B82" w14:paraId="548651FB" w14:textId="77777777" w:rsidTr="007B7E8B">
        <w:trPr>
          <w:trHeight w:val="1721"/>
          <w:jc w:val="center"/>
        </w:trPr>
        <w:tc>
          <w:tcPr>
            <w:tcW w:w="495" w:type="dxa"/>
            <w:vAlign w:val="center"/>
          </w:tcPr>
          <w:p w14:paraId="36E98CFA" w14:textId="77777777" w:rsidR="00BB0535" w:rsidRPr="00C21B82" w:rsidRDefault="00BB0535" w:rsidP="007B7E8B">
            <w:pPr>
              <w:widowControl w:val="0"/>
              <w:autoSpaceDE w:val="0"/>
              <w:autoSpaceDN w:val="0"/>
              <w:adjustRightInd w:val="0"/>
              <w:ind w:right="-125"/>
              <w:rPr>
                <w:sz w:val="28"/>
                <w:szCs w:val="28"/>
                <w:lang w:val="uk-UA"/>
              </w:rPr>
            </w:pPr>
            <w:r w:rsidRPr="00C21B82">
              <w:rPr>
                <w:sz w:val="28"/>
                <w:szCs w:val="28"/>
                <w:lang w:val="uk-UA"/>
              </w:rPr>
              <w:t>3.</w:t>
            </w:r>
          </w:p>
        </w:tc>
        <w:tc>
          <w:tcPr>
            <w:tcW w:w="3790" w:type="dxa"/>
            <w:vAlign w:val="center"/>
          </w:tcPr>
          <w:p w14:paraId="38D23234" w14:textId="77777777" w:rsidR="00BB0535" w:rsidRPr="007B7E8B" w:rsidRDefault="00BB0535" w:rsidP="007B7E8B">
            <w:pPr>
              <w:widowControl w:val="0"/>
              <w:autoSpaceDE w:val="0"/>
              <w:autoSpaceDN w:val="0"/>
              <w:adjustRightInd w:val="0"/>
              <w:rPr>
                <w:sz w:val="28"/>
                <w:szCs w:val="28"/>
                <w:lang w:val="uk-UA"/>
              </w:rPr>
            </w:pPr>
            <w:r w:rsidRPr="00C21B82">
              <w:rPr>
                <w:sz w:val="28"/>
                <w:szCs w:val="28"/>
                <w:lang w:val="uk-UA"/>
              </w:rPr>
              <w:t>Виділення коштів на придбання меблів для облаштування приміщень військової частини</w:t>
            </w:r>
          </w:p>
        </w:tc>
        <w:tc>
          <w:tcPr>
            <w:tcW w:w="2835" w:type="dxa"/>
            <w:vMerge/>
            <w:vAlign w:val="center"/>
          </w:tcPr>
          <w:p w14:paraId="72DCD77E" w14:textId="77777777" w:rsidR="00BB0535" w:rsidRPr="00C21B82" w:rsidRDefault="00BB0535" w:rsidP="007B7E8B">
            <w:pPr>
              <w:widowControl w:val="0"/>
              <w:autoSpaceDE w:val="0"/>
              <w:autoSpaceDN w:val="0"/>
              <w:adjustRightInd w:val="0"/>
              <w:ind w:right="113"/>
              <w:rPr>
                <w:sz w:val="28"/>
                <w:szCs w:val="28"/>
                <w:lang w:val="uk-UA"/>
              </w:rPr>
            </w:pPr>
          </w:p>
        </w:tc>
        <w:tc>
          <w:tcPr>
            <w:tcW w:w="2581" w:type="dxa"/>
            <w:vMerge/>
            <w:vAlign w:val="center"/>
          </w:tcPr>
          <w:p w14:paraId="1D43FE7A" w14:textId="77777777" w:rsidR="00BB0535" w:rsidRPr="00C21B82" w:rsidRDefault="00BB0535" w:rsidP="007B7E8B">
            <w:pPr>
              <w:widowControl w:val="0"/>
              <w:autoSpaceDE w:val="0"/>
              <w:autoSpaceDN w:val="0"/>
              <w:adjustRightInd w:val="0"/>
              <w:ind w:right="113"/>
              <w:rPr>
                <w:sz w:val="28"/>
                <w:szCs w:val="28"/>
                <w:lang w:val="uk-UA"/>
              </w:rPr>
            </w:pPr>
          </w:p>
        </w:tc>
      </w:tr>
    </w:tbl>
    <w:p w14:paraId="4003E4D9" w14:textId="77777777" w:rsidR="00BB0535" w:rsidRPr="00C21B82" w:rsidRDefault="00BB0535" w:rsidP="00C21B82">
      <w:pPr>
        <w:pStyle w:val="ac"/>
        <w:tabs>
          <w:tab w:val="left" w:pos="567"/>
        </w:tabs>
        <w:ind w:left="0" w:firstLine="142"/>
        <w:contextualSpacing w:val="0"/>
        <w:jc w:val="both"/>
        <w:rPr>
          <w:sz w:val="28"/>
          <w:szCs w:val="28"/>
          <w:lang w:val="uk-UA"/>
        </w:rPr>
      </w:pPr>
    </w:p>
    <w:p w14:paraId="706F2A6D" w14:textId="77777777" w:rsidR="00BB0535" w:rsidRPr="00C21B82" w:rsidRDefault="007B7E8B" w:rsidP="00C21B82">
      <w:pPr>
        <w:ind w:firstLine="708"/>
        <w:jc w:val="center"/>
        <w:rPr>
          <w:b/>
          <w:sz w:val="28"/>
          <w:szCs w:val="28"/>
          <w:lang w:val="uk-UA"/>
        </w:rPr>
      </w:pPr>
      <w:r>
        <w:rPr>
          <w:b/>
          <w:sz w:val="28"/>
          <w:szCs w:val="28"/>
          <w:lang w:val="uk-UA"/>
        </w:rPr>
        <w:t xml:space="preserve">Розділ </w:t>
      </w:r>
      <w:r w:rsidR="00C21B82">
        <w:rPr>
          <w:b/>
          <w:sz w:val="28"/>
          <w:szCs w:val="28"/>
          <w:lang w:val="uk-UA"/>
        </w:rPr>
        <w:t>І</w:t>
      </w:r>
      <w:r w:rsidR="00BB0535" w:rsidRPr="00C21B82">
        <w:rPr>
          <w:b/>
          <w:sz w:val="28"/>
          <w:szCs w:val="28"/>
          <w:lang w:val="uk-UA"/>
        </w:rPr>
        <w:t>V. Фінансове забезпечення</w:t>
      </w:r>
    </w:p>
    <w:p w14:paraId="73BB9061" w14:textId="36421884" w:rsidR="00BB0535" w:rsidRPr="00C21B82" w:rsidRDefault="00BB0535" w:rsidP="00C21B82">
      <w:pPr>
        <w:ind w:firstLine="720"/>
        <w:jc w:val="both"/>
        <w:rPr>
          <w:sz w:val="28"/>
          <w:szCs w:val="28"/>
          <w:lang w:val="uk-UA"/>
        </w:rPr>
      </w:pPr>
      <w:r w:rsidRPr="00C21B82">
        <w:rPr>
          <w:sz w:val="28"/>
          <w:szCs w:val="28"/>
          <w:lang w:val="uk-UA"/>
        </w:rPr>
        <w:t>Відповідно до частини 2 статті 85 Бюджетного Кодексу України при внесенні змін до</w:t>
      </w:r>
      <w:r w:rsidR="00395CA9">
        <w:rPr>
          <w:sz w:val="28"/>
          <w:szCs w:val="28"/>
          <w:lang w:val="uk-UA"/>
        </w:rPr>
        <w:t xml:space="preserve"> місцевого бюджету у 2022 році</w:t>
      </w:r>
      <w:r w:rsidRPr="00C21B82">
        <w:rPr>
          <w:sz w:val="28"/>
          <w:szCs w:val="28"/>
          <w:lang w:val="uk-UA"/>
        </w:rPr>
        <w:t xml:space="preserve"> передбачати видатки за рахунок вільних залишків або перевиконання доходної частини загального фонду місцевого бюджету за умови відсутності простроченої кредиторської заборгованості за захищеними статтями видатків на останню звітну дату, що передує плануванню видатків, шляхом надання міжбюджетного трансферту, враховуючи фінансові можливості бюджету </w:t>
      </w:r>
      <w:proofErr w:type="spellStart"/>
      <w:r w:rsidRPr="00C21B82">
        <w:rPr>
          <w:sz w:val="28"/>
          <w:szCs w:val="28"/>
          <w:lang w:val="uk-UA"/>
        </w:rPr>
        <w:t>Степанківської</w:t>
      </w:r>
      <w:proofErr w:type="spellEnd"/>
      <w:r w:rsidRPr="00C21B82">
        <w:rPr>
          <w:sz w:val="28"/>
          <w:szCs w:val="28"/>
          <w:lang w:val="uk-UA"/>
        </w:rPr>
        <w:t xml:space="preserve"> </w:t>
      </w:r>
      <w:r w:rsidR="009566F0">
        <w:rPr>
          <w:sz w:val="28"/>
          <w:szCs w:val="28"/>
          <w:lang w:val="uk-UA"/>
        </w:rPr>
        <w:t xml:space="preserve">сільської </w:t>
      </w:r>
      <w:r w:rsidRPr="00C21B82">
        <w:rPr>
          <w:sz w:val="28"/>
          <w:szCs w:val="28"/>
          <w:lang w:val="uk-UA"/>
        </w:rPr>
        <w:t xml:space="preserve">територіальної громади та перерахування коштів на рахунки військової частини </w:t>
      </w:r>
      <w:r w:rsidR="00010DD9">
        <w:rPr>
          <w:b/>
          <w:sz w:val="28"/>
          <w:szCs w:val="28"/>
          <w:lang w:val="uk-UA"/>
        </w:rPr>
        <w:t>****</w:t>
      </w:r>
      <w:r w:rsidR="00010DD9">
        <w:rPr>
          <w:b/>
          <w:sz w:val="28"/>
          <w:szCs w:val="28"/>
          <w:lang w:val="uk-UA"/>
        </w:rPr>
        <w:t xml:space="preserve"> </w:t>
      </w:r>
      <w:r w:rsidRPr="00C21B82">
        <w:rPr>
          <w:sz w:val="28"/>
          <w:szCs w:val="28"/>
          <w:lang w:val="uk-UA"/>
        </w:rPr>
        <w:t xml:space="preserve"> Міністерства оборони України для виконання заходів Програми.</w:t>
      </w:r>
    </w:p>
    <w:p w14:paraId="7D9ED1F2" w14:textId="1B35362C" w:rsidR="00BB0535" w:rsidRPr="00C21B82" w:rsidRDefault="00BB0535" w:rsidP="00C21B82">
      <w:pPr>
        <w:ind w:firstLine="720"/>
        <w:jc w:val="both"/>
        <w:rPr>
          <w:sz w:val="28"/>
          <w:szCs w:val="28"/>
          <w:lang w:val="uk-UA"/>
        </w:rPr>
      </w:pPr>
      <w:r w:rsidRPr="00C21B82">
        <w:rPr>
          <w:sz w:val="28"/>
          <w:szCs w:val="28"/>
          <w:lang w:val="uk-UA"/>
        </w:rPr>
        <w:t xml:space="preserve">Керівництву військової частини </w:t>
      </w:r>
      <w:r w:rsidR="00010DD9">
        <w:rPr>
          <w:b/>
          <w:sz w:val="28"/>
          <w:szCs w:val="28"/>
          <w:lang w:val="uk-UA"/>
        </w:rPr>
        <w:t>****</w:t>
      </w:r>
      <w:r w:rsidRPr="00C21B82">
        <w:rPr>
          <w:sz w:val="28"/>
          <w:szCs w:val="28"/>
          <w:lang w:val="uk-UA"/>
        </w:rPr>
        <w:t xml:space="preserve"> Міністерства оборони України до  01 березня наступного за звітним року звітувати перед </w:t>
      </w:r>
      <w:proofErr w:type="spellStart"/>
      <w:r w:rsidRPr="00C21B82">
        <w:rPr>
          <w:sz w:val="28"/>
          <w:szCs w:val="28"/>
          <w:lang w:val="uk-UA"/>
        </w:rPr>
        <w:t>Степанківською</w:t>
      </w:r>
      <w:proofErr w:type="spellEnd"/>
      <w:r w:rsidRPr="00C21B82">
        <w:rPr>
          <w:sz w:val="28"/>
          <w:szCs w:val="28"/>
          <w:lang w:val="uk-UA"/>
        </w:rPr>
        <w:t xml:space="preserve"> </w:t>
      </w:r>
      <w:r w:rsidR="009566F0">
        <w:rPr>
          <w:sz w:val="28"/>
          <w:szCs w:val="28"/>
          <w:lang w:val="uk-UA"/>
        </w:rPr>
        <w:t>сільською</w:t>
      </w:r>
      <w:r w:rsidRPr="00C21B82">
        <w:rPr>
          <w:sz w:val="28"/>
          <w:szCs w:val="28"/>
          <w:lang w:val="uk-UA"/>
        </w:rPr>
        <w:t xml:space="preserve"> територіальною громадою про використання коштів, виділених громадою в рамках виконання заходів Програми.</w:t>
      </w:r>
    </w:p>
    <w:p w14:paraId="50E922BB" w14:textId="77777777" w:rsidR="00BB0535" w:rsidRPr="00C21B82" w:rsidRDefault="00BB0535" w:rsidP="00C21B82">
      <w:pPr>
        <w:ind w:firstLine="720"/>
        <w:jc w:val="both"/>
        <w:rPr>
          <w:sz w:val="28"/>
          <w:szCs w:val="28"/>
          <w:lang w:val="uk-UA"/>
        </w:rPr>
      </w:pPr>
      <w:r w:rsidRPr="00C21B82">
        <w:rPr>
          <w:sz w:val="28"/>
          <w:szCs w:val="28"/>
          <w:lang w:val="uk-UA"/>
        </w:rPr>
        <w:t>Фінансове забезпечення виконання заходів Програми проводити в межах коштів, передбачених у державному і місцевому бюджетах та залучення благодійних внесків від юридичних і фізичних осіб, а також, за рахунок інших джерел, не заборонених законодавством в межах видатків, передбачених розділами IV та V Програми.</w:t>
      </w:r>
    </w:p>
    <w:p w14:paraId="1AE6367A" w14:textId="77777777" w:rsidR="00750C78" w:rsidRDefault="00750C78" w:rsidP="00C21B82">
      <w:pPr>
        <w:ind w:left="360"/>
        <w:jc w:val="center"/>
        <w:rPr>
          <w:b/>
          <w:sz w:val="28"/>
          <w:szCs w:val="28"/>
          <w:lang w:val="uk-UA"/>
        </w:rPr>
      </w:pPr>
    </w:p>
    <w:p w14:paraId="0CC4B84C" w14:textId="77777777" w:rsidR="00BB0535" w:rsidRPr="00C21B82" w:rsidRDefault="007B7E8B" w:rsidP="00C21B82">
      <w:pPr>
        <w:ind w:left="360"/>
        <w:jc w:val="center"/>
        <w:rPr>
          <w:b/>
          <w:sz w:val="28"/>
          <w:szCs w:val="28"/>
          <w:lang w:val="uk-UA"/>
        </w:rPr>
      </w:pPr>
      <w:r>
        <w:rPr>
          <w:b/>
          <w:sz w:val="28"/>
          <w:szCs w:val="28"/>
          <w:lang w:val="uk-UA"/>
        </w:rPr>
        <w:t xml:space="preserve">Розділ </w:t>
      </w:r>
      <w:r w:rsidR="00C21B82">
        <w:rPr>
          <w:b/>
          <w:sz w:val="28"/>
          <w:szCs w:val="28"/>
          <w:lang w:val="uk-UA"/>
        </w:rPr>
        <w:t>V</w:t>
      </w:r>
      <w:r w:rsidR="00BB0535" w:rsidRPr="00C21B82">
        <w:rPr>
          <w:b/>
          <w:sz w:val="28"/>
          <w:szCs w:val="28"/>
          <w:lang w:val="uk-UA"/>
        </w:rPr>
        <w:t>. Очікувані результати</w:t>
      </w:r>
    </w:p>
    <w:p w14:paraId="71DEE425" w14:textId="3E807EAF" w:rsidR="00BB0535" w:rsidRPr="00C21B82" w:rsidRDefault="00BB0535" w:rsidP="00C21B82">
      <w:pPr>
        <w:ind w:firstLine="708"/>
        <w:jc w:val="both"/>
        <w:rPr>
          <w:sz w:val="28"/>
          <w:szCs w:val="28"/>
          <w:lang w:val="uk-UA"/>
        </w:rPr>
      </w:pPr>
      <w:r w:rsidRPr="00C21B82">
        <w:rPr>
          <w:sz w:val="28"/>
          <w:szCs w:val="28"/>
          <w:lang w:val="uk-UA"/>
        </w:rPr>
        <w:lastRenderedPageBreak/>
        <w:t xml:space="preserve">Виконання Програми дасть можливість </w:t>
      </w:r>
      <w:r w:rsidR="00D1290B" w:rsidRPr="00C21B82">
        <w:rPr>
          <w:sz w:val="28"/>
          <w:szCs w:val="28"/>
          <w:lang w:val="uk-UA"/>
        </w:rPr>
        <w:t xml:space="preserve">покращити соціально-побутові умови військовослужбовців. А відтак, відбудеться зростання </w:t>
      </w:r>
      <w:r w:rsidRPr="00C21B82">
        <w:rPr>
          <w:sz w:val="28"/>
          <w:szCs w:val="28"/>
          <w:lang w:val="uk-UA"/>
        </w:rPr>
        <w:t xml:space="preserve">боєздатності військової частини </w:t>
      </w:r>
      <w:r w:rsidR="00010DD9">
        <w:rPr>
          <w:b/>
          <w:sz w:val="28"/>
          <w:szCs w:val="28"/>
          <w:lang w:val="uk-UA"/>
        </w:rPr>
        <w:t>****</w:t>
      </w:r>
      <w:r w:rsidRPr="00C21B82">
        <w:rPr>
          <w:sz w:val="28"/>
          <w:szCs w:val="28"/>
          <w:lang w:val="uk-UA"/>
        </w:rPr>
        <w:t xml:space="preserve"> у мирний час та особливий період.</w:t>
      </w:r>
    </w:p>
    <w:p w14:paraId="0EE3438D" w14:textId="77777777" w:rsidR="00BB0535" w:rsidRPr="00C21B82" w:rsidRDefault="00BB0535" w:rsidP="00C21B82">
      <w:pPr>
        <w:ind w:left="851"/>
        <w:jc w:val="center"/>
        <w:rPr>
          <w:b/>
          <w:sz w:val="28"/>
          <w:szCs w:val="28"/>
          <w:highlight w:val="yellow"/>
          <w:lang w:val="uk-UA"/>
        </w:rPr>
      </w:pPr>
    </w:p>
    <w:p w14:paraId="3FA31F1C" w14:textId="77777777" w:rsidR="00BB0535" w:rsidRPr="00C21B82" w:rsidRDefault="007B7E8B" w:rsidP="00C21B82">
      <w:pPr>
        <w:jc w:val="center"/>
        <w:rPr>
          <w:b/>
          <w:sz w:val="28"/>
          <w:szCs w:val="28"/>
          <w:lang w:val="uk-UA"/>
        </w:rPr>
      </w:pPr>
      <w:r>
        <w:rPr>
          <w:b/>
          <w:sz w:val="28"/>
          <w:szCs w:val="28"/>
          <w:lang w:val="uk-UA"/>
        </w:rPr>
        <w:t xml:space="preserve">Розділ </w:t>
      </w:r>
      <w:r w:rsidR="00C21B82">
        <w:rPr>
          <w:b/>
          <w:sz w:val="28"/>
          <w:szCs w:val="28"/>
          <w:lang w:val="uk-UA"/>
        </w:rPr>
        <w:t>V</w:t>
      </w:r>
      <w:r w:rsidR="00BB0535" w:rsidRPr="00C21B82">
        <w:rPr>
          <w:b/>
          <w:sz w:val="28"/>
          <w:szCs w:val="28"/>
          <w:lang w:val="uk-UA"/>
        </w:rPr>
        <w:t xml:space="preserve">I. Координація та контроль виконання </w:t>
      </w:r>
    </w:p>
    <w:p w14:paraId="6FED596C" w14:textId="77777777" w:rsidR="00D1290B" w:rsidRPr="00C21B82" w:rsidRDefault="00BB0535" w:rsidP="00C21B82">
      <w:pPr>
        <w:pStyle w:val="3"/>
        <w:jc w:val="both"/>
        <w:rPr>
          <w:szCs w:val="28"/>
        </w:rPr>
      </w:pPr>
      <w:r w:rsidRPr="00C21B82">
        <w:rPr>
          <w:szCs w:val="28"/>
        </w:rPr>
        <w:t xml:space="preserve">Координацію та контроль за ходом виконання Програми здійснює </w:t>
      </w:r>
      <w:r w:rsidR="00D1290B" w:rsidRPr="00C21B82">
        <w:rPr>
          <w:szCs w:val="28"/>
        </w:rPr>
        <w:t xml:space="preserve">постійно-діюча депутатська комісія </w:t>
      </w:r>
      <w:proofErr w:type="spellStart"/>
      <w:r w:rsidR="00D1290B" w:rsidRPr="00C21B82">
        <w:rPr>
          <w:szCs w:val="28"/>
        </w:rPr>
        <w:t>Степанківської</w:t>
      </w:r>
      <w:proofErr w:type="spellEnd"/>
      <w:r w:rsidR="00D1290B" w:rsidRPr="00C21B82">
        <w:rPr>
          <w:szCs w:val="28"/>
        </w:rPr>
        <w:t xml:space="preserve"> сільської ради з питань фінансів, бюджету, планування соціально-економічного розвитку, інвестицій та міжнародного співробітництва та постійна комісія з гуманітарних питань, з питань прав людини, законності, запобігання корупції, депутатської діяльності, етики, регламенту та попередження конфлікту інтересів</w:t>
      </w:r>
    </w:p>
    <w:p w14:paraId="7F8C85C8" w14:textId="77777777" w:rsidR="00BB0535" w:rsidRDefault="00BB0535" w:rsidP="00C21B82">
      <w:pPr>
        <w:pStyle w:val="3"/>
        <w:ind w:firstLine="0"/>
        <w:jc w:val="both"/>
        <w:rPr>
          <w:szCs w:val="28"/>
        </w:rPr>
      </w:pPr>
    </w:p>
    <w:p w14:paraId="4CF54C1B" w14:textId="77777777" w:rsidR="00C21B82" w:rsidRPr="00C21B82" w:rsidRDefault="00C21B82" w:rsidP="00C21B82">
      <w:pPr>
        <w:pStyle w:val="3"/>
        <w:ind w:firstLine="0"/>
        <w:jc w:val="both"/>
        <w:rPr>
          <w:szCs w:val="28"/>
        </w:rPr>
      </w:pPr>
    </w:p>
    <w:p w14:paraId="79758AC9" w14:textId="77777777" w:rsidR="00BB0535" w:rsidRPr="00C21B82" w:rsidRDefault="00C21B82" w:rsidP="00C21B82">
      <w:pPr>
        <w:rPr>
          <w:sz w:val="28"/>
          <w:szCs w:val="28"/>
          <w:lang w:val="uk-UA"/>
        </w:rPr>
      </w:pPr>
      <w:r>
        <w:rPr>
          <w:sz w:val="28"/>
          <w:szCs w:val="28"/>
          <w:lang w:val="uk-UA"/>
        </w:rPr>
        <w:t>Секретар сільської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Інна НЕВГОД</w:t>
      </w:r>
    </w:p>
    <w:sectPr w:rsidR="00BB0535" w:rsidRPr="00C21B82" w:rsidSect="00E67FFD">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6D164" w14:textId="77777777" w:rsidR="00A57A13" w:rsidRDefault="00A57A13" w:rsidP="0016306E">
      <w:r>
        <w:separator/>
      </w:r>
    </w:p>
  </w:endnote>
  <w:endnote w:type="continuationSeparator" w:id="0">
    <w:p w14:paraId="2FB7068D" w14:textId="77777777" w:rsidR="00A57A13" w:rsidRDefault="00A57A13" w:rsidP="0016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5BAED" w14:textId="77777777" w:rsidR="00A57A13" w:rsidRDefault="00A57A13" w:rsidP="0016306E">
      <w:r>
        <w:separator/>
      </w:r>
    </w:p>
  </w:footnote>
  <w:footnote w:type="continuationSeparator" w:id="0">
    <w:p w14:paraId="28327B90" w14:textId="77777777" w:rsidR="00A57A13" w:rsidRDefault="00A57A13" w:rsidP="00163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66318"/>
    <w:multiLevelType w:val="hybridMultilevel"/>
    <w:tmpl w:val="BF9096D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5122171"/>
    <w:multiLevelType w:val="hybridMultilevel"/>
    <w:tmpl w:val="439C1E5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39578E4"/>
    <w:multiLevelType w:val="hybridMultilevel"/>
    <w:tmpl w:val="2B9690E0"/>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78DA05A9"/>
    <w:multiLevelType w:val="hybridMultilevel"/>
    <w:tmpl w:val="8A90472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52F4"/>
    <w:rsid w:val="00000E2E"/>
    <w:rsid w:val="00010DD9"/>
    <w:rsid w:val="000143D5"/>
    <w:rsid w:val="0002049D"/>
    <w:rsid w:val="000269BA"/>
    <w:rsid w:val="00040958"/>
    <w:rsid w:val="0004494B"/>
    <w:rsid w:val="000474BA"/>
    <w:rsid w:val="00053B5C"/>
    <w:rsid w:val="00057D3F"/>
    <w:rsid w:val="00062045"/>
    <w:rsid w:val="000703C3"/>
    <w:rsid w:val="000754F0"/>
    <w:rsid w:val="00076ECE"/>
    <w:rsid w:val="00084ABE"/>
    <w:rsid w:val="000B1C0E"/>
    <w:rsid w:val="000B3F9D"/>
    <w:rsid w:val="000C14AA"/>
    <w:rsid w:val="000C720D"/>
    <w:rsid w:val="000D747A"/>
    <w:rsid w:val="001003A2"/>
    <w:rsid w:val="0011714B"/>
    <w:rsid w:val="00120FDC"/>
    <w:rsid w:val="00130397"/>
    <w:rsid w:val="00130B6E"/>
    <w:rsid w:val="001405A9"/>
    <w:rsid w:val="00162C09"/>
    <w:rsid w:val="0016306E"/>
    <w:rsid w:val="00165697"/>
    <w:rsid w:val="00174900"/>
    <w:rsid w:val="00184DD7"/>
    <w:rsid w:val="001868A7"/>
    <w:rsid w:val="00187D3C"/>
    <w:rsid w:val="00194B16"/>
    <w:rsid w:val="00197CD9"/>
    <w:rsid w:val="001B05E4"/>
    <w:rsid w:val="001C24A8"/>
    <w:rsid w:val="001C49E8"/>
    <w:rsid w:val="001D4EDE"/>
    <w:rsid w:val="001F4BFD"/>
    <w:rsid w:val="002014AB"/>
    <w:rsid w:val="00202948"/>
    <w:rsid w:val="00210367"/>
    <w:rsid w:val="00217ED5"/>
    <w:rsid w:val="002210D4"/>
    <w:rsid w:val="00241D3D"/>
    <w:rsid w:val="00250F86"/>
    <w:rsid w:val="00256990"/>
    <w:rsid w:val="00260CB4"/>
    <w:rsid w:val="002626B9"/>
    <w:rsid w:val="00271AD3"/>
    <w:rsid w:val="00272210"/>
    <w:rsid w:val="00274F55"/>
    <w:rsid w:val="00276AF3"/>
    <w:rsid w:val="00284986"/>
    <w:rsid w:val="00292741"/>
    <w:rsid w:val="0029775F"/>
    <w:rsid w:val="002A0652"/>
    <w:rsid w:val="002A3440"/>
    <w:rsid w:val="002C034B"/>
    <w:rsid w:val="002C5BF3"/>
    <w:rsid w:val="002C67A7"/>
    <w:rsid w:val="002D359B"/>
    <w:rsid w:val="002E4C03"/>
    <w:rsid w:val="002F0101"/>
    <w:rsid w:val="002F0AA4"/>
    <w:rsid w:val="002F5324"/>
    <w:rsid w:val="002F71C6"/>
    <w:rsid w:val="00303A45"/>
    <w:rsid w:val="00312F99"/>
    <w:rsid w:val="00317B93"/>
    <w:rsid w:val="003209BB"/>
    <w:rsid w:val="00322E2C"/>
    <w:rsid w:val="00330DCF"/>
    <w:rsid w:val="00330FDB"/>
    <w:rsid w:val="0033138C"/>
    <w:rsid w:val="003469E1"/>
    <w:rsid w:val="003528A3"/>
    <w:rsid w:val="00361788"/>
    <w:rsid w:val="00366A0A"/>
    <w:rsid w:val="003733E9"/>
    <w:rsid w:val="003767D0"/>
    <w:rsid w:val="00377A35"/>
    <w:rsid w:val="00380BF3"/>
    <w:rsid w:val="00381B29"/>
    <w:rsid w:val="00383FA2"/>
    <w:rsid w:val="00395CA9"/>
    <w:rsid w:val="003A4611"/>
    <w:rsid w:val="003A73CA"/>
    <w:rsid w:val="003B6CD7"/>
    <w:rsid w:val="003B705A"/>
    <w:rsid w:val="003C6930"/>
    <w:rsid w:val="003D514F"/>
    <w:rsid w:val="003E37E0"/>
    <w:rsid w:val="003F2810"/>
    <w:rsid w:val="003F34A9"/>
    <w:rsid w:val="004014ED"/>
    <w:rsid w:val="004027E9"/>
    <w:rsid w:val="00402E80"/>
    <w:rsid w:val="00406079"/>
    <w:rsid w:val="00414FB8"/>
    <w:rsid w:val="00424717"/>
    <w:rsid w:val="004276E4"/>
    <w:rsid w:val="00432995"/>
    <w:rsid w:val="00462464"/>
    <w:rsid w:val="00463F99"/>
    <w:rsid w:val="00476BAB"/>
    <w:rsid w:val="00477D6E"/>
    <w:rsid w:val="004846AB"/>
    <w:rsid w:val="004876EE"/>
    <w:rsid w:val="004A50B7"/>
    <w:rsid w:val="004E7D08"/>
    <w:rsid w:val="004F3BA1"/>
    <w:rsid w:val="00500567"/>
    <w:rsid w:val="00527813"/>
    <w:rsid w:val="00535058"/>
    <w:rsid w:val="00551B5E"/>
    <w:rsid w:val="00556590"/>
    <w:rsid w:val="00576CE9"/>
    <w:rsid w:val="00576DCF"/>
    <w:rsid w:val="00581D2D"/>
    <w:rsid w:val="00585FCD"/>
    <w:rsid w:val="005951C9"/>
    <w:rsid w:val="0059520A"/>
    <w:rsid w:val="005A4671"/>
    <w:rsid w:val="005C086D"/>
    <w:rsid w:val="005E15D7"/>
    <w:rsid w:val="005E4880"/>
    <w:rsid w:val="005E4A7A"/>
    <w:rsid w:val="005E5675"/>
    <w:rsid w:val="005E6C53"/>
    <w:rsid w:val="005F02CF"/>
    <w:rsid w:val="005F2801"/>
    <w:rsid w:val="00616A51"/>
    <w:rsid w:val="00622EA2"/>
    <w:rsid w:val="00640102"/>
    <w:rsid w:val="006476F8"/>
    <w:rsid w:val="0065164D"/>
    <w:rsid w:val="00651ED4"/>
    <w:rsid w:val="00653D5D"/>
    <w:rsid w:val="00654C4C"/>
    <w:rsid w:val="00655E3B"/>
    <w:rsid w:val="0066095E"/>
    <w:rsid w:val="006662D1"/>
    <w:rsid w:val="0067136B"/>
    <w:rsid w:val="00684683"/>
    <w:rsid w:val="006858E3"/>
    <w:rsid w:val="00686FDE"/>
    <w:rsid w:val="006A2710"/>
    <w:rsid w:val="006A509D"/>
    <w:rsid w:val="006A772B"/>
    <w:rsid w:val="006A7892"/>
    <w:rsid w:val="006D17F8"/>
    <w:rsid w:val="00701917"/>
    <w:rsid w:val="0070649B"/>
    <w:rsid w:val="00716ED6"/>
    <w:rsid w:val="00717E1A"/>
    <w:rsid w:val="00734201"/>
    <w:rsid w:val="00734EBF"/>
    <w:rsid w:val="00750C78"/>
    <w:rsid w:val="007562CA"/>
    <w:rsid w:val="00773607"/>
    <w:rsid w:val="00793F24"/>
    <w:rsid w:val="00794DFB"/>
    <w:rsid w:val="007A0F2C"/>
    <w:rsid w:val="007B0A3C"/>
    <w:rsid w:val="007B1D03"/>
    <w:rsid w:val="007B37BF"/>
    <w:rsid w:val="007B55BA"/>
    <w:rsid w:val="007B7E8B"/>
    <w:rsid w:val="007C6CC4"/>
    <w:rsid w:val="0080170A"/>
    <w:rsid w:val="0080326C"/>
    <w:rsid w:val="008105D5"/>
    <w:rsid w:val="008202A0"/>
    <w:rsid w:val="0082301B"/>
    <w:rsid w:val="00824D09"/>
    <w:rsid w:val="00824ECA"/>
    <w:rsid w:val="00846531"/>
    <w:rsid w:val="00852B8E"/>
    <w:rsid w:val="00853907"/>
    <w:rsid w:val="00891AA4"/>
    <w:rsid w:val="008A582B"/>
    <w:rsid w:val="008E1764"/>
    <w:rsid w:val="008F0A11"/>
    <w:rsid w:val="00902C23"/>
    <w:rsid w:val="009218A4"/>
    <w:rsid w:val="00934340"/>
    <w:rsid w:val="009566F0"/>
    <w:rsid w:val="00957B45"/>
    <w:rsid w:val="00966848"/>
    <w:rsid w:val="00970206"/>
    <w:rsid w:val="00977219"/>
    <w:rsid w:val="00990A22"/>
    <w:rsid w:val="009B3A08"/>
    <w:rsid w:val="009D0385"/>
    <w:rsid w:val="009D5590"/>
    <w:rsid w:val="00A01FF7"/>
    <w:rsid w:val="00A2322F"/>
    <w:rsid w:val="00A2645D"/>
    <w:rsid w:val="00A4301B"/>
    <w:rsid w:val="00A57A13"/>
    <w:rsid w:val="00A74172"/>
    <w:rsid w:val="00A75B8C"/>
    <w:rsid w:val="00A828E3"/>
    <w:rsid w:val="00A83765"/>
    <w:rsid w:val="00AB6927"/>
    <w:rsid w:val="00AD70F4"/>
    <w:rsid w:val="00B013A3"/>
    <w:rsid w:val="00B159D9"/>
    <w:rsid w:val="00B15F25"/>
    <w:rsid w:val="00B222C1"/>
    <w:rsid w:val="00B23747"/>
    <w:rsid w:val="00B34F13"/>
    <w:rsid w:val="00B4158B"/>
    <w:rsid w:val="00B533FF"/>
    <w:rsid w:val="00B543E6"/>
    <w:rsid w:val="00B62B9B"/>
    <w:rsid w:val="00B824CF"/>
    <w:rsid w:val="00BA47C2"/>
    <w:rsid w:val="00BB0535"/>
    <w:rsid w:val="00BC0A61"/>
    <w:rsid w:val="00BD510B"/>
    <w:rsid w:val="00BE4807"/>
    <w:rsid w:val="00BF3B4C"/>
    <w:rsid w:val="00C10660"/>
    <w:rsid w:val="00C21338"/>
    <w:rsid w:val="00C21B82"/>
    <w:rsid w:val="00C343FD"/>
    <w:rsid w:val="00C3652A"/>
    <w:rsid w:val="00C6308C"/>
    <w:rsid w:val="00C7098D"/>
    <w:rsid w:val="00C70C5D"/>
    <w:rsid w:val="00C72A3F"/>
    <w:rsid w:val="00C72A6D"/>
    <w:rsid w:val="00C73144"/>
    <w:rsid w:val="00C84A74"/>
    <w:rsid w:val="00C85FD7"/>
    <w:rsid w:val="00C87C38"/>
    <w:rsid w:val="00CC0B9A"/>
    <w:rsid w:val="00CC2430"/>
    <w:rsid w:val="00CC5034"/>
    <w:rsid w:val="00CD6371"/>
    <w:rsid w:val="00CE52F4"/>
    <w:rsid w:val="00D05B44"/>
    <w:rsid w:val="00D07273"/>
    <w:rsid w:val="00D1290B"/>
    <w:rsid w:val="00D15847"/>
    <w:rsid w:val="00D17DF8"/>
    <w:rsid w:val="00D322C1"/>
    <w:rsid w:val="00D467AD"/>
    <w:rsid w:val="00D50634"/>
    <w:rsid w:val="00D52533"/>
    <w:rsid w:val="00D56A9A"/>
    <w:rsid w:val="00D61267"/>
    <w:rsid w:val="00D62FE8"/>
    <w:rsid w:val="00D73B02"/>
    <w:rsid w:val="00D74418"/>
    <w:rsid w:val="00D77632"/>
    <w:rsid w:val="00D84FB1"/>
    <w:rsid w:val="00D94914"/>
    <w:rsid w:val="00DA4484"/>
    <w:rsid w:val="00DB07C2"/>
    <w:rsid w:val="00DC000F"/>
    <w:rsid w:val="00DC2F86"/>
    <w:rsid w:val="00DC4E69"/>
    <w:rsid w:val="00DC4F33"/>
    <w:rsid w:val="00DD002D"/>
    <w:rsid w:val="00DD3B94"/>
    <w:rsid w:val="00DD52A7"/>
    <w:rsid w:val="00DE0B10"/>
    <w:rsid w:val="00DE2FFB"/>
    <w:rsid w:val="00DE56BB"/>
    <w:rsid w:val="00DE6DF6"/>
    <w:rsid w:val="00E13269"/>
    <w:rsid w:val="00E1773F"/>
    <w:rsid w:val="00E402AA"/>
    <w:rsid w:val="00E428B0"/>
    <w:rsid w:val="00E43851"/>
    <w:rsid w:val="00E450CD"/>
    <w:rsid w:val="00E562F1"/>
    <w:rsid w:val="00E67FFD"/>
    <w:rsid w:val="00E72A0B"/>
    <w:rsid w:val="00E75692"/>
    <w:rsid w:val="00E76AAB"/>
    <w:rsid w:val="00E77A87"/>
    <w:rsid w:val="00E8475D"/>
    <w:rsid w:val="00E91CF0"/>
    <w:rsid w:val="00EA0856"/>
    <w:rsid w:val="00EA2EEA"/>
    <w:rsid w:val="00EB4C40"/>
    <w:rsid w:val="00EC295A"/>
    <w:rsid w:val="00EC5BDB"/>
    <w:rsid w:val="00ED1503"/>
    <w:rsid w:val="00EE3905"/>
    <w:rsid w:val="00EE397D"/>
    <w:rsid w:val="00EE6AB9"/>
    <w:rsid w:val="00EF0995"/>
    <w:rsid w:val="00EF16DB"/>
    <w:rsid w:val="00EF6803"/>
    <w:rsid w:val="00EF7AAB"/>
    <w:rsid w:val="00F01EDF"/>
    <w:rsid w:val="00F0738E"/>
    <w:rsid w:val="00F1667C"/>
    <w:rsid w:val="00F23838"/>
    <w:rsid w:val="00F25E16"/>
    <w:rsid w:val="00F35DFC"/>
    <w:rsid w:val="00F43515"/>
    <w:rsid w:val="00F4394C"/>
    <w:rsid w:val="00F4680E"/>
    <w:rsid w:val="00F52468"/>
    <w:rsid w:val="00F565C1"/>
    <w:rsid w:val="00F93365"/>
    <w:rsid w:val="00FB19F1"/>
    <w:rsid w:val="00FB79F0"/>
    <w:rsid w:val="00FC77BD"/>
    <w:rsid w:val="00FF2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C59559"/>
  <w15:docId w15:val="{421DE8CB-A571-45B7-BA6E-ED391D41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2F4"/>
    <w:rPr>
      <w:rFonts w:ascii="Times New Roman" w:eastAsia="Times New Roman" w:hAnsi="Times New Roman"/>
      <w:sz w:val="24"/>
      <w:szCs w:val="24"/>
    </w:rPr>
  </w:style>
  <w:style w:type="paragraph" w:styleId="2">
    <w:name w:val="heading 2"/>
    <w:basedOn w:val="a"/>
    <w:link w:val="20"/>
    <w:uiPriority w:val="99"/>
    <w:qFormat/>
    <w:rsid w:val="00CE52F4"/>
    <w:pPr>
      <w:spacing w:before="100" w:beforeAutospacing="1" w:after="100" w:afterAutospacing="1"/>
      <w:outlineLvl w:val="1"/>
    </w:pPr>
    <w:rPr>
      <w:rFonts w:ascii="Calibri" w:hAnsi="Calibri"/>
      <w:b/>
      <w:bCs/>
      <w:sz w:val="36"/>
      <w:szCs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CE52F4"/>
    <w:rPr>
      <w:rFonts w:eastAsia="Times New Roman" w:cs="Times New Roman"/>
      <w:b/>
      <w:bCs/>
      <w:sz w:val="36"/>
      <w:szCs w:val="36"/>
      <w:lang w:val="uk-UA" w:eastAsia="ru-RU"/>
    </w:rPr>
  </w:style>
  <w:style w:type="paragraph" w:styleId="a3">
    <w:name w:val="Normal (Web)"/>
    <w:basedOn w:val="a"/>
    <w:uiPriority w:val="99"/>
    <w:semiHidden/>
    <w:rsid w:val="00CE52F4"/>
    <w:pPr>
      <w:spacing w:before="100" w:beforeAutospacing="1" w:after="100" w:afterAutospacing="1"/>
    </w:pPr>
  </w:style>
  <w:style w:type="paragraph" w:styleId="a4">
    <w:name w:val="Balloon Text"/>
    <w:basedOn w:val="a"/>
    <w:link w:val="a5"/>
    <w:uiPriority w:val="99"/>
    <w:semiHidden/>
    <w:rsid w:val="00CE52F4"/>
    <w:rPr>
      <w:rFonts w:ascii="Tahoma" w:hAnsi="Tahoma" w:cs="Tahoma"/>
      <w:sz w:val="16"/>
      <w:szCs w:val="16"/>
    </w:rPr>
  </w:style>
  <w:style w:type="character" w:customStyle="1" w:styleId="a5">
    <w:name w:val="Текст выноски Знак"/>
    <w:link w:val="a4"/>
    <w:uiPriority w:val="99"/>
    <w:semiHidden/>
    <w:locked/>
    <w:rsid w:val="00CE52F4"/>
    <w:rPr>
      <w:rFonts w:ascii="Tahoma" w:hAnsi="Tahoma" w:cs="Tahoma"/>
      <w:sz w:val="16"/>
      <w:szCs w:val="16"/>
      <w:lang w:eastAsia="ru-RU"/>
    </w:rPr>
  </w:style>
  <w:style w:type="character" w:customStyle="1" w:styleId="rvts23">
    <w:name w:val="rvts23"/>
    <w:uiPriority w:val="99"/>
    <w:rsid w:val="0033138C"/>
    <w:rPr>
      <w:rFonts w:cs="Times New Roman"/>
    </w:rPr>
  </w:style>
  <w:style w:type="character" w:customStyle="1" w:styleId="rvts9">
    <w:name w:val="rvts9"/>
    <w:uiPriority w:val="99"/>
    <w:rsid w:val="0033138C"/>
    <w:rPr>
      <w:rFonts w:cs="Times New Roman"/>
    </w:rPr>
  </w:style>
  <w:style w:type="paragraph" w:styleId="a6">
    <w:name w:val="Title"/>
    <w:basedOn w:val="a"/>
    <w:link w:val="a7"/>
    <w:uiPriority w:val="99"/>
    <w:qFormat/>
    <w:rsid w:val="00462464"/>
    <w:pPr>
      <w:widowControl w:val="0"/>
      <w:shd w:val="clear" w:color="auto" w:fill="FFFFFF"/>
      <w:autoSpaceDE w:val="0"/>
      <w:autoSpaceDN w:val="0"/>
      <w:adjustRightInd w:val="0"/>
      <w:spacing w:before="120"/>
      <w:ind w:right="113" w:firstLine="720"/>
      <w:jc w:val="center"/>
    </w:pPr>
    <w:rPr>
      <w:b/>
      <w:bCs/>
      <w:color w:val="000000"/>
      <w:sz w:val="21"/>
      <w:szCs w:val="21"/>
      <w:lang w:val="uk-UA" w:eastAsia="uk-UA"/>
    </w:rPr>
  </w:style>
  <w:style w:type="character" w:customStyle="1" w:styleId="a7">
    <w:name w:val="Заголовок Знак"/>
    <w:link w:val="a6"/>
    <w:uiPriority w:val="99"/>
    <w:locked/>
    <w:rsid w:val="00462464"/>
    <w:rPr>
      <w:rFonts w:ascii="Times New Roman" w:hAnsi="Times New Roman" w:cs="Times New Roman"/>
      <w:b/>
      <w:bCs/>
      <w:color w:val="000000"/>
      <w:sz w:val="21"/>
      <w:szCs w:val="21"/>
      <w:shd w:val="clear" w:color="auto" w:fill="FFFFFF"/>
      <w:lang w:val="uk-UA" w:eastAsia="uk-UA"/>
    </w:rPr>
  </w:style>
  <w:style w:type="paragraph" w:styleId="3">
    <w:name w:val="Body Text Indent 3"/>
    <w:basedOn w:val="a"/>
    <w:link w:val="30"/>
    <w:uiPriority w:val="99"/>
    <w:rsid w:val="00462464"/>
    <w:pPr>
      <w:widowControl w:val="0"/>
      <w:autoSpaceDE w:val="0"/>
      <w:autoSpaceDN w:val="0"/>
      <w:adjustRightInd w:val="0"/>
      <w:ind w:firstLine="720"/>
    </w:pPr>
    <w:rPr>
      <w:sz w:val="28"/>
      <w:szCs w:val="20"/>
      <w:lang w:val="uk-UA" w:eastAsia="uk-UA"/>
    </w:rPr>
  </w:style>
  <w:style w:type="character" w:customStyle="1" w:styleId="30">
    <w:name w:val="Основной текст с отступом 3 Знак"/>
    <w:link w:val="3"/>
    <w:uiPriority w:val="99"/>
    <w:locked/>
    <w:rsid w:val="00462464"/>
    <w:rPr>
      <w:rFonts w:ascii="Times New Roman" w:hAnsi="Times New Roman" w:cs="Times New Roman"/>
      <w:sz w:val="20"/>
      <w:szCs w:val="20"/>
      <w:lang w:val="uk-UA" w:eastAsia="uk-UA"/>
    </w:rPr>
  </w:style>
  <w:style w:type="table" w:styleId="a8">
    <w:name w:val="Table Grid"/>
    <w:basedOn w:val="a1"/>
    <w:uiPriority w:val="99"/>
    <w:rsid w:val="00462464"/>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iPriority w:val="99"/>
    <w:rsid w:val="00462464"/>
    <w:rPr>
      <w:rFonts w:ascii="Courier New" w:hAnsi="Courier New" w:cs="Courier New"/>
      <w:sz w:val="20"/>
      <w:szCs w:val="20"/>
      <w:lang w:val="uk-UA"/>
    </w:rPr>
  </w:style>
  <w:style w:type="character" w:customStyle="1" w:styleId="aa">
    <w:name w:val="Текст Знак"/>
    <w:link w:val="a9"/>
    <w:uiPriority w:val="99"/>
    <w:locked/>
    <w:rsid w:val="00462464"/>
    <w:rPr>
      <w:rFonts w:ascii="Courier New" w:hAnsi="Courier New" w:cs="Courier New"/>
      <w:sz w:val="20"/>
      <w:szCs w:val="20"/>
      <w:lang w:val="uk-UA" w:eastAsia="ru-RU"/>
    </w:rPr>
  </w:style>
  <w:style w:type="character" w:customStyle="1" w:styleId="21">
    <w:name w:val="Основний текст (2)_"/>
    <w:link w:val="22"/>
    <w:uiPriority w:val="99"/>
    <w:locked/>
    <w:rsid w:val="00462464"/>
    <w:rPr>
      <w:b/>
      <w:sz w:val="28"/>
      <w:shd w:val="clear" w:color="auto" w:fill="FFFFFF"/>
    </w:rPr>
  </w:style>
  <w:style w:type="paragraph" w:customStyle="1" w:styleId="22">
    <w:name w:val="Основний текст (2)"/>
    <w:basedOn w:val="a"/>
    <w:link w:val="21"/>
    <w:uiPriority w:val="99"/>
    <w:rsid w:val="00462464"/>
    <w:pPr>
      <w:widowControl w:val="0"/>
      <w:shd w:val="clear" w:color="auto" w:fill="FFFFFF"/>
      <w:spacing w:after="540" w:line="240" w:lineRule="atLeast"/>
      <w:jc w:val="right"/>
    </w:pPr>
    <w:rPr>
      <w:rFonts w:ascii="Calibri" w:eastAsia="Calibri" w:hAnsi="Calibri"/>
      <w:b/>
      <w:bCs/>
      <w:sz w:val="28"/>
      <w:szCs w:val="28"/>
      <w:shd w:val="clear" w:color="auto" w:fill="FFFFFF"/>
    </w:rPr>
  </w:style>
  <w:style w:type="character" w:customStyle="1" w:styleId="rvts0">
    <w:name w:val="rvts0"/>
    <w:uiPriority w:val="99"/>
    <w:rsid w:val="00462464"/>
    <w:rPr>
      <w:rFonts w:cs="Times New Roman"/>
    </w:rPr>
  </w:style>
  <w:style w:type="paragraph" w:styleId="HTML">
    <w:name w:val="HTML Preformatted"/>
    <w:basedOn w:val="a"/>
    <w:link w:val="HTML0"/>
    <w:uiPriority w:val="99"/>
    <w:semiHidden/>
    <w:rsid w:val="00E4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E428B0"/>
    <w:rPr>
      <w:rFonts w:ascii="Courier New" w:hAnsi="Courier New" w:cs="Courier New"/>
      <w:sz w:val="20"/>
      <w:szCs w:val="20"/>
      <w:lang w:eastAsia="ru-RU"/>
    </w:rPr>
  </w:style>
  <w:style w:type="character" w:styleId="ab">
    <w:name w:val="Hyperlink"/>
    <w:uiPriority w:val="99"/>
    <w:semiHidden/>
    <w:rsid w:val="00E428B0"/>
    <w:rPr>
      <w:rFonts w:cs="Times New Roman"/>
      <w:color w:val="0000FF"/>
      <w:u w:val="single"/>
    </w:rPr>
  </w:style>
  <w:style w:type="paragraph" w:styleId="ac">
    <w:name w:val="List Paragraph"/>
    <w:basedOn w:val="a"/>
    <w:uiPriority w:val="34"/>
    <w:qFormat/>
    <w:rsid w:val="00E428B0"/>
    <w:pPr>
      <w:ind w:left="720"/>
      <w:contextualSpacing/>
    </w:pPr>
  </w:style>
  <w:style w:type="paragraph" w:styleId="ad">
    <w:name w:val="Body Text Indent"/>
    <w:basedOn w:val="a"/>
    <w:link w:val="ae"/>
    <w:uiPriority w:val="99"/>
    <w:semiHidden/>
    <w:rsid w:val="00EC295A"/>
    <w:pPr>
      <w:spacing w:after="120"/>
      <w:ind w:left="283"/>
    </w:pPr>
  </w:style>
  <w:style w:type="character" w:customStyle="1" w:styleId="ae">
    <w:name w:val="Основной текст с отступом Знак"/>
    <w:link w:val="ad"/>
    <w:uiPriority w:val="99"/>
    <w:semiHidden/>
    <w:locked/>
    <w:rsid w:val="00EC295A"/>
    <w:rPr>
      <w:rFonts w:ascii="Times New Roman" w:hAnsi="Times New Roman" w:cs="Times New Roman"/>
      <w:sz w:val="24"/>
      <w:szCs w:val="24"/>
      <w:lang w:eastAsia="ru-RU"/>
    </w:rPr>
  </w:style>
  <w:style w:type="paragraph" w:styleId="af">
    <w:name w:val="header"/>
    <w:basedOn w:val="a"/>
    <w:link w:val="af0"/>
    <w:uiPriority w:val="99"/>
    <w:rsid w:val="0016306E"/>
    <w:pPr>
      <w:tabs>
        <w:tab w:val="center" w:pos="4677"/>
        <w:tab w:val="right" w:pos="9355"/>
      </w:tabs>
    </w:pPr>
  </w:style>
  <w:style w:type="character" w:customStyle="1" w:styleId="af0">
    <w:name w:val="Верхний колонтитул Знак"/>
    <w:link w:val="af"/>
    <w:uiPriority w:val="99"/>
    <w:locked/>
    <w:rsid w:val="0016306E"/>
    <w:rPr>
      <w:rFonts w:ascii="Times New Roman" w:hAnsi="Times New Roman" w:cs="Times New Roman"/>
      <w:sz w:val="24"/>
      <w:szCs w:val="24"/>
      <w:lang w:eastAsia="ru-RU"/>
    </w:rPr>
  </w:style>
  <w:style w:type="paragraph" w:styleId="af1">
    <w:name w:val="footer"/>
    <w:basedOn w:val="a"/>
    <w:link w:val="af2"/>
    <w:uiPriority w:val="99"/>
    <w:rsid w:val="0016306E"/>
    <w:pPr>
      <w:tabs>
        <w:tab w:val="center" w:pos="4677"/>
        <w:tab w:val="right" w:pos="9355"/>
      </w:tabs>
    </w:pPr>
  </w:style>
  <w:style w:type="character" w:customStyle="1" w:styleId="af2">
    <w:name w:val="Нижний колонтитул Знак"/>
    <w:link w:val="af1"/>
    <w:uiPriority w:val="99"/>
    <w:locked/>
    <w:rsid w:val="0016306E"/>
    <w:rPr>
      <w:rFonts w:ascii="Times New Roman" w:hAnsi="Times New Roman" w:cs="Times New Roman"/>
      <w:sz w:val="24"/>
      <w:szCs w:val="24"/>
      <w:lang w:eastAsia="ru-RU"/>
    </w:rPr>
  </w:style>
  <w:style w:type="paragraph" w:styleId="af3">
    <w:name w:val="Subtitle"/>
    <w:basedOn w:val="a"/>
    <w:link w:val="af4"/>
    <w:qFormat/>
    <w:locked/>
    <w:rsid w:val="00C21B82"/>
    <w:rPr>
      <w:sz w:val="28"/>
      <w:szCs w:val="20"/>
      <w:lang w:val="uk-UA"/>
    </w:rPr>
  </w:style>
  <w:style w:type="character" w:customStyle="1" w:styleId="af4">
    <w:name w:val="Подзаголовок Знак"/>
    <w:link w:val="af3"/>
    <w:rsid w:val="00C21B82"/>
    <w:rPr>
      <w:rFonts w:ascii="Times New Roman" w:eastAsia="Times New Roman" w:hAnsi="Times New Roman"/>
      <w:sz w:val="28"/>
      <w:lang w:val="uk-UA"/>
    </w:rPr>
  </w:style>
  <w:style w:type="character" w:customStyle="1" w:styleId="af5">
    <w:name w:val="Основний текст_"/>
    <w:link w:val="af6"/>
    <w:locked/>
    <w:rsid w:val="00C21B82"/>
    <w:rPr>
      <w:sz w:val="30"/>
      <w:szCs w:val="30"/>
      <w:shd w:val="clear" w:color="auto" w:fill="FFFFFF"/>
    </w:rPr>
  </w:style>
  <w:style w:type="paragraph" w:customStyle="1" w:styleId="af6">
    <w:name w:val="Основний текст"/>
    <w:basedOn w:val="a"/>
    <w:link w:val="af5"/>
    <w:rsid w:val="00C21B82"/>
    <w:pPr>
      <w:widowControl w:val="0"/>
      <w:shd w:val="clear" w:color="auto" w:fill="FFFFFF"/>
      <w:spacing w:after="300" w:line="322" w:lineRule="exact"/>
      <w:jc w:val="center"/>
    </w:pPr>
    <w:rPr>
      <w:rFonts w:ascii="Calibri" w:eastAsia="Calibri" w:hAnsi="Calibri"/>
      <w:sz w:val="30"/>
      <w:szCs w:val="30"/>
    </w:rPr>
  </w:style>
  <w:style w:type="paragraph" w:styleId="23">
    <w:name w:val="Body Text 2"/>
    <w:basedOn w:val="a"/>
    <w:link w:val="24"/>
    <w:uiPriority w:val="99"/>
    <w:semiHidden/>
    <w:unhideWhenUsed/>
    <w:rsid w:val="00C21B82"/>
    <w:pPr>
      <w:spacing w:after="120" w:line="480" w:lineRule="auto"/>
    </w:pPr>
  </w:style>
  <w:style w:type="character" w:customStyle="1" w:styleId="24">
    <w:name w:val="Основной текст 2 Знак"/>
    <w:link w:val="23"/>
    <w:uiPriority w:val="99"/>
    <w:semiHidden/>
    <w:rsid w:val="00C21B82"/>
    <w:rPr>
      <w:rFonts w:ascii="Times New Roman" w:eastAsia="Times New Roman" w:hAnsi="Times New Roman"/>
      <w:sz w:val="24"/>
      <w:szCs w:val="24"/>
    </w:rPr>
  </w:style>
  <w:style w:type="paragraph" w:customStyle="1" w:styleId="1">
    <w:name w:val="Без интервала1"/>
    <w:rsid w:val="00C21B82"/>
    <w:rPr>
      <w:rFonts w:ascii="Times New Roman" w:eastAsia="Times New Roman" w:hAnsi="Times New Roman"/>
      <w:sz w:val="28"/>
      <w:szCs w:val="24"/>
      <w:lang w:eastAsia="en-US"/>
    </w:rPr>
  </w:style>
  <w:style w:type="paragraph" w:styleId="af7">
    <w:name w:val="No Spacing"/>
    <w:uiPriority w:val="1"/>
    <w:qFormat/>
    <w:rsid w:val="00C21B82"/>
    <w:rPr>
      <w:rFonts w:eastAsia="Times New Roman"/>
      <w:sz w:val="22"/>
      <w:szCs w:val="22"/>
      <w:lang w:eastAsia="en-US"/>
    </w:rPr>
  </w:style>
  <w:style w:type="paragraph" w:styleId="10">
    <w:name w:val="toc 1"/>
    <w:basedOn w:val="a"/>
    <w:next w:val="a"/>
    <w:link w:val="11"/>
    <w:autoRedefine/>
    <w:locked/>
    <w:rsid w:val="00C21B82"/>
    <w:pPr>
      <w:tabs>
        <w:tab w:val="right" w:leader="dot" w:pos="9356"/>
      </w:tabs>
      <w:jc w:val="both"/>
      <w:outlineLvl w:val="1"/>
    </w:pPr>
    <w:rPr>
      <w:spacing w:val="-6"/>
      <w:sz w:val="28"/>
      <w:szCs w:val="28"/>
      <w:lang w:val="x-none"/>
    </w:rPr>
  </w:style>
  <w:style w:type="character" w:customStyle="1" w:styleId="11">
    <w:name w:val="Оглавление 1 Знак"/>
    <w:link w:val="10"/>
    <w:locked/>
    <w:rsid w:val="00C21B82"/>
    <w:rPr>
      <w:rFonts w:ascii="Times New Roman" w:eastAsia="Times New Roman" w:hAnsi="Times New Roman"/>
      <w:spacing w:val="-6"/>
      <w:sz w:val="28"/>
      <w:szCs w:val="28"/>
      <w:lang w:val="x-none"/>
    </w:rPr>
  </w:style>
  <w:style w:type="paragraph" w:customStyle="1" w:styleId="Default">
    <w:name w:val="Default"/>
    <w:rsid w:val="00E67FFD"/>
    <w:pPr>
      <w:autoSpaceDE w:val="0"/>
      <w:autoSpaceDN w:val="0"/>
      <w:adjustRightInd w:val="0"/>
    </w:pPr>
    <w:rPr>
      <w:rFonts w:ascii="Times New Roman" w:hAnsi="Times New Roman"/>
      <w:color w:val="000000"/>
      <w:sz w:val="24"/>
      <w:szCs w:val="24"/>
      <w:lang w:eastAsia="en-US"/>
    </w:rPr>
  </w:style>
  <w:style w:type="paragraph" w:styleId="af8">
    <w:name w:val="Body Text"/>
    <w:basedOn w:val="a"/>
    <w:link w:val="af9"/>
    <w:uiPriority w:val="99"/>
    <w:semiHidden/>
    <w:unhideWhenUsed/>
    <w:rsid w:val="00734EBF"/>
    <w:pPr>
      <w:spacing w:after="120" w:line="276" w:lineRule="auto"/>
    </w:pPr>
    <w:rPr>
      <w:rFonts w:ascii="Calibri" w:eastAsia="Calibri" w:hAnsi="Calibri"/>
      <w:sz w:val="22"/>
      <w:szCs w:val="22"/>
      <w:lang w:eastAsia="en-US"/>
    </w:rPr>
  </w:style>
  <w:style w:type="character" w:customStyle="1" w:styleId="af9">
    <w:name w:val="Основной текст Знак"/>
    <w:link w:val="af8"/>
    <w:uiPriority w:val="99"/>
    <w:semiHidden/>
    <w:rsid w:val="00734EB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6135">
      <w:bodyDiv w:val="1"/>
      <w:marLeft w:val="0"/>
      <w:marRight w:val="0"/>
      <w:marTop w:val="0"/>
      <w:marBottom w:val="0"/>
      <w:divBdr>
        <w:top w:val="none" w:sz="0" w:space="0" w:color="auto"/>
        <w:left w:val="none" w:sz="0" w:space="0" w:color="auto"/>
        <w:bottom w:val="none" w:sz="0" w:space="0" w:color="auto"/>
        <w:right w:val="none" w:sz="0" w:space="0" w:color="auto"/>
      </w:divBdr>
    </w:div>
    <w:div w:id="383994017">
      <w:bodyDiv w:val="1"/>
      <w:marLeft w:val="0"/>
      <w:marRight w:val="0"/>
      <w:marTop w:val="0"/>
      <w:marBottom w:val="0"/>
      <w:divBdr>
        <w:top w:val="none" w:sz="0" w:space="0" w:color="auto"/>
        <w:left w:val="none" w:sz="0" w:space="0" w:color="auto"/>
        <w:bottom w:val="none" w:sz="0" w:space="0" w:color="auto"/>
        <w:right w:val="none" w:sz="0" w:space="0" w:color="auto"/>
      </w:divBdr>
    </w:div>
    <w:div w:id="1013218304">
      <w:bodyDiv w:val="1"/>
      <w:marLeft w:val="0"/>
      <w:marRight w:val="0"/>
      <w:marTop w:val="0"/>
      <w:marBottom w:val="0"/>
      <w:divBdr>
        <w:top w:val="none" w:sz="0" w:space="0" w:color="auto"/>
        <w:left w:val="none" w:sz="0" w:space="0" w:color="auto"/>
        <w:bottom w:val="none" w:sz="0" w:space="0" w:color="auto"/>
        <w:right w:val="none" w:sz="0" w:space="0" w:color="auto"/>
      </w:divBdr>
    </w:div>
    <w:div w:id="1604342841">
      <w:marLeft w:val="0"/>
      <w:marRight w:val="0"/>
      <w:marTop w:val="0"/>
      <w:marBottom w:val="0"/>
      <w:divBdr>
        <w:top w:val="none" w:sz="0" w:space="0" w:color="auto"/>
        <w:left w:val="none" w:sz="0" w:space="0" w:color="auto"/>
        <w:bottom w:val="none" w:sz="0" w:space="0" w:color="auto"/>
        <w:right w:val="none" w:sz="0" w:space="0" w:color="auto"/>
      </w:divBdr>
      <w:divsChild>
        <w:div w:id="1604342837">
          <w:marLeft w:val="0"/>
          <w:marRight w:val="0"/>
          <w:marTop w:val="0"/>
          <w:marBottom w:val="0"/>
          <w:divBdr>
            <w:top w:val="none" w:sz="0" w:space="0" w:color="auto"/>
            <w:left w:val="none" w:sz="0" w:space="0" w:color="auto"/>
            <w:bottom w:val="none" w:sz="0" w:space="0" w:color="auto"/>
            <w:right w:val="none" w:sz="0" w:space="0" w:color="auto"/>
          </w:divBdr>
        </w:div>
        <w:div w:id="1604342838">
          <w:marLeft w:val="0"/>
          <w:marRight w:val="0"/>
          <w:marTop w:val="0"/>
          <w:marBottom w:val="0"/>
          <w:divBdr>
            <w:top w:val="none" w:sz="0" w:space="0" w:color="auto"/>
            <w:left w:val="none" w:sz="0" w:space="0" w:color="auto"/>
            <w:bottom w:val="none" w:sz="0" w:space="0" w:color="auto"/>
            <w:right w:val="none" w:sz="0" w:space="0" w:color="auto"/>
          </w:divBdr>
        </w:div>
        <w:div w:id="1604342839">
          <w:marLeft w:val="0"/>
          <w:marRight w:val="0"/>
          <w:marTop w:val="0"/>
          <w:marBottom w:val="0"/>
          <w:divBdr>
            <w:top w:val="none" w:sz="0" w:space="0" w:color="auto"/>
            <w:left w:val="none" w:sz="0" w:space="0" w:color="auto"/>
            <w:bottom w:val="none" w:sz="0" w:space="0" w:color="auto"/>
            <w:right w:val="none" w:sz="0" w:space="0" w:color="auto"/>
          </w:divBdr>
        </w:div>
        <w:div w:id="1604342840">
          <w:marLeft w:val="0"/>
          <w:marRight w:val="0"/>
          <w:marTop w:val="0"/>
          <w:marBottom w:val="0"/>
          <w:divBdr>
            <w:top w:val="none" w:sz="0" w:space="0" w:color="auto"/>
            <w:left w:val="none" w:sz="0" w:space="0" w:color="auto"/>
            <w:bottom w:val="none" w:sz="0" w:space="0" w:color="auto"/>
            <w:right w:val="none" w:sz="0" w:space="0" w:color="auto"/>
          </w:divBdr>
        </w:div>
        <w:div w:id="1604342842">
          <w:marLeft w:val="0"/>
          <w:marRight w:val="0"/>
          <w:marTop w:val="0"/>
          <w:marBottom w:val="0"/>
          <w:divBdr>
            <w:top w:val="none" w:sz="0" w:space="0" w:color="auto"/>
            <w:left w:val="none" w:sz="0" w:space="0" w:color="auto"/>
            <w:bottom w:val="none" w:sz="0" w:space="0" w:color="auto"/>
            <w:right w:val="none" w:sz="0" w:space="0" w:color="auto"/>
          </w:divBdr>
        </w:div>
        <w:div w:id="1604342843">
          <w:marLeft w:val="0"/>
          <w:marRight w:val="0"/>
          <w:marTop w:val="0"/>
          <w:marBottom w:val="0"/>
          <w:divBdr>
            <w:top w:val="none" w:sz="0" w:space="0" w:color="auto"/>
            <w:left w:val="none" w:sz="0" w:space="0" w:color="auto"/>
            <w:bottom w:val="none" w:sz="0" w:space="0" w:color="auto"/>
            <w:right w:val="none" w:sz="0" w:space="0" w:color="auto"/>
          </w:divBdr>
        </w:div>
        <w:div w:id="1604342844">
          <w:marLeft w:val="0"/>
          <w:marRight w:val="0"/>
          <w:marTop w:val="0"/>
          <w:marBottom w:val="0"/>
          <w:divBdr>
            <w:top w:val="none" w:sz="0" w:space="0" w:color="auto"/>
            <w:left w:val="none" w:sz="0" w:space="0" w:color="auto"/>
            <w:bottom w:val="none" w:sz="0" w:space="0" w:color="auto"/>
            <w:right w:val="none" w:sz="0" w:space="0" w:color="auto"/>
          </w:divBdr>
        </w:div>
        <w:div w:id="1604342845">
          <w:marLeft w:val="0"/>
          <w:marRight w:val="0"/>
          <w:marTop w:val="0"/>
          <w:marBottom w:val="0"/>
          <w:divBdr>
            <w:top w:val="none" w:sz="0" w:space="0" w:color="auto"/>
            <w:left w:val="none" w:sz="0" w:space="0" w:color="auto"/>
            <w:bottom w:val="none" w:sz="0" w:space="0" w:color="auto"/>
            <w:right w:val="none" w:sz="0" w:space="0" w:color="auto"/>
          </w:divBdr>
        </w:div>
        <w:div w:id="1604342846">
          <w:marLeft w:val="0"/>
          <w:marRight w:val="0"/>
          <w:marTop w:val="0"/>
          <w:marBottom w:val="0"/>
          <w:divBdr>
            <w:top w:val="none" w:sz="0" w:space="0" w:color="auto"/>
            <w:left w:val="none" w:sz="0" w:space="0" w:color="auto"/>
            <w:bottom w:val="none" w:sz="0" w:space="0" w:color="auto"/>
            <w:right w:val="none" w:sz="0" w:space="0" w:color="auto"/>
          </w:divBdr>
        </w:div>
        <w:div w:id="1604342847">
          <w:marLeft w:val="0"/>
          <w:marRight w:val="0"/>
          <w:marTop w:val="0"/>
          <w:marBottom w:val="0"/>
          <w:divBdr>
            <w:top w:val="none" w:sz="0" w:space="0" w:color="auto"/>
            <w:left w:val="none" w:sz="0" w:space="0" w:color="auto"/>
            <w:bottom w:val="none" w:sz="0" w:space="0" w:color="auto"/>
            <w:right w:val="none" w:sz="0" w:space="0" w:color="auto"/>
          </w:divBdr>
        </w:div>
        <w:div w:id="1604342848">
          <w:marLeft w:val="0"/>
          <w:marRight w:val="0"/>
          <w:marTop w:val="0"/>
          <w:marBottom w:val="0"/>
          <w:divBdr>
            <w:top w:val="none" w:sz="0" w:space="0" w:color="auto"/>
            <w:left w:val="none" w:sz="0" w:space="0" w:color="auto"/>
            <w:bottom w:val="none" w:sz="0" w:space="0" w:color="auto"/>
            <w:right w:val="none" w:sz="0" w:space="0" w:color="auto"/>
          </w:divBdr>
        </w:div>
        <w:div w:id="1604342850">
          <w:marLeft w:val="0"/>
          <w:marRight w:val="0"/>
          <w:marTop w:val="0"/>
          <w:marBottom w:val="0"/>
          <w:divBdr>
            <w:top w:val="none" w:sz="0" w:space="0" w:color="auto"/>
            <w:left w:val="none" w:sz="0" w:space="0" w:color="auto"/>
            <w:bottom w:val="none" w:sz="0" w:space="0" w:color="auto"/>
            <w:right w:val="none" w:sz="0" w:space="0" w:color="auto"/>
          </w:divBdr>
        </w:div>
        <w:div w:id="1604342851">
          <w:marLeft w:val="0"/>
          <w:marRight w:val="0"/>
          <w:marTop w:val="0"/>
          <w:marBottom w:val="0"/>
          <w:divBdr>
            <w:top w:val="none" w:sz="0" w:space="0" w:color="auto"/>
            <w:left w:val="none" w:sz="0" w:space="0" w:color="auto"/>
            <w:bottom w:val="none" w:sz="0" w:space="0" w:color="auto"/>
            <w:right w:val="none" w:sz="0" w:space="0" w:color="auto"/>
          </w:divBdr>
        </w:div>
      </w:divsChild>
    </w:div>
    <w:div w:id="1604342849">
      <w:marLeft w:val="0"/>
      <w:marRight w:val="0"/>
      <w:marTop w:val="0"/>
      <w:marBottom w:val="0"/>
      <w:divBdr>
        <w:top w:val="none" w:sz="0" w:space="0" w:color="auto"/>
        <w:left w:val="none" w:sz="0" w:space="0" w:color="auto"/>
        <w:bottom w:val="none" w:sz="0" w:space="0" w:color="auto"/>
        <w:right w:val="none" w:sz="0" w:space="0" w:color="auto"/>
      </w:divBdr>
    </w:div>
    <w:div w:id="160723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19</Pages>
  <Words>3508</Words>
  <Characters>20000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Спецiалiст з IT</cp:lastModifiedBy>
  <cp:revision>32</cp:revision>
  <cp:lastPrinted>2022-12-12T12:35:00Z</cp:lastPrinted>
  <dcterms:created xsi:type="dcterms:W3CDTF">2021-09-27T11:46:00Z</dcterms:created>
  <dcterms:modified xsi:type="dcterms:W3CDTF">2023-10-30T13:12:00Z</dcterms:modified>
</cp:coreProperties>
</file>