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F79A" w14:textId="77777777" w:rsidR="00E071C8" w:rsidRDefault="00E071C8" w:rsidP="00E07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7B4B444" wp14:editId="1A74727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A018" w14:textId="77777777" w:rsidR="00E071C8" w:rsidRDefault="00E071C8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20EC87B2" w14:textId="77777777" w:rsidR="00E071C8" w:rsidRPr="005C3B47" w:rsidRDefault="00E071C8" w:rsidP="00E07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14:paraId="2D1E7C60" w14:textId="0EE2EC72" w:rsidR="00E071C8" w:rsidRDefault="00B63F56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Сорокова</w:t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071C8" w:rsidRPr="003B0A49">
        <w:rPr>
          <w:rFonts w:ascii="Times New Roman" w:hAnsi="Times New Roman"/>
          <w:sz w:val="28"/>
          <w:szCs w:val="28"/>
        </w:rPr>
        <w:t xml:space="preserve"> </w:t>
      </w:r>
      <w:r w:rsidR="00E071C8">
        <w:rPr>
          <w:rFonts w:ascii="Times New Roman" w:hAnsi="Times New Roman"/>
          <w:b/>
          <w:sz w:val="28"/>
          <w:szCs w:val="28"/>
        </w:rPr>
        <w:t xml:space="preserve">сесія 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V</w:t>
      </w:r>
      <w:r w:rsidR="00E071C8">
        <w:rPr>
          <w:rFonts w:ascii="Times New Roman" w:hAnsi="Times New Roman"/>
          <w:b/>
          <w:sz w:val="28"/>
          <w:szCs w:val="28"/>
        </w:rPr>
        <w:t>І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I</w:t>
      </w:r>
      <w:r w:rsidR="00E071C8">
        <w:rPr>
          <w:rFonts w:ascii="Times New Roman" w:hAnsi="Times New Roman"/>
          <w:b/>
          <w:sz w:val="28"/>
          <w:szCs w:val="28"/>
        </w:rPr>
        <w:t xml:space="preserve">І скликання </w:t>
      </w:r>
    </w:p>
    <w:p w14:paraId="05963802" w14:textId="77777777" w:rsidR="00E071C8" w:rsidRPr="00D56DB1" w:rsidRDefault="00E071C8" w:rsidP="00E07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  <w:r w:rsidR="00D56DB1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14:paraId="6EEF62FD" w14:textId="77777777" w:rsidR="00E071C8" w:rsidRDefault="00E071C8" w:rsidP="00E07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B581F0" w14:textId="2DAF94A6" w:rsidR="00E071C8" w:rsidRPr="00992F86" w:rsidRDefault="00B63F56" w:rsidP="00E07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00.10.2023</w:t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</w:rPr>
        <w:tab/>
      </w:r>
      <w:r w:rsidR="00E071C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071C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40</w:t>
      </w:r>
      <w:r w:rsidR="00FB3234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071C8">
        <w:rPr>
          <w:rFonts w:ascii="Times New Roman" w:hAnsi="Times New Roman"/>
          <w:b/>
          <w:sz w:val="28"/>
          <w:szCs w:val="28"/>
        </w:rPr>
        <w:t>/</w:t>
      </w:r>
      <w:r w:rsidR="00E071C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E46C21B" w14:textId="77777777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9171A1" w14:textId="77777777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14:paraId="15C11604" w14:textId="77777777" w:rsidR="00E071C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AE1A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 земельної ділянки</w:t>
      </w:r>
    </w:p>
    <w:p w14:paraId="2B7659EB" w14:textId="77777777" w:rsidR="00E071C8" w:rsidRPr="006B288C" w:rsidRDefault="00AE1A07" w:rsidP="00E07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 водним об’єктом  ФОП Антонов С.В.</w:t>
      </w:r>
    </w:p>
    <w:p w14:paraId="76644444" w14:textId="77777777" w:rsidR="00E071C8" w:rsidRPr="00151B18" w:rsidRDefault="00E071C8" w:rsidP="00E0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9BD1DF" w14:textId="3D115691" w:rsidR="00E071C8" w:rsidRDefault="00DC2F54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пункту 34 частини 1 статті 26 Закону України «Про місцеве самоврядування в Україні», ст.ст. 12, 20, 93, 125, 126 Земельного Кодексу України</w:t>
      </w:r>
      <w:r w:rsidR="00E071C8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пункту 75 Порядку ведення Державного зем</w:t>
      </w:r>
      <w:r w:rsidR="00E071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E071C8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 w:rsidR="00E071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AE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 ФОП Антонова С.В.</w:t>
      </w:r>
      <w:r w:rsidR="00E071C8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071C8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E071C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071C8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14:paraId="17CF4AE1" w14:textId="77777777" w:rsidR="00E071C8" w:rsidRPr="003D5D11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785EC0" w14:textId="77777777" w:rsidR="00E071C8" w:rsidRDefault="00E071C8" w:rsidP="00E07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2D7AA64" w14:textId="77777777" w:rsidR="00E071C8" w:rsidRPr="003D5D11" w:rsidRDefault="00E071C8" w:rsidP="00E07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B09279" w14:textId="1E297752" w:rsidR="00E071C8" w:rsidRDefault="00E071C8" w:rsidP="00E07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AE1A07">
        <w:rPr>
          <w:rFonts w:ascii="Times New Roman" w:hAnsi="Times New Roman" w:cs="Times New Roman"/>
          <w:b/>
          <w:sz w:val="28"/>
          <w:szCs w:val="28"/>
          <w:lang w:val="uk-UA"/>
        </w:rPr>
        <w:t>ФОП Антонову Сергію Володимировичу</w:t>
      </w: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 відведення земельної ділянки</w:t>
      </w:r>
      <w:r w:rsidR="00AE1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F54">
        <w:rPr>
          <w:rFonts w:ascii="Times New Roman" w:hAnsi="Times New Roman" w:cs="Times New Roman"/>
          <w:sz w:val="28"/>
          <w:szCs w:val="28"/>
          <w:lang w:val="uk-UA"/>
        </w:rPr>
        <w:t xml:space="preserve">під водним об’єктом орієнтовною </w:t>
      </w:r>
      <w:r w:rsidR="00AE1A07">
        <w:rPr>
          <w:rFonts w:ascii="Times New Roman" w:hAnsi="Times New Roman" w:cs="Times New Roman"/>
          <w:sz w:val="28"/>
          <w:szCs w:val="28"/>
          <w:lang w:val="uk-UA"/>
        </w:rPr>
        <w:t xml:space="preserve"> пло</w:t>
      </w:r>
      <w:r w:rsidR="002A679A">
        <w:rPr>
          <w:rFonts w:ascii="Times New Roman" w:hAnsi="Times New Roman" w:cs="Times New Roman"/>
          <w:sz w:val="28"/>
          <w:szCs w:val="28"/>
          <w:lang w:val="uk-UA"/>
        </w:rPr>
        <w:t>щею 5,5 га</w:t>
      </w:r>
      <w:r w:rsidR="00DC2F54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2A679A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оренді</w:t>
      </w:r>
      <w:r w:rsidR="00DC2F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DC2F54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Степанківської сільської ради 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A679A">
        <w:rPr>
          <w:rFonts w:ascii="Times New Roman" w:hAnsi="Times New Roman" w:cs="Times New Roman"/>
          <w:sz w:val="28"/>
          <w:szCs w:val="28"/>
          <w:lang w:val="uk-UA"/>
        </w:rPr>
        <w:t>межами населеного пункту с. Голов’ятине</w:t>
      </w:r>
      <w:commentRangeStart w:id="1"/>
      <w:commentRangeEnd w:id="1"/>
      <w:r w:rsidR="002A679A">
        <w:rPr>
          <w:rStyle w:val="a4"/>
        </w:rPr>
        <w:commentReference w:id="1"/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6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14:paraId="2EF00520" w14:textId="66153EA6" w:rsidR="0058328C" w:rsidRDefault="002A679A" w:rsidP="00E07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2.Змінити цільове призначення земельної ділянки</w:t>
      </w:r>
      <w:r w:rsidR="0058328C">
        <w:rPr>
          <w:rFonts w:ascii="Times New Roman" w:hAnsi="Times New Roman" w:cs="Times New Roman"/>
          <w:sz w:val="28"/>
          <w:szCs w:val="28"/>
          <w:lang w:val="uk-UA"/>
        </w:rPr>
        <w:t xml:space="preserve"> з 01.01. «Для ведення товарного сільськогосподарського виробництва»  на 10.07 «Для рибогосподарських потреб»</w:t>
      </w:r>
      <w:r w:rsidR="00DC2F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0155F2" w14:textId="77777777" w:rsidR="00E071C8" w:rsidRPr="0058328C" w:rsidRDefault="00E071C8" w:rsidP="0058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34AFD07" w14:textId="77777777" w:rsidR="00E071C8" w:rsidRDefault="00E071C8" w:rsidP="00E0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14:paraId="7ED9E6C2" w14:textId="77777777" w:rsidR="0058328C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08768BED" w14:textId="77777777" w:rsidR="0058328C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46E2C8DB" w14:textId="77777777" w:rsidR="0058328C" w:rsidRPr="001D33F5" w:rsidRDefault="0058328C" w:rsidP="005832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проф.деп.комісії                                                                        Віталій НЕКА</w:t>
      </w:r>
    </w:p>
    <w:p w14:paraId="05405786" w14:textId="77777777" w:rsidR="00E071C8" w:rsidRDefault="00E071C8" w:rsidP="00E071C8">
      <w:pPr>
        <w:pStyle w:val="a3"/>
        <w:ind w:left="0"/>
        <w:rPr>
          <w:sz w:val="18"/>
          <w:szCs w:val="18"/>
        </w:rPr>
      </w:pPr>
    </w:p>
    <w:p w14:paraId="106A5A9E" w14:textId="77777777" w:rsidR="00D56DB1" w:rsidRDefault="00D56DB1" w:rsidP="00D56DB1">
      <w:pPr>
        <w:rPr>
          <w:lang w:val="uk-UA"/>
        </w:rPr>
      </w:pPr>
    </w:p>
    <w:p w14:paraId="5B2315F2" w14:textId="77777777" w:rsidR="00E071C8" w:rsidRDefault="00E071C8" w:rsidP="00E071C8">
      <w:pPr>
        <w:spacing w:after="0" w:line="240" w:lineRule="auto"/>
        <w:rPr>
          <w:rFonts w:ascii="Times New Roman" w:hAnsi="Times New Roman"/>
          <w:sz w:val="28"/>
          <w:szCs w:val="18"/>
          <w:lang w:val="uk-UA"/>
        </w:rPr>
      </w:pPr>
    </w:p>
    <w:p w14:paraId="6C0DC7BE" w14:textId="77777777" w:rsidR="005E454B" w:rsidRDefault="005E454B"/>
    <w:sectPr w:rsidR="005E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emlya" w:date="2023-10-05T15:20:00Z" w:initials="Z">
    <w:p w14:paraId="671942C1" w14:textId="77777777" w:rsidR="002A679A" w:rsidRDefault="002A679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1942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942C1" w16cid:durableId="28C957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emlya">
    <w15:presenceInfo w15:providerId="None" w15:userId="Zeml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8"/>
    <w:rsid w:val="002A679A"/>
    <w:rsid w:val="00301A9C"/>
    <w:rsid w:val="005132ED"/>
    <w:rsid w:val="0058328C"/>
    <w:rsid w:val="005E454B"/>
    <w:rsid w:val="00AE1A07"/>
    <w:rsid w:val="00B63F56"/>
    <w:rsid w:val="00C8670E"/>
    <w:rsid w:val="00D56DB1"/>
    <w:rsid w:val="00DC2F54"/>
    <w:rsid w:val="00E071C8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139"/>
  <w15:chartTrackingRefBased/>
  <w15:docId w15:val="{BBBF71FA-A0A1-4D8C-8618-0877B91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annotation reference"/>
    <w:basedOn w:val="a0"/>
    <w:uiPriority w:val="99"/>
    <w:semiHidden/>
    <w:unhideWhenUsed/>
    <w:rsid w:val="002A67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67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67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67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67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cp:lastPrinted>2023-10-05T13:45:00Z</cp:lastPrinted>
  <dcterms:created xsi:type="dcterms:W3CDTF">2023-10-05T13:10:00Z</dcterms:created>
  <dcterms:modified xsi:type="dcterms:W3CDTF">2023-10-05T14:01:00Z</dcterms:modified>
</cp:coreProperties>
</file>