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F" w:rsidRPr="002E4599" w:rsidRDefault="00142EFF" w:rsidP="00771F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E459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71F60" w:rsidRPr="002E4599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771F60" w:rsidRPr="002E4599" w:rsidRDefault="0048256D" w:rsidP="00771F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E4599">
        <w:rPr>
          <w:rFonts w:ascii="Times New Roman" w:hAnsi="Times New Roman"/>
          <w:sz w:val="28"/>
          <w:szCs w:val="28"/>
          <w:lang w:val="uk-UA"/>
        </w:rPr>
        <w:t>д</w:t>
      </w:r>
      <w:r w:rsidR="00771F60" w:rsidRPr="002E4599">
        <w:rPr>
          <w:rFonts w:ascii="Times New Roman" w:hAnsi="Times New Roman"/>
          <w:sz w:val="28"/>
          <w:szCs w:val="28"/>
          <w:lang w:val="uk-UA"/>
        </w:rPr>
        <w:t>о</w:t>
      </w:r>
      <w:r w:rsidRPr="002E4599">
        <w:rPr>
          <w:rFonts w:ascii="Times New Roman" w:hAnsi="Times New Roman"/>
          <w:sz w:val="28"/>
          <w:szCs w:val="28"/>
          <w:lang w:val="uk-UA"/>
        </w:rPr>
        <w:t xml:space="preserve"> проекту рішення</w:t>
      </w:r>
    </w:p>
    <w:p w:rsidR="00771F60" w:rsidRPr="002E4599" w:rsidRDefault="00771F60" w:rsidP="00771F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E4599">
        <w:rPr>
          <w:rFonts w:ascii="Times New Roman" w:hAnsi="Times New Roman"/>
          <w:sz w:val="28"/>
          <w:szCs w:val="28"/>
          <w:lang w:val="uk-UA"/>
        </w:rPr>
        <w:t>Степанківської сільської ради</w:t>
      </w:r>
    </w:p>
    <w:p w:rsidR="00771F60" w:rsidRPr="002E4599" w:rsidRDefault="00771F60" w:rsidP="00771F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E4599">
        <w:rPr>
          <w:rFonts w:ascii="Times New Roman" w:hAnsi="Times New Roman"/>
          <w:sz w:val="28"/>
          <w:szCs w:val="28"/>
          <w:lang w:val="uk-UA"/>
        </w:rPr>
        <w:t>від 00.00.0000 №00</w:t>
      </w:r>
      <w:r w:rsidR="0048256D" w:rsidRPr="002E4599">
        <w:rPr>
          <w:rFonts w:ascii="Times New Roman" w:hAnsi="Times New Roman"/>
          <w:sz w:val="28"/>
          <w:szCs w:val="28"/>
          <w:lang w:val="uk-UA"/>
        </w:rPr>
        <w:t>-00</w:t>
      </w:r>
      <w:r w:rsidR="0048256D" w:rsidRPr="002E4599">
        <w:rPr>
          <w:rFonts w:ascii="Times New Roman" w:hAnsi="Times New Roman"/>
          <w:b/>
          <w:sz w:val="28"/>
          <w:szCs w:val="28"/>
          <w:lang w:val="uk-UA"/>
        </w:rPr>
        <w:t>/</w:t>
      </w:r>
      <w:r w:rsidR="0048256D" w:rsidRPr="002E4599">
        <w:rPr>
          <w:rFonts w:ascii="Times New Roman" w:hAnsi="Times New Roman"/>
          <w:sz w:val="28"/>
          <w:szCs w:val="28"/>
          <w:lang w:val="en-US"/>
        </w:rPr>
        <w:t>VIII</w:t>
      </w:r>
    </w:p>
    <w:p w:rsidR="00771F60" w:rsidRPr="002E4599" w:rsidRDefault="00771F60" w:rsidP="007F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771F60" w:rsidRPr="002E4599" w:rsidRDefault="00771F60" w:rsidP="007F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142EFF" w:rsidRPr="002E4599" w:rsidRDefault="00142EFF" w:rsidP="007F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E4599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Pr="002E4599" w:rsidRDefault="00A4465E" w:rsidP="007F3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E4599">
        <w:rPr>
          <w:rFonts w:ascii="Times New Roman" w:hAnsi="Times New Roman"/>
          <w:b/>
          <w:sz w:val="28"/>
          <w:szCs w:val="28"/>
          <w:lang w:val="uk-UA" w:eastAsia="ru-RU"/>
        </w:rPr>
        <w:t>-----------------</w:t>
      </w:r>
      <w:r w:rsidR="00142EFF" w:rsidRPr="002E4599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281ECC" w:rsidRPr="002E4599">
        <w:rPr>
          <w:rFonts w:ascii="Times New Roman" w:hAnsi="Times New Roman"/>
          <w:b/>
          <w:sz w:val="28"/>
          <w:szCs w:val="28"/>
          <w:lang w:val="uk-UA" w:eastAsia="ru-RU"/>
        </w:rPr>
        <w:t>восьмого</w:t>
      </w:r>
      <w:r w:rsidR="00142EFF" w:rsidRPr="002E4599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9D73A3" w:rsidRPr="002E4599" w:rsidRDefault="009D73A3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42EFF" w:rsidRPr="002E4599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E4599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2E4599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2E4599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7F3994" w:rsidRPr="002E4599" w:rsidRDefault="00104447" w:rsidP="002234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599">
        <w:rPr>
          <w:rFonts w:ascii="Times New Roman" w:hAnsi="Times New Roman"/>
          <w:b/>
          <w:sz w:val="28"/>
          <w:szCs w:val="28"/>
          <w:lang w:val="uk-UA"/>
        </w:rPr>
        <w:t>0</w:t>
      </w:r>
      <w:r w:rsidR="00223E19" w:rsidRPr="002E4599">
        <w:rPr>
          <w:rFonts w:ascii="Times New Roman" w:hAnsi="Times New Roman"/>
          <w:b/>
          <w:sz w:val="28"/>
          <w:szCs w:val="28"/>
          <w:lang w:val="uk-UA"/>
        </w:rPr>
        <w:t>0</w:t>
      </w:r>
      <w:r w:rsidR="00E8057B" w:rsidRPr="002E4599">
        <w:rPr>
          <w:rFonts w:ascii="Times New Roman" w:hAnsi="Times New Roman"/>
          <w:b/>
          <w:sz w:val="28"/>
          <w:szCs w:val="28"/>
          <w:lang w:val="uk-UA"/>
        </w:rPr>
        <w:t>.</w:t>
      </w:r>
      <w:r w:rsidR="00A4465E" w:rsidRPr="002E4599">
        <w:rPr>
          <w:rFonts w:ascii="Times New Roman" w:hAnsi="Times New Roman"/>
          <w:b/>
          <w:sz w:val="28"/>
          <w:szCs w:val="28"/>
          <w:lang w:val="uk-UA"/>
        </w:rPr>
        <w:t>0</w:t>
      </w:r>
      <w:r w:rsidRPr="002E4599">
        <w:rPr>
          <w:rFonts w:ascii="Times New Roman" w:hAnsi="Times New Roman"/>
          <w:b/>
          <w:sz w:val="28"/>
          <w:szCs w:val="28"/>
          <w:lang w:val="uk-UA"/>
        </w:rPr>
        <w:t>0</w:t>
      </w:r>
      <w:r w:rsidR="00E8057B" w:rsidRPr="002E4599">
        <w:rPr>
          <w:rFonts w:ascii="Times New Roman" w:hAnsi="Times New Roman"/>
          <w:b/>
          <w:sz w:val="28"/>
          <w:szCs w:val="28"/>
          <w:lang w:val="uk-UA"/>
        </w:rPr>
        <w:t>.</w:t>
      </w:r>
      <w:r w:rsidR="00A4465E" w:rsidRPr="002E4599">
        <w:rPr>
          <w:rFonts w:ascii="Times New Roman" w:hAnsi="Times New Roman"/>
          <w:b/>
          <w:sz w:val="28"/>
          <w:szCs w:val="28"/>
          <w:lang w:val="uk-UA"/>
        </w:rPr>
        <w:t>0000</w:t>
      </w:r>
      <w:r w:rsidR="00E8057B" w:rsidRPr="002E4599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8057B" w:rsidRPr="002E4599">
        <w:rPr>
          <w:rFonts w:ascii="Times New Roman" w:hAnsi="Times New Roman"/>
          <w:b/>
          <w:sz w:val="28"/>
          <w:szCs w:val="28"/>
          <w:lang w:val="uk-UA"/>
        </w:rPr>
        <w:tab/>
      </w:r>
      <w:r w:rsidR="00E8057B" w:rsidRPr="002E4599">
        <w:rPr>
          <w:b/>
          <w:sz w:val="28"/>
          <w:szCs w:val="28"/>
          <w:lang w:val="uk-UA"/>
        </w:rPr>
        <w:tab/>
      </w:r>
      <w:r w:rsidR="00E8057B" w:rsidRPr="002E4599">
        <w:rPr>
          <w:b/>
          <w:sz w:val="28"/>
          <w:szCs w:val="28"/>
          <w:lang w:val="uk-UA"/>
        </w:rPr>
        <w:tab/>
      </w:r>
      <w:r w:rsidR="00E8057B" w:rsidRPr="002E4599">
        <w:rPr>
          <w:b/>
          <w:sz w:val="28"/>
          <w:szCs w:val="28"/>
          <w:lang w:val="uk-UA"/>
        </w:rPr>
        <w:tab/>
      </w:r>
      <w:r w:rsidR="00E8057B" w:rsidRPr="002E4599">
        <w:rPr>
          <w:b/>
          <w:sz w:val="28"/>
          <w:szCs w:val="28"/>
          <w:lang w:val="uk-UA"/>
        </w:rPr>
        <w:tab/>
      </w:r>
      <w:r w:rsidR="00E8057B" w:rsidRPr="002E4599">
        <w:rPr>
          <w:b/>
          <w:sz w:val="28"/>
          <w:szCs w:val="28"/>
          <w:lang w:val="uk-UA"/>
        </w:rPr>
        <w:tab/>
      </w:r>
      <w:r w:rsidR="00E8057B" w:rsidRPr="002E4599">
        <w:rPr>
          <w:b/>
          <w:sz w:val="28"/>
          <w:szCs w:val="28"/>
          <w:lang w:val="uk-UA"/>
        </w:rPr>
        <w:tab/>
      </w:r>
      <w:r w:rsidR="00E8057B" w:rsidRPr="002E4599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42EFF" w:rsidRPr="002E45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E459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42EFF" w:rsidRPr="002E4599">
        <w:rPr>
          <w:rFonts w:ascii="Times New Roman" w:hAnsi="Times New Roman"/>
          <w:b/>
          <w:sz w:val="28"/>
          <w:szCs w:val="28"/>
          <w:lang w:val="uk-UA"/>
        </w:rPr>
        <w:t xml:space="preserve">  №</w:t>
      </w:r>
      <w:r w:rsidRPr="002E4599">
        <w:rPr>
          <w:rFonts w:ascii="Times New Roman" w:hAnsi="Times New Roman"/>
          <w:b/>
          <w:sz w:val="28"/>
          <w:szCs w:val="28"/>
          <w:lang w:val="uk-UA"/>
        </w:rPr>
        <w:t>00</w:t>
      </w:r>
      <w:r w:rsidR="00142EFF" w:rsidRPr="002E4599">
        <w:rPr>
          <w:rFonts w:ascii="Times New Roman" w:hAnsi="Times New Roman"/>
          <w:b/>
          <w:sz w:val="28"/>
          <w:szCs w:val="28"/>
          <w:lang w:val="uk-UA"/>
        </w:rPr>
        <w:t>/</w:t>
      </w:r>
      <w:r w:rsidR="00281ECC" w:rsidRPr="002E4599">
        <w:rPr>
          <w:rFonts w:ascii="Times New Roman" w:hAnsi="Times New Roman"/>
          <w:sz w:val="28"/>
          <w:szCs w:val="28"/>
          <w:lang w:val="en-US"/>
        </w:rPr>
        <w:t>VIII</w:t>
      </w:r>
    </w:p>
    <w:p w:rsidR="00142EFF" w:rsidRPr="002E4599" w:rsidRDefault="00ED4286" w:rsidP="002234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599">
        <w:rPr>
          <w:rFonts w:ascii="Times New Roman" w:hAnsi="Times New Roman"/>
          <w:b/>
          <w:sz w:val="28"/>
          <w:szCs w:val="28"/>
          <w:lang w:val="uk-UA"/>
        </w:rPr>
        <w:t>с.</w:t>
      </w:r>
      <w:r w:rsidR="000612A8" w:rsidRPr="002E45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E4599">
        <w:rPr>
          <w:rFonts w:ascii="Times New Roman" w:hAnsi="Times New Roman"/>
          <w:b/>
          <w:sz w:val="28"/>
          <w:szCs w:val="28"/>
          <w:lang w:val="uk-UA"/>
        </w:rPr>
        <w:t>Степанки</w:t>
      </w:r>
      <w:r w:rsidR="00142EFF" w:rsidRPr="002E4599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142EFF" w:rsidRPr="002E4599">
        <w:rPr>
          <w:rFonts w:ascii="Times New Roman" w:hAnsi="Times New Roman"/>
          <w:b/>
          <w:sz w:val="28"/>
          <w:szCs w:val="28"/>
          <w:lang w:val="uk-UA"/>
        </w:rPr>
        <w:tab/>
      </w:r>
      <w:r w:rsidR="00142EFF" w:rsidRPr="002E4599">
        <w:rPr>
          <w:rFonts w:ascii="Times New Roman" w:hAnsi="Times New Roman"/>
          <w:b/>
          <w:sz w:val="28"/>
          <w:szCs w:val="28"/>
          <w:lang w:val="uk-UA"/>
        </w:rPr>
        <w:tab/>
      </w:r>
      <w:r w:rsidR="00142EFF" w:rsidRPr="002E459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F3994" w:rsidRPr="002E4599" w:rsidRDefault="007F3994" w:rsidP="002234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42EFF" w:rsidRPr="002E4599" w:rsidRDefault="00142EFF" w:rsidP="002234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59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B76DE" w:rsidRPr="002E4599">
        <w:rPr>
          <w:rFonts w:ascii="Times New Roman" w:hAnsi="Times New Roman"/>
          <w:b/>
          <w:sz w:val="28"/>
          <w:szCs w:val="28"/>
          <w:lang w:val="uk-UA"/>
        </w:rPr>
        <w:t xml:space="preserve">створення КЗ «Центр культурних послуг» </w:t>
      </w:r>
    </w:p>
    <w:p w:rsidR="0034798D" w:rsidRPr="002E4599" w:rsidRDefault="003B76DE" w:rsidP="002234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599">
        <w:rPr>
          <w:rFonts w:ascii="Times New Roman" w:hAnsi="Times New Roman"/>
          <w:b/>
          <w:sz w:val="28"/>
          <w:szCs w:val="28"/>
          <w:lang w:val="uk-UA"/>
        </w:rPr>
        <w:t>Степанківської сільської ради Черкаського району</w:t>
      </w:r>
    </w:p>
    <w:p w:rsidR="003B76DE" w:rsidRPr="002E4599" w:rsidRDefault="003B76DE" w:rsidP="00142E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E4599">
        <w:rPr>
          <w:rFonts w:ascii="Times New Roman" w:hAnsi="Times New Roman"/>
          <w:b/>
          <w:sz w:val="28"/>
          <w:szCs w:val="28"/>
          <w:lang w:val="uk-UA"/>
        </w:rPr>
        <w:t>Черкаської області</w:t>
      </w:r>
      <w:r w:rsidR="0034798D" w:rsidRPr="002E4599">
        <w:rPr>
          <w:rFonts w:ascii="Times New Roman" w:hAnsi="Times New Roman"/>
          <w:b/>
          <w:sz w:val="28"/>
          <w:szCs w:val="28"/>
          <w:lang w:val="uk-UA"/>
        </w:rPr>
        <w:t xml:space="preserve"> та затвердження </w:t>
      </w:r>
      <w:r w:rsidR="006F1C03" w:rsidRPr="002E4599">
        <w:rPr>
          <w:rFonts w:ascii="Times New Roman" w:hAnsi="Times New Roman"/>
          <w:b/>
          <w:sz w:val="28"/>
          <w:szCs w:val="28"/>
          <w:lang w:val="uk-UA"/>
        </w:rPr>
        <w:t xml:space="preserve">відповідного </w:t>
      </w:r>
      <w:r w:rsidR="0034798D" w:rsidRPr="002E4599">
        <w:rPr>
          <w:rFonts w:ascii="Times New Roman" w:hAnsi="Times New Roman"/>
          <w:b/>
          <w:sz w:val="28"/>
          <w:szCs w:val="28"/>
          <w:lang w:val="uk-UA"/>
        </w:rPr>
        <w:t>Статуту</w:t>
      </w:r>
    </w:p>
    <w:p w:rsidR="002967A1" w:rsidRPr="002E4599" w:rsidRDefault="00142EFF" w:rsidP="002967A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4599">
        <w:rPr>
          <w:rFonts w:ascii="Times New Roman" w:hAnsi="Times New Roman"/>
          <w:sz w:val="28"/>
          <w:szCs w:val="28"/>
          <w:lang w:val="uk-UA"/>
        </w:rPr>
        <w:tab/>
      </w:r>
    </w:p>
    <w:p w:rsidR="002967A1" w:rsidRPr="002E4599" w:rsidRDefault="002967A1" w:rsidP="002967A1">
      <w:pPr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E4599">
        <w:rPr>
          <w:rFonts w:ascii="Times New Roman" w:eastAsia="Calibri" w:hAnsi="Times New Roman"/>
          <w:sz w:val="28"/>
          <w:szCs w:val="28"/>
          <w:lang w:val="uk-UA"/>
        </w:rPr>
        <w:t>Відповідно до підпунктів 1, 7 пункту а статті 32 Закону України «Про місцеве самоврядування в Україні»,</w:t>
      </w:r>
      <w:r w:rsidR="002F3EE0" w:rsidRPr="002E459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E4599" w:rsidRPr="002E4599">
        <w:rPr>
          <w:rFonts w:ascii="Times New Roman" w:eastAsia="Calibri" w:hAnsi="Times New Roman"/>
          <w:sz w:val="28"/>
          <w:szCs w:val="28"/>
          <w:lang w:val="uk-UA"/>
        </w:rPr>
        <w:t xml:space="preserve">частини 5 статті 10 </w:t>
      </w:r>
      <w:r w:rsidR="002F3EE0" w:rsidRPr="002E4599">
        <w:rPr>
          <w:rFonts w:ascii="Times New Roman" w:eastAsia="Calibri" w:hAnsi="Times New Roman"/>
          <w:sz w:val="28"/>
          <w:szCs w:val="28"/>
          <w:lang w:val="uk-UA"/>
        </w:rPr>
        <w:t>Закону України «Про правовий режим воєнного стану»,</w:t>
      </w:r>
      <w:r w:rsidRPr="002E4599">
        <w:rPr>
          <w:rFonts w:ascii="Times New Roman" w:eastAsia="Calibri" w:hAnsi="Times New Roman"/>
          <w:sz w:val="28"/>
          <w:szCs w:val="28"/>
          <w:lang w:val="uk-UA"/>
        </w:rPr>
        <w:t xml:space="preserve"> статті 23 Закону України «Про культуру», </w:t>
      </w:r>
      <w:r w:rsidR="002F3EE0" w:rsidRPr="002E4599">
        <w:rPr>
          <w:rFonts w:ascii="Times New Roman" w:eastAsia="Calibri" w:hAnsi="Times New Roman"/>
          <w:sz w:val="28"/>
          <w:szCs w:val="28"/>
          <w:lang w:val="uk-UA"/>
        </w:rPr>
        <w:t xml:space="preserve">Указу Президента України від 24.02.2022 №64/2022 «Про введення воєнного стану в Україні», </w:t>
      </w:r>
      <w:r w:rsidR="003F3605" w:rsidRPr="002E4599">
        <w:rPr>
          <w:rFonts w:ascii="Times New Roman" w:eastAsia="Calibri" w:hAnsi="Times New Roman"/>
          <w:sz w:val="28"/>
          <w:szCs w:val="28"/>
          <w:lang w:val="uk-UA"/>
        </w:rPr>
        <w:t xml:space="preserve">постанов Кабінету Міністрів України від 24.10.2012 №984 «Про затвердження Порядку формування базової мережі закладів культури», від 15.09.2021 №970 «Про внесення змін до Порядку формування базової мережі закладів культури», </w:t>
      </w:r>
      <w:r w:rsidRPr="002E4599">
        <w:rPr>
          <w:rFonts w:ascii="Times New Roman" w:eastAsia="Calibri" w:hAnsi="Times New Roman"/>
          <w:sz w:val="28"/>
          <w:szCs w:val="28"/>
          <w:lang w:val="uk-UA"/>
        </w:rPr>
        <w:t>наказу Міністерства культури та інформаційної політики України від 01.12.2022 №466 «Про затвердження Методичних рекомендацій щодо створення і організації функціонування центрів культурних послуг у територіальних громадах», листа Міністерства культури та інформаційної політики України від 03.02.2023 №</w:t>
      </w:r>
      <w:r w:rsidR="008602B9" w:rsidRPr="002E4599">
        <w:rPr>
          <w:rFonts w:ascii="Times New Roman" w:eastAsia="Calibri" w:hAnsi="Times New Roman"/>
          <w:sz w:val="28"/>
          <w:szCs w:val="28"/>
          <w:lang w:val="uk-UA"/>
        </w:rPr>
        <w:t>06/14/1129-23 «Про реорганізацію</w:t>
      </w:r>
      <w:r w:rsidRPr="002E4599">
        <w:rPr>
          <w:rFonts w:ascii="Times New Roman" w:eastAsia="Calibri" w:hAnsi="Times New Roman"/>
          <w:sz w:val="28"/>
          <w:szCs w:val="28"/>
          <w:lang w:val="uk-UA"/>
        </w:rPr>
        <w:t xml:space="preserve"> існуючих закладів культури у центри культурних послуг», рішення сесії Степанківської сільської ради від 08.07.2022 №27-08/</w:t>
      </w:r>
      <w:r w:rsidRPr="002E4599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Pr="002E4599">
        <w:rPr>
          <w:rFonts w:ascii="Times New Roman" w:eastAsia="Calibri" w:hAnsi="Times New Roman"/>
          <w:sz w:val="28"/>
          <w:szCs w:val="28"/>
          <w:lang w:val="uk-UA"/>
        </w:rPr>
        <w:t xml:space="preserve"> «Про затвердження базової мережі закладів культури Степанківської сільської ради», </w:t>
      </w:r>
      <w:r w:rsidR="00B545A8" w:rsidRPr="002E4599">
        <w:rPr>
          <w:rFonts w:ascii="Times New Roman" w:eastAsia="Calibri" w:hAnsi="Times New Roman"/>
          <w:sz w:val="28"/>
          <w:szCs w:val="28"/>
          <w:lang w:val="uk-UA"/>
        </w:rPr>
        <w:t>рішень</w:t>
      </w:r>
      <w:r w:rsidRPr="002E4599">
        <w:rPr>
          <w:rFonts w:ascii="Times New Roman" w:eastAsia="Calibri" w:hAnsi="Times New Roman"/>
          <w:sz w:val="28"/>
          <w:szCs w:val="28"/>
          <w:lang w:val="uk-UA"/>
        </w:rPr>
        <w:t xml:space="preserve"> виконавчого комітету Степанківської сільської ради від 28.10.2022 №134 «Про затвердження Програми «Розвиток культури» на 2023-2025 роки», від 28.02.2023 №35 «Про затвердження робочої групи»,</w:t>
      </w:r>
      <w:r w:rsidR="003F3605" w:rsidRPr="002E4599">
        <w:rPr>
          <w:rFonts w:ascii="Times New Roman" w:eastAsia="Calibri" w:hAnsi="Times New Roman"/>
          <w:sz w:val="28"/>
          <w:szCs w:val="28"/>
          <w:lang w:val="uk-UA"/>
        </w:rPr>
        <w:t xml:space="preserve"> від 29.03.2023 № </w:t>
      </w:r>
      <w:r w:rsidR="002E4599" w:rsidRPr="002E4599">
        <w:rPr>
          <w:rFonts w:ascii="Times New Roman" w:eastAsia="Calibri" w:hAnsi="Times New Roman"/>
          <w:sz w:val="28"/>
          <w:szCs w:val="28"/>
          <w:lang w:val="uk-UA"/>
        </w:rPr>
        <w:t>45</w:t>
      </w:r>
      <w:r w:rsidR="003F3605" w:rsidRPr="002E4599">
        <w:rPr>
          <w:rFonts w:ascii="Times New Roman" w:eastAsia="Calibri" w:hAnsi="Times New Roman"/>
          <w:sz w:val="28"/>
          <w:szCs w:val="28"/>
          <w:lang w:val="uk-UA"/>
        </w:rPr>
        <w:t xml:space="preserve"> «Про внесення змін до рішення виконавчого комітету Степанківської сільської ради від 28.02.2023 №35 «Про створення робочої групи», сесія</w:t>
      </w:r>
      <w:r w:rsidRPr="002E4599">
        <w:rPr>
          <w:rFonts w:ascii="Times New Roman" w:eastAsia="Calibri" w:hAnsi="Times New Roman"/>
          <w:sz w:val="28"/>
          <w:szCs w:val="28"/>
          <w:lang w:val="uk-UA"/>
        </w:rPr>
        <w:t xml:space="preserve"> Степанківської сільської ради </w:t>
      </w:r>
    </w:p>
    <w:p w:rsidR="00142EFF" w:rsidRPr="002E4599" w:rsidRDefault="00142EFF" w:rsidP="0075356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E459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34798D" w:rsidRPr="002E4599" w:rsidRDefault="0034798D" w:rsidP="0034798D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lastRenderedPageBreak/>
        <w:t xml:space="preserve">Створити </w:t>
      </w:r>
      <w:r w:rsidR="001959BD" w:rsidRPr="002E4599">
        <w:rPr>
          <w:sz w:val="28"/>
          <w:szCs w:val="28"/>
          <w:lang w:val="uk-UA"/>
        </w:rPr>
        <w:t>К</w:t>
      </w:r>
      <w:r w:rsidRPr="002E4599">
        <w:rPr>
          <w:sz w:val="28"/>
          <w:szCs w:val="28"/>
          <w:lang w:val="uk-UA"/>
        </w:rPr>
        <w:t>омунальний заклад «Центр культурних послуг» Степанківської сільської ради Черкаського району Черкаської області</w:t>
      </w:r>
      <w:r w:rsidR="00310F88" w:rsidRPr="002E4599">
        <w:rPr>
          <w:sz w:val="28"/>
          <w:szCs w:val="28"/>
          <w:lang w:val="uk-UA"/>
        </w:rPr>
        <w:t>:</w:t>
      </w:r>
    </w:p>
    <w:p w:rsidR="0034798D" w:rsidRPr="002E4599" w:rsidRDefault="0034798D" w:rsidP="0034798D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Пов</w:t>
      </w:r>
      <w:r w:rsidR="007D396F" w:rsidRPr="002E4599">
        <w:rPr>
          <w:sz w:val="28"/>
          <w:szCs w:val="28"/>
          <w:lang w:val="uk-UA"/>
        </w:rPr>
        <w:t xml:space="preserve">не найменування - </w:t>
      </w:r>
      <w:r w:rsidR="00310F88" w:rsidRPr="002E4599">
        <w:rPr>
          <w:sz w:val="28"/>
          <w:szCs w:val="28"/>
          <w:lang w:val="uk-UA"/>
        </w:rPr>
        <w:t>К</w:t>
      </w:r>
      <w:r w:rsidRPr="002E4599">
        <w:rPr>
          <w:sz w:val="28"/>
          <w:szCs w:val="28"/>
          <w:lang w:val="uk-UA"/>
        </w:rPr>
        <w:t>омунальний заклад «Центр культурних послуг» Степанківської сільської ради Черкаського району Черкаської області;</w:t>
      </w:r>
    </w:p>
    <w:p w:rsidR="0034798D" w:rsidRPr="002E4599" w:rsidRDefault="0034798D" w:rsidP="0034798D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Скорочене найменування</w:t>
      </w:r>
      <w:r w:rsidR="007D396F" w:rsidRPr="002E4599">
        <w:rPr>
          <w:sz w:val="28"/>
          <w:szCs w:val="28"/>
          <w:lang w:val="uk-UA"/>
        </w:rPr>
        <w:t xml:space="preserve"> -</w:t>
      </w:r>
      <w:r w:rsidRPr="002E4599">
        <w:rPr>
          <w:sz w:val="28"/>
          <w:szCs w:val="28"/>
          <w:lang w:val="uk-UA"/>
        </w:rPr>
        <w:t xml:space="preserve"> КЗ «ЦКП» Степанківської сільської ради;</w:t>
      </w:r>
    </w:p>
    <w:p w:rsidR="0034798D" w:rsidRPr="002E4599" w:rsidRDefault="00310F88" w:rsidP="0034798D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 xml:space="preserve">Юридична адреса - </w:t>
      </w:r>
      <w:r w:rsidR="0034798D" w:rsidRPr="002E4599">
        <w:rPr>
          <w:sz w:val="28"/>
          <w:szCs w:val="28"/>
          <w:lang w:val="uk-UA"/>
        </w:rPr>
        <w:t xml:space="preserve">19632, </w:t>
      </w:r>
      <w:r w:rsidRPr="002E4599">
        <w:rPr>
          <w:sz w:val="28"/>
          <w:szCs w:val="28"/>
          <w:lang w:val="uk-UA"/>
        </w:rPr>
        <w:t xml:space="preserve">Черкаська область, Черкаський район,  село Степанки, вулиця Героїв України, </w:t>
      </w:r>
      <w:r w:rsidR="008541A7">
        <w:rPr>
          <w:sz w:val="28"/>
          <w:szCs w:val="28"/>
          <w:lang w:val="uk-UA"/>
        </w:rPr>
        <w:t>79</w:t>
      </w:r>
      <w:r w:rsidR="001959BD" w:rsidRPr="002E4599">
        <w:rPr>
          <w:sz w:val="28"/>
          <w:szCs w:val="28"/>
          <w:lang w:val="uk-UA"/>
        </w:rPr>
        <w:t>;</w:t>
      </w:r>
    </w:p>
    <w:p w:rsidR="001959BD" w:rsidRPr="002E4599" w:rsidRDefault="001959BD" w:rsidP="0034798D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 xml:space="preserve">Місцезнаходження - Черкаська область, Черкаський район,  село Степанки, вулиця Героїв України, </w:t>
      </w:r>
      <w:r w:rsidR="008541A7">
        <w:rPr>
          <w:sz w:val="28"/>
          <w:szCs w:val="28"/>
          <w:lang w:val="uk-UA"/>
        </w:rPr>
        <w:t>79</w:t>
      </w:r>
      <w:r w:rsidRPr="002E4599">
        <w:rPr>
          <w:sz w:val="28"/>
          <w:szCs w:val="28"/>
          <w:lang w:val="uk-UA"/>
        </w:rPr>
        <w:t>.</w:t>
      </w:r>
    </w:p>
    <w:p w:rsidR="00310F88" w:rsidRPr="002E4599" w:rsidRDefault="0034798D" w:rsidP="00632E5A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Затвердити</w:t>
      </w:r>
      <w:r w:rsidR="00310F88" w:rsidRPr="002E4599">
        <w:rPr>
          <w:sz w:val="28"/>
          <w:szCs w:val="28"/>
          <w:lang w:val="uk-UA"/>
        </w:rPr>
        <w:t>:</w:t>
      </w:r>
    </w:p>
    <w:p w:rsidR="00632E5A" w:rsidRPr="002E4599" w:rsidRDefault="00A810E4" w:rsidP="00310F88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 xml:space="preserve"> </w:t>
      </w:r>
      <w:r w:rsidR="00632E5A" w:rsidRPr="002E4599">
        <w:rPr>
          <w:sz w:val="28"/>
          <w:szCs w:val="28"/>
          <w:lang w:val="uk-UA"/>
        </w:rPr>
        <w:t xml:space="preserve">Статут </w:t>
      </w:r>
      <w:r w:rsidR="00310F88" w:rsidRPr="002E4599">
        <w:rPr>
          <w:sz w:val="28"/>
          <w:szCs w:val="28"/>
          <w:lang w:val="uk-UA"/>
        </w:rPr>
        <w:t>К</w:t>
      </w:r>
      <w:r w:rsidR="00632E5A" w:rsidRPr="002E4599">
        <w:rPr>
          <w:sz w:val="28"/>
          <w:szCs w:val="28"/>
          <w:lang w:val="uk-UA"/>
        </w:rPr>
        <w:t>омунального закладу «Центр культурних послуг» Степанківської сільської ради Черкаського району Черкаської області (</w:t>
      </w:r>
      <w:r w:rsidR="00310F88" w:rsidRPr="002E4599">
        <w:rPr>
          <w:sz w:val="28"/>
          <w:szCs w:val="28"/>
          <w:lang w:val="uk-UA"/>
        </w:rPr>
        <w:t>д</w:t>
      </w:r>
      <w:r w:rsidR="00632E5A" w:rsidRPr="002E4599">
        <w:rPr>
          <w:sz w:val="28"/>
          <w:szCs w:val="28"/>
          <w:lang w:val="uk-UA"/>
        </w:rPr>
        <w:t>одаток 1).</w:t>
      </w:r>
    </w:p>
    <w:p w:rsidR="0034798D" w:rsidRPr="002E4599" w:rsidRDefault="00310F88" w:rsidP="00310F88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С</w:t>
      </w:r>
      <w:r w:rsidR="00632E5A" w:rsidRPr="002E4599">
        <w:rPr>
          <w:sz w:val="28"/>
          <w:szCs w:val="28"/>
          <w:lang w:val="uk-UA"/>
        </w:rPr>
        <w:t xml:space="preserve">труктуру та штатну чисельність </w:t>
      </w:r>
      <w:r w:rsidRPr="002E4599">
        <w:rPr>
          <w:sz w:val="28"/>
          <w:szCs w:val="28"/>
          <w:lang w:val="uk-UA"/>
        </w:rPr>
        <w:t>К</w:t>
      </w:r>
      <w:r w:rsidR="00632E5A" w:rsidRPr="002E4599">
        <w:rPr>
          <w:sz w:val="28"/>
          <w:szCs w:val="28"/>
          <w:lang w:val="uk-UA"/>
        </w:rPr>
        <w:t>омунального закладу «Центр культурних послуг» Степанківської сільської ради Черкаського району Черкаської області (</w:t>
      </w:r>
      <w:r w:rsidRPr="002E4599">
        <w:rPr>
          <w:sz w:val="28"/>
          <w:szCs w:val="28"/>
          <w:lang w:val="uk-UA"/>
        </w:rPr>
        <w:t>д</w:t>
      </w:r>
      <w:r w:rsidR="00632E5A" w:rsidRPr="002E4599">
        <w:rPr>
          <w:sz w:val="28"/>
          <w:szCs w:val="28"/>
          <w:lang w:val="uk-UA"/>
        </w:rPr>
        <w:t>одаток 2).</w:t>
      </w:r>
    </w:p>
    <w:p w:rsidR="00632E5A" w:rsidRPr="002E4599" w:rsidRDefault="004F2D05" w:rsidP="00632E5A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Визначити Виконавчий комітет Степанківської сільської ради уповноваженим органом управління Комунального закладу «Центр культурних послуг» Степанківської сільської ради Черкаського району Черкаської області.</w:t>
      </w:r>
    </w:p>
    <w:p w:rsidR="004F2D05" w:rsidRPr="002E4599" w:rsidRDefault="004F2D05" w:rsidP="00632E5A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 xml:space="preserve">Призначити директора </w:t>
      </w:r>
      <w:r w:rsidR="004C5313" w:rsidRPr="002E4599">
        <w:rPr>
          <w:sz w:val="28"/>
          <w:szCs w:val="28"/>
          <w:lang w:val="uk-UA"/>
        </w:rPr>
        <w:t>____</w:t>
      </w:r>
      <w:proofErr w:type="spellStart"/>
      <w:r w:rsidR="004C5313" w:rsidRPr="002E4599">
        <w:rPr>
          <w:sz w:val="28"/>
          <w:szCs w:val="28"/>
          <w:lang w:val="uk-UA"/>
        </w:rPr>
        <w:t>П.І.П.____</w:t>
      </w:r>
      <w:r w:rsidRPr="002E4599">
        <w:rPr>
          <w:sz w:val="28"/>
          <w:szCs w:val="28"/>
          <w:lang w:val="uk-UA"/>
        </w:rPr>
        <w:t>Комунального</w:t>
      </w:r>
      <w:proofErr w:type="spellEnd"/>
      <w:r w:rsidRPr="002E4599">
        <w:rPr>
          <w:sz w:val="28"/>
          <w:szCs w:val="28"/>
          <w:lang w:val="uk-UA"/>
        </w:rPr>
        <w:t xml:space="preserve"> закладу «Центр культурних послуг» Степанківської сільської ради Черкаського району Черкаської області</w:t>
      </w:r>
      <w:r w:rsidR="004A3D05" w:rsidRPr="002E4599">
        <w:rPr>
          <w:sz w:val="28"/>
          <w:szCs w:val="28"/>
          <w:lang w:val="uk-UA"/>
        </w:rPr>
        <w:t xml:space="preserve"> до моменту проведення конкурсного відбору.</w:t>
      </w:r>
    </w:p>
    <w:p w:rsidR="004F2D05" w:rsidRPr="002E4599" w:rsidRDefault="004F2D05" w:rsidP="00632E5A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Доручити директору Комунального закладу «Центр культурних послуг» Степанківської сільської ради Черкаського району Черкаської області:</w:t>
      </w:r>
    </w:p>
    <w:p w:rsidR="004F2D05" w:rsidRPr="002E4599" w:rsidRDefault="004F2D05" w:rsidP="004F2D05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Здійснити необхідні заходи щодо державної реєстрації  Комунального закладу «Центр культурних послуг» Степанківської сільської ради Черкаського району Черкаської області</w:t>
      </w:r>
      <w:r w:rsidR="00CA67A8" w:rsidRPr="002E4599">
        <w:rPr>
          <w:sz w:val="28"/>
          <w:szCs w:val="28"/>
          <w:lang w:val="uk-UA"/>
        </w:rPr>
        <w:t>,</w:t>
      </w:r>
      <w:r w:rsidRPr="002E4599">
        <w:rPr>
          <w:sz w:val="28"/>
          <w:szCs w:val="28"/>
          <w:lang w:val="uk-UA"/>
        </w:rPr>
        <w:t xml:space="preserve"> шляхом внесення до Єдиного державного реєстру </w:t>
      </w:r>
      <w:r w:rsidR="008541A7">
        <w:rPr>
          <w:sz w:val="28"/>
          <w:szCs w:val="28"/>
          <w:lang w:val="uk-UA"/>
        </w:rPr>
        <w:t xml:space="preserve">юридичних осіб, фізичних осіб-підприємців та громадських формувань </w:t>
      </w:r>
      <w:r w:rsidRPr="002E4599">
        <w:rPr>
          <w:sz w:val="28"/>
          <w:szCs w:val="28"/>
          <w:lang w:val="uk-UA"/>
        </w:rPr>
        <w:t>відповідних відомостей;</w:t>
      </w:r>
    </w:p>
    <w:p w:rsidR="004F2D05" w:rsidRPr="002E4599" w:rsidRDefault="004F2D05" w:rsidP="004F2D05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Замовити та виготовити гербову печатку Комунального закладу «Центр культурних послуг» Степанківської сільської ради Черкаського району Черкаської області;</w:t>
      </w:r>
    </w:p>
    <w:p w:rsidR="004F2D05" w:rsidRPr="002E4599" w:rsidRDefault="004F2D05" w:rsidP="004F2D05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Розробити Стратегію розвитку Комунального закладу «Центр культурних послуг» Степанківської сільської ради Черкаського району Черкаської області;</w:t>
      </w:r>
    </w:p>
    <w:p w:rsidR="004F2D05" w:rsidRPr="002E4599" w:rsidRDefault="004F2D05" w:rsidP="004F2D05">
      <w:pPr>
        <w:pStyle w:val="a6"/>
        <w:numPr>
          <w:ilvl w:val="1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>Розробити Положення про проведення конкурсу на зайняття посади директора та працівників Комунального закладу «Центр культурних послуг» Степанківської сільської ради Черкаського району Черкаської області.</w:t>
      </w:r>
    </w:p>
    <w:p w:rsidR="004F2D05" w:rsidRPr="002E4599" w:rsidRDefault="0076451A" w:rsidP="004F2D05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lastRenderedPageBreak/>
        <w:t>Фінансовому відділу Степанківської сільської ради щорічно передбачати фінансування видатків на утримання Комунального закладу «Центр культурних послуг» Степанківської сільської ради Черкаського району Черкаської області</w:t>
      </w:r>
      <w:r w:rsidR="00023879">
        <w:rPr>
          <w:sz w:val="28"/>
          <w:szCs w:val="28"/>
          <w:lang w:val="uk-UA"/>
        </w:rPr>
        <w:t xml:space="preserve"> згідно штатного розпису</w:t>
      </w:r>
      <w:bookmarkStart w:id="0" w:name="_GoBack"/>
      <w:bookmarkEnd w:id="0"/>
      <w:r w:rsidRPr="002E4599">
        <w:rPr>
          <w:sz w:val="28"/>
          <w:szCs w:val="28"/>
          <w:lang w:val="uk-UA"/>
        </w:rPr>
        <w:t>.</w:t>
      </w:r>
    </w:p>
    <w:p w:rsidR="00142EFF" w:rsidRPr="002E4599" w:rsidRDefault="006F4E9A" w:rsidP="0076451A">
      <w:pPr>
        <w:pStyle w:val="a6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E4599">
        <w:rPr>
          <w:sz w:val="28"/>
          <w:szCs w:val="28"/>
          <w:lang w:val="uk-UA"/>
        </w:rPr>
        <w:t xml:space="preserve"> </w:t>
      </w:r>
      <w:r w:rsidR="0076451A" w:rsidRPr="002E4599">
        <w:rPr>
          <w:sz w:val="28"/>
          <w:szCs w:val="28"/>
          <w:lang w:val="uk-UA"/>
        </w:rPr>
        <w:t xml:space="preserve">Контроль за виконанням </w:t>
      </w:r>
      <w:r w:rsidR="00142EFF" w:rsidRPr="002E4599">
        <w:rPr>
          <w:sz w:val="28"/>
          <w:szCs w:val="28"/>
          <w:lang w:val="uk-UA"/>
        </w:rPr>
        <w:t>рішення покласти на</w:t>
      </w:r>
      <w:r w:rsidR="00BA53E9" w:rsidRPr="002E4599">
        <w:rPr>
          <w:sz w:val="28"/>
          <w:szCs w:val="28"/>
          <w:lang w:val="uk-UA"/>
        </w:rPr>
        <w:t xml:space="preserve"> постійно діючу депутатську комісію з гуманітарних питань, з питань прав людини, законності, депутатської діяльності, етики</w:t>
      </w:r>
      <w:r w:rsidR="0036550B" w:rsidRPr="002E4599">
        <w:rPr>
          <w:sz w:val="28"/>
          <w:szCs w:val="28"/>
          <w:lang w:val="uk-UA"/>
        </w:rPr>
        <w:t xml:space="preserve">, </w:t>
      </w:r>
      <w:r w:rsidR="00BA53E9" w:rsidRPr="002E4599">
        <w:rPr>
          <w:sz w:val="28"/>
          <w:szCs w:val="28"/>
          <w:lang w:val="uk-UA"/>
        </w:rPr>
        <w:t xml:space="preserve">регламенту та попередження конфлікту інтересів, </w:t>
      </w:r>
      <w:r w:rsidR="00FE0835" w:rsidRPr="002E4599">
        <w:rPr>
          <w:sz w:val="28"/>
          <w:szCs w:val="28"/>
          <w:lang w:val="uk-UA"/>
        </w:rPr>
        <w:t xml:space="preserve">комісії з питань фінансів, </w:t>
      </w:r>
      <w:r w:rsidR="00914443" w:rsidRPr="002E4599">
        <w:rPr>
          <w:sz w:val="28"/>
          <w:szCs w:val="28"/>
          <w:lang w:val="uk-UA"/>
        </w:rPr>
        <w:t xml:space="preserve">бюджету, планування, соціально-економічного розвитку, інвестицій та міжнародного співробітництва, </w:t>
      </w:r>
      <w:r w:rsidR="00142EFF" w:rsidRPr="002E4599">
        <w:rPr>
          <w:sz w:val="28"/>
          <w:szCs w:val="28"/>
          <w:shd w:val="clear" w:color="auto" w:fill="FFFFFF"/>
          <w:lang w:val="uk-UA" w:eastAsia="uk-UA"/>
        </w:rPr>
        <w:t xml:space="preserve">відділ </w:t>
      </w:r>
      <w:r w:rsidR="00142EFF" w:rsidRPr="002E4599">
        <w:rPr>
          <w:sz w:val="28"/>
          <w:szCs w:val="28"/>
          <w:lang w:val="uk-UA"/>
        </w:rPr>
        <w:t>освіти, культури, туризму, молоді, спорту та охорони здоров’я виконавчого комітет</w:t>
      </w:r>
      <w:r w:rsidR="00104447" w:rsidRPr="002E4599">
        <w:rPr>
          <w:sz w:val="28"/>
          <w:szCs w:val="28"/>
          <w:lang w:val="uk-UA"/>
        </w:rPr>
        <w:t>у Степанківської сільської ради</w:t>
      </w:r>
      <w:r w:rsidR="00142EFF" w:rsidRPr="002E4599">
        <w:rPr>
          <w:sz w:val="28"/>
          <w:szCs w:val="28"/>
          <w:lang w:val="uk-UA"/>
        </w:rPr>
        <w:t>.</w:t>
      </w:r>
    </w:p>
    <w:p w:rsidR="00142EFF" w:rsidRPr="002E4599" w:rsidRDefault="00142EFF" w:rsidP="00142E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Pr="002E4599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4599">
        <w:rPr>
          <w:rFonts w:ascii="Times New Roman" w:hAnsi="Times New Roman"/>
          <w:sz w:val="28"/>
          <w:szCs w:val="28"/>
        </w:rPr>
        <w:t>Сільський голова</w:t>
      </w:r>
      <w:r w:rsidRPr="002E4599">
        <w:rPr>
          <w:rFonts w:ascii="Times New Roman" w:hAnsi="Times New Roman"/>
          <w:sz w:val="28"/>
          <w:szCs w:val="28"/>
        </w:rPr>
        <w:tab/>
      </w:r>
      <w:r w:rsidRPr="002E4599">
        <w:rPr>
          <w:rFonts w:ascii="Times New Roman" w:hAnsi="Times New Roman"/>
          <w:sz w:val="28"/>
          <w:szCs w:val="28"/>
        </w:rPr>
        <w:tab/>
      </w:r>
      <w:r w:rsidRPr="002E4599">
        <w:rPr>
          <w:rFonts w:ascii="Times New Roman" w:hAnsi="Times New Roman"/>
          <w:sz w:val="28"/>
          <w:szCs w:val="28"/>
        </w:rPr>
        <w:tab/>
      </w:r>
      <w:r w:rsidRPr="002E4599">
        <w:rPr>
          <w:rFonts w:ascii="Times New Roman" w:hAnsi="Times New Roman"/>
          <w:sz w:val="28"/>
          <w:szCs w:val="28"/>
        </w:rPr>
        <w:tab/>
      </w:r>
      <w:r w:rsidRPr="002E4599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2E4599">
        <w:rPr>
          <w:rFonts w:ascii="Times New Roman" w:hAnsi="Times New Roman"/>
          <w:sz w:val="28"/>
          <w:szCs w:val="28"/>
        </w:rPr>
        <w:tab/>
      </w:r>
      <w:r w:rsidRPr="002E4599"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42EFF" w:rsidRPr="002E4599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753563" w:rsidRPr="002E4599" w:rsidRDefault="00753563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93411E" w:rsidRPr="002E4599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2E4599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 культури, туризму,</w:t>
      </w:r>
    </w:p>
    <w:p w:rsidR="0093411E" w:rsidRPr="002E4599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2E4599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молоді, спорту та охорони здоров’я                    _______________ Яна Кулик</w:t>
      </w:r>
    </w:p>
    <w:p w:rsidR="0093411E" w:rsidRPr="002E4599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2E4599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    _______________</w:t>
      </w:r>
      <w:r w:rsidR="00753563" w:rsidRPr="002E4599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2E4599">
        <w:rPr>
          <w:rFonts w:ascii="Times New Roman" w:eastAsia="Calibri" w:hAnsi="Times New Roman"/>
          <w:sz w:val="24"/>
          <w:szCs w:val="24"/>
          <w:lang w:val="uk-UA" w:eastAsia="uk-UA"/>
        </w:rPr>
        <w:t>Марга</w:t>
      </w:r>
      <w:r w:rsidR="00753563" w:rsidRPr="002E4599">
        <w:rPr>
          <w:rFonts w:ascii="Times New Roman" w:eastAsia="Calibri" w:hAnsi="Times New Roman"/>
          <w:sz w:val="24"/>
          <w:szCs w:val="24"/>
          <w:lang w:val="uk-UA" w:eastAsia="uk-UA"/>
        </w:rPr>
        <w:t>р</w:t>
      </w:r>
      <w:r w:rsidRPr="002E4599">
        <w:rPr>
          <w:rFonts w:ascii="Times New Roman" w:eastAsia="Calibri" w:hAnsi="Times New Roman"/>
          <w:sz w:val="24"/>
          <w:szCs w:val="24"/>
          <w:lang w:val="uk-UA" w:eastAsia="uk-UA"/>
        </w:rPr>
        <w:t xml:space="preserve">ита Токова </w:t>
      </w:r>
    </w:p>
    <w:p w:rsidR="0093411E" w:rsidRPr="002E4599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2E4599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Голова /або представник/ профільної комісії    _______________</w:t>
      </w:r>
    </w:p>
    <w:p w:rsidR="0093411E" w:rsidRPr="002E4599" w:rsidRDefault="0093411E" w:rsidP="0093411E">
      <w:pPr>
        <w:tabs>
          <w:tab w:val="left" w:pos="3075"/>
        </w:tabs>
        <w:rPr>
          <w:rFonts w:ascii="Times New Roman" w:eastAsia="Calibri" w:hAnsi="Times New Roman"/>
          <w:sz w:val="24"/>
          <w:szCs w:val="24"/>
          <w:lang w:eastAsia="uk-UA"/>
        </w:rPr>
      </w:pPr>
      <w:r w:rsidRPr="002E4599">
        <w:rPr>
          <w:rFonts w:ascii="Times New Roman" w:eastAsia="Calibri" w:hAnsi="Times New Roman"/>
          <w:sz w:val="24"/>
          <w:szCs w:val="24"/>
          <w:lang w:val="uk-UA" w:eastAsia="uk-UA"/>
        </w:rPr>
        <w:tab/>
      </w:r>
      <w:r w:rsidRPr="002E4599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</w:p>
    <w:p w:rsidR="004B0FEE" w:rsidRPr="002E4599" w:rsidRDefault="004B0FEE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sectPr w:rsidR="004B0FEE" w:rsidRPr="002E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09D3"/>
    <w:multiLevelType w:val="hybridMultilevel"/>
    <w:tmpl w:val="121E66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DF1A61"/>
    <w:multiLevelType w:val="hybridMultilevel"/>
    <w:tmpl w:val="40A8B8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039E3"/>
    <w:multiLevelType w:val="hybridMultilevel"/>
    <w:tmpl w:val="D75C6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84138"/>
    <w:multiLevelType w:val="multilevel"/>
    <w:tmpl w:val="6C08C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15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40"/>
    <w:rsid w:val="00023879"/>
    <w:rsid w:val="000612A8"/>
    <w:rsid w:val="000B4906"/>
    <w:rsid w:val="000F1CBC"/>
    <w:rsid w:val="00104447"/>
    <w:rsid w:val="00131FA8"/>
    <w:rsid w:val="00142EFF"/>
    <w:rsid w:val="001959BD"/>
    <w:rsid w:val="001E2055"/>
    <w:rsid w:val="00223475"/>
    <w:rsid w:val="00223E19"/>
    <w:rsid w:val="002309B7"/>
    <w:rsid w:val="00281ECC"/>
    <w:rsid w:val="002967A1"/>
    <w:rsid w:val="002E4599"/>
    <w:rsid w:val="002F3EE0"/>
    <w:rsid w:val="00310F88"/>
    <w:rsid w:val="0034798D"/>
    <w:rsid w:val="0036550B"/>
    <w:rsid w:val="0037446F"/>
    <w:rsid w:val="00380643"/>
    <w:rsid w:val="003B76DE"/>
    <w:rsid w:val="003D0F8C"/>
    <w:rsid w:val="003F3605"/>
    <w:rsid w:val="0046533E"/>
    <w:rsid w:val="0048256D"/>
    <w:rsid w:val="00490E6E"/>
    <w:rsid w:val="004A3D05"/>
    <w:rsid w:val="004B0FEE"/>
    <w:rsid w:val="004C5313"/>
    <w:rsid w:val="004F2D05"/>
    <w:rsid w:val="00517865"/>
    <w:rsid w:val="00523D8B"/>
    <w:rsid w:val="00563740"/>
    <w:rsid w:val="005D731E"/>
    <w:rsid w:val="00632E5A"/>
    <w:rsid w:val="006C1EE4"/>
    <w:rsid w:val="006F1C03"/>
    <w:rsid w:val="006F4E9A"/>
    <w:rsid w:val="0072229A"/>
    <w:rsid w:val="00753563"/>
    <w:rsid w:val="0076451A"/>
    <w:rsid w:val="00771F60"/>
    <w:rsid w:val="007D396F"/>
    <w:rsid w:val="007F3994"/>
    <w:rsid w:val="008541A7"/>
    <w:rsid w:val="008602B9"/>
    <w:rsid w:val="008913CC"/>
    <w:rsid w:val="008B6724"/>
    <w:rsid w:val="008C0B76"/>
    <w:rsid w:val="00914443"/>
    <w:rsid w:val="00920106"/>
    <w:rsid w:val="0093411E"/>
    <w:rsid w:val="00935889"/>
    <w:rsid w:val="0094262C"/>
    <w:rsid w:val="00965CFF"/>
    <w:rsid w:val="00973C9C"/>
    <w:rsid w:val="009B13ED"/>
    <w:rsid w:val="009D73A3"/>
    <w:rsid w:val="00A304BE"/>
    <w:rsid w:val="00A4465E"/>
    <w:rsid w:val="00A810E4"/>
    <w:rsid w:val="00A8145C"/>
    <w:rsid w:val="00AF07C6"/>
    <w:rsid w:val="00B545A8"/>
    <w:rsid w:val="00BA53E9"/>
    <w:rsid w:val="00CA67A8"/>
    <w:rsid w:val="00D828F0"/>
    <w:rsid w:val="00DA3DF8"/>
    <w:rsid w:val="00DB5409"/>
    <w:rsid w:val="00E8057B"/>
    <w:rsid w:val="00ED4286"/>
    <w:rsid w:val="00ED4EF0"/>
    <w:rsid w:val="00F47CEF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6AB0"/>
  <w15:docId w15:val="{5AAB1AA3-D500-4D75-A0AB-269F63CF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cp:lastPrinted>2021-09-22T10:09:00Z</cp:lastPrinted>
  <dcterms:created xsi:type="dcterms:W3CDTF">2021-07-29T09:59:00Z</dcterms:created>
  <dcterms:modified xsi:type="dcterms:W3CDTF">2023-10-05T08:36:00Z</dcterms:modified>
</cp:coreProperties>
</file>