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2E4C5" w14:textId="77777777" w:rsidR="00976A4D" w:rsidRDefault="00976A4D" w:rsidP="00976A4D">
      <w:pPr>
        <w:pStyle w:val="a3"/>
        <w:spacing w:before="0" w:beforeAutospacing="0" w:after="0" w:afterAutospacing="0"/>
        <w:jc w:val="both"/>
      </w:pPr>
      <w:r>
        <w:t> </w:t>
      </w:r>
    </w:p>
    <w:p w14:paraId="364F0E18" w14:textId="77777777" w:rsidR="00976A4D" w:rsidRPr="00976A4D" w:rsidRDefault="00976A4D" w:rsidP="00976A4D">
      <w:pPr>
        <w:ind w:left="-993" w:right="1134"/>
        <w:jc w:val="both"/>
        <w:rPr>
          <w:rFonts w:ascii="Times New Roman" w:hAnsi="Times New Roman" w:cs="Times New Roman"/>
          <w:sz w:val="28"/>
          <w:szCs w:val="28"/>
        </w:rPr>
      </w:pPr>
      <w:r w:rsidRPr="00976A4D">
        <w:rPr>
          <w:rFonts w:ascii="Times New Roman" w:hAnsi="Times New Roman" w:cs="Times New Roman"/>
          <w:sz w:val="28"/>
          <w:szCs w:val="28"/>
        </w:rPr>
        <w:t>ПОГОДЖЕНО</w:t>
      </w:r>
    </w:p>
    <w:p w14:paraId="11DC6EDC" w14:textId="77777777" w:rsidR="00976A4D" w:rsidRPr="00976A4D" w:rsidRDefault="00976A4D" w:rsidP="00976A4D">
      <w:pPr>
        <w:ind w:left="-993" w:right="1134"/>
        <w:rPr>
          <w:rFonts w:ascii="Times New Roman" w:hAnsi="Times New Roman" w:cs="Times New Roman"/>
          <w:sz w:val="28"/>
          <w:szCs w:val="28"/>
        </w:rPr>
      </w:pPr>
    </w:p>
    <w:p w14:paraId="5095B3FB" w14:textId="77777777" w:rsidR="00976A4D" w:rsidRPr="00976A4D" w:rsidRDefault="00976A4D" w:rsidP="00976A4D">
      <w:pPr>
        <w:pStyle w:val="a8"/>
        <w:ind w:left="-993" w:right="1134"/>
        <w:rPr>
          <w:rFonts w:ascii="Times New Roman" w:hAnsi="Times New Roman"/>
          <w:sz w:val="28"/>
          <w:szCs w:val="28"/>
          <w:lang w:val="uk-UA"/>
        </w:rPr>
      </w:pPr>
      <w:r w:rsidRPr="00976A4D">
        <w:rPr>
          <w:rFonts w:ascii="Times New Roman" w:hAnsi="Times New Roman"/>
          <w:sz w:val="28"/>
          <w:szCs w:val="28"/>
          <w:lang w:val="uk-UA"/>
        </w:rPr>
        <w:t>Секретар сільської ради</w:t>
      </w:r>
      <w:r w:rsidRPr="00976A4D">
        <w:rPr>
          <w:rFonts w:ascii="Times New Roman" w:hAnsi="Times New Roman"/>
          <w:sz w:val="28"/>
          <w:szCs w:val="28"/>
          <w:lang w:val="uk-UA"/>
        </w:rPr>
        <w:tab/>
      </w:r>
      <w:r w:rsidRPr="00976A4D">
        <w:rPr>
          <w:rFonts w:ascii="Times New Roman" w:hAnsi="Times New Roman"/>
          <w:sz w:val="28"/>
          <w:szCs w:val="28"/>
          <w:lang w:val="uk-UA"/>
        </w:rPr>
        <w:tab/>
      </w:r>
      <w:r w:rsidRPr="00976A4D">
        <w:rPr>
          <w:rFonts w:ascii="Times New Roman" w:hAnsi="Times New Roman"/>
          <w:sz w:val="28"/>
          <w:szCs w:val="28"/>
          <w:lang w:val="uk-UA"/>
        </w:rPr>
        <w:tab/>
      </w:r>
      <w:r w:rsidRPr="00976A4D">
        <w:rPr>
          <w:rFonts w:ascii="Times New Roman" w:hAnsi="Times New Roman"/>
          <w:sz w:val="28"/>
          <w:szCs w:val="28"/>
          <w:lang w:val="uk-UA"/>
        </w:rPr>
        <w:tab/>
      </w:r>
      <w:r w:rsidRPr="00976A4D">
        <w:rPr>
          <w:rFonts w:ascii="Times New Roman" w:hAnsi="Times New Roman"/>
          <w:sz w:val="28"/>
          <w:szCs w:val="28"/>
          <w:lang w:val="uk-UA"/>
        </w:rPr>
        <w:tab/>
        <w:t xml:space="preserve">     Інна НЕВГОД</w:t>
      </w:r>
    </w:p>
    <w:p w14:paraId="1A2677A8" w14:textId="77777777" w:rsidR="00976A4D" w:rsidRPr="00976A4D" w:rsidRDefault="00976A4D" w:rsidP="00976A4D">
      <w:pPr>
        <w:ind w:left="-993" w:right="1134"/>
        <w:rPr>
          <w:rFonts w:ascii="Times New Roman" w:hAnsi="Times New Roman" w:cs="Times New Roman"/>
          <w:sz w:val="28"/>
          <w:szCs w:val="28"/>
        </w:rPr>
      </w:pPr>
    </w:p>
    <w:p w14:paraId="50C928D8" w14:textId="77777777" w:rsidR="00976A4D" w:rsidRPr="00976A4D" w:rsidRDefault="00976A4D" w:rsidP="00976A4D">
      <w:pPr>
        <w:ind w:left="-993" w:right="1134"/>
        <w:rPr>
          <w:rFonts w:ascii="Times New Roman" w:hAnsi="Times New Roman" w:cs="Times New Roman"/>
          <w:sz w:val="28"/>
          <w:szCs w:val="28"/>
        </w:rPr>
      </w:pPr>
      <w:proofErr w:type="spellStart"/>
      <w:r w:rsidRPr="00976A4D"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 w:rsidRPr="00976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A4D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976A4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76A4D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976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A4D"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 w:rsidRPr="00976A4D">
        <w:rPr>
          <w:rFonts w:ascii="Times New Roman" w:hAnsi="Times New Roman" w:cs="Times New Roman"/>
          <w:sz w:val="28"/>
          <w:szCs w:val="28"/>
        </w:rPr>
        <w:t xml:space="preserve">, бюджету, </w:t>
      </w:r>
    </w:p>
    <w:p w14:paraId="5030C4E1" w14:textId="77777777" w:rsidR="00976A4D" w:rsidRPr="00976A4D" w:rsidRDefault="00976A4D" w:rsidP="00976A4D">
      <w:pPr>
        <w:ind w:left="-993" w:right="1134"/>
        <w:rPr>
          <w:rFonts w:ascii="Times New Roman" w:hAnsi="Times New Roman" w:cs="Times New Roman"/>
          <w:sz w:val="28"/>
          <w:szCs w:val="28"/>
        </w:rPr>
      </w:pPr>
      <w:proofErr w:type="spellStart"/>
      <w:r w:rsidRPr="00976A4D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976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A4D">
        <w:rPr>
          <w:rFonts w:ascii="Times New Roman" w:hAnsi="Times New Roman" w:cs="Times New Roman"/>
          <w:sz w:val="28"/>
          <w:szCs w:val="28"/>
        </w:rPr>
        <w:t>соціально-економічного</w:t>
      </w:r>
      <w:proofErr w:type="spellEnd"/>
      <w:r w:rsidRPr="00976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A4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76A4D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9FDC07B" w14:textId="77777777" w:rsidR="00976A4D" w:rsidRPr="00976A4D" w:rsidRDefault="00976A4D" w:rsidP="00976A4D">
      <w:pPr>
        <w:ind w:left="-993" w:right="1134"/>
        <w:rPr>
          <w:rFonts w:ascii="Times New Roman" w:hAnsi="Times New Roman" w:cs="Times New Roman"/>
          <w:sz w:val="28"/>
          <w:szCs w:val="28"/>
        </w:rPr>
      </w:pPr>
      <w:proofErr w:type="spellStart"/>
      <w:r w:rsidRPr="00976A4D">
        <w:rPr>
          <w:rFonts w:ascii="Times New Roman" w:hAnsi="Times New Roman" w:cs="Times New Roman"/>
          <w:sz w:val="28"/>
          <w:szCs w:val="28"/>
        </w:rPr>
        <w:t>інвестицій</w:t>
      </w:r>
      <w:proofErr w:type="spellEnd"/>
      <w:r w:rsidRPr="00976A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6A4D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976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A4D">
        <w:rPr>
          <w:rFonts w:ascii="Times New Roman" w:hAnsi="Times New Roman" w:cs="Times New Roman"/>
          <w:sz w:val="28"/>
          <w:szCs w:val="28"/>
        </w:rPr>
        <w:t>співробітництва</w:t>
      </w:r>
      <w:proofErr w:type="spellEnd"/>
      <w:r w:rsidRPr="00976A4D">
        <w:rPr>
          <w:rFonts w:ascii="Times New Roman" w:hAnsi="Times New Roman" w:cs="Times New Roman"/>
          <w:sz w:val="28"/>
          <w:szCs w:val="28"/>
        </w:rPr>
        <w:t xml:space="preserve"> та </w:t>
      </w:r>
    </w:p>
    <w:p w14:paraId="16CE193C" w14:textId="77777777" w:rsidR="00976A4D" w:rsidRPr="00976A4D" w:rsidRDefault="00976A4D" w:rsidP="00976A4D">
      <w:pPr>
        <w:ind w:left="-993" w:right="1134"/>
        <w:rPr>
          <w:rFonts w:ascii="Times New Roman" w:hAnsi="Times New Roman" w:cs="Times New Roman"/>
          <w:sz w:val="28"/>
          <w:szCs w:val="28"/>
        </w:rPr>
      </w:pPr>
      <w:proofErr w:type="spellStart"/>
      <w:r w:rsidRPr="00976A4D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976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A4D">
        <w:rPr>
          <w:rFonts w:ascii="Times New Roman" w:hAnsi="Times New Roman" w:cs="Times New Roman"/>
          <w:sz w:val="28"/>
          <w:szCs w:val="28"/>
        </w:rPr>
        <w:t>комунальним</w:t>
      </w:r>
      <w:proofErr w:type="spellEnd"/>
      <w:r w:rsidRPr="00976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A4D">
        <w:rPr>
          <w:rFonts w:ascii="Times New Roman" w:hAnsi="Times New Roman" w:cs="Times New Roman"/>
          <w:sz w:val="28"/>
          <w:szCs w:val="28"/>
        </w:rPr>
        <w:t>майном</w:t>
      </w:r>
      <w:proofErr w:type="spellEnd"/>
      <w:r w:rsidRPr="00976A4D">
        <w:rPr>
          <w:rFonts w:ascii="Times New Roman" w:hAnsi="Times New Roman" w:cs="Times New Roman"/>
          <w:sz w:val="28"/>
          <w:szCs w:val="28"/>
        </w:rPr>
        <w:tab/>
      </w:r>
      <w:r w:rsidRPr="00976A4D">
        <w:rPr>
          <w:rFonts w:ascii="Times New Roman" w:hAnsi="Times New Roman" w:cs="Times New Roman"/>
          <w:sz w:val="28"/>
          <w:szCs w:val="28"/>
        </w:rPr>
        <w:tab/>
      </w:r>
      <w:r w:rsidRPr="00976A4D"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 w:rsidRPr="00976A4D">
        <w:rPr>
          <w:rFonts w:ascii="Times New Roman" w:hAnsi="Times New Roman" w:cs="Times New Roman"/>
          <w:sz w:val="28"/>
          <w:szCs w:val="28"/>
        </w:rPr>
        <w:t>Віталій</w:t>
      </w:r>
      <w:proofErr w:type="spellEnd"/>
      <w:r w:rsidRPr="00976A4D">
        <w:rPr>
          <w:rFonts w:ascii="Times New Roman" w:hAnsi="Times New Roman" w:cs="Times New Roman"/>
          <w:sz w:val="28"/>
          <w:szCs w:val="28"/>
        </w:rPr>
        <w:t xml:space="preserve"> НЕЧАЄНКО</w:t>
      </w:r>
    </w:p>
    <w:p w14:paraId="7BAAD1A9" w14:textId="77777777" w:rsidR="00976A4D" w:rsidRPr="00976A4D" w:rsidRDefault="00976A4D" w:rsidP="00976A4D">
      <w:pPr>
        <w:ind w:left="-993" w:right="1134"/>
        <w:rPr>
          <w:rFonts w:ascii="Times New Roman" w:hAnsi="Times New Roman" w:cs="Times New Roman"/>
          <w:sz w:val="28"/>
          <w:szCs w:val="28"/>
        </w:rPr>
      </w:pPr>
    </w:p>
    <w:p w14:paraId="633A2971" w14:textId="77777777" w:rsidR="00976A4D" w:rsidRPr="00976A4D" w:rsidRDefault="00976A4D" w:rsidP="00976A4D">
      <w:pPr>
        <w:pStyle w:val="aa"/>
        <w:spacing w:after="0"/>
        <w:ind w:left="-993"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6A4D">
        <w:rPr>
          <w:rFonts w:ascii="Times New Roman" w:hAnsi="Times New Roman" w:cs="Times New Roman"/>
          <w:sz w:val="28"/>
          <w:szCs w:val="28"/>
          <w:lang w:val="uk-UA"/>
        </w:rPr>
        <w:t>Заступник сільського голови</w:t>
      </w:r>
      <w:r w:rsidRPr="00976A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76A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76A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76A4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Олександр МУСІЄНКО</w:t>
      </w:r>
    </w:p>
    <w:p w14:paraId="4954C75D" w14:textId="77777777" w:rsidR="00976A4D" w:rsidRPr="00976A4D" w:rsidRDefault="00976A4D" w:rsidP="00976A4D">
      <w:pPr>
        <w:pStyle w:val="aa"/>
        <w:spacing w:after="0"/>
        <w:ind w:left="-993"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4712987" w14:textId="77777777" w:rsidR="00976A4D" w:rsidRPr="00976A4D" w:rsidRDefault="00976A4D" w:rsidP="00976A4D">
      <w:pPr>
        <w:pStyle w:val="a8"/>
        <w:ind w:left="-993" w:right="1134"/>
        <w:rPr>
          <w:rFonts w:ascii="Times New Roman" w:hAnsi="Times New Roman"/>
          <w:sz w:val="28"/>
          <w:szCs w:val="28"/>
          <w:lang w:val="uk-UA"/>
        </w:rPr>
      </w:pPr>
      <w:r w:rsidRPr="00976A4D">
        <w:rPr>
          <w:rFonts w:ascii="Times New Roman" w:hAnsi="Times New Roman"/>
          <w:sz w:val="28"/>
          <w:szCs w:val="28"/>
          <w:lang w:val="uk-UA"/>
        </w:rPr>
        <w:t>Фінансове управління</w:t>
      </w:r>
      <w:r w:rsidRPr="00976A4D">
        <w:rPr>
          <w:rFonts w:ascii="Times New Roman" w:hAnsi="Times New Roman"/>
          <w:sz w:val="28"/>
          <w:szCs w:val="28"/>
          <w:lang w:val="uk-UA"/>
        </w:rPr>
        <w:tab/>
      </w:r>
      <w:r w:rsidRPr="00976A4D">
        <w:rPr>
          <w:rFonts w:ascii="Times New Roman" w:hAnsi="Times New Roman"/>
          <w:sz w:val="28"/>
          <w:szCs w:val="28"/>
          <w:lang w:val="uk-UA"/>
        </w:rPr>
        <w:tab/>
      </w:r>
      <w:r w:rsidRPr="00976A4D">
        <w:rPr>
          <w:rFonts w:ascii="Times New Roman" w:hAnsi="Times New Roman"/>
          <w:sz w:val="28"/>
          <w:szCs w:val="28"/>
          <w:lang w:val="uk-UA"/>
        </w:rPr>
        <w:tab/>
      </w:r>
      <w:r w:rsidRPr="00976A4D">
        <w:rPr>
          <w:rFonts w:ascii="Times New Roman" w:hAnsi="Times New Roman"/>
          <w:sz w:val="28"/>
          <w:szCs w:val="28"/>
          <w:lang w:val="uk-UA"/>
        </w:rPr>
        <w:tab/>
      </w:r>
      <w:r w:rsidRPr="00976A4D">
        <w:rPr>
          <w:rFonts w:ascii="Times New Roman" w:hAnsi="Times New Roman"/>
          <w:sz w:val="28"/>
          <w:szCs w:val="28"/>
          <w:lang w:val="uk-UA"/>
        </w:rPr>
        <w:tab/>
        <w:t xml:space="preserve">    Тамара ОВЧАРЕНКО</w:t>
      </w:r>
    </w:p>
    <w:p w14:paraId="14530BB8" w14:textId="77777777" w:rsidR="00976A4D" w:rsidRPr="00976A4D" w:rsidRDefault="00976A4D" w:rsidP="00976A4D">
      <w:pPr>
        <w:pStyle w:val="aa"/>
        <w:spacing w:after="0"/>
        <w:ind w:left="-993" w:right="113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0F545FE" w14:textId="77777777" w:rsidR="00976A4D" w:rsidRPr="00976A4D" w:rsidRDefault="00976A4D" w:rsidP="00976A4D">
      <w:pPr>
        <w:pStyle w:val="aa"/>
        <w:spacing w:after="0"/>
        <w:ind w:left="-993" w:right="113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76A4D">
        <w:rPr>
          <w:rFonts w:ascii="Times New Roman" w:hAnsi="Times New Roman" w:cs="Times New Roman"/>
          <w:bCs/>
          <w:sz w:val="28"/>
          <w:szCs w:val="28"/>
          <w:lang w:val="uk-UA"/>
        </w:rPr>
        <w:t>Юрисконсульт</w:t>
      </w:r>
      <w:r w:rsidRPr="00976A4D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976A4D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976A4D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976A4D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976A4D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976A4D"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    Маргарита ТОКОВА</w:t>
      </w:r>
    </w:p>
    <w:p w14:paraId="6C8B0B4B" w14:textId="77777777" w:rsidR="00976A4D" w:rsidRPr="00976A4D" w:rsidRDefault="00976A4D" w:rsidP="00976A4D">
      <w:pPr>
        <w:pStyle w:val="aa"/>
        <w:spacing w:after="0"/>
        <w:ind w:left="-993"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3D3D46" w14:textId="77777777" w:rsidR="00976A4D" w:rsidRPr="0018717C" w:rsidRDefault="00976A4D" w:rsidP="00976A4D">
      <w:pPr>
        <w:pStyle w:val="a8"/>
        <w:ind w:left="-993" w:right="1134"/>
      </w:pPr>
      <w:r>
        <w:rPr>
          <w:rFonts w:ascii="Times New Roman" w:hAnsi="Times New Roman"/>
          <w:sz w:val="28"/>
          <w:szCs w:val="28"/>
          <w:lang w:val="uk-UA"/>
        </w:rPr>
        <w:t>Директор КЗ ЦНСП</w:t>
      </w:r>
      <w:r w:rsidRPr="00976A4D">
        <w:rPr>
          <w:rFonts w:ascii="Times New Roman" w:hAnsi="Times New Roman"/>
          <w:sz w:val="28"/>
          <w:szCs w:val="28"/>
          <w:lang w:val="uk-UA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Інна ДІДЕНКО</w:t>
      </w:r>
    </w:p>
    <w:tbl>
      <w:tblPr>
        <w:tblStyle w:val="1"/>
        <w:tblpPr w:leftFromText="180" w:rightFromText="180" w:vertAnchor="text" w:horzAnchor="page" w:tblpX="1219" w:tblpY="1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</w:tblGrid>
      <w:tr w:rsidR="00976A4D" w:rsidRPr="00080B31" w14:paraId="1B56AB07" w14:textId="77777777" w:rsidTr="00DF4118">
        <w:tc>
          <w:tcPr>
            <w:tcW w:w="4672" w:type="dxa"/>
          </w:tcPr>
          <w:p w14:paraId="2164782E" w14:textId="77777777" w:rsidR="00976A4D" w:rsidRDefault="00976A4D" w:rsidP="00DF411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14:paraId="266336B5" w14:textId="77777777" w:rsidR="00976A4D" w:rsidRDefault="00976A4D" w:rsidP="00DF411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14:paraId="473687DC" w14:textId="77777777" w:rsidR="00976A4D" w:rsidRDefault="00976A4D" w:rsidP="00DF411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14:paraId="1206CF0D" w14:textId="77777777" w:rsidR="00976A4D" w:rsidRDefault="00976A4D" w:rsidP="00DF411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14:paraId="2A41EE2E" w14:textId="77777777" w:rsidR="00976A4D" w:rsidRDefault="00976A4D" w:rsidP="00DF411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14:paraId="3E5B26FD" w14:textId="77777777" w:rsidR="00976A4D" w:rsidRDefault="00976A4D" w:rsidP="00DF411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14:paraId="49F38E4D" w14:textId="77777777" w:rsidR="00976A4D" w:rsidRDefault="00976A4D" w:rsidP="00DF411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14:paraId="1FA70A60" w14:textId="77777777" w:rsidR="00976A4D" w:rsidRDefault="00976A4D" w:rsidP="00DF4118">
            <w:pPr>
              <w:autoSpaceDE w:val="0"/>
              <w:autoSpaceDN w:val="0"/>
              <w:adjustRightInd w:val="0"/>
              <w:ind w:hanging="5641"/>
              <w:jc w:val="right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14:paraId="6645B5A7" w14:textId="77777777" w:rsidR="00976A4D" w:rsidRPr="00080B31" w:rsidRDefault="00976A4D" w:rsidP="00DF411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6EBD979" w14:textId="77777777" w:rsidR="00976A4D" w:rsidRDefault="00976A4D" w:rsidP="00976A4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05352D">
        <w:rPr>
          <w:rFonts w:ascii="Times New Roman" w:hAnsi="Times New Roman"/>
          <w:sz w:val="24"/>
          <w:szCs w:val="24"/>
          <w:lang w:val="uk-UA"/>
        </w:rPr>
        <w:t xml:space="preserve">              </w:t>
      </w:r>
    </w:p>
    <w:p w14:paraId="0102DE10" w14:textId="77777777" w:rsidR="00976A4D" w:rsidRDefault="00976A4D" w:rsidP="00976A4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660DBCE3" w14:textId="77777777" w:rsidR="00976A4D" w:rsidRDefault="00976A4D" w:rsidP="00976A4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38144FB2" w14:textId="77777777" w:rsidR="00976A4D" w:rsidRDefault="00976A4D" w:rsidP="00976A4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7E422EEF" w14:textId="77777777" w:rsidR="00976A4D" w:rsidRDefault="00976A4D" w:rsidP="00976A4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4C0F8DC5" w14:textId="77777777" w:rsidR="00976A4D" w:rsidRDefault="00976A4D" w:rsidP="00976A4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0BBE9DA7" w14:textId="77777777" w:rsidR="00976A4D" w:rsidRDefault="00976A4D" w:rsidP="00976A4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2AB2D667" w14:textId="77777777" w:rsidR="00976A4D" w:rsidRDefault="00976A4D" w:rsidP="00976A4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29D7F2E1" w14:textId="77777777" w:rsidR="00976A4D" w:rsidRDefault="00976A4D" w:rsidP="00976A4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5C8D63D3" w14:textId="77777777" w:rsidR="00976A4D" w:rsidRDefault="00976A4D" w:rsidP="00976A4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373B776F" w14:textId="77777777" w:rsidR="00976A4D" w:rsidRDefault="00976A4D" w:rsidP="00976A4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7F61B8BC" w14:textId="77777777" w:rsidR="00976A4D" w:rsidRDefault="00976A4D" w:rsidP="00976A4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62F8F536" w14:textId="77777777" w:rsidR="00976A4D" w:rsidRDefault="00976A4D" w:rsidP="00976A4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03E40EA2" w14:textId="77777777" w:rsidR="00976A4D" w:rsidRDefault="00976A4D" w:rsidP="00976A4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5F12138C" w14:textId="77777777" w:rsidR="00976A4D" w:rsidRDefault="00976A4D" w:rsidP="00976A4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5384D2A0" w14:textId="77777777" w:rsidR="00976A4D" w:rsidRDefault="00976A4D" w:rsidP="00976A4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29912C21" w14:textId="77777777" w:rsidR="00976A4D" w:rsidRDefault="00976A4D" w:rsidP="00976A4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4156A5F6" w14:textId="77777777" w:rsidR="00976A4D" w:rsidRDefault="00976A4D" w:rsidP="00976A4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34299C25" w14:textId="77777777" w:rsidR="00976A4D" w:rsidRDefault="00976A4D" w:rsidP="00976A4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3B57FFBF" w14:textId="77777777" w:rsidR="00976A4D" w:rsidRDefault="00976A4D" w:rsidP="00976A4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39FB2717" w14:textId="77777777" w:rsidR="00976A4D" w:rsidRDefault="00976A4D" w:rsidP="00976A4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73177BFD" w14:textId="77777777" w:rsidR="00976A4D" w:rsidRDefault="00976A4D" w:rsidP="00976A4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66FC828F" w14:textId="77777777" w:rsidR="00976A4D" w:rsidRDefault="00976A4D" w:rsidP="00976A4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0029864A" w14:textId="77777777" w:rsidR="00976A4D" w:rsidRDefault="00976A4D" w:rsidP="00976A4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54116C4B" w14:textId="77777777" w:rsidR="00976A4D" w:rsidRDefault="00976A4D" w:rsidP="00976A4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3B7467EB" w14:textId="77777777" w:rsidR="00976A4D" w:rsidRDefault="00976A4D" w:rsidP="00976A4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7BC36F18" w14:textId="77777777" w:rsidR="00976A4D" w:rsidRDefault="00976A4D" w:rsidP="00976A4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1389EBED" w14:textId="77777777" w:rsidR="00976A4D" w:rsidRDefault="00976A4D" w:rsidP="00976A4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2D2C8E7C" w14:textId="77777777" w:rsidR="00976A4D" w:rsidRDefault="00976A4D" w:rsidP="001D6F1C">
      <w:pPr>
        <w:shd w:val="clear" w:color="auto" w:fill="FFFFFF"/>
        <w:spacing w:after="0" w:line="240" w:lineRule="auto"/>
        <w:ind w:firstLine="5103"/>
        <w:rPr>
          <w:rFonts w:ascii="Times New Roman" w:hAnsi="Times New Roman"/>
          <w:sz w:val="24"/>
          <w:szCs w:val="24"/>
          <w:lang w:val="uk-UA"/>
        </w:rPr>
      </w:pPr>
      <w:r w:rsidRPr="0005352D">
        <w:rPr>
          <w:rFonts w:ascii="Times New Roman" w:hAnsi="Times New Roman"/>
          <w:sz w:val="24"/>
          <w:szCs w:val="24"/>
          <w:lang w:val="uk-UA"/>
        </w:rPr>
        <w:lastRenderedPageBreak/>
        <w:t>Додаток до 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2162E50B" w14:textId="77777777" w:rsidR="00976A4D" w:rsidRDefault="00976A4D" w:rsidP="001D6F1C">
      <w:pPr>
        <w:shd w:val="clear" w:color="auto" w:fill="FFFFFF"/>
        <w:spacing w:after="0" w:line="240" w:lineRule="auto"/>
        <w:ind w:firstLine="5103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сільської ради</w:t>
      </w:r>
    </w:p>
    <w:p w14:paraId="69F9A119" w14:textId="77777777" w:rsidR="00976A4D" w:rsidRPr="00976A4D" w:rsidRDefault="001D6F1C" w:rsidP="001D6F1C">
      <w:pPr>
        <w:shd w:val="clear" w:color="auto" w:fill="FFFFFF"/>
        <w:spacing w:after="0" w:line="240" w:lineRule="auto"/>
        <w:ind w:firstLine="510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27.10.2023 №41-07</w:t>
      </w:r>
      <w:r w:rsidR="00976A4D">
        <w:rPr>
          <w:rFonts w:ascii="Times New Roman" w:hAnsi="Times New Roman"/>
          <w:sz w:val="24"/>
          <w:szCs w:val="24"/>
          <w:lang w:val="uk-UA"/>
        </w:rPr>
        <w:t>/</w:t>
      </w:r>
      <w:r w:rsidR="00976A4D">
        <w:rPr>
          <w:rFonts w:ascii="Times New Roman" w:hAnsi="Times New Roman"/>
          <w:sz w:val="24"/>
          <w:szCs w:val="24"/>
          <w:lang w:val="en-US"/>
        </w:rPr>
        <w:t>V</w:t>
      </w:r>
      <w:r w:rsidR="00976A4D">
        <w:rPr>
          <w:rFonts w:ascii="Times New Roman" w:hAnsi="Times New Roman"/>
          <w:sz w:val="24"/>
          <w:szCs w:val="24"/>
          <w:lang w:val="uk-UA"/>
        </w:rPr>
        <w:t>ІІІ</w:t>
      </w:r>
    </w:p>
    <w:p w14:paraId="28A62E93" w14:textId="77777777" w:rsidR="00976A4D" w:rsidRDefault="00976A4D" w:rsidP="001D6F1C">
      <w:pPr>
        <w:shd w:val="clear" w:color="auto" w:fill="FFFFFF"/>
        <w:spacing w:after="0" w:line="240" w:lineRule="auto"/>
        <w:ind w:firstLine="5103"/>
        <w:rPr>
          <w:rFonts w:ascii="Times New Roman" w:hAnsi="Times New Roman"/>
          <w:b/>
          <w:sz w:val="32"/>
          <w:szCs w:val="32"/>
          <w:lang w:val="uk-UA"/>
        </w:rPr>
      </w:pPr>
    </w:p>
    <w:p w14:paraId="0A5585DD" w14:textId="77777777" w:rsidR="00976A4D" w:rsidRDefault="00976A4D" w:rsidP="001D6F1C">
      <w:pPr>
        <w:shd w:val="clear" w:color="auto" w:fill="FFFFFF"/>
        <w:spacing w:after="0" w:line="240" w:lineRule="auto"/>
        <w:ind w:firstLine="5103"/>
        <w:rPr>
          <w:rFonts w:ascii="Times New Roman" w:hAnsi="Times New Roman"/>
          <w:b/>
          <w:sz w:val="32"/>
          <w:szCs w:val="32"/>
          <w:lang w:val="uk-UA"/>
        </w:rPr>
      </w:pPr>
    </w:p>
    <w:p w14:paraId="0DFD1534" w14:textId="77777777" w:rsidR="001D6F1C" w:rsidRDefault="001D6F1C" w:rsidP="001D6F1C">
      <w:pPr>
        <w:shd w:val="clear" w:color="auto" w:fill="FFFFFF"/>
        <w:spacing w:after="0" w:line="240" w:lineRule="auto"/>
        <w:ind w:firstLine="510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ЗАТВЕРДЖЕНО</w:t>
      </w:r>
    </w:p>
    <w:p w14:paraId="41231BEB" w14:textId="77777777" w:rsidR="001D6F1C" w:rsidRDefault="001D6F1C" w:rsidP="001D6F1C">
      <w:pPr>
        <w:shd w:val="clear" w:color="auto" w:fill="FFFFFF"/>
        <w:spacing w:after="0" w:line="240" w:lineRule="auto"/>
        <w:ind w:firstLine="5103"/>
        <w:rPr>
          <w:rFonts w:ascii="Times New Roman" w:hAnsi="Times New Roman"/>
          <w:sz w:val="24"/>
          <w:szCs w:val="24"/>
          <w:lang w:val="uk-UA"/>
        </w:rPr>
      </w:pPr>
      <w:r w:rsidRPr="0005352D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сільської ради</w:t>
      </w:r>
    </w:p>
    <w:p w14:paraId="7AF2F0C4" w14:textId="77777777" w:rsidR="001D6F1C" w:rsidRPr="00976A4D" w:rsidRDefault="001D6F1C" w:rsidP="001D6F1C">
      <w:pPr>
        <w:shd w:val="clear" w:color="auto" w:fill="FFFFFF"/>
        <w:spacing w:after="0" w:line="240" w:lineRule="auto"/>
        <w:ind w:firstLine="510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27.10.2023 №41-07/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>ІІІ</w:t>
      </w:r>
    </w:p>
    <w:p w14:paraId="550B8CB5" w14:textId="77777777" w:rsidR="00976A4D" w:rsidRDefault="00976A4D" w:rsidP="00976A4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32"/>
          <w:szCs w:val="32"/>
          <w:lang w:val="uk-UA"/>
        </w:rPr>
      </w:pPr>
    </w:p>
    <w:p w14:paraId="3721DF2F" w14:textId="77777777" w:rsidR="00976A4D" w:rsidRDefault="00976A4D" w:rsidP="00976A4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32"/>
          <w:szCs w:val="32"/>
          <w:lang w:val="uk-UA"/>
        </w:rPr>
      </w:pPr>
    </w:p>
    <w:p w14:paraId="297BE957" w14:textId="77777777" w:rsidR="00976A4D" w:rsidRDefault="00976A4D" w:rsidP="00976A4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32"/>
          <w:szCs w:val="32"/>
          <w:lang w:val="uk-UA"/>
        </w:rPr>
      </w:pPr>
    </w:p>
    <w:p w14:paraId="11B36B3A" w14:textId="77777777" w:rsidR="00976A4D" w:rsidRDefault="00976A4D" w:rsidP="00976A4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32"/>
          <w:szCs w:val="32"/>
          <w:lang w:val="uk-UA"/>
        </w:rPr>
      </w:pPr>
    </w:p>
    <w:p w14:paraId="2B254186" w14:textId="77777777" w:rsidR="00976A4D" w:rsidRDefault="00976A4D" w:rsidP="00976A4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32"/>
          <w:szCs w:val="32"/>
          <w:lang w:val="uk-UA"/>
        </w:rPr>
      </w:pPr>
    </w:p>
    <w:p w14:paraId="4F4F8706" w14:textId="77777777" w:rsidR="00976A4D" w:rsidRDefault="00976A4D" w:rsidP="00976A4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32"/>
          <w:szCs w:val="32"/>
          <w:lang w:val="uk-UA"/>
        </w:rPr>
      </w:pPr>
    </w:p>
    <w:p w14:paraId="38FBC6C0" w14:textId="77777777" w:rsidR="00976A4D" w:rsidRDefault="00976A4D" w:rsidP="00976A4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32"/>
          <w:szCs w:val="32"/>
          <w:lang w:val="uk-UA"/>
        </w:rPr>
      </w:pPr>
    </w:p>
    <w:p w14:paraId="2E0477DC" w14:textId="77777777" w:rsidR="00976A4D" w:rsidRDefault="00976A4D" w:rsidP="00976A4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32"/>
          <w:szCs w:val="32"/>
          <w:lang w:val="uk-UA"/>
        </w:rPr>
      </w:pPr>
    </w:p>
    <w:p w14:paraId="7C771107" w14:textId="77777777" w:rsidR="00976A4D" w:rsidRDefault="00976A4D" w:rsidP="00976A4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32"/>
          <w:szCs w:val="32"/>
          <w:lang w:val="uk-UA"/>
        </w:rPr>
      </w:pPr>
    </w:p>
    <w:p w14:paraId="7ED53F23" w14:textId="77777777" w:rsidR="00976A4D" w:rsidRDefault="00976A4D" w:rsidP="00976A4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32"/>
          <w:szCs w:val="32"/>
          <w:lang w:val="uk-UA"/>
        </w:rPr>
      </w:pPr>
    </w:p>
    <w:p w14:paraId="55E41CD2" w14:textId="77777777" w:rsidR="00976A4D" w:rsidRDefault="00976A4D" w:rsidP="00976A4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32"/>
          <w:szCs w:val="32"/>
          <w:lang w:val="uk-UA"/>
        </w:rPr>
      </w:pPr>
    </w:p>
    <w:p w14:paraId="2B328EEA" w14:textId="77777777" w:rsidR="00976A4D" w:rsidRPr="00237073" w:rsidRDefault="00976A4D" w:rsidP="00976A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237073">
        <w:rPr>
          <w:rFonts w:ascii="Times New Roman" w:hAnsi="Times New Roman"/>
          <w:b/>
          <w:sz w:val="32"/>
          <w:szCs w:val="32"/>
          <w:lang w:val="uk-UA"/>
        </w:rPr>
        <w:t>Програма</w:t>
      </w:r>
    </w:p>
    <w:p w14:paraId="4DA16CB1" w14:textId="77777777" w:rsidR="00976A4D" w:rsidRPr="00237073" w:rsidRDefault="00976A4D" w:rsidP="00976A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237073">
        <w:rPr>
          <w:rFonts w:ascii="Times New Roman" w:hAnsi="Times New Roman"/>
          <w:b/>
          <w:sz w:val="32"/>
          <w:szCs w:val="32"/>
          <w:lang w:val="uk-UA"/>
        </w:rPr>
        <w:t xml:space="preserve">«Надання соціальних послуг у </w:t>
      </w:r>
      <w:proofErr w:type="spellStart"/>
      <w:r w:rsidRPr="00237073">
        <w:rPr>
          <w:rFonts w:ascii="Times New Roman" w:hAnsi="Times New Roman"/>
          <w:b/>
          <w:sz w:val="32"/>
          <w:szCs w:val="32"/>
          <w:lang w:val="uk-UA"/>
        </w:rPr>
        <w:t>Степанківській</w:t>
      </w:r>
      <w:proofErr w:type="spellEnd"/>
      <w:r w:rsidRPr="00237073">
        <w:rPr>
          <w:rFonts w:ascii="Times New Roman" w:hAnsi="Times New Roman"/>
          <w:b/>
          <w:sz w:val="32"/>
          <w:szCs w:val="32"/>
          <w:lang w:val="uk-UA"/>
        </w:rPr>
        <w:t xml:space="preserve"> сільській територіальній громаді» </w:t>
      </w:r>
    </w:p>
    <w:p w14:paraId="44D3994B" w14:textId="77777777" w:rsidR="00976A4D" w:rsidRPr="00237073" w:rsidRDefault="00976A4D" w:rsidP="00976A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237073">
        <w:rPr>
          <w:rFonts w:ascii="Times New Roman" w:hAnsi="Times New Roman"/>
          <w:b/>
          <w:sz w:val="32"/>
          <w:szCs w:val="32"/>
          <w:lang w:val="uk-UA"/>
        </w:rPr>
        <w:t>на 202</w:t>
      </w:r>
      <w:r>
        <w:rPr>
          <w:rFonts w:ascii="Times New Roman" w:hAnsi="Times New Roman"/>
          <w:b/>
          <w:sz w:val="32"/>
          <w:szCs w:val="32"/>
          <w:lang w:val="uk-UA"/>
        </w:rPr>
        <w:t>4</w:t>
      </w:r>
      <w:r w:rsidRPr="00237073">
        <w:rPr>
          <w:rFonts w:ascii="Times New Roman" w:hAnsi="Times New Roman"/>
          <w:b/>
          <w:sz w:val="32"/>
          <w:szCs w:val="32"/>
          <w:lang w:val="uk-UA"/>
        </w:rPr>
        <w:t xml:space="preserve"> рік</w:t>
      </w:r>
    </w:p>
    <w:p w14:paraId="04ACA7AB" w14:textId="77777777" w:rsidR="00976A4D" w:rsidRDefault="00976A4D" w:rsidP="00976A4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14:paraId="6EA9014B" w14:textId="77777777" w:rsidR="00976A4D" w:rsidRDefault="00976A4D" w:rsidP="00976A4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14:paraId="64A38099" w14:textId="77777777" w:rsidR="00976A4D" w:rsidRDefault="00976A4D" w:rsidP="00976A4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14:paraId="6F894C37" w14:textId="77777777" w:rsidR="00976A4D" w:rsidRDefault="00976A4D" w:rsidP="00976A4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14:paraId="013DC3A2" w14:textId="77777777" w:rsidR="00976A4D" w:rsidRDefault="00976A4D" w:rsidP="00976A4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14:paraId="3986D5D3" w14:textId="77777777" w:rsidR="00976A4D" w:rsidRDefault="00976A4D" w:rsidP="00976A4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14:paraId="04C5CD6F" w14:textId="77777777" w:rsidR="00976A4D" w:rsidRDefault="00976A4D" w:rsidP="00976A4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14:paraId="3366C8BB" w14:textId="77777777" w:rsidR="00976A4D" w:rsidRDefault="00976A4D" w:rsidP="00976A4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14:paraId="092F8AA0" w14:textId="77777777" w:rsidR="00976A4D" w:rsidRDefault="00976A4D" w:rsidP="00976A4D">
      <w:p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14:paraId="7FE5C3AF" w14:textId="77777777" w:rsidR="00976A4D" w:rsidRDefault="00976A4D" w:rsidP="00976A4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14:paraId="2C910D2E" w14:textId="77777777" w:rsidR="00976A4D" w:rsidRDefault="00976A4D" w:rsidP="00976A4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14:paraId="53B37A3F" w14:textId="77777777" w:rsidR="00976A4D" w:rsidRDefault="00976A4D" w:rsidP="00976A4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14:paraId="2765A93E" w14:textId="77777777" w:rsidR="00976A4D" w:rsidRDefault="00976A4D" w:rsidP="00976A4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14:paraId="021A67A6" w14:textId="77777777" w:rsidR="00976A4D" w:rsidRDefault="00976A4D" w:rsidP="00976A4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14:paraId="4A0700A7" w14:textId="77777777" w:rsidR="00976A4D" w:rsidRDefault="00976A4D" w:rsidP="00976A4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14:paraId="09B0ED1A" w14:textId="77777777" w:rsidR="00976A4D" w:rsidRDefault="00976A4D" w:rsidP="00976A4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14:paraId="6384AE2C" w14:textId="77777777" w:rsidR="00976A4D" w:rsidRDefault="00976A4D" w:rsidP="00976A4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41AC2DF" w14:textId="77777777" w:rsidR="00976A4D" w:rsidRPr="00237073" w:rsidRDefault="00976A4D" w:rsidP="00976A4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37073">
        <w:rPr>
          <w:rFonts w:ascii="Times New Roman" w:hAnsi="Times New Roman"/>
          <w:sz w:val="28"/>
          <w:szCs w:val="28"/>
          <w:lang w:val="uk-UA"/>
        </w:rPr>
        <w:t>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237073">
        <w:rPr>
          <w:rFonts w:ascii="Times New Roman" w:hAnsi="Times New Roman"/>
          <w:sz w:val="28"/>
          <w:szCs w:val="28"/>
          <w:lang w:val="uk-UA"/>
        </w:rPr>
        <w:t>р.</w:t>
      </w:r>
    </w:p>
    <w:p w14:paraId="41B2CCA3" w14:textId="77777777" w:rsidR="00976A4D" w:rsidRDefault="00976A4D" w:rsidP="00976A4D">
      <w:pPr>
        <w:rPr>
          <w:rFonts w:ascii="Times New Roman" w:hAnsi="Times New Roman"/>
          <w:b/>
          <w:sz w:val="32"/>
          <w:szCs w:val="32"/>
          <w:lang w:val="uk-UA"/>
        </w:rPr>
      </w:pPr>
    </w:p>
    <w:p w14:paraId="03616B26" w14:textId="77777777" w:rsidR="00976A4D" w:rsidRPr="007E0766" w:rsidRDefault="00976A4D" w:rsidP="00976A4D">
      <w:pPr>
        <w:rPr>
          <w:rFonts w:ascii="Times New Roman" w:hAnsi="Times New Roman"/>
          <w:b/>
          <w:sz w:val="32"/>
          <w:szCs w:val="32"/>
          <w:lang w:val="uk-UA"/>
        </w:rPr>
      </w:pPr>
    </w:p>
    <w:p w14:paraId="4B5853CA" w14:textId="77777777" w:rsidR="00976A4D" w:rsidRDefault="00976A4D" w:rsidP="00976A4D">
      <w:pPr>
        <w:shd w:val="clear" w:color="auto" w:fill="FFFFFF"/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1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ЗМІСТ</w:t>
      </w:r>
    </w:p>
    <w:p w14:paraId="1693550F" w14:textId="77777777" w:rsidR="00976A4D" w:rsidRPr="009D133B" w:rsidRDefault="00976A4D" w:rsidP="00976A4D">
      <w:pPr>
        <w:shd w:val="clear" w:color="auto" w:fill="FFFFFF"/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32F0C6" w14:textId="77777777" w:rsidR="00976A4D" w:rsidRPr="009D133B" w:rsidRDefault="00976A4D" w:rsidP="00976A4D">
      <w:pPr>
        <w:shd w:val="clear" w:color="auto" w:fill="FFFFFF"/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3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64BAAFB" w14:textId="77777777" w:rsidR="00976A4D" w:rsidRPr="0033004F" w:rsidRDefault="00976A4D" w:rsidP="00976A4D">
      <w:pPr>
        <w:shd w:val="clear" w:color="auto" w:fill="FFFFFF"/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1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Паспорт </w:t>
      </w:r>
      <w:proofErr w:type="spellStart"/>
      <w:r w:rsidRPr="009D1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9D1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………4</w:t>
      </w:r>
    </w:p>
    <w:p w14:paraId="6FEB2ADC" w14:textId="77777777" w:rsidR="00976A4D" w:rsidRPr="009D133B" w:rsidRDefault="00976A4D" w:rsidP="00976A4D">
      <w:pPr>
        <w:shd w:val="clear" w:color="auto" w:fill="FFFFFF"/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3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D8254C" w14:textId="77777777" w:rsidR="00976A4D" w:rsidRPr="0033004F" w:rsidRDefault="00976A4D" w:rsidP="00976A4D">
      <w:pPr>
        <w:shd w:val="clear" w:color="auto" w:fill="FFFFFF"/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  <w:r w:rsidRPr="009D1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C21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Загальна </w:t>
      </w:r>
      <w:proofErr w:type="spellStart"/>
      <w:r w:rsidRPr="00C2120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частина</w:t>
      </w:r>
      <w:proofErr w:type="spellEnd"/>
      <w:r w:rsidRPr="00C2120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</w:t>
      </w:r>
      <w:r w:rsidRPr="00C212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……..</w:t>
      </w:r>
      <w:r w:rsidRPr="00C212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</w:p>
    <w:p w14:paraId="1E1B9354" w14:textId="77777777" w:rsidR="00976A4D" w:rsidRPr="009D133B" w:rsidRDefault="00976A4D" w:rsidP="00976A4D">
      <w:pPr>
        <w:shd w:val="clear" w:color="auto" w:fill="FFFFFF"/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D133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14:paraId="22EFB244" w14:textId="77777777" w:rsidR="00976A4D" w:rsidRPr="0033004F" w:rsidRDefault="00976A4D" w:rsidP="00976A4D">
      <w:pPr>
        <w:shd w:val="clear" w:color="auto" w:fill="FFFFFF"/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9D133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9D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проблем, на </w:t>
      </w:r>
      <w:proofErr w:type="spellStart"/>
      <w:r w:rsidRPr="009D13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розв’язання</w:t>
      </w:r>
      <w:proofErr w:type="spellEnd"/>
      <w:r w:rsidRPr="009D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133B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9D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133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спрямована</w:t>
      </w:r>
      <w:proofErr w:type="spellEnd"/>
      <w:r w:rsidRPr="009D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13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програма</w:t>
      </w:r>
      <w:proofErr w:type="spellEnd"/>
      <w:r w:rsidRPr="009D133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9E188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9E18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……..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</w:p>
    <w:p w14:paraId="6096AFBF" w14:textId="77777777" w:rsidR="00976A4D" w:rsidRPr="009D133B" w:rsidRDefault="00976A4D" w:rsidP="00976A4D">
      <w:pPr>
        <w:shd w:val="clear" w:color="auto" w:fill="FFFFFF"/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D133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14:paraId="0FE11273" w14:textId="77777777" w:rsidR="00976A4D" w:rsidRPr="0033004F" w:rsidRDefault="00976A4D" w:rsidP="00976A4D">
      <w:pPr>
        <w:shd w:val="clear" w:color="auto" w:fill="FFFFFF"/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Мета </w:t>
      </w:r>
      <w:proofErr w:type="spellStart"/>
      <w:r w:rsidRPr="009D13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9D133B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</w:t>
      </w:r>
      <w:r w:rsidRPr="00E2252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E22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…...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</w:p>
    <w:p w14:paraId="488D7402" w14:textId="77777777" w:rsidR="00976A4D" w:rsidRPr="009D133B" w:rsidRDefault="00976A4D" w:rsidP="00976A4D">
      <w:pPr>
        <w:shd w:val="clear" w:color="auto" w:fill="FFFFFF"/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D133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14:paraId="75A84D56" w14:textId="77777777" w:rsidR="00976A4D" w:rsidRPr="0033004F" w:rsidRDefault="00976A4D" w:rsidP="00976A4D">
      <w:pPr>
        <w:shd w:val="clear" w:color="auto" w:fill="FFFFFF"/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9D13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9D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13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9D133B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</w:t>
      </w:r>
      <w:r w:rsidRPr="00E2252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E22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</w:p>
    <w:p w14:paraId="54ABC990" w14:textId="77777777" w:rsidR="00976A4D" w:rsidRPr="009D133B" w:rsidRDefault="00976A4D" w:rsidP="00976A4D">
      <w:pPr>
        <w:shd w:val="clear" w:color="auto" w:fill="FFFFFF"/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D133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14:paraId="5D6073C0" w14:textId="77777777" w:rsidR="00976A4D" w:rsidRPr="0033004F" w:rsidRDefault="00976A4D" w:rsidP="00976A4D">
      <w:pPr>
        <w:shd w:val="clear" w:color="auto" w:fill="FFFFFF"/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9D133B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Фінансове</w:t>
      </w:r>
      <w:proofErr w:type="spellEnd"/>
      <w:r w:rsidRPr="009D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13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9D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13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9D133B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</w:t>
      </w:r>
      <w:r w:rsidRPr="00F06C5D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F06C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</w:p>
    <w:p w14:paraId="58456FCE" w14:textId="77777777" w:rsidR="00976A4D" w:rsidRPr="009D133B" w:rsidRDefault="00976A4D" w:rsidP="00976A4D">
      <w:pPr>
        <w:shd w:val="clear" w:color="auto" w:fill="FFFFFF"/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D133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14:paraId="7ADF109E" w14:textId="77777777" w:rsidR="00976A4D" w:rsidRPr="0033004F" w:rsidRDefault="00976A4D" w:rsidP="00976A4D">
      <w:pPr>
        <w:shd w:val="clear" w:color="auto" w:fill="FFFFFF"/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9D13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</w:t>
      </w:r>
      <w:proofErr w:type="spellEnd"/>
      <w:r w:rsidRPr="009D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13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Pr="009D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13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9D133B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</w:t>
      </w:r>
      <w:r w:rsidRPr="00E2252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E22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</w:p>
    <w:p w14:paraId="5A8D74FC" w14:textId="77777777" w:rsidR="00976A4D" w:rsidRPr="00C21205" w:rsidRDefault="00976A4D" w:rsidP="00976A4D">
      <w:pPr>
        <w:shd w:val="clear" w:color="auto" w:fill="FFFFFF"/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CDBD7C" w14:textId="77777777" w:rsidR="00976A4D" w:rsidRPr="0033004F" w:rsidRDefault="00976A4D" w:rsidP="00976A4D">
      <w:pPr>
        <w:shd w:val="clear" w:color="auto" w:fill="FFFFFF"/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12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до програми </w:t>
      </w:r>
      <w:r w:rsidRPr="00C2120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</w:t>
      </w:r>
      <w:r w:rsidRPr="00C212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……..</w:t>
      </w:r>
      <w:r w:rsidRPr="00C2120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…9</w:t>
      </w:r>
    </w:p>
    <w:p w14:paraId="12EB4B5D" w14:textId="77777777" w:rsidR="00976A4D" w:rsidRPr="009D133B" w:rsidRDefault="00976A4D" w:rsidP="00976A4D">
      <w:pPr>
        <w:shd w:val="clear" w:color="auto" w:fill="FFFFFF"/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67B6F870" w14:textId="77777777" w:rsidR="00976A4D" w:rsidRPr="009D133B" w:rsidRDefault="00976A4D" w:rsidP="00976A4D">
      <w:pPr>
        <w:shd w:val="clear" w:color="auto" w:fill="FFFFFF"/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  <w:r w:rsidRPr="009D133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14:paraId="7165CFBB" w14:textId="77777777" w:rsidR="00976A4D" w:rsidRDefault="00976A4D" w:rsidP="00976A4D">
      <w:pPr>
        <w:rPr>
          <w:rFonts w:ascii="Times New Roman" w:hAnsi="Times New Roman"/>
          <w:b/>
          <w:sz w:val="32"/>
          <w:szCs w:val="32"/>
          <w:lang w:val="uk-UA"/>
        </w:rPr>
      </w:pPr>
    </w:p>
    <w:p w14:paraId="69DF1A1D" w14:textId="77777777" w:rsidR="00976A4D" w:rsidRDefault="00976A4D" w:rsidP="00976A4D">
      <w:pPr>
        <w:rPr>
          <w:rFonts w:ascii="Times New Roman" w:hAnsi="Times New Roman"/>
          <w:b/>
          <w:sz w:val="32"/>
          <w:szCs w:val="32"/>
          <w:lang w:val="uk-UA"/>
        </w:rPr>
      </w:pPr>
    </w:p>
    <w:p w14:paraId="2EF9BB01" w14:textId="77777777" w:rsidR="00976A4D" w:rsidRDefault="00976A4D" w:rsidP="00976A4D">
      <w:pPr>
        <w:shd w:val="clear" w:color="auto" w:fill="FFFFFF"/>
        <w:spacing w:after="0" w:line="240" w:lineRule="auto"/>
        <w:rPr>
          <w:rFonts w:ascii="Times New Roman" w:hAnsi="Times New Roman"/>
          <w:b/>
          <w:sz w:val="32"/>
          <w:szCs w:val="32"/>
          <w:lang w:val="uk-UA"/>
        </w:rPr>
      </w:pPr>
    </w:p>
    <w:p w14:paraId="3D87E17E" w14:textId="77777777" w:rsidR="00976A4D" w:rsidRDefault="00976A4D" w:rsidP="00976A4D">
      <w:pPr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br w:type="page"/>
      </w:r>
    </w:p>
    <w:p w14:paraId="20E2673B" w14:textId="77777777" w:rsidR="00976A4D" w:rsidRPr="009D133B" w:rsidRDefault="00976A4D" w:rsidP="00976A4D">
      <w:pPr>
        <w:shd w:val="clear" w:color="auto" w:fill="FFFFFF"/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Паспорт </w:t>
      </w:r>
      <w:proofErr w:type="spellStart"/>
      <w:r w:rsidRPr="009D1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Програми</w:t>
      </w:r>
      <w:proofErr w:type="spellEnd"/>
    </w:p>
    <w:p w14:paraId="289F0EB6" w14:textId="77777777" w:rsidR="00976A4D" w:rsidRPr="009D133B" w:rsidRDefault="00976A4D" w:rsidP="00976A4D">
      <w:pPr>
        <w:shd w:val="clear" w:color="auto" w:fill="FFFFFF"/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3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2673"/>
        <w:gridCol w:w="6798"/>
      </w:tblGrid>
      <w:tr w:rsidR="00976A4D" w:rsidRPr="009D133B" w14:paraId="1EB33BBF" w14:textId="77777777" w:rsidTr="00DF4118">
        <w:trPr>
          <w:tblCellSpacing w:w="0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43282" w14:textId="77777777" w:rsidR="00976A4D" w:rsidRPr="009D133B" w:rsidRDefault="00976A4D" w:rsidP="00DF4118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28FA0" w14:textId="77777777" w:rsidR="00976A4D" w:rsidRPr="009D133B" w:rsidRDefault="00976A4D" w:rsidP="00DF4118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CC445" w14:textId="77777777" w:rsidR="00976A4D" w:rsidRDefault="00976A4D" w:rsidP="00DF4118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Надання соціальних послуг </w:t>
            </w:r>
          </w:p>
          <w:p w14:paraId="5AA2480F" w14:textId="77777777" w:rsidR="00976A4D" w:rsidRPr="009D133B" w:rsidRDefault="00976A4D" w:rsidP="00DF4118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Степанківській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сільській територіальній громаді</w:t>
            </w:r>
          </w:p>
        </w:tc>
      </w:tr>
      <w:tr w:rsidR="00976A4D" w:rsidRPr="009D133B" w14:paraId="29FE6770" w14:textId="77777777" w:rsidTr="00DF4118">
        <w:trPr>
          <w:tblCellSpacing w:w="0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7CF20" w14:textId="77777777" w:rsidR="00976A4D" w:rsidRPr="009D133B" w:rsidRDefault="00976A4D" w:rsidP="00DF4118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1D612" w14:textId="77777777" w:rsidR="00976A4D" w:rsidRPr="009D133B" w:rsidRDefault="00976A4D" w:rsidP="00DF4118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Ініціатор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розроблення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E230A" w14:textId="77777777" w:rsidR="00976A4D" w:rsidRDefault="00976A4D" w:rsidP="00DF4118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Виконавчий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комітет</w:t>
            </w:r>
            <w:proofErr w:type="spellEnd"/>
          </w:p>
          <w:p w14:paraId="23B320CF" w14:textId="77777777" w:rsidR="00976A4D" w:rsidRPr="009D133B" w:rsidRDefault="00976A4D" w:rsidP="00DF4118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Степанківської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сільської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ради</w:t>
            </w:r>
          </w:p>
        </w:tc>
      </w:tr>
      <w:tr w:rsidR="00976A4D" w:rsidRPr="009D133B" w14:paraId="7C8E0AB3" w14:textId="77777777" w:rsidTr="00DF4118">
        <w:trPr>
          <w:tblCellSpacing w:w="0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2FD0B" w14:textId="77777777" w:rsidR="00976A4D" w:rsidRPr="009D133B" w:rsidRDefault="00976A4D" w:rsidP="00DF4118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2622A" w14:textId="77777777" w:rsidR="00976A4D" w:rsidRPr="009D133B" w:rsidRDefault="00976A4D" w:rsidP="00DF4118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Розробник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CD6ED" w14:textId="77777777" w:rsidR="00976A4D" w:rsidRPr="009D133B" w:rsidRDefault="00976A4D" w:rsidP="00DF4118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заклад «Центр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соціальних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Степанківської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сільськоїради</w:t>
            </w:r>
            <w:proofErr w:type="spellEnd"/>
          </w:p>
        </w:tc>
      </w:tr>
      <w:tr w:rsidR="00976A4D" w:rsidRPr="009D133B" w14:paraId="7F180EA2" w14:textId="77777777" w:rsidTr="00DF4118">
        <w:trPr>
          <w:tblCellSpacing w:w="0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D759A" w14:textId="77777777" w:rsidR="00976A4D" w:rsidRPr="009D133B" w:rsidRDefault="00976A4D" w:rsidP="00DF4118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58977" w14:textId="77777777" w:rsidR="00976A4D" w:rsidRPr="009D133B" w:rsidRDefault="00976A4D" w:rsidP="00DF4118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Нормативно-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правова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база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738BB" w14:textId="77777777" w:rsidR="00976A4D" w:rsidRPr="007E0766" w:rsidRDefault="00976A4D" w:rsidP="00DF4118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Закони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України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«Про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місцеве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самоврядування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Україні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</w:t>
            </w:r>
            <w:r w:rsidRPr="009D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«Про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соціальні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послуги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F06C5D">
              <w:rPr>
                <w:rFonts w:ascii="Times New Roman" w:hAnsi="Times New Roman"/>
                <w:sz w:val="28"/>
                <w:szCs w:val="28"/>
                <w:lang w:val="uk-UA"/>
              </w:rPr>
              <w:t>№ 2671</w:t>
            </w:r>
            <w:r w:rsidRPr="00F06C5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VIII</w:t>
            </w:r>
            <w:r w:rsidRPr="00F06C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 17.01.2019 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9D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Постанова КМУ «Про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затвердження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Порядку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призначення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виплати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компенсації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фізичним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особам,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соціальні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«Про статус </w:t>
            </w:r>
            <w:proofErr w:type="spellStart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ветеранів</w:t>
            </w:r>
            <w:proofErr w:type="spellEnd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війни</w:t>
            </w:r>
            <w:proofErr w:type="spellEnd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гарантії</w:t>
            </w:r>
            <w:proofErr w:type="spellEnd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</w:t>
            </w:r>
            <w:proofErr w:type="spellEnd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соціального</w:t>
            </w:r>
            <w:proofErr w:type="spellEnd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захисту</w:t>
            </w:r>
            <w:proofErr w:type="spellEnd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«Про статус і </w:t>
            </w:r>
            <w:proofErr w:type="spellStart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соціальний</w:t>
            </w:r>
            <w:proofErr w:type="spellEnd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захист</w:t>
            </w:r>
            <w:proofErr w:type="spellEnd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громадян</w:t>
            </w:r>
            <w:proofErr w:type="spellEnd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</w:t>
            </w:r>
            <w:proofErr w:type="spellEnd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постраждали</w:t>
            </w:r>
            <w:proofErr w:type="spellEnd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внаслідок</w:t>
            </w:r>
            <w:proofErr w:type="spellEnd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Чорнобильської</w:t>
            </w:r>
            <w:proofErr w:type="spellEnd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катастрофи</w:t>
            </w:r>
            <w:proofErr w:type="spellEnd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»,«Про </w:t>
            </w:r>
            <w:proofErr w:type="spellStart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охорону</w:t>
            </w:r>
            <w:proofErr w:type="spellEnd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дитинства</w:t>
            </w:r>
            <w:proofErr w:type="spellEnd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»,«Про статус </w:t>
            </w:r>
            <w:proofErr w:type="spellStart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ветеранів</w:t>
            </w:r>
            <w:proofErr w:type="spellEnd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військової</w:t>
            </w:r>
            <w:proofErr w:type="spellEnd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служби</w:t>
            </w:r>
            <w:proofErr w:type="spellEnd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ветеранів</w:t>
            </w:r>
            <w:proofErr w:type="spellEnd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органів</w:t>
            </w:r>
            <w:proofErr w:type="spellEnd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внутрішніх</w:t>
            </w:r>
            <w:proofErr w:type="spellEnd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справ і </w:t>
            </w:r>
            <w:proofErr w:type="spellStart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деяких</w:t>
            </w:r>
            <w:proofErr w:type="spellEnd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інших</w:t>
            </w:r>
            <w:proofErr w:type="spellEnd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осіб</w:t>
            </w:r>
            <w:proofErr w:type="spellEnd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</w:t>
            </w:r>
            <w:proofErr w:type="spellEnd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соціальний</w:t>
            </w:r>
            <w:proofErr w:type="spellEnd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захист</w:t>
            </w:r>
            <w:proofErr w:type="spellEnd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«Про </w:t>
            </w:r>
            <w:proofErr w:type="spellStart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соціальний</w:t>
            </w:r>
            <w:proofErr w:type="spellEnd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правовий</w:t>
            </w:r>
            <w:proofErr w:type="spellEnd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захист</w:t>
            </w:r>
            <w:proofErr w:type="spellEnd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військовослужбовців</w:t>
            </w:r>
            <w:proofErr w:type="spellEnd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членів</w:t>
            </w:r>
            <w:proofErr w:type="spellEnd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</w:t>
            </w:r>
            <w:proofErr w:type="spellEnd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сімей</w:t>
            </w:r>
            <w:proofErr w:type="spellEnd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«Про </w:t>
            </w:r>
            <w:proofErr w:type="spellStart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телекомунікації</w:t>
            </w:r>
            <w:proofErr w:type="spellEnd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</w:p>
        </w:tc>
      </w:tr>
      <w:tr w:rsidR="00976A4D" w:rsidRPr="009D133B" w14:paraId="79672A9E" w14:textId="77777777" w:rsidTr="00DF4118">
        <w:trPr>
          <w:tblCellSpacing w:w="0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66B1A" w14:textId="77777777" w:rsidR="00976A4D" w:rsidRPr="009D133B" w:rsidRDefault="00976A4D" w:rsidP="00DF4118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7ABA0" w14:textId="77777777" w:rsidR="00976A4D" w:rsidRPr="009D133B" w:rsidRDefault="00976A4D" w:rsidP="00DF4118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Відповідальний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виконавець</w:t>
            </w:r>
            <w:proofErr w:type="spellEnd"/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FD12D" w14:textId="77777777" w:rsidR="00976A4D" w:rsidRDefault="00976A4D" w:rsidP="00DF4118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Виконавчий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комітет</w:t>
            </w:r>
            <w:proofErr w:type="spellEnd"/>
          </w:p>
          <w:p w14:paraId="360859BB" w14:textId="77777777" w:rsidR="00976A4D" w:rsidRPr="009D133B" w:rsidRDefault="00976A4D" w:rsidP="00DF4118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Степанківської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сільської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КЗ «Центр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соціальних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Степанківської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сільської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ради</w:t>
            </w:r>
          </w:p>
        </w:tc>
      </w:tr>
      <w:tr w:rsidR="00976A4D" w:rsidRPr="009D133B" w14:paraId="0BC9E7C0" w14:textId="77777777" w:rsidTr="00DF4118">
        <w:trPr>
          <w:tblCellSpacing w:w="0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AE317" w14:textId="77777777" w:rsidR="00976A4D" w:rsidRPr="009D133B" w:rsidRDefault="00976A4D" w:rsidP="00DF4118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6AE37" w14:textId="77777777" w:rsidR="00976A4D" w:rsidRPr="009D133B" w:rsidRDefault="00976A4D" w:rsidP="00DF4118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Мета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64B0C" w14:textId="77777777" w:rsidR="00976A4D" w:rsidRPr="009D133B" w:rsidRDefault="00976A4D" w:rsidP="00DF4118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  <w:lang w:val="uk-UA"/>
              </w:rPr>
              <w:t>П</w:t>
            </w:r>
            <w:proofErr w:type="spellStart"/>
            <w:r>
              <w:rPr>
                <w:color w:val="000000"/>
                <w:sz w:val="28"/>
                <w:szCs w:val="28"/>
              </w:rPr>
              <w:t>окращення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доступу </w:t>
            </w:r>
            <w:proofErr w:type="spellStart"/>
            <w:r>
              <w:rPr>
                <w:color w:val="000000"/>
                <w:sz w:val="28"/>
                <w:szCs w:val="28"/>
              </w:rPr>
              <w:t>мешканців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громади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>
              <w:rPr>
                <w:color w:val="000000"/>
                <w:sz w:val="28"/>
                <w:szCs w:val="28"/>
              </w:rPr>
              <w:t>належного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спектру </w:t>
            </w:r>
            <w:proofErr w:type="spellStart"/>
            <w:r>
              <w:rPr>
                <w:color w:val="000000"/>
                <w:sz w:val="28"/>
                <w:szCs w:val="28"/>
              </w:rPr>
              <w:t>якісних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соціальних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послуг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що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надаються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межах </w:t>
            </w:r>
            <w:proofErr w:type="spellStart"/>
            <w:r>
              <w:rPr>
                <w:color w:val="000000"/>
                <w:sz w:val="28"/>
                <w:szCs w:val="28"/>
              </w:rPr>
              <w:t>громади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відповідно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>
              <w:rPr>
                <w:color w:val="000000"/>
                <w:sz w:val="28"/>
                <w:szCs w:val="28"/>
              </w:rPr>
              <w:t>державних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стандартів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76A4D" w:rsidRPr="009D133B" w14:paraId="649C8CE1" w14:textId="77777777" w:rsidTr="00DF4118">
        <w:trPr>
          <w:tblCellSpacing w:w="0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C62CD" w14:textId="77777777" w:rsidR="00976A4D" w:rsidRPr="009D133B" w:rsidRDefault="00976A4D" w:rsidP="00DF4118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73933" w14:textId="77777777" w:rsidR="00976A4D" w:rsidRPr="009D133B" w:rsidRDefault="00976A4D" w:rsidP="00DF4118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Термін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реалізації</w:t>
            </w:r>
            <w:proofErr w:type="spellEnd"/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A347E" w14:textId="77777777" w:rsidR="00976A4D" w:rsidRPr="009D133B" w:rsidRDefault="00976A4D" w:rsidP="00DF4118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рік</w:t>
            </w:r>
            <w:proofErr w:type="spellEnd"/>
          </w:p>
        </w:tc>
      </w:tr>
      <w:tr w:rsidR="00976A4D" w:rsidRPr="009D133B" w14:paraId="497876C6" w14:textId="77777777" w:rsidTr="00DF4118">
        <w:trPr>
          <w:tblCellSpacing w:w="0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57C09" w14:textId="77777777" w:rsidR="00976A4D" w:rsidRPr="009D133B" w:rsidRDefault="00976A4D" w:rsidP="00DF4118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45F7A" w14:textId="77777777" w:rsidR="00976A4D" w:rsidRPr="009D133B" w:rsidRDefault="00976A4D" w:rsidP="00DF4118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Фінансування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FAEF9" w14:textId="77777777" w:rsidR="00976A4D" w:rsidRPr="009D133B" w:rsidRDefault="00976A4D" w:rsidP="00DF4118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Фінансування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рахунок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коштів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бюджету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Степанківської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сільської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територіальної</w:t>
            </w:r>
            <w:proofErr w:type="spellEnd"/>
            <w:proofErr w:type="gram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громади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інших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джерел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незаборонених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чинним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законодавством</w:t>
            </w:r>
            <w:proofErr w:type="spellEnd"/>
          </w:p>
        </w:tc>
      </w:tr>
      <w:tr w:rsidR="00976A4D" w:rsidRPr="009D133B" w14:paraId="1E55E372" w14:textId="77777777" w:rsidTr="00DF4118">
        <w:trPr>
          <w:tblCellSpacing w:w="0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16E7C" w14:textId="77777777" w:rsidR="00976A4D" w:rsidRPr="009D133B" w:rsidRDefault="00976A4D" w:rsidP="00DF4118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85BBE" w14:textId="77777777" w:rsidR="00976A4D" w:rsidRPr="009D133B" w:rsidRDefault="00976A4D" w:rsidP="00DF4118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Очікувані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виконання</w:t>
            </w:r>
            <w:proofErr w:type="spellEnd"/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479EB" w14:textId="77777777" w:rsidR="00976A4D" w:rsidRPr="009D133B" w:rsidRDefault="00976A4D" w:rsidP="00DF4118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Покращення</w:t>
            </w:r>
            <w:proofErr w:type="spellEnd"/>
            <w:r w:rsidRPr="00E225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E225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різних</w:t>
            </w:r>
            <w:proofErr w:type="spellEnd"/>
            <w:r w:rsidRPr="00E225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видів</w:t>
            </w:r>
            <w:proofErr w:type="spellEnd"/>
            <w:r w:rsidRPr="00E225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допомог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послуг</w:t>
            </w:r>
            <w:proofErr w:type="spellEnd"/>
            <w:r w:rsidRPr="00E225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найбільш</w:t>
            </w:r>
            <w:proofErr w:type="spellEnd"/>
            <w:r w:rsidRPr="00E225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незахищеним</w:t>
            </w:r>
            <w:proofErr w:type="spellEnd"/>
            <w:r w:rsidRPr="00E225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верствам</w:t>
            </w:r>
            <w:proofErr w:type="spellEnd"/>
            <w:r w:rsidRPr="00E225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населення</w:t>
            </w:r>
            <w:proofErr w:type="spellEnd"/>
          </w:p>
        </w:tc>
      </w:tr>
      <w:tr w:rsidR="00976A4D" w:rsidRPr="009D133B" w14:paraId="1785AD42" w14:textId="77777777" w:rsidTr="00DF4118">
        <w:trPr>
          <w:tblCellSpacing w:w="0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3534B" w14:textId="77777777" w:rsidR="00976A4D" w:rsidRPr="009D133B" w:rsidRDefault="00976A4D" w:rsidP="00DF4118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F5E00" w14:textId="77777777" w:rsidR="00976A4D" w:rsidRPr="009D133B" w:rsidRDefault="00976A4D" w:rsidP="00DF4118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 за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виконанням</w:t>
            </w:r>
            <w:proofErr w:type="spellEnd"/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62C92" w14:textId="77777777" w:rsidR="00976A4D" w:rsidRPr="009D133B" w:rsidRDefault="00976A4D" w:rsidP="00DF4118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 за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виконанням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здійснюють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14:paraId="6F48BF91" w14:textId="77777777" w:rsidR="00976A4D" w:rsidRPr="009D133B" w:rsidRDefault="00976A4D" w:rsidP="00DF4118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сільський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голова;</w:t>
            </w:r>
          </w:p>
          <w:p w14:paraId="54EA1868" w14:textId="77777777" w:rsidR="00976A4D" w:rsidRPr="009D133B" w:rsidRDefault="00976A4D" w:rsidP="00DF4118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постійна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комісія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питань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фінансів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бюджету,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планування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соціально-економічного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розвитку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інвестицій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міжнародного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співробітництва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33B73C00" w14:textId="77777777" w:rsidR="00976A4D" w:rsidRPr="00E16459" w:rsidRDefault="00976A4D" w:rsidP="00DF4118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постійна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комісія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гуманітарних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питань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з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питань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людини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законності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депутатської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етики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регламенту та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попередження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конфлікту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інтересів</w:t>
            </w:r>
            <w:proofErr w:type="spellEnd"/>
          </w:p>
        </w:tc>
      </w:tr>
    </w:tbl>
    <w:p w14:paraId="7E548DF8" w14:textId="77777777" w:rsidR="00976A4D" w:rsidRDefault="00976A4D" w:rsidP="0097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CD770DD" w14:textId="77777777" w:rsidR="00976A4D" w:rsidRDefault="00976A4D" w:rsidP="00976A4D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01174E0" w14:textId="77777777" w:rsidR="00976A4D" w:rsidRPr="00D41DB4" w:rsidRDefault="00976A4D" w:rsidP="00976A4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346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І. </w:t>
      </w:r>
      <w:proofErr w:type="spellStart"/>
      <w:r w:rsidRPr="00134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Загальна</w:t>
      </w:r>
      <w:proofErr w:type="spellEnd"/>
      <w:r w:rsidRPr="00134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34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частина</w:t>
      </w:r>
      <w:proofErr w:type="spellEnd"/>
    </w:p>
    <w:p w14:paraId="78BD7DC1" w14:textId="77777777" w:rsidR="00976A4D" w:rsidRDefault="00976A4D" w:rsidP="00976A4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EB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Закону України «Про місцеве самоврядування в Україні» на виконавчі органи місцевих рад покладаються повноваження щодо надання підтримки, допомоги та різних видів послуг для цілої низки груп населення, що перебувають у складних життєвих обставинах. </w:t>
      </w:r>
    </w:p>
    <w:p w14:paraId="188E40CA" w14:textId="77777777" w:rsidR="00976A4D" w:rsidRDefault="00976A4D" w:rsidP="00976A4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EB6">
        <w:rPr>
          <w:rFonts w:ascii="Times New Roman" w:hAnsi="Times New Roman" w:cs="Times New Roman"/>
          <w:sz w:val="28"/>
          <w:szCs w:val="28"/>
        </w:rPr>
        <w:t xml:space="preserve">В межах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</w:t>
      </w:r>
      <w:r w:rsidRPr="00673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проживає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значна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обставинах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 і не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подолати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громадяни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частково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 бюджету.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 тому в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реформування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структурних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 реформ та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децентралізації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залишити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жодної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найважливіший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показник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спроможності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Соціальними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групами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потенційно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потребувати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, є особи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похилого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, особи з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 потребами в т.ч.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ветерани, військовослужбовці </w:t>
      </w:r>
      <w:r w:rsidRPr="00673EB6">
        <w:rPr>
          <w:rFonts w:ascii="Times New Roman" w:hAnsi="Times New Roman" w:cs="Times New Roman"/>
          <w:sz w:val="28"/>
          <w:szCs w:val="28"/>
        </w:rPr>
        <w:t xml:space="preserve">та члени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внутрішньо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переміщені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 особи,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одинокі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матері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 (батьки) з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багатодітні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малозабезпечені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опікунів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піклувальників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-сироти,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позбавлені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батьківського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піклування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 та молодь,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мешканців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458399C" w14:textId="77777777" w:rsidR="00976A4D" w:rsidRPr="00673EB6" w:rsidRDefault="00976A4D" w:rsidP="00976A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73EB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мешканці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отримують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соціальні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затвердженому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 23.06.2020 р. № 429, а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інформування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консультування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соціальна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профілактика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соціальний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супровід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обставинах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соціальний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супровід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виховуються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3EB6">
        <w:rPr>
          <w:rFonts w:ascii="Times New Roman" w:hAnsi="Times New Roman" w:cs="Times New Roman"/>
          <w:sz w:val="28"/>
          <w:szCs w:val="28"/>
        </w:rPr>
        <w:t xml:space="preserve">сироти та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позбавлені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батьківського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піклування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екстрене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кризове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втручання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соціальна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адаптація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соціально-трудова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адаптація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, догляд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Pr="00673EB6">
        <w:rPr>
          <w:rFonts w:ascii="Times New Roman" w:hAnsi="Times New Roman" w:cs="Times New Roman"/>
          <w:sz w:val="28"/>
          <w:szCs w:val="28"/>
        </w:rPr>
        <w:t xml:space="preserve">, натуральна </w:t>
      </w:r>
      <w:proofErr w:type="spellStart"/>
      <w:r w:rsidRPr="00673EB6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7A6E04C" w14:textId="77777777" w:rsidR="00976A4D" w:rsidRPr="00F822B5" w:rsidRDefault="00976A4D" w:rsidP="00976A4D">
      <w:pPr>
        <w:widowControl w:val="0"/>
        <w:shd w:val="clear" w:color="auto" w:fill="FFFFFF"/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  <w:r w:rsidRPr="00E471AD">
        <w:rPr>
          <w:rFonts w:ascii="Times New Roman" w:hAnsi="Times New Roman" w:cs="Times New Roman"/>
          <w:sz w:val="28"/>
          <w:szCs w:val="28"/>
          <w:lang w:val="uk-UA"/>
        </w:rPr>
        <w:t xml:space="preserve">Запровадження Програми дасть можливість розширити кількість видів послуг, покращити їх якість та охопити більшу кількість вразливих груп населення. </w:t>
      </w:r>
      <w:r w:rsidRPr="00E471AD">
        <w:rPr>
          <w:rFonts w:ascii="Times New Roman" w:hAnsi="Times New Roman" w:cs="Times New Roman"/>
          <w:sz w:val="28"/>
          <w:szCs w:val="28"/>
        </w:rPr>
        <w:t xml:space="preserve">Буде створено </w:t>
      </w:r>
      <w:proofErr w:type="spellStart"/>
      <w:r w:rsidRPr="00E471AD">
        <w:rPr>
          <w:rFonts w:ascii="Times New Roman" w:hAnsi="Times New Roman" w:cs="Times New Roman"/>
          <w:sz w:val="28"/>
          <w:szCs w:val="28"/>
        </w:rPr>
        <w:t>власну</w:t>
      </w:r>
      <w:proofErr w:type="spellEnd"/>
      <w:r w:rsidRPr="00E471AD">
        <w:rPr>
          <w:rFonts w:ascii="Times New Roman" w:hAnsi="Times New Roman" w:cs="Times New Roman"/>
          <w:sz w:val="28"/>
          <w:szCs w:val="28"/>
        </w:rPr>
        <w:t xml:space="preserve"> систему, </w:t>
      </w:r>
      <w:proofErr w:type="spellStart"/>
      <w:r w:rsidRPr="00E471AD">
        <w:rPr>
          <w:rFonts w:ascii="Times New Roman" w:hAnsi="Times New Roman" w:cs="Times New Roman"/>
          <w:sz w:val="28"/>
          <w:szCs w:val="28"/>
        </w:rPr>
        <w:t>змінюючи</w:t>
      </w:r>
      <w:proofErr w:type="spellEnd"/>
      <w:r w:rsidRPr="00E47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1AD">
        <w:rPr>
          <w:rFonts w:ascii="Times New Roman" w:hAnsi="Times New Roman" w:cs="Times New Roman"/>
          <w:sz w:val="28"/>
          <w:szCs w:val="28"/>
        </w:rPr>
        <w:t>акценти</w:t>
      </w:r>
      <w:proofErr w:type="spellEnd"/>
      <w:r w:rsidRPr="00E47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1A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47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1AD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Pr="00E47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1AD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E471A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471AD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E47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1AD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E47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1AD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E47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1AD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E471A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471AD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E471AD">
        <w:rPr>
          <w:rFonts w:ascii="Times New Roman" w:hAnsi="Times New Roman" w:cs="Times New Roman"/>
          <w:sz w:val="28"/>
          <w:szCs w:val="28"/>
        </w:rPr>
        <w:t xml:space="preserve"> потреб </w:t>
      </w:r>
      <w:proofErr w:type="spellStart"/>
      <w:r w:rsidRPr="00E471AD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E471A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471AD">
        <w:rPr>
          <w:rFonts w:ascii="Times New Roman" w:hAnsi="Times New Roman" w:cs="Times New Roman"/>
          <w:sz w:val="28"/>
          <w:szCs w:val="28"/>
        </w:rPr>
        <w:t>найбільшого</w:t>
      </w:r>
      <w:proofErr w:type="spellEnd"/>
      <w:r w:rsidRPr="00E47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1AD">
        <w:rPr>
          <w:rFonts w:ascii="Times New Roman" w:hAnsi="Times New Roman" w:cs="Times New Roman"/>
          <w:sz w:val="28"/>
          <w:szCs w:val="28"/>
        </w:rPr>
        <w:t>наближення</w:t>
      </w:r>
      <w:proofErr w:type="spellEnd"/>
      <w:r w:rsidRPr="00E47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1AD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E471A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471AD">
        <w:rPr>
          <w:rFonts w:ascii="Times New Roman" w:hAnsi="Times New Roman" w:cs="Times New Roman"/>
          <w:sz w:val="28"/>
          <w:szCs w:val="28"/>
        </w:rPr>
        <w:t>отримувачів</w:t>
      </w:r>
      <w:proofErr w:type="spellEnd"/>
      <w:r w:rsidRPr="00E471AD">
        <w:rPr>
          <w:rFonts w:ascii="Times New Roman" w:hAnsi="Times New Roman" w:cs="Times New Roman"/>
          <w:sz w:val="28"/>
          <w:szCs w:val="28"/>
        </w:rPr>
        <w:t>.</w:t>
      </w:r>
    </w:p>
    <w:p w14:paraId="07F7C085" w14:textId="77777777" w:rsidR="00976A4D" w:rsidRDefault="00976A4D" w:rsidP="00976A4D">
      <w:pPr>
        <w:widowControl w:val="0"/>
        <w:shd w:val="clear" w:color="auto" w:fill="FFFFFF"/>
        <w:tabs>
          <w:tab w:val="left" w:pos="4120"/>
        </w:tabs>
        <w:spacing w:after="0"/>
        <w:ind w:right="9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6A159ED" w14:textId="77777777" w:rsidR="00976A4D" w:rsidRDefault="00976A4D" w:rsidP="00976A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9E18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ІІ. </w:t>
      </w:r>
      <w:proofErr w:type="spellStart"/>
      <w:r w:rsidRPr="009D1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Визначення</w:t>
      </w:r>
      <w:proofErr w:type="spellEnd"/>
      <w:r w:rsidRPr="009D1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проблем, на </w:t>
      </w:r>
      <w:proofErr w:type="spellStart"/>
      <w:r w:rsidRPr="009D1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розв’язання</w:t>
      </w:r>
      <w:proofErr w:type="spellEnd"/>
      <w:r w:rsidRPr="009D1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D1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яких</w:t>
      </w:r>
      <w:proofErr w:type="spellEnd"/>
      <w:r w:rsidRPr="009D1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D1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спрямована</w:t>
      </w:r>
      <w:proofErr w:type="spellEnd"/>
      <w:r w:rsidRPr="009D1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D1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програма</w:t>
      </w:r>
      <w:proofErr w:type="spellEnd"/>
    </w:p>
    <w:p w14:paraId="3703A7FF" w14:textId="77777777" w:rsidR="00976A4D" w:rsidRDefault="00976A4D" w:rsidP="00976A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50C5BE" w14:textId="77777777" w:rsidR="00976A4D" w:rsidRPr="00E16459" w:rsidRDefault="00976A4D" w:rsidP="00976A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межах </w:t>
      </w:r>
      <w:proofErr w:type="spellStart"/>
      <w:r w:rsidRPr="00E16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Степанківської</w:t>
      </w:r>
      <w:proofErr w:type="spellEnd"/>
      <w:r w:rsidRPr="00E16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територіальної громади</w:t>
      </w:r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проживає</w:t>
      </w:r>
      <w:proofErr w:type="spellEnd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значна</w:t>
      </w:r>
      <w:proofErr w:type="spellEnd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перебувають</w:t>
      </w:r>
      <w:proofErr w:type="spellEnd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складних</w:t>
      </w:r>
      <w:proofErr w:type="spellEnd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життєвих</w:t>
      </w:r>
      <w:proofErr w:type="spellEnd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обставинах</w:t>
      </w:r>
      <w:proofErr w:type="spellEnd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і не </w:t>
      </w:r>
      <w:proofErr w:type="spellStart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самостійно</w:t>
      </w:r>
      <w:proofErr w:type="spellEnd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подолати</w:t>
      </w:r>
      <w:proofErr w:type="spellEnd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громадяни</w:t>
      </w:r>
      <w:proofErr w:type="spellEnd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</w:t>
      </w:r>
      <w:proofErr w:type="spellStart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</w:t>
      </w:r>
      <w:proofErr w:type="spellEnd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соціальних</w:t>
      </w:r>
      <w:proofErr w:type="spellEnd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зокрема</w:t>
      </w:r>
      <w:proofErr w:type="spellEnd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повністю</w:t>
      </w:r>
      <w:proofErr w:type="spellEnd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частково</w:t>
      </w:r>
      <w:proofErr w:type="spellEnd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6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т.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16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ч. </w:t>
      </w:r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рахунок</w:t>
      </w:r>
      <w:proofErr w:type="spellEnd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бюджетних</w:t>
      </w:r>
      <w:proofErr w:type="spellEnd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BED747" w14:textId="77777777" w:rsidR="00976A4D" w:rsidRPr="00F822B5" w:rsidRDefault="00976A4D" w:rsidP="00976A4D">
      <w:pPr>
        <w:widowControl w:val="0"/>
        <w:shd w:val="clear" w:color="auto" w:fill="FFFFFF"/>
        <w:tabs>
          <w:tab w:val="left" w:pos="3460"/>
        </w:tabs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</w:t>
      </w:r>
      <w:r w:rsidRPr="00F822B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Стосовно  демографічної  ситуації  в  Україні  простежується  стабільне  збільшення  чисельності  людей  похилого  віку  у  структурі  населення. Потребують соціальної та психологічної допомоги сім’ї які опиняються в складних життєвих обставинах, сім’ї воїнів АТО,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сім</w:t>
      </w:r>
      <w:r w:rsidRPr="00461C9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’ї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військовослужбовців, внутрішньо переміщені особи,</w:t>
      </w:r>
      <w:r w:rsidRPr="00F822B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багатодітні сім’ї, діти сироти та діти позбавлені батьківського піклування, потребують супроводження прийомні </w:t>
      </w:r>
      <w:r w:rsidRPr="00F822B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сім’ї, діти які перебувають під опікою, одинокі матері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люди які постраждали від насильства, жорстокого поводження та торгівлі</w:t>
      </w:r>
      <w:r w:rsidRPr="00F822B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 w:rsidRPr="002B5D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7AE5">
        <w:rPr>
          <w:rFonts w:ascii="Times New Roman" w:hAnsi="Times New Roman" w:cs="Times New Roman"/>
          <w:sz w:val="28"/>
          <w:szCs w:val="28"/>
          <w:lang w:val="uk-UA"/>
        </w:rPr>
        <w:t xml:space="preserve">Невідкладної підтримки потребують самотні громадяни, у яких повністю втрачена або знижена здатність до самообслуговування та яким потрібна увага та медико-соціальна допомога. </w:t>
      </w:r>
    </w:p>
    <w:p w14:paraId="27557CB0" w14:textId="77777777" w:rsidR="00976A4D" w:rsidRPr="00EA6D59" w:rsidRDefault="00976A4D" w:rsidP="00976A4D">
      <w:pPr>
        <w:widowControl w:val="0"/>
        <w:shd w:val="clear" w:color="auto" w:fill="FFFFFF"/>
        <w:spacing w:after="0" w:line="240" w:lineRule="auto"/>
        <w:ind w:right="99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6D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даний час отримують соціальні  послуги вдома 41 одиноко проживаюча особа, які відповідно до медичних висновків лікарів, потребують соціальної допомоги вдома, із них  9 осіб в с. </w:t>
      </w:r>
      <w:proofErr w:type="spellStart"/>
      <w:r w:rsidRPr="00EA6D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Залевки</w:t>
      </w:r>
      <w:proofErr w:type="spellEnd"/>
      <w:r w:rsidRPr="00EA6D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9 осіб в с. Степанки, 4 особи в с. </w:t>
      </w:r>
      <w:proofErr w:type="spellStart"/>
      <w:r w:rsidRPr="00EA6D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Бузуків</w:t>
      </w:r>
      <w:proofErr w:type="spellEnd"/>
      <w:r w:rsidRPr="00EA6D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9 осіб в с. </w:t>
      </w:r>
      <w:proofErr w:type="spellStart"/>
      <w:r w:rsidRPr="00EA6D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Хацьки</w:t>
      </w:r>
      <w:proofErr w:type="spellEnd"/>
      <w:r w:rsidRPr="00EA6D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10 осіб с. </w:t>
      </w:r>
      <w:proofErr w:type="spellStart"/>
      <w:r w:rsidRPr="00EA6D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Голов’ятино</w:t>
      </w:r>
      <w:proofErr w:type="spellEnd"/>
      <w:r w:rsidRPr="00EA6D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Проводиться обстеження та здійснюється супровід сімей які потрапили в складні життєві обставини: одинокі матері, багатодітні сім’ї, сім’ї які мають дітей під опікою, сім’ї які мають дитину з інвалідністю, тимчасово переміщені сім’ї. На території </w:t>
      </w:r>
      <w:proofErr w:type="spellStart"/>
      <w:r w:rsidRPr="00EA6D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Степанківської</w:t>
      </w:r>
      <w:proofErr w:type="spellEnd"/>
      <w:r w:rsidRPr="00EA6D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територіальної громади під соціальним супроводом перебуває 17 сімей, які опинились у складних життєвих обставинах, 5 сімей отримують послугу «Довготривале консультування», 1 родина отримує послугу – «Соціальна профілактика», 4 родини військовослужбовців отримують соціально-психологічну підтримку. Протягом року було проведено оцінювання потреб сімей/осіб та складено 113 актів. 16 родин, які отримували соціальні послуги у комунальному закладі, були зняті з обліку, у зв’язку з мінімізацією ризиків складних життєвих обставин. Протягом звітного періоду було проведено 6 групових заходів з сім’ями, дітьми та молоддю. Центр надання соціальних послуг співпрацює з Мобільною бригадою соціальної-психологічної підтримки осіб які постраждали від насильства, з громадською організацією «Скарби Тясминського краю» та французькою гуманітарною організацією «</w:t>
      </w:r>
      <w:proofErr w:type="spellStart"/>
      <w:r w:rsidRPr="00EA6D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Тріангль</w:t>
      </w:r>
      <w:proofErr w:type="spellEnd"/>
      <w:r w:rsidRPr="00EA6D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A6D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Женерасьон</w:t>
      </w:r>
      <w:proofErr w:type="spellEnd"/>
      <w:r w:rsidRPr="00EA6D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A6D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Юманітер</w:t>
      </w:r>
      <w:proofErr w:type="spellEnd"/>
      <w:r w:rsidRPr="00EA6D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14:paraId="159D20C4" w14:textId="77777777" w:rsidR="00976A4D" w:rsidRPr="00040B69" w:rsidRDefault="00976A4D" w:rsidP="00976A4D">
      <w:pPr>
        <w:widowControl w:val="0"/>
        <w:shd w:val="clear" w:color="auto" w:fill="FFFFFF"/>
        <w:spacing w:after="0" w:line="240" w:lineRule="auto"/>
        <w:ind w:right="99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40B69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040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B69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040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B69">
        <w:rPr>
          <w:rFonts w:ascii="Times New Roman" w:hAnsi="Times New Roman" w:cs="Times New Roman"/>
          <w:sz w:val="28"/>
          <w:szCs w:val="28"/>
        </w:rPr>
        <w:t>спрямована</w:t>
      </w:r>
      <w:proofErr w:type="spellEnd"/>
      <w:r w:rsidRPr="00040B6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40B69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040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B69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040B69">
        <w:rPr>
          <w:rFonts w:ascii="Times New Roman" w:hAnsi="Times New Roman" w:cs="Times New Roman"/>
          <w:sz w:val="28"/>
          <w:szCs w:val="28"/>
        </w:rPr>
        <w:t xml:space="preserve"> проблем, </w:t>
      </w:r>
      <w:proofErr w:type="spellStart"/>
      <w:r w:rsidRPr="00040B6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40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B69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040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B69">
        <w:rPr>
          <w:rFonts w:ascii="Times New Roman" w:hAnsi="Times New Roman" w:cs="Times New Roman"/>
          <w:sz w:val="28"/>
          <w:szCs w:val="28"/>
        </w:rPr>
        <w:t>виявлено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7FEB4DA" w14:textId="77777777" w:rsidR="00976A4D" w:rsidRPr="00285C6D" w:rsidRDefault="00976A4D" w:rsidP="00976A4D">
      <w:pPr>
        <w:widowControl w:val="0"/>
        <w:shd w:val="clear" w:color="auto" w:fill="FFFFFF"/>
        <w:tabs>
          <w:tab w:val="left" w:pos="3460"/>
        </w:tabs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116CEB23" w14:textId="77777777" w:rsidR="00976A4D" w:rsidRDefault="00976A4D" w:rsidP="00976A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22529">
        <w:rPr>
          <w:rFonts w:ascii="Times New Roman" w:hAnsi="Times New Roman"/>
          <w:b/>
          <w:sz w:val="28"/>
          <w:szCs w:val="28"/>
          <w:lang w:val="uk-UA"/>
        </w:rPr>
        <w:t>ІІІ Мета програми</w:t>
      </w:r>
    </w:p>
    <w:p w14:paraId="1A854C53" w14:textId="77777777" w:rsidR="00976A4D" w:rsidRDefault="00976A4D" w:rsidP="00976A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6CDBEE2" w14:textId="77777777" w:rsidR="00976A4D" w:rsidRPr="00EA6D59" w:rsidRDefault="00976A4D" w:rsidP="00976A4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A6D59">
        <w:rPr>
          <w:rFonts w:ascii="Times New Roman" w:hAnsi="Times New Roman" w:cs="Times New Roman"/>
          <w:sz w:val="28"/>
          <w:szCs w:val="28"/>
          <w:lang w:val="uk-UA"/>
        </w:rPr>
        <w:t>Метою цієї Програми є вдосконалення та посилення рівня надання соціальних послуг, сприяння підвищенню рівня життя вразливих та соціально незахищених верств населення шляхом їх соціальної підтримки, вирішення питань соціально-побутового та медичного обслуговування громадян, які перебувають у складних життєвих обставинах, забезпечення технічними та іншими засобами реабілітації, координація дій органів виконавчої влади, громадських організацій, благодійних фондів, діяльність яких має соціальну спрямованість.</w:t>
      </w:r>
    </w:p>
    <w:p w14:paraId="1E209675" w14:textId="77777777" w:rsidR="00976A4D" w:rsidRPr="008F7AE5" w:rsidRDefault="00976A4D" w:rsidP="00976A4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338BC60" w14:textId="77777777" w:rsidR="00976A4D" w:rsidRDefault="00976A4D" w:rsidP="00976A4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uk-UA" w:eastAsia="uk-UA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uk-UA"/>
        </w:rPr>
        <w:t>І</w:t>
      </w:r>
      <w:r>
        <w:rPr>
          <w:rFonts w:ascii="Times New Roman" w:eastAsia="Calibri" w:hAnsi="Times New Roman"/>
          <w:b/>
          <w:sz w:val="28"/>
          <w:szCs w:val="28"/>
          <w:lang w:val="en-US" w:eastAsia="uk-UA"/>
        </w:rPr>
        <w:t>V</w:t>
      </w:r>
      <w:r>
        <w:rPr>
          <w:rFonts w:ascii="Times New Roman" w:eastAsia="Calibri" w:hAnsi="Times New Roman"/>
          <w:b/>
          <w:sz w:val="28"/>
          <w:szCs w:val="28"/>
          <w:lang w:val="uk-UA" w:eastAsia="uk-UA"/>
        </w:rPr>
        <w:t>. Завдання програми</w:t>
      </w:r>
    </w:p>
    <w:p w14:paraId="129F9FB8" w14:textId="77777777" w:rsidR="00976A4D" w:rsidRDefault="00976A4D" w:rsidP="00976A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0BF1E74" w14:textId="77777777" w:rsidR="00976A4D" w:rsidRDefault="00976A4D" w:rsidP="00976A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6A0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C216A0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C2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6A0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C216A0">
        <w:rPr>
          <w:rFonts w:ascii="Times New Roman" w:hAnsi="Times New Roman" w:cs="Times New Roman"/>
          <w:sz w:val="28"/>
          <w:szCs w:val="28"/>
        </w:rPr>
        <w:t xml:space="preserve"> мети </w:t>
      </w:r>
      <w:proofErr w:type="spellStart"/>
      <w:r w:rsidRPr="00C216A0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Pr="00C2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6A0">
        <w:rPr>
          <w:rFonts w:ascii="Times New Roman" w:hAnsi="Times New Roman" w:cs="Times New Roman"/>
          <w:sz w:val="28"/>
          <w:szCs w:val="28"/>
        </w:rPr>
        <w:t>передбачено</w:t>
      </w:r>
      <w:proofErr w:type="spellEnd"/>
      <w:r w:rsidRPr="00C2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6A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C2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6A0">
        <w:rPr>
          <w:rFonts w:ascii="Times New Roman" w:hAnsi="Times New Roman" w:cs="Times New Roman"/>
          <w:sz w:val="28"/>
          <w:szCs w:val="28"/>
        </w:rPr>
        <w:t>наступних</w:t>
      </w:r>
      <w:proofErr w:type="spellEnd"/>
      <w:r w:rsidRPr="00C2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6A0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C216A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EFFFBFF" w14:textId="77777777" w:rsidR="00976A4D" w:rsidRPr="00C216A0" w:rsidRDefault="00976A4D" w:rsidP="00976A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2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6A0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C2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6A0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C2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6A0">
        <w:rPr>
          <w:rFonts w:ascii="Times New Roman" w:hAnsi="Times New Roman" w:cs="Times New Roman"/>
          <w:sz w:val="28"/>
          <w:szCs w:val="28"/>
        </w:rPr>
        <w:t>гарантій</w:t>
      </w:r>
      <w:proofErr w:type="spellEnd"/>
      <w:r w:rsidRPr="00C216A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216A0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C2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6A0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C2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6A0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C2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6A0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C216A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D730D6D" w14:textId="77777777" w:rsidR="00976A4D" w:rsidRPr="00C216A0" w:rsidRDefault="00976A4D" w:rsidP="00976A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</w:t>
      </w:r>
      <w:r w:rsidRPr="00C2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6A0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C2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6A0">
        <w:rPr>
          <w:rFonts w:ascii="Times New Roman" w:hAnsi="Times New Roman" w:cs="Times New Roman"/>
          <w:sz w:val="28"/>
          <w:szCs w:val="28"/>
        </w:rPr>
        <w:t>конкретних</w:t>
      </w:r>
      <w:proofErr w:type="spellEnd"/>
      <w:r w:rsidRPr="00C2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6A0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C216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16A0">
        <w:rPr>
          <w:rFonts w:ascii="Times New Roman" w:hAnsi="Times New Roman" w:cs="Times New Roman"/>
          <w:sz w:val="28"/>
          <w:szCs w:val="28"/>
        </w:rPr>
        <w:t>спрямованих</w:t>
      </w:r>
      <w:proofErr w:type="spellEnd"/>
      <w:r w:rsidRPr="00C216A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216A0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C216A0">
        <w:rPr>
          <w:rFonts w:ascii="Times New Roman" w:hAnsi="Times New Roman" w:cs="Times New Roman"/>
          <w:sz w:val="28"/>
          <w:szCs w:val="28"/>
        </w:rPr>
        <w:t xml:space="preserve"> права кожного </w:t>
      </w:r>
      <w:proofErr w:type="spellStart"/>
      <w:r w:rsidRPr="00C216A0">
        <w:rPr>
          <w:rFonts w:ascii="Times New Roman" w:hAnsi="Times New Roman" w:cs="Times New Roman"/>
          <w:sz w:val="28"/>
          <w:szCs w:val="28"/>
        </w:rPr>
        <w:t>громадянина</w:t>
      </w:r>
      <w:proofErr w:type="spellEnd"/>
      <w:r w:rsidRPr="00C216A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216A0">
        <w:rPr>
          <w:rFonts w:ascii="Times New Roman" w:hAnsi="Times New Roman" w:cs="Times New Roman"/>
          <w:sz w:val="28"/>
          <w:szCs w:val="28"/>
        </w:rPr>
        <w:t>достатній</w:t>
      </w:r>
      <w:proofErr w:type="spellEnd"/>
      <w:r w:rsidRPr="00C2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6A0">
        <w:rPr>
          <w:rFonts w:ascii="Times New Roman" w:hAnsi="Times New Roman" w:cs="Times New Roman"/>
          <w:sz w:val="28"/>
          <w:szCs w:val="28"/>
        </w:rPr>
        <w:t>життєвий</w:t>
      </w:r>
      <w:proofErr w:type="spellEnd"/>
      <w:r w:rsidRPr="00C2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6A0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C216A0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11D6D363" w14:textId="77777777" w:rsidR="00976A4D" w:rsidRPr="00C216A0" w:rsidRDefault="00976A4D" w:rsidP="00976A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2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6A0">
        <w:rPr>
          <w:rFonts w:ascii="Times New Roman" w:hAnsi="Times New Roman" w:cs="Times New Roman"/>
          <w:sz w:val="28"/>
          <w:szCs w:val="28"/>
        </w:rPr>
        <w:t>удосконалення</w:t>
      </w:r>
      <w:proofErr w:type="spellEnd"/>
      <w:r w:rsidRPr="00C2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6A0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C2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6A0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C2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6A0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C2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6A0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C2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6A0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C2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6A0">
        <w:rPr>
          <w:rFonts w:ascii="Times New Roman" w:hAnsi="Times New Roman" w:cs="Times New Roman"/>
          <w:sz w:val="28"/>
          <w:szCs w:val="28"/>
        </w:rPr>
        <w:t>вразливим</w:t>
      </w:r>
      <w:proofErr w:type="spellEnd"/>
      <w:r w:rsidRPr="00C2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6A0">
        <w:rPr>
          <w:rFonts w:ascii="Times New Roman" w:hAnsi="Times New Roman" w:cs="Times New Roman"/>
          <w:sz w:val="28"/>
          <w:szCs w:val="28"/>
        </w:rPr>
        <w:t>верствам</w:t>
      </w:r>
      <w:proofErr w:type="spellEnd"/>
      <w:r w:rsidRPr="00C2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6A0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C216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16A0">
        <w:rPr>
          <w:rFonts w:ascii="Times New Roman" w:hAnsi="Times New Roman" w:cs="Times New Roman"/>
          <w:sz w:val="28"/>
          <w:szCs w:val="28"/>
        </w:rPr>
        <w:t>посилення</w:t>
      </w:r>
      <w:proofErr w:type="spellEnd"/>
      <w:r w:rsidRPr="00C2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6A0">
        <w:rPr>
          <w:rFonts w:ascii="Times New Roman" w:hAnsi="Times New Roman" w:cs="Times New Roman"/>
          <w:sz w:val="28"/>
          <w:szCs w:val="28"/>
        </w:rPr>
        <w:t>адресної</w:t>
      </w:r>
      <w:proofErr w:type="spellEnd"/>
      <w:r w:rsidRPr="00C2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6A0">
        <w:rPr>
          <w:rFonts w:ascii="Times New Roman" w:hAnsi="Times New Roman" w:cs="Times New Roman"/>
          <w:sz w:val="28"/>
          <w:szCs w:val="28"/>
        </w:rPr>
        <w:t>спрямованості</w:t>
      </w:r>
      <w:proofErr w:type="spellEnd"/>
      <w:r w:rsidRPr="00C216A0">
        <w:rPr>
          <w:rFonts w:ascii="Times New Roman" w:hAnsi="Times New Roman" w:cs="Times New Roman"/>
          <w:sz w:val="28"/>
          <w:szCs w:val="28"/>
        </w:rPr>
        <w:t>;</w:t>
      </w:r>
    </w:p>
    <w:p w14:paraId="797826B2" w14:textId="77777777" w:rsidR="00976A4D" w:rsidRPr="00C216A0" w:rsidRDefault="00976A4D" w:rsidP="00976A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2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6A0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C2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6A0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C2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6A0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C2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6A0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C2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6A0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C216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16A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2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6A0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Pr="00C216A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216A0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Pr="00C2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6A0"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 w:rsidRPr="00C2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6A0">
        <w:rPr>
          <w:rFonts w:ascii="Times New Roman" w:hAnsi="Times New Roman" w:cs="Times New Roman"/>
          <w:sz w:val="28"/>
          <w:szCs w:val="28"/>
        </w:rPr>
        <w:t>обставинах</w:t>
      </w:r>
      <w:proofErr w:type="spellEnd"/>
      <w:r w:rsidRPr="00C216A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171818A" w14:textId="77777777" w:rsidR="00976A4D" w:rsidRPr="00C216A0" w:rsidRDefault="00976A4D" w:rsidP="00976A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2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6A0"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 w:rsidRPr="00C2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6A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2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6A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2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6A0">
        <w:rPr>
          <w:rFonts w:ascii="Times New Roman" w:hAnsi="Times New Roman" w:cs="Times New Roman"/>
          <w:sz w:val="28"/>
          <w:szCs w:val="28"/>
        </w:rPr>
        <w:t>удосконалення</w:t>
      </w:r>
      <w:proofErr w:type="spellEnd"/>
      <w:r w:rsidRPr="00C2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6A0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C2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6A0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C2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6A0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C2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6A0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C216A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216A0"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r w:rsidRPr="00C2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6A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2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6A0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C2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6A0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C2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6A0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C2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6A0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C216A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A833CCF" w14:textId="77777777" w:rsidR="00976A4D" w:rsidRPr="00C216A0" w:rsidRDefault="00976A4D" w:rsidP="00976A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2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6A0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C2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6A0">
        <w:rPr>
          <w:rFonts w:ascii="Times New Roman" w:hAnsi="Times New Roman" w:cs="Times New Roman"/>
          <w:sz w:val="28"/>
          <w:szCs w:val="28"/>
        </w:rPr>
        <w:t>волонтерського</w:t>
      </w:r>
      <w:proofErr w:type="spellEnd"/>
      <w:r w:rsidRPr="00C216A0">
        <w:rPr>
          <w:rFonts w:ascii="Times New Roman" w:hAnsi="Times New Roman" w:cs="Times New Roman"/>
          <w:sz w:val="28"/>
          <w:szCs w:val="28"/>
        </w:rPr>
        <w:t xml:space="preserve"> руху з метою </w:t>
      </w:r>
      <w:proofErr w:type="spellStart"/>
      <w:r w:rsidRPr="00C216A0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C2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6A0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C2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6A0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C2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6A0">
        <w:rPr>
          <w:rFonts w:ascii="Times New Roman" w:hAnsi="Times New Roman" w:cs="Times New Roman"/>
          <w:sz w:val="28"/>
          <w:szCs w:val="28"/>
        </w:rPr>
        <w:t>громадянам</w:t>
      </w:r>
      <w:proofErr w:type="spellEnd"/>
      <w:r w:rsidRPr="00C216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16A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2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6A0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Pr="00C216A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216A0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Pr="00C2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6A0"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 w:rsidRPr="00C2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6A0">
        <w:rPr>
          <w:rFonts w:ascii="Times New Roman" w:hAnsi="Times New Roman" w:cs="Times New Roman"/>
          <w:sz w:val="28"/>
          <w:szCs w:val="28"/>
        </w:rPr>
        <w:t>обставинах</w:t>
      </w:r>
      <w:proofErr w:type="spellEnd"/>
      <w:r w:rsidRPr="00C216A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7C0BB73" w14:textId="77777777" w:rsidR="00976A4D" w:rsidRPr="00C216A0" w:rsidRDefault="00976A4D" w:rsidP="00976A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2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6A0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C216A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216A0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C2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6A0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C2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6A0">
        <w:rPr>
          <w:rFonts w:ascii="Times New Roman" w:hAnsi="Times New Roman" w:cs="Times New Roman"/>
          <w:sz w:val="28"/>
          <w:szCs w:val="28"/>
        </w:rPr>
        <w:t>недержавних</w:t>
      </w:r>
      <w:proofErr w:type="spellEnd"/>
      <w:r w:rsidRPr="00C2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6A0">
        <w:rPr>
          <w:rFonts w:ascii="Times New Roman" w:hAnsi="Times New Roman" w:cs="Times New Roman"/>
          <w:sz w:val="28"/>
          <w:szCs w:val="28"/>
        </w:rPr>
        <w:t>суб’єктів</w:t>
      </w:r>
      <w:proofErr w:type="spellEnd"/>
      <w:r w:rsidRPr="00C216A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216A0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C2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6A0">
        <w:rPr>
          <w:rFonts w:ascii="Times New Roman" w:hAnsi="Times New Roman" w:cs="Times New Roman"/>
          <w:sz w:val="28"/>
          <w:szCs w:val="28"/>
        </w:rPr>
        <w:t>об’єднань</w:t>
      </w:r>
      <w:proofErr w:type="spellEnd"/>
      <w:r w:rsidRPr="00C216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16A0">
        <w:rPr>
          <w:rFonts w:ascii="Times New Roman" w:hAnsi="Times New Roman" w:cs="Times New Roman"/>
          <w:sz w:val="28"/>
          <w:szCs w:val="28"/>
        </w:rPr>
        <w:t>релігійних</w:t>
      </w:r>
      <w:proofErr w:type="spellEnd"/>
      <w:r w:rsidRPr="00C216A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216A0">
        <w:rPr>
          <w:rFonts w:ascii="Times New Roman" w:hAnsi="Times New Roman" w:cs="Times New Roman"/>
          <w:sz w:val="28"/>
          <w:szCs w:val="28"/>
        </w:rPr>
        <w:t>благодійних</w:t>
      </w:r>
      <w:proofErr w:type="spellEnd"/>
      <w:r w:rsidRPr="00C2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6A0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C216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16A0">
        <w:rPr>
          <w:rFonts w:ascii="Times New Roman" w:hAnsi="Times New Roman" w:cs="Times New Roman"/>
          <w:sz w:val="28"/>
          <w:szCs w:val="28"/>
        </w:rPr>
        <w:t>суб’єктів</w:t>
      </w:r>
      <w:proofErr w:type="spellEnd"/>
      <w:r w:rsidRPr="00C2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6A0">
        <w:rPr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 w:rsidRPr="00C216A0">
        <w:rPr>
          <w:rFonts w:ascii="Times New Roman" w:hAnsi="Times New Roman" w:cs="Times New Roman"/>
          <w:sz w:val="28"/>
          <w:szCs w:val="28"/>
        </w:rPr>
        <w:t xml:space="preserve">), в т.ч. шляхом </w:t>
      </w:r>
      <w:proofErr w:type="spellStart"/>
      <w:r w:rsidRPr="00C216A0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C2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6A0">
        <w:rPr>
          <w:rFonts w:ascii="Times New Roman" w:hAnsi="Times New Roman" w:cs="Times New Roman"/>
          <w:sz w:val="28"/>
          <w:szCs w:val="28"/>
        </w:rPr>
        <w:t>замовлення</w:t>
      </w:r>
      <w:proofErr w:type="spellEnd"/>
      <w:r w:rsidRPr="00C216A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7E3F3FC" w14:textId="77777777" w:rsidR="00976A4D" w:rsidRPr="00C216A0" w:rsidRDefault="00976A4D" w:rsidP="00976A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2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6A0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C2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6A0">
        <w:rPr>
          <w:rFonts w:ascii="Times New Roman" w:hAnsi="Times New Roman" w:cs="Times New Roman"/>
          <w:sz w:val="28"/>
          <w:szCs w:val="28"/>
        </w:rPr>
        <w:t>невідкладних</w:t>
      </w:r>
      <w:proofErr w:type="spellEnd"/>
      <w:r w:rsidRPr="00C2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6A0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C2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6A0">
        <w:rPr>
          <w:rFonts w:ascii="Times New Roman" w:hAnsi="Times New Roman" w:cs="Times New Roman"/>
          <w:sz w:val="28"/>
          <w:szCs w:val="28"/>
        </w:rPr>
        <w:t>організаційно</w:t>
      </w:r>
      <w:proofErr w:type="spellEnd"/>
      <w:r w:rsidRPr="00C216A0">
        <w:rPr>
          <w:rFonts w:ascii="Times New Roman" w:hAnsi="Times New Roman" w:cs="Times New Roman"/>
          <w:sz w:val="28"/>
          <w:szCs w:val="28"/>
        </w:rPr>
        <w:t xml:space="preserve">-правового та </w:t>
      </w:r>
      <w:proofErr w:type="spellStart"/>
      <w:r w:rsidRPr="00C216A0">
        <w:rPr>
          <w:rFonts w:ascii="Times New Roman" w:hAnsi="Times New Roman" w:cs="Times New Roman"/>
          <w:sz w:val="28"/>
          <w:szCs w:val="28"/>
        </w:rPr>
        <w:t>інформаційного</w:t>
      </w:r>
      <w:proofErr w:type="spellEnd"/>
      <w:r w:rsidRPr="00C2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6A0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C216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16A0">
        <w:rPr>
          <w:rFonts w:ascii="Times New Roman" w:hAnsi="Times New Roman" w:cs="Times New Roman"/>
          <w:sz w:val="28"/>
          <w:szCs w:val="28"/>
        </w:rPr>
        <w:t>матеріально-технічного</w:t>
      </w:r>
      <w:proofErr w:type="spellEnd"/>
      <w:r w:rsidRPr="00C216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16A0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C216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16A0">
        <w:rPr>
          <w:rFonts w:ascii="Times New Roman" w:hAnsi="Times New Roman" w:cs="Times New Roman"/>
          <w:sz w:val="28"/>
          <w:szCs w:val="28"/>
        </w:rPr>
        <w:t>соціально-побутового</w:t>
      </w:r>
      <w:proofErr w:type="spellEnd"/>
      <w:r w:rsidRPr="00C216A0">
        <w:rPr>
          <w:rFonts w:ascii="Times New Roman" w:hAnsi="Times New Roman" w:cs="Times New Roman"/>
          <w:sz w:val="28"/>
          <w:szCs w:val="28"/>
        </w:rPr>
        <w:t xml:space="preserve">, культурного </w:t>
      </w:r>
      <w:proofErr w:type="spellStart"/>
      <w:r w:rsidRPr="00C216A0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C2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6A0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C216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16A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2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6A0">
        <w:rPr>
          <w:rFonts w:ascii="Times New Roman" w:hAnsi="Times New Roman" w:cs="Times New Roman"/>
          <w:sz w:val="28"/>
          <w:szCs w:val="28"/>
        </w:rPr>
        <w:t>потрапили</w:t>
      </w:r>
      <w:proofErr w:type="spellEnd"/>
      <w:r w:rsidRPr="00C216A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216A0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Pr="00C2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6A0"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 w:rsidRPr="00C2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6A0">
        <w:rPr>
          <w:rFonts w:ascii="Times New Roman" w:hAnsi="Times New Roman" w:cs="Times New Roman"/>
          <w:sz w:val="28"/>
          <w:szCs w:val="28"/>
        </w:rPr>
        <w:t>обставин</w:t>
      </w:r>
      <w:proofErr w:type="spellEnd"/>
      <w:r w:rsidRPr="00C216A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F13CFC7" w14:textId="77777777" w:rsidR="00976A4D" w:rsidRPr="00C216A0" w:rsidRDefault="00976A4D" w:rsidP="00976A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2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6A0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C2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6A0">
        <w:rPr>
          <w:rFonts w:ascii="Times New Roman" w:hAnsi="Times New Roman" w:cs="Times New Roman"/>
          <w:sz w:val="28"/>
          <w:szCs w:val="28"/>
        </w:rPr>
        <w:t>конкретних</w:t>
      </w:r>
      <w:proofErr w:type="spellEnd"/>
      <w:r w:rsidRPr="00C2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6A0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C216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16A0">
        <w:rPr>
          <w:rFonts w:ascii="Times New Roman" w:hAnsi="Times New Roman" w:cs="Times New Roman"/>
          <w:sz w:val="28"/>
          <w:szCs w:val="28"/>
        </w:rPr>
        <w:t>спрямованих</w:t>
      </w:r>
      <w:proofErr w:type="spellEnd"/>
      <w:r w:rsidRPr="00C216A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216A0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C216A0">
        <w:rPr>
          <w:rFonts w:ascii="Times New Roman" w:hAnsi="Times New Roman" w:cs="Times New Roman"/>
          <w:sz w:val="28"/>
          <w:szCs w:val="28"/>
        </w:rPr>
        <w:t xml:space="preserve"> права кожного </w:t>
      </w:r>
      <w:proofErr w:type="spellStart"/>
      <w:r w:rsidRPr="00C216A0">
        <w:rPr>
          <w:rFonts w:ascii="Times New Roman" w:hAnsi="Times New Roman" w:cs="Times New Roman"/>
          <w:sz w:val="28"/>
          <w:szCs w:val="28"/>
        </w:rPr>
        <w:t>громадянина</w:t>
      </w:r>
      <w:proofErr w:type="spellEnd"/>
      <w:r w:rsidRPr="00C216A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216A0">
        <w:rPr>
          <w:rFonts w:ascii="Times New Roman" w:hAnsi="Times New Roman" w:cs="Times New Roman"/>
          <w:sz w:val="28"/>
          <w:szCs w:val="28"/>
        </w:rPr>
        <w:t>достатній</w:t>
      </w:r>
      <w:proofErr w:type="spellEnd"/>
      <w:r w:rsidRPr="00C2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6A0">
        <w:rPr>
          <w:rFonts w:ascii="Times New Roman" w:hAnsi="Times New Roman" w:cs="Times New Roman"/>
          <w:sz w:val="28"/>
          <w:szCs w:val="28"/>
        </w:rPr>
        <w:t>життєвий</w:t>
      </w:r>
      <w:proofErr w:type="spellEnd"/>
      <w:r w:rsidRPr="00C2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6A0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C216A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616FF33" w14:textId="77777777" w:rsidR="00976A4D" w:rsidRPr="00C216A0" w:rsidRDefault="00976A4D" w:rsidP="00976A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2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6A0">
        <w:rPr>
          <w:rFonts w:ascii="Times New Roman" w:hAnsi="Times New Roman" w:cs="Times New Roman"/>
          <w:sz w:val="28"/>
          <w:szCs w:val="28"/>
        </w:rPr>
        <w:t>укомплектування</w:t>
      </w:r>
      <w:proofErr w:type="spellEnd"/>
      <w:r w:rsidRPr="00C216A0">
        <w:rPr>
          <w:rFonts w:ascii="Times New Roman" w:hAnsi="Times New Roman" w:cs="Times New Roman"/>
          <w:sz w:val="28"/>
          <w:szCs w:val="28"/>
        </w:rPr>
        <w:t xml:space="preserve"> штату </w:t>
      </w:r>
      <w:proofErr w:type="spellStart"/>
      <w:r w:rsidRPr="00C216A0">
        <w:rPr>
          <w:rFonts w:ascii="Times New Roman" w:hAnsi="Times New Roman" w:cs="Times New Roman"/>
          <w:sz w:val="28"/>
          <w:szCs w:val="28"/>
        </w:rPr>
        <w:t>кваліфікованими</w:t>
      </w:r>
      <w:proofErr w:type="spellEnd"/>
      <w:r w:rsidRPr="00C216A0">
        <w:rPr>
          <w:rFonts w:ascii="Times New Roman" w:hAnsi="Times New Roman" w:cs="Times New Roman"/>
          <w:sz w:val="28"/>
          <w:szCs w:val="28"/>
        </w:rPr>
        <w:t xml:space="preserve"> кадрами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(у разі вільної вакантної посади)</w:t>
      </w:r>
      <w:r w:rsidRPr="00C216A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216A0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C2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6A0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C2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6A0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C216A0">
        <w:rPr>
          <w:rFonts w:ascii="Times New Roman" w:hAnsi="Times New Roman" w:cs="Times New Roman"/>
          <w:sz w:val="28"/>
          <w:szCs w:val="28"/>
        </w:rPr>
        <w:t>.</w:t>
      </w:r>
    </w:p>
    <w:p w14:paraId="1B4935C0" w14:textId="77777777" w:rsidR="00976A4D" w:rsidRDefault="00976A4D" w:rsidP="00976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629FC1A4" w14:textId="77777777" w:rsidR="00976A4D" w:rsidRDefault="00976A4D" w:rsidP="00976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uk-UA" w:eastAsia="uk-UA"/>
        </w:rPr>
      </w:pPr>
      <w:r>
        <w:rPr>
          <w:rFonts w:ascii="Times New Roman" w:eastAsia="Calibri" w:hAnsi="Times New Roman"/>
          <w:b/>
          <w:sz w:val="28"/>
          <w:szCs w:val="28"/>
          <w:lang w:val="en-US" w:eastAsia="uk-UA"/>
        </w:rPr>
        <w:t>V</w:t>
      </w:r>
      <w:r w:rsidRPr="00C30D83">
        <w:rPr>
          <w:rFonts w:ascii="Times New Roman" w:eastAsia="Calibri" w:hAnsi="Times New Roman"/>
          <w:b/>
          <w:sz w:val="28"/>
          <w:szCs w:val="28"/>
          <w:lang w:val="uk-UA" w:eastAsia="uk-UA"/>
        </w:rPr>
        <w:t>.</w:t>
      </w:r>
      <w:r>
        <w:rPr>
          <w:rFonts w:ascii="Times New Roman" w:eastAsia="Calibri" w:hAnsi="Times New Roman"/>
          <w:b/>
          <w:sz w:val="28"/>
          <w:szCs w:val="28"/>
          <w:lang w:val="uk-UA" w:eastAsia="uk-UA"/>
        </w:rPr>
        <w:t xml:space="preserve"> Фінансове забезпечення програми</w:t>
      </w:r>
    </w:p>
    <w:p w14:paraId="25D4A7F1" w14:textId="77777777" w:rsidR="00976A4D" w:rsidRDefault="00976A4D" w:rsidP="00976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uk-UA" w:eastAsia="uk-UA"/>
        </w:rPr>
      </w:pPr>
    </w:p>
    <w:p w14:paraId="6A3B8996" w14:textId="77777777" w:rsidR="00976A4D" w:rsidRPr="00F06C5D" w:rsidRDefault="00976A4D" w:rsidP="00976A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F06C5D">
        <w:rPr>
          <w:rFonts w:ascii="Times New Roman" w:hAnsi="Times New Roman" w:cs="Times New Roman"/>
          <w:sz w:val="28"/>
          <w:szCs w:val="28"/>
          <w:lang w:val="uk-UA"/>
        </w:rPr>
        <w:t>Фінансування Програми здійснюється за рахунок коштів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територіальної громади</w:t>
      </w:r>
      <w:r w:rsidRPr="00F06C5D">
        <w:rPr>
          <w:rFonts w:ascii="Times New Roman" w:hAnsi="Times New Roman" w:cs="Times New Roman"/>
          <w:sz w:val="28"/>
          <w:szCs w:val="28"/>
          <w:lang w:val="uk-UA"/>
        </w:rPr>
        <w:t xml:space="preserve">, міжнародних благодійних та громадських організацій, інших джерел фінансування не заборонених законодавством України. </w:t>
      </w:r>
      <w:proofErr w:type="spellStart"/>
      <w:r w:rsidRPr="00F06C5D">
        <w:rPr>
          <w:rFonts w:ascii="Times New Roman" w:hAnsi="Times New Roman" w:cs="Times New Roman"/>
          <w:sz w:val="28"/>
          <w:szCs w:val="28"/>
        </w:rPr>
        <w:t>Обсяги</w:t>
      </w:r>
      <w:proofErr w:type="spellEnd"/>
      <w:r w:rsidRPr="00F06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C5D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F06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C5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F06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C5D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F06C5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06C5D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F06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C5D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F06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C5D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F06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C5D"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 w:rsidRPr="00F06C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6C5D">
        <w:rPr>
          <w:rFonts w:ascii="Times New Roman" w:hAnsi="Times New Roman" w:cs="Times New Roman"/>
          <w:sz w:val="28"/>
          <w:szCs w:val="28"/>
        </w:rPr>
        <w:t>виходячи</w:t>
      </w:r>
      <w:proofErr w:type="spellEnd"/>
      <w:r w:rsidRPr="00F06C5D">
        <w:rPr>
          <w:rFonts w:ascii="Times New Roman" w:hAnsi="Times New Roman" w:cs="Times New Roman"/>
          <w:sz w:val="28"/>
          <w:szCs w:val="28"/>
        </w:rPr>
        <w:t xml:space="preserve"> з потреб </w:t>
      </w:r>
      <w:proofErr w:type="spellStart"/>
      <w:r w:rsidRPr="00F06C5D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F06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C5D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F06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C5D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F06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C5D">
        <w:rPr>
          <w:rFonts w:ascii="Times New Roman" w:hAnsi="Times New Roman" w:cs="Times New Roman"/>
          <w:sz w:val="28"/>
          <w:szCs w:val="28"/>
        </w:rPr>
        <w:t>результативних</w:t>
      </w:r>
      <w:proofErr w:type="spellEnd"/>
      <w:r w:rsidRPr="00F06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C5D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F06C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6C5D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Pr="00F06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C5D">
        <w:rPr>
          <w:rFonts w:ascii="Times New Roman" w:hAnsi="Times New Roman" w:cs="Times New Roman"/>
          <w:sz w:val="28"/>
          <w:szCs w:val="28"/>
        </w:rPr>
        <w:t>цією</w:t>
      </w:r>
      <w:proofErr w:type="spellEnd"/>
      <w:r w:rsidRPr="00F06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C5D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Pr="00F06C5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91A32CF" w14:textId="77777777" w:rsidR="00976A4D" w:rsidRPr="001A7185" w:rsidRDefault="00976A4D" w:rsidP="00976A4D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uk-UA"/>
        </w:rPr>
      </w:pPr>
    </w:p>
    <w:p w14:paraId="4D1BF794" w14:textId="77777777" w:rsidR="00976A4D" w:rsidRPr="001A7185" w:rsidRDefault="00976A4D" w:rsidP="00976A4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uk-UA"/>
        </w:rPr>
      </w:pPr>
    </w:p>
    <w:p w14:paraId="44F5D470" w14:textId="77777777" w:rsidR="00976A4D" w:rsidRDefault="00976A4D" w:rsidP="00976A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Calibri" w:hAnsi="Times New Roman"/>
          <w:b/>
          <w:sz w:val="28"/>
          <w:szCs w:val="28"/>
          <w:lang w:val="en-US" w:eastAsia="uk-UA"/>
        </w:rPr>
        <w:t>V</w:t>
      </w:r>
      <w:r>
        <w:rPr>
          <w:rFonts w:ascii="Times New Roman" w:eastAsia="Calibri" w:hAnsi="Times New Roman"/>
          <w:b/>
          <w:sz w:val="28"/>
          <w:szCs w:val="28"/>
          <w:lang w:val="uk-UA" w:eastAsia="uk-UA"/>
        </w:rPr>
        <w:t>І</w:t>
      </w:r>
      <w:r w:rsidRPr="00F06C5D">
        <w:rPr>
          <w:rFonts w:ascii="Times New Roman" w:eastAsia="Calibri" w:hAnsi="Times New Roman"/>
          <w:b/>
          <w:sz w:val="28"/>
          <w:szCs w:val="28"/>
          <w:lang w:eastAsia="uk-UA"/>
        </w:rPr>
        <w:t>.</w:t>
      </w:r>
      <w:r>
        <w:rPr>
          <w:rFonts w:ascii="Times New Roman" w:eastAsia="Calibri" w:hAnsi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Результати реалізації програми</w:t>
      </w:r>
    </w:p>
    <w:p w14:paraId="25E3A734" w14:textId="77777777" w:rsidR="00976A4D" w:rsidRPr="00E22529" w:rsidRDefault="00976A4D" w:rsidP="00976A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992398D" w14:textId="77777777" w:rsidR="00976A4D" w:rsidRPr="00CE7CA6" w:rsidRDefault="00976A4D" w:rsidP="00976A4D">
      <w:pPr>
        <w:shd w:val="clear" w:color="auto" w:fill="FFFFFF"/>
        <w:spacing w:after="0" w:line="276" w:lineRule="auto"/>
        <w:ind w:right="225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7CA6">
        <w:rPr>
          <w:rFonts w:ascii="Times New Roman" w:hAnsi="Times New Roman" w:cs="Times New Roman"/>
          <w:sz w:val="28"/>
          <w:szCs w:val="28"/>
        </w:rPr>
        <w:t>Реалізація</w:t>
      </w:r>
      <w:proofErr w:type="spellEnd"/>
      <w:r w:rsidRPr="00CE7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CA6">
        <w:rPr>
          <w:rFonts w:ascii="Times New Roman" w:hAnsi="Times New Roman" w:cs="Times New Roman"/>
          <w:sz w:val="28"/>
          <w:szCs w:val="28"/>
        </w:rPr>
        <w:t>даної</w:t>
      </w:r>
      <w:proofErr w:type="spellEnd"/>
      <w:r w:rsidRPr="00CE7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CA6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CE7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CA6">
        <w:rPr>
          <w:rFonts w:ascii="Times New Roman" w:hAnsi="Times New Roman" w:cs="Times New Roman"/>
          <w:sz w:val="28"/>
          <w:szCs w:val="28"/>
        </w:rPr>
        <w:t>сприятиме</w:t>
      </w:r>
      <w:proofErr w:type="spellEnd"/>
      <w:r w:rsidRPr="00CE7CA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9B6B0E2" w14:textId="77777777" w:rsidR="00976A4D" w:rsidRPr="00CE7CA6" w:rsidRDefault="00976A4D" w:rsidP="00976A4D">
      <w:pPr>
        <w:shd w:val="clear" w:color="auto" w:fill="FFFFFF"/>
        <w:spacing w:after="0" w:line="276" w:lineRule="auto"/>
        <w:ind w:right="22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E7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CA6">
        <w:rPr>
          <w:rFonts w:ascii="Times New Roman" w:hAnsi="Times New Roman" w:cs="Times New Roman"/>
          <w:sz w:val="28"/>
          <w:szCs w:val="28"/>
        </w:rPr>
        <w:t>вирішенню</w:t>
      </w:r>
      <w:proofErr w:type="spellEnd"/>
      <w:r w:rsidRPr="00CE7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CA6">
        <w:rPr>
          <w:rFonts w:ascii="Times New Roman" w:hAnsi="Times New Roman" w:cs="Times New Roman"/>
          <w:sz w:val="28"/>
          <w:szCs w:val="28"/>
        </w:rPr>
        <w:t>невідкладних</w:t>
      </w:r>
      <w:proofErr w:type="spellEnd"/>
      <w:r w:rsidRPr="00CE7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CA6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CE7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CA6">
        <w:rPr>
          <w:rFonts w:ascii="Times New Roman" w:hAnsi="Times New Roman" w:cs="Times New Roman"/>
          <w:sz w:val="28"/>
          <w:szCs w:val="28"/>
        </w:rPr>
        <w:t>організаційного</w:t>
      </w:r>
      <w:proofErr w:type="spellEnd"/>
      <w:r w:rsidRPr="00CE7C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7CA6">
        <w:rPr>
          <w:rFonts w:ascii="Times New Roman" w:hAnsi="Times New Roman" w:cs="Times New Roman"/>
          <w:sz w:val="28"/>
          <w:szCs w:val="28"/>
        </w:rPr>
        <w:t>матеріальнотехнічного</w:t>
      </w:r>
      <w:proofErr w:type="spellEnd"/>
      <w:r w:rsidRPr="00CE7C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7CA6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CE7CA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E7CA6">
        <w:rPr>
          <w:rFonts w:ascii="Times New Roman" w:hAnsi="Times New Roman" w:cs="Times New Roman"/>
          <w:sz w:val="28"/>
          <w:szCs w:val="28"/>
        </w:rPr>
        <w:t>соціально-побутового</w:t>
      </w:r>
      <w:proofErr w:type="spellEnd"/>
      <w:r w:rsidRPr="00CE7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CA6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CE7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CA6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CE7C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7CA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E7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CA6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Pr="00CE7CA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E7CA6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Pr="00CE7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CA6"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7CA6">
        <w:rPr>
          <w:rFonts w:ascii="Times New Roman" w:hAnsi="Times New Roman" w:cs="Times New Roman"/>
          <w:sz w:val="28"/>
          <w:szCs w:val="28"/>
        </w:rPr>
        <w:t>обставинах</w:t>
      </w:r>
      <w:proofErr w:type="spellEnd"/>
      <w:r w:rsidRPr="00CE7CA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0ACC610" w14:textId="77777777" w:rsidR="00976A4D" w:rsidRPr="00CE7CA6" w:rsidRDefault="00976A4D" w:rsidP="00976A4D">
      <w:pPr>
        <w:shd w:val="clear" w:color="auto" w:fill="FFFFFF"/>
        <w:spacing w:after="0" w:line="276" w:lineRule="auto"/>
        <w:ind w:right="22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E7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CA6">
        <w:rPr>
          <w:rFonts w:ascii="Times New Roman" w:hAnsi="Times New Roman" w:cs="Times New Roman"/>
          <w:sz w:val="28"/>
          <w:szCs w:val="28"/>
        </w:rPr>
        <w:t>забезпеченню</w:t>
      </w:r>
      <w:proofErr w:type="spellEnd"/>
      <w:r w:rsidRPr="00CE7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CA6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CE7CA6">
        <w:rPr>
          <w:rFonts w:ascii="Times New Roman" w:hAnsi="Times New Roman" w:cs="Times New Roman"/>
          <w:sz w:val="28"/>
          <w:szCs w:val="28"/>
        </w:rPr>
        <w:t xml:space="preserve"> потреб та </w:t>
      </w:r>
      <w:proofErr w:type="spellStart"/>
      <w:r w:rsidRPr="00CE7CA6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CE7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CA6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CE7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CA6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CE7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CA6">
        <w:rPr>
          <w:rFonts w:ascii="Times New Roman" w:hAnsi="Times New Roman" w:cs="Times New Roman"/>
          <w:sz w:val="28"/>
          <w:szCs w:val="28"/>
        </w:rPr>
        <w:t>незахищеним</w:t>
      </w:r>
      <w:proofErr w:type="spellEnd"/>
      <w:r w:rsidRPr="00CE7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CA6">
        <w:rPr>
          <w:rFonts w:ascii="Times New Roman" w:hAnsi="Times New Roman" w:cs="Times New Roman"/>
          <w:sz w:val="28"/>
          <w:szCs w:val="28"/>
        </w:rPr>
        <w:t>верств</w:t>
      </w:r>
      <w:proofErr w:type="spellEnd"/>
      <w:r w:rsidRPr="00CE7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CA6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CE7CA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F37263C" w14:textId="77777777" w:rsidR="00976A4D" w:rsidRPr="00CE7CA6" w:rsidRDefault="00976A4D" w:rsidP="00976A4D">
      <w:pPr>
        <w:shd w:val="clear" w:color="auto" w:fill="FFFFFF"/>
        <w:spacing w:after="0" w:line="276" w:lineRule="auto"/>
        <w:ind w:right="22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E7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CA6">
        <w:rPr>
          <w:rFonts w:ascii="Times New Roman" w:hAnsi="Times New Roman" w:cs="Times New Roman"/>
          <w:sz w:val="28"/>
          <w:szCs w:val="28"/>
        </w:rPr>
        <w:t>збільшенню</w:t>
      </w:r>
      <w:proofErr w:type="spellEnd"/>
      <w:r w:rsidRPr="00CE7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CA6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CE7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CA6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CE7C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7CA6">
        <w:rPr>
          <w:rFonts w:ascii="Times New Roman" w:hAnsi="Times New Roman" w:cs="Times New Roman"/>
          <w:sz w:val="28"/>
          <w:szCs w:val="28"/>
        </w:rPr>
        <w:t>охоплених</w:t>
      </w:r>
      <w:proofErr w:type="spellEnd"/>
      <w:r w:rsidRPr="00CE7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CA6">
        <w:rPr>
          <w:rFonts w:ascii="Times New Roman" w:hAnsi="Times New Roman" w:cs="Times New Roman"/>
          <w:sz w:val="28"/>
          <w:szCs w:val="28"/>
        </w:rPr>
        <w:t>соціальними</w:t>
      </w:r>
      <w:proofErr w:type="spellEnd"/>
      <w:r w:rsidRPr="00CE7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CA6">
        <w:rPr>
          <w:rFonts w:ascii="Times New Roman" w:hAnsi="Times New Roman" w:cs="Times New Roman"/>
          <w:sz w:val="28"/>
          <w:szCs w:val="28"/>
        </w:rPr>
        <w:t>послугами</w:t>
      </w:r>
      <w:proofErr w:type="spellEnd"/>
      <w:r w:rsidRPr="00CE7CA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1C29E25" w14:textId="77777777" w:rsidR="00976A4D" w:rsidRPr="00CE7CA6" w:rsidRDefault="00976A4D" w:rsidP="00976A4D">
      <w:pPr>
        <w:shd w:val="clear" w:color="auto" w:fill="FFFFFF"/>
        <w:spacing w:after="0" w:line="276" w:lineRule="auto"/>
        <w:ind w:right="22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E7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CA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E7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CA6">
        <w:rPr>
          <w:rFonts w:ascii="Times New Roman" w:hAnsi="Times New Roman" w:cs="Times New Roman"/>
          <w:sz w:val="28"/>
          <w:szCs w:val="28"/>
        </w:rPr>
        <w:t>благодійництва</w:t>
      </w:r>
      <w:proofErr w:type="spellEnd"/>
      <w:r w:rsidRPr="00CE7CA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E7CA6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CE7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CA6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CE7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CA6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CE7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CA6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CE7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CA6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CE7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CA6">
        <w:rPr>
          <w:rFonts w:ascii="Times New Roman" w:hAnsi="Times New Roman" w:cs="Times New Roman"/>
          <w:sz w:val="28"/>
          <w:szCs w:val="28"/>
        </w:rPr>
        <w:t>соціально</w:t>
      </w:r>
      <w:proofErr w:type="spellEnd"/>
      <w:r w:rsidRPr="00CE7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CA6">
        <w:rPr>
          <w:rFonts w:ascii="Times New Roman" w:hAnsi="Times New Roman" w:cs="Times New Roman"/>
          <w:sz w:val="28"/>
          <w:szCs w:val="28"/>
        </w:rPr>
        <w:t>вразливим</w:t>
      </w:r>
      <w:proofErr w:type="spellEnd"/>
      <w:r w:rsidRPr="00CE7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CA6">
        <w:rPr>
          <w:rFonts w:ascii="Times New Roman" w:hAnsi="Times New Roman" w:cs="Times New Roman"/>
          <w:sz w:val="28"/>
          <w:szCs w:val="28"/>
        </w:rPr>
        <w:t>верствам</w:t>
      </w:r>
      <w:proofErr w:type="spellEnd"/>
      <w:r w:rsidRPr="00CE7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CA6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CE7CA6">
        <w:rPr>
          <w:rFonts w:ascii="Times New Roman" w:hAnsi="Times New Roman" w:cs="Times New Roman"/>
          <w:sz w:val="28"/>
          <w:szCs w:val="28"/>
        </w:rPr>
        <w:t>;</w:t>
      </w:r>
    </w:p>
    <w:p w14:paraId="4239BCD2" w14:textId="77777777" w:rsidR="00976A4D" w:rsidRPr="00CE7CA6" w:rsidRDefault="00976A4D" w:rsidP="00976A4D">
      <w:pPr>
        <w:shd w:val="clear" w:color="auto" w:fill="FFFFFF"/>
        <w:spacing w:after="0" w:line="276" w:lineRule="auto"/>
        <w:ind w:right="22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7CA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E7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CA6">
        <w:rPr>
          <w:rFonts w:ascii="Times New Roman" w:hAnsi="Times New Roman" w:cs="Times New Roman"/>
          <w:sz w:val="28"/>
          <w:szCs w:val="28"/>
        </w:rPr>
        <w:t>запровадженню</w:t>
      </w:r>
      <w:proofErr w:type="spellEnd"/>
      <w:r w:rsidRPr="00CE7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CA6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CE7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CA6">
        <w:rPr>
          <w:rFonts w:ascii="Times New Roman" w:hAnsi="Times New Roman" w:cs="Times New Roman"/>
          <w:sz w:val="28"/>
          <w:szCs w:val="28"/>
        </w:rPr>
        <w:t>інноваційних</w:t>
      </w:r>
      <w:proofErr w:type="spellEnd"/>
      <w:r w:rsidRPr="00CE7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CA6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CE7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CA6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CE7C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7CA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E7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CA6">
        <w:rPr>
          <w:rFonts w:ascii="Times New Roman" w:hAnsi="Times New Roman" w:cs="Times New Roman"/>
          <w:sz w:val="28"/>
          <w:szCs w:val="28"/>
        </w:rPr>
        <w:t>сприятиме</w:t>
      </w:r>
      <w:proofErr w:type="spellEnd"/>
      <w:r w:rsidRPr="00CE7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CA6">
        <w:rPr>
          <w:rFonts w:ascii="Times New Roman" w:hAnsi="Times New Roman" w:cs="Times New Roman"/>
          <w:sz w:val="28"/>
          <w:szCs w:val="28"/>
        </w:rPr>
        <w:t>доступності</w:t>
      </w:r>
      <w:proofErr w:type="spellEnd"/>
      <w:r w:rsidRPr="00CE7CA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E7CA6">
        <w:rPr>
          <w:rFonts w:ascii="Times New Roman" w:hAnsi="Times New Roman" w:cs="Times New Roman"/>
          <w:sz w:val="28"/>
          <w:szCs w:val="28"/>
        </w:rPr>
        <w:t>задоволенню</w:t>
      </w:r>
      <w:proofErr w:type="spellEnd"/>
      <w:r w:rsidRPr="00CE7CA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E7CA6">
        <w:rPr>
          <w:rFonts w:ascii="Times New Roman" w:hAnsi="Times New Roman" w:cs="Times New Roman"/>
          <w:sz w:val="28"/>
          <w:szCs w:val="28"/>
        </w:rPr>
        <w:t>повному</w:t>
      </w:r>
      <w:proofErr w:type="spellEnd"/>
      <w:r w:rsidRPr="00CE7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CA6">
        <w:rPr>
          <w:rFonts w:ascii="Times New Roman" w:hAnsi="Times New Roman" w:cs="Times New Roman"/>
          <w:sz w:val="28"/>
          <w:szCs w:val="28"/>
        </w:rPr>
        <w:t>обсязі</w:t>
      </w:r>
      <w:proofErr w:type="spellEnd"/>
      <w:r w:rsidRPr="00CE7CA6">
        <w:rPr>
          <w:rFonts w:ascii="Times New Roman" w:hAnsi="Times New Roman" w:cs="Times New Roman"/>
          <w:sz w:val="28"/>
          <w:szCs w:val="28"/>
        </w:rPr>
        <w:t xml:space="preserve"> потреб </w:t>
      </w:r>
      <w:proofErr w:type="spellStart"/>
      <w:r w:rsidRPr="00CE7CA6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CE7CA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E7CA6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CE7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CA6">
        <w:rPr>
          <w:rFonts w:ascii="Times New Roman" w:hAnsi="Times New Roman" w:cs="Times New Roman"/>
          <w:sz w:val="28"/>
          <w:szCs w:val="28"/>
        </w:rPr>
        <w:t>послугах</w:t>
      </w:r>
      <w:proofErr w:type="spellEnd"/>
      <w:r w:rsidRPr="00CE7CA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C0D93CA" w14:textId="77777777" w:rsidR="00976A4D" w:rsidRPr="00CE7CA6" w:rsidRDefault="00976A4D" w:rsidP="00976A4D">
      <w:pPr>
        <w:shd w:val="clear" w:color="auto" w:fill="FFFFFF"/>
        <w:spacing w:after="0" w:line="276" w:lineRule="auto"/>
        <w:ind w:right="22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E7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CA6">
        <w:rPr>
          <w:rFonts w:ascii="Times New Roman" w:hAnsi="Times New Roman" w:cs="Times New Roman"/>
          <w:sz w:val="28"/>
          <w:szCs w:val="28"/>
        </w:rPr>
        <w:t>створенню</w:t>
      </w:r>
      <w:proofErr w:type="spellEnd"/>
      <w:r w:rsidRPr="00CE7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CA6">
        <w:rPr>
          <w:rFonts w:ascii="Times New Roman" w:hAnsi="Times New Roman" w:cs="Times New Roman"/>
          <w:sz w:val="28"/>
          <w:szCs w:val="28"/>
        </w:rPr>
        <w:t>ефективної</w:t>
      </w:r>
      <w:proofErr w:type="spellEnd"/>
      <w:r w:rsidRPr="00CE7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CA6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CE7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CA6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CE7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CA6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CE7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CA6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CE7CA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E7CA6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CE7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</w:t>
      </w:r>
      <w:r w:rsidRPr="00CE7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CA6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CE7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CA6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CE7C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7CA6">
        <w:rPr>
          <w:rFonts w:ascii="Times New Roman" w:hAnsi="Times New Roman" w:cs="Times New Roman"/>
          <w:sz w:val="28"/>
          <w:szCs w:val="28"/>
        </w:rPr>
        <w:t>підвищенню</w:t>
      </w:r>
      <w:proofErr w:type="spellEnd"/>
      <w:r w:rsidRPr="00CE7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CA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E7CA6">
        <w:rPr>
          <w:rFonts w:ascii="Times New Roman" w:hAnsi="Times New Roman" w:cs="Times New Roman"/>
          <w:sz w:val="28"/>
          <w:szCs w:val="28"/>
        </w:rPr>
        <w:t xml:space="preserve"> як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CE7CA6">
        <w:rPr>
          <w:rFonts w:ascii="Times New Roman" w:hAnsi="Times New Roman" w:cs="Times New Roman"/>
          <w:sz w:val="28"/>
          <w:szCs w:val="28"/>
        </w:rPr>
        <w:t>сті</w:t>
      </w:r>
      <w:proofErr w:type="spellEnd"/>
      <w:r w:rsidRPr="00CE7CA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E7CA6">
        <w:rPr>
          <w:rFonts w:ascii="Times New Roman" w:hAnsi="Times New Roman" w:cs="Times New Roman"/>
          <w:sz w:val="28"/>
          <w:szCs w:val="28"/>
        </w:rPr>
        <w:t>рівню</w:t>
      </w:r>
      <w:proofErr w:type="spellEnd"/>
      <w:r w:rsidRPr="00CE7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CA6"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  <w:r w:rsidRPr="00CE7CA6">
        <w:rPr>
          <w:rFonts w:ascii="Times New Roman" w:hAnsi="Times New Roman" w:cs="Times New Roman"/>
          <w:sz w:val="28"/>
          <w:szCs w:val="28"/>
        </w:rPr>
        <w:t xml:space="preserve"> потреб </w:t>
      </w:r>
      <w:proofErr w:type="spellStart"/>
      <w:r w:rsidRPr="00CE7CA6">
        <w:rPr>
          <w:rFonts w:ascii="Times New Roman" w:hAnsi="Times New Roman" w:cs="Times New Roman"/>
          <w:sz w:val="28"/>
          <w:szCs w:val="28"/>
        </w:rPr>
        <w:t>отримувача</w:t>
      </w:r>
      <w:proofErr w:type="spellEnd"/>
      <w:r w:rsidRPr="00CE7CA6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CE7CA6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CE7CA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FEB7B81" w14:textId="77777777" w:rsidR="00976A4D" w:rsidRPr="00CE7CA6" w:rsidRDefault="00976A4D" w:rsidP="00976A4D">
      <w:pPr>
        <w:shd w:val="clear" w:color="auto" w:fill="FFFFFF"/>
        <w:spacing w:after="0" w:line="276" w:lineRule="auto"/>
        <w:ind w:right="225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E7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CA6">
        <w:rPr>
          <w:rFonts w:ascii="Times New Roman" w:hAnsi="Times New Roman" w:cs="Times New Roman"/>
          <w:sz w:val="28"/>
          <w:szCs w:val="28"/>
        </w:rPr>
        <w:t>підвищенню</w:t>
      </w:r>
      <w:proofErr w:type="spellEnd"/>
      <w:r w:rsidRPr="00CE7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CA6">
        <w:rPr>
          <w:rFonts w:ascii="Times New Roman" w:hAnsi="Times New Roman" w:cs="Times New Roman"/>
          <w:sz w:val="28"/>
          <w:szCs w:val="28"/>
        </w:rPr>
        <w:t>ефективн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CE7CA6">
        <w:rPr>
          <w:rFonts w:ascii="Times New Roman" w:hAnsi="Times New Roman" w:cs="Times New Roman"/>
          <w:sz w:val="28"/>
          <w:szCs w:val="28"/>
        </w:rPr>
        <w:t>сті</w:t>
      </w:r>
      <w:proofErr w:type="spellEnd"/>
      <w:r w:rsidRPr="00CE7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CA6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CE7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CA6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Pr="00CE7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CA6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CE7CA6">
        <w:rPr>
          <w:rFonts w:ascii="Times New Roman" w:hAnsi="Times New Roman" w:cs="Times New Roman"/>
          <w:sz w:val="28"/>
          <w:szCs w:val="28"/>
        </w:rPr>
        <w:t>.</w:t>
      </w:r>
    </w:p>
    <w:p w14:paraId="37EDFCE0" w14:textId="77777777" w:rsidR="00976A4D" w:rsidRDefault="00976A4D" w:rsidP="00976A4D">
      <w:p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00ADE57" w14:textId="77777777" w:rsidR="00976A4D" w:rsidRDefault="00976A4D" w:rsidP="00976A4D">
      <w:p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C007596" w14:textId="77777777" w:rsidR="00976A4D" w:rsidRDefault="00976A4D" w:rsidP="00976A4D">
      <w:p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8ABEE5C" w14:textId="77777777" w:rsidR="00976A4D" w:rsidRPr="00DA00B1" w:rsidRDefault="00976A4D" w:rsidP="00976A4D">
      <w:p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сільської ради, виконкому                                           Інна НЕВГОД</w:t>
      </w:r>
    </w:p>
    <w:p w14:paraId="36E4046F" w14:textId="77777777" w:rsidR="00976A4D" w:rsidRPr="00DA00B1" w:rsidRDefault="00976A4D" w:rsidP="00976A4D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A00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648AD4F6" w14:textId="77777777" w:rsidR="00976A4D" w:rsidRPr="00DA00B1" w:rsidRDefault="00976A4D" w:rsidP="00976A4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A00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3D18DBE0" w14:textId="77777777" w:rsidR="00976A4D" w:rsidRPr="00DA00B1" w:rsidRDefault="00976A4D" w:rsidP="00976A4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A00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7DB7F989" w14:textId="77777777" w:rsidR="00976A4D" w:rsidRPr="00DA00B1" w:rsidRDefault="00976A4D" w:rsidP="00976A4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A00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15ED02D2" w14:textId="77777777" w:rsidR="00976A4D" w:rsidRPr="00DA00B1" w:rsidRDefault="00976A4D" w:rsidP="00976A4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A00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4091E41E" w14:textId="77777777" w:rsidR="00976A4D" w:rsidRDefault="00976A4D" w:rsidP="00976A4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A00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37E924B9" w14:textId="77777777" w:rsidR="00976A4D" w:rsidRDefault="00976A4D" w:rsidP="00976A4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14:paraId="06328E2C" w14:textId="77777777" w:rsidR="00976A4D" w:rsidRDefault="00976A4D" w:rsidP="00976A4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14:paraId="5C84F3F7" w14:textId="77777777" w:rsidR="00976A4D" w:rsidRDefault="00976A4D" w:rsidP="00976A4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14:paraId="73903D98" w14:textId="77777777" w:rsidR="00976A4D" w:rsidRDefault="00976A4D" w:rsidP="00976A4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14:paraId="7F97DB83" w14:textId="77777777" w:rsidR="00976A4D" w:rsidRDefault="00976A4D" w:rsidP="00976A4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14:paraId="7FCD34FC" w14:textId="77777777" w:rsidR="00976A4D" w:rsidRDefault="00976A4D" w:rsidP="00976A4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14:paraId="7E76A63F" w14:textId="77777777" w:rsidR="00976A4D" w:rsidRDefault="00976A4D" w:rsidP="00976A4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14:paraId="28D4C516" w14:textId="77777777" w:rsidR="00976A4D" w:rsidRDefault="00976A4D" w:rsidP="00976A4D">
      <w:pPr>
        <w:shd w:val="clear" w:color="auto" w:fill="FFFFFF"/>
        <w:spacing w:before="225" w:after="225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  <w:sectPr w:rsidR="00976A4D" w:rsidSect="003114D7">
          <w:pgSz w:w="11906" w:h="16838"/>
          <w:pgMar w:top="851" w:right="849" w:bottom="568" w:left="1701" w:header="708" w:footer="708" w:gutter="0"/>
          <w:cols w:space="708"/>
          <w:docGrid w:linePitch="360"/>
        </w:sectPr>
      </w:pPr>
    </w:p>
    <w:p w14:paraId="05999CC3" w14:textId="77777777" w:rsidR="00976A4D" w:rsidRPr="001D6F1C" w:rsidRDefault="00976A4D" w:rsidP="00976A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6F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Додаток до Програми</w:t>
      </w:r>
    </w:p>
    <w:p w14:paraId="711F880E" w14:textId="77777777" w:rsidR="00976A4D" w:rsidRPr="001D6F1C" w:rsidRDefault="00976A4D" w:rsidP="00976A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6F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«Надання соціальних послуг у </w:t>
      </w:r>
      <w:proofErr w:type="spellStart"/>
      <w:r w:rsidRPr="001D6F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Степанківській</w:t>
      </w:r>
      <w:proofErr w:type="spellEnd"/>
    </w:p>
    <w:p w14:paraId="61B36929" w14:textId="77777777" w:rsidR="00976A4D" w:rsidRPr="001D6F1C" w:rsidRDefault="00976A4D" w:rsidP="00976A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6F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сільській територіальній громаді» на 2024 рік</w:t>
      </w:r>
    </w:p>
    <w:p w14:paraId="3AD62F46" w14:textId="77777777" w:rsidR="00976A4D" w:rsidRPr="001D6F1C" w:rsidRDefault="00976A4D" w:rsidP="00976A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6F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затверджений рішенням </w:t>
      </w:r>
    </w:p>
    <w:p w14:paraId="45E0610D" w14:textId="77777777" w:rsidR="00976A4D" w:rsidRPr="001D6F1C" w:rsidRDefault="00976A4D" w:rsidP="00976A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1D6F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Степанківської</w:t>
      </w:r>
      <w:proofErr w:type="spellEnd"/>
      <w:r w:rsidRPr="001D6F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</w:t>
      </w:r>
    </w:p>
    <w:p w14:paraId="4BF81AA5" w14:textId="77777777" w:rsidR="00976A4D" w:rsidRPr="001D6F1C" w:rsidRDefault="00976A4D" w:rsidP="00976A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6F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1D6F1C" w:rsidRPr="001D6F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27.10.2023 №41-07</w:t>
      </w:r>
      <w:r w:rsidRPr="001D6F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</w:t>
      </w:r>
      <w:r w:rsidRPr="001D6F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1D6F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ІІІ</w:t>
      </w:r>
    </w:p>
    <w:p w14:paraId="08230D80" w14:textId="77777777" w:rsidR="00976A4D" w:rsidRPr="00C30D83" w:rsidRDefault="00976A4D" w:rsidP="00976A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43C9AE02" w14:textId="77777777" w:rsidR="00976A4D" w:rsidRPr="00A44010" w:rsidRDefault="00976A4D" w:rsidP="00976A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B2559A5" w14:textId="77777777" w:rsidR="00976A4D" w:rsidRPr="00A44010" w:rsidRDefault="00976A4D" w:rsidP="00976A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440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Заходи Програми</w:t>
      </w:r>
    </w:p>
    <w:p w14:paraId="52ECDD64" w14:textId="77777777" w:rsidR="00976A4D" w:rsidRPr="00A44010" w:rsidRDefault="00976A4D" w:rsidP="00976A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440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«Надання соціальних послуг у </w:t>
      </w:r>
      <w:proofErr w:type="spellStart"/>
      <w:r w:rsidRPr="00A440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Степанківській</w:t>
      </w:r>
      <w:proofErr w:type="spellEnd"/>
    </w:p>
    <w:p w14:paraId="63F625FC" w14:textId="77777777" w:rsidR="00976A4D" w:rsidRPr="00A44010" w:rsidRDefault="00976A4D" w:rsidP="00976A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440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сільській територіальній громаді» на 202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A440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рік</w:t>
      </w:r>
    </w:p>
    <w:p w14:paraId="751C1A85" w14:textId="77777777" w:rsidR="00976A4D" w:rsidRPr="004134DA" w:rsidRDefault="00976A4D" w:rsidP="00976A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</w:pPr>
    </w:p>
    <w:tbl>
      <w:tblPr>
        <w:tblStyle w:val="a5"/>
        <w:tblW w:w="15730" w:type="dxa"/>
        <w:tblLook w:val="04A0" w:firstRow="1" w:lastRow="0" w:firstColumn="1" w:lastColumn="0" w:noHBand="0" w:noVBand="1"/>
      </w:tblPr>
      <w:tblGrid>
        <w:gridCol w:w="704"/>
        <w:gridCol w:w="7088"/>
        <w:gridCol w:w="1417"/>
        <w:gridCol w:w="3119"/>
        <w:gridCol w:w="3402"/>
      </w:tblGrid>
      <w:tr w:rsidR="00976A4D" w:rsidRPr="004134DA" w14:paraId="045E4CDF" w14:textId="77777777" w:rsidTr="00DF4118">
        <w:tc>
          <w:tcPr>
            <w:tcW w:w="704" w:type="dxa"/>
          </w:tcPr>
          <w:p w14:paraId="523268AF" w14:textId="77777777" w:rsidR="00976A4D" w:rsidRPr="00D41DB4" w:rsidRDefault="00976A4D" w:rsidP="00DF4118">
            <w:pPr>
              <w:spacing w:before="100" w:beforeAutospacing="1" w:after="100" w:afterAutospacing="1"/>
              <w:ind w:left="-299" w:firstLine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1D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7088" w:type="dxa"/>
          </w:tcPr>
          <w:p w14:paraId="72E6F1E4" w14:textId="77777777" w:rsidR="00976A4D" w:rsidRPr="00D41DB4" w:rsidRDefault="00976A4D" w:rsidP="00DF4118">
            <w:pPr>
              <w:spacing w:before="100" w:beforeAutospacing="1" w:after="100" w:afterAutospacing="1"/>
              <w:ind w:left="-299" w:firstLine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1D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Найменування заходу</w:t>
            </w:r>
          </w:p>
        </w:tc>
        <w:tc>
          <w:tcPr>
            <w:tcW w:w="1417" w:type="dxa"/>
          </w:tcPr>
          <w:p w14:paraId="20DA9C62" w14:textId="77777777" w:rsidR="00976A4D" w:rsidRPr="00D41DB4" w:rsidRDefault="00976A4D" w:rsidP="00DF41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D41DB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період</w:t>
            </w:r>
          </w:p>
        </w:tc>
        <w:tc>
          <w:tcPr>
            <w:tcW w:w="3119" w:type="dxa"/>
          </w:tcPr>
          <w:p w14:paraId="7DAE2C72" w14:textId="77777777" w:rsidR="00976A4D" w:rsidRPr="00D41DB4" w:rsidRDefault="00976A4D" w:rsidP="00DF41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D41DB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Джерело фінансування</w:t>
            </w:r>
          </w:p>
        </w:tc>
        <w:tc>
          <w:tcPr>
            <w:tcW w:w="3402" w:type="dxa"/>
          </w:tcPr>
          <w:p w14:paraId="1DEC113F" w14:textId="77777777" w:rsidR="00976A4D" w:rsidRPr="00D41DB4" w:rsidRDefault="00976A4D" w:rsidP="00DF41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D41DB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Виконавці</w:t>
            </w:r>
          </w:p>
        </w:tc>
      </w:tr>
      <w:tr w:rsidR="00976A4D" w14:paraId="12D64675" w14:textId="77777777" w:rsidTr="00DF4118">
        <w:tc>
          <w:tcPr>
            <w:tcW w:w="15730" w:type="dxa"/>
            <w:gridSpan w:val="5"/>
          </w:tcPr>
          <w:p w14:paraId="30B7B638" w14:textId="77777777" w:rsidR="00976A4D" w:rsidRPr="00D41DB4" w:rsidRDefault="00976A4D" w:rsidP="00976A4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1D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Організаційне та кадрове забезпечення надання соціальних послуг</w:t>
            </w:r>
          </w:p>
        </w:tc>
      </w:tr>
      <w:tr w:rsidR="00976A4D" w14:paraId="5E49B0DC" w14:textId="77777777" w:rsidTr="00DF4118">
        <w:tc>
          <w:tcPr>
            <w:tcW w:w="704" w:type="dxa"/>
          </w:tcPr>
          <w:p w14:paraId="4159AE40" w14:textId="77777777" w:rsidR="00976A4D" w:rsidRPr="00D41DB4" w:rsidRDefault="00976A4D" w:rsidP="00DF41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D41DB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1.1.</w:t>
            </w:r>
          </w:p>
        </w:tc>
        <w:tc>
          <w:tcPr>
            <w:tcW w:w="7088" w:type="dxa"/>
          </w:tcPr>
          <w:p w14:paraId="287EAC7C" w14:textId="77777777" w:rsidR="00976A4D" w:rsidRPr="00C20266" w:rsidRDefault="00976A4D" w:rsidP="00DF4118">
            <w:pPr>
              <w:widowControl w:val="0"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Забезпечити виконання законодавчих актів України, рішень обласної ради, рішень департаменту соціального захисту населення, розпоряджень сільського голови з питань надання соціальних послуг</w:t>
            </w:r>
          </w:p>
          <w:p w14:paraId="1EABE5B8" w14:textId="77777777" w:rsidR="00976A4D" w:rsidRPr="00C20266" w:rsidRDefault="00976A4D" w:rsidP="00DF4118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4398810F" w14:textId="77777777" w:rsidR="00976A4D" w:rsidRPr="00D41DB4" w:rsidRDefault="00976A4D" w:rsidP="00DF41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  <w:p w14:paraId="4C9C05A6" w14:textId="77777777" w:rsidR="00976A4D" w:rsidRPr="00D41DB4" w:rsidRDefault="00976A4D" w:rsidP="00DF41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  <w:p w14:paraId="18918C0C" w14:textId="77777777" w:rsidR="00976A4D" w:rsidRPr="00C20266" w:rsidRDefault="00976A4D" w:rsidP="00DF41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</w:pPr>
            <w:r w:rsidRPr="00D41DB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4</w:t>
            </w:r>
          </w:p>
        </w:tc>
        <w:tc>
          <w:tcPr>
            <w:tcW w:w="3119" w:type="dxa"/>
          </w:tcPr>
          <w:p w14:paraId="22B65A90" w14:textId="77777777" w:rsidR="00976A4D" w:rsidRPr="00D41DB4" w:rsidRDefault="00976A4D" w:rsidP="00DF41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  <w:p w14:paraId="48BD149D" w14:textId="77777777" w:rsidR="00976A4D" w:rsidRPr="00D41DB4" w:rsidRDefault="00976A4D" w:rsidP="00DF41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D41DB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Кошти бюджету </w:t>
            </w:r>
            <w:proofErr w:type="spellStart"/>
            <w:r w:rsidRPr="00D41DB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Степанківської</w:t>
            </w:r>
            <w:proofErr w:type="spellEnd"/>
            <w:r w:rsidRPr="00D41DB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сільської територіальної громади</w:t>
            </w:r>
          </w:p>
        </w:tc>
        <w:tc>
          <w:tcPr>
            <w:tcW w:w="3402" w:type="dxa"/>
          </w:tcPr>
          <w:p w14:paraId="18CC9DC2" w14:textId="77777777" w:rsidR="00976A4D" w:rsidRPr="00D41DB4" w:rsidRDefault="00976A4D" w:rsidP="00DF41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D41DB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Виконавчий комітет </w:t>
            </w:r>
            <w:proofErr w:type="spellStart"/>
            <w:r w:rsidRPr="00D41DB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Степанківської</w:t>
            </w:r>
            <w:proofErr w:type="spellEnd"/>
            <w:r w:rsidRPr="00D41DB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сільської ради;</w:t>
            </w:r>
          </w:p>
          <w:p w14:paraId="7CCCE354" w14:textId="77777777" w:rsidR="00976A4D" w:rsidRPr="00D41DB4" w:rsidRDefault="00976A4D" w:rsidP="00DF41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D41DB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Центр надання соціальних послуг  </w:t>
            </w:r>
            <w:proofErr w:type="spellStart"/>
            <w:r w:rsidRPr="00D41DB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Степанківськ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ої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Pr="00D41DB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сільськ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ої</w:t>
            </w:r>
            <w:r w:rsidRPr="00D41DB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рад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и</w:t>
            </w:r>
          </w:p>
          <w:p w14:paraId="5B3A1522" w14:textId="77777777" w:rsidR="00976A4D" w:rsidRPr="00D41DB4" w:rsidRDefault="00976A4D" w:rsidP="00DF41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</w:tr>
      <w:tr w:rsidR="00976A4D" w14:paraId="193E262F" w14:textId="77777777" w:rsidTr="00DF4118">
        <w:tc>
          <w:tcPr>
            <w:tcW w:w="704" w:type="dxa"/>
          </w:tcPr>
          <w:p w14:paraId="4C12DD42" w14:textId="77777777" w:rsidR="00976A4D" w:rsidRPr="00D41DB4" w:rsidRDefault="00976A4D" w:rsidP="00DF41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D41DB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1.2.</w:t>
            </w:r>
          </w:p>
        </w:tc>
        <w:tc>
          <w:tcPr>
            <w:tcW w:w="7088" w:type="dxa"/>
          </w:tcPr>
          <w:p w14:paraId="0ABF180D" w14:textId="77777777" w:rsidR="00976A4D" w:rsidRPr="00D41DB4" w:rsidRDefault="00976A4D" w:rsidP="00DF411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Впровадження Державних соціальних стандартів щодо здійснення соціальної роботи з особами, що перебувають у складних життєвих обставинах і контроль за їх дотриманням</w:t>
            </w:r>
          </w:p>
        </w:tc>
        <w:tc>
          <w:tcPr>
            <w:tcW w:w="1417" w:type="dxa"/>
          </w:tcPr>
          <w:p w14:paraId="600A73DA" w14:textId="77777777" w:rsidR="00976A4D" w:rsidRPr="00D41DB4" w:rsidRDefault="00976A4D" w:rsidP="00DF41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  <w:p w14:paraId="0C0B56D4" w14:textId="77777777" w:rsidR="00976A4D" w:rsidRPr="00D41DB4" w:rsidRDefault="00976A4D" w:rsidP="00DF41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  <w:p w14:paraId="2A0EB452" w14:textId="77777777" w:rsidR="00976A4D" w:rsidRPr="00D41DB4" w:rsidRDefault="00976A4D" w:rsidP="00DF41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D41DB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4</w:t>
            </w:r>
          </w:p>
        </w:tc>
        <w:tc>
          <w:tcPr>
            <w:tcW w:w="3119" w:type="dxa"/>
          </w:tcPr>
          <w:p w14:paraId="11287533" w14:textId="77777777" w:rsidR="00976A4D" w:rsidRPr="00D41DB4" w:rsidRDefault="00976A4D" w:rsidP="00DF41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41DB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Кошти бюджету </w:t>
            </w:r>
            <w:proofErr w:type="spellStart"/>
            <w:r w:rsidRPr="00D41DB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Степанківської</w:t>
            </w:r>
            <w:proofErr w:type="spellEnd"/>
            <w:r w:rsidRPr="00D41DB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сільської територіальної громади</w:t>
            </w:r>
          </w:p>
        </w:tc>
        <w:tc>
          <w:tcPr>
            <w:tcW w:w="3402" w:type="dxa"/>
          </w:tcPr>
          <w:p w14:paraId="5824DCF9" w14:textId="77777777" w:rsidR="00976A4D" w:rsidRPr="00D41DB4" w:rsidRDefault="00976A4D" w:rsidP="00DF41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D41DB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ЦНСП   </w:t>
            </w:r>
            <w:proofErr w:type="spellStart"/>
            <w:r w:rsidRPr="00D41DB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Степанківські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вської</w:t>
            </w:r>
            <w:proofErr w:type="spellEnd"/>
            <w:r w:rsidRPr="00D41DB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сільськ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ої</w:t>
            </w:r>
            <w:r w:rsidRPr="00D41DB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рад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и</w:t>
            </w:r>
          </w:p>
        </w:tc>
      </w:tr>
      <w:tr w:rsidR="00976A4D" w:rsidRPr="003B6624" w14:paraId="2EA433A1" w14:textId="77777777" w:rsidTr="00DF4118">
        <w:trPr>
          <w:trHeight w:val="1975"/>
        </w:trPr>
        <w:tc>
          <w:tcPr>
            <w:tcW w:w="704" w:type="dxa"/>
          </w:tcPr>
          <w:p w14:paraId="004B97DE" w14:textId="77777777" w:rsidR="00976A4D" w:rsidRPr="00D41DB4" w:rsidRDefault="00976A4D" w:rsidP="00DF41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D41DB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lastRenderedPageBreak/>
              <w:t>1.3.</w:t>
            </w:r>
          </w:p>
        </w:tc>
        <w:tc>
          <w:tcPr>
            <w:tcW w:w="7088" w:type="dxa"/>
          </w:tcPr>
          <w:p w14:paraId="6F0DDB5D" w14:textId="77777777" w:rsidR="00976A4D" w:rsidRPr="00D41DB4" w:rsidRDefault="00976A4D" w:rsidP="00DF4118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D41DB4">
              <w:rPr>
                <w:sz w:val="28"/>
                <w:szCs w:val="28"/>
                <w:lang w:val="uk-UA"/>
              </w:rPr>
              <w:t xml:space="preserve">Здійснення заходів: </w:t>
            </w:r>
          </w:p>
          <w:p w14:paraId="01A57614" w14:textId="77777777" w:rsidR="00976A4D" w:rsidRPr="00D41DB4" w:rsidRDefault="00976A4D" w:rsidP="00DF4118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формування банку даних, шляхом </w:t>
            </w:r>
            <w:r w:rsidRPr="00D41DB4">
              <w:rPr>
                <w:sz w:val="28"/>
                <w:szCs w:val="28"/>
                <w:lang w:val="uk-UA"/>
              </w:rPr>
              <w:t>виявлення та взяття</w:t>
            </w:r>
            <w:r>
              <w:rPr>
                <w:sz w:val="28"/>
                <w:szCs w:val="28"/>
                <w:lang w:val="uk-UA"/>
              </w:rPr>
              <w:t xml:space="preserve"> на облік сімей, дітей та молоді</w:t>
            </w:r>
            <w:r w:rsidRPr="00D41DB4">
              <w:rPr>
                <w:sz w:val="28"/>
                <w:szCs w:val="28"/>
                <w:lang w:val="uk-UA"/>
              </w:rPr>
              <w:t xml:space="preserve">, які перебувають у складних життєвих обставинах і потребують сторонньої допомоги; </w:t>
            </w:r>
          </w:p>
          <w:p w14:paraId="43AF7F5C" w14:textId="77777777" w:rsidR="00976A4D" w:rsidRDefault="00976A4D" w:rsidP="00DF4118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D41DB4">
              <w:rPr>
                <w:sz w:val="28"/>
                <w:szCs w:val="28"/>
                <w:lang w:val="uk-UA"/>
              </w:rPr>
              <w:t>контролю у межах повноважень за цільовим використанням державної допомоги при народженні дитини;</w:t>
            </w:r>
          </w:p>
          <w:p w14:paraId="3EB5B8B3" w14:textId="77777777" w:rsidR="00976A4D" w:rsidRPr="00BF265E" w:rsidRDefault="00976A4D" w:rsidP="00DF4118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F265E">
              <w:rPr>
                <w:sz w:val="28"/>
                <w:szCs w:val="28"/>
                <w:lang w:val="uk-UA"/>
              </w:rPr>
              <w:t xml:space="preserve">забезпечення співпраці </w:t>
            </w:r>
            <w:r>
              <w:rPr>
                <w:sz w:val="28"/>
                <w:szCs w:val="28"/>
                <w:lang w:val="uk-UA"/>
              </w:rPr>
              <w:t xml:space="preserve">з </w:t>
            </w:r>
            <w:proofErr w:type="spellStart"/>
            <w:r>
              <w:rPr>
                <w:sz w:val="28"/>
                <w:szCs w:val="28"/>
                <w:lang w:val="uk-UA"/>
              </w:rPr>
              <w:t>суб</w:t>
            </w:r>
            <w:proofErr w:type="spellEnd"/>
            <w:r w:rsidRPr="009918E0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єктами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органів місцевого самоврядування;</w:t>
            </w:r>
          </w:p>
          <w:p w14:paraId="5C7B8CE2" w14:textId="77777777" w:rsidR="00976A4D" w:rsidRPr="00D41DB4" w:rsidRDefault="00976A4D" w:rsidP="00DF4118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соціальна</w:t>
            </w:r>
            <w:r w:rsidRPr="00D41DB4">
              <w:rPr>
                <w:sz w:val="28"/>
                <w:szCs w:val="28"/>
                <w:lang w:val="uk-UA"/>
              </w:rPr>
              <w:t xml:space="preserve"> та психологіч</w:t>
            </w:r>
            <w:r>
              <w:rPr>
                <w:sz w:val="28"/>
                <w:szCs w:val="28"/>
                <w:lang w:val="uk-UA"/>
              </w:rPr>
              <w:t>на адаптація</w:t>
            </w:r>
            <w:r w:rsidRPr="00D41DB4">
              <w:rPr>
                <w:sz w:val="28"/>
                <w:szCs w:val="28"/>
                <w:lang w:val="uk-UA"/>
              </w:rPr>
              <w:t xml:space="preserve"> дітей-сиріт і дітей, позбавлених батьківського піклування, осіб з їх числа з метою підготовки до самостійного життя;</w:t>
            </w:r>
          </w:p>
          <w:p w14:paraId="0AD89C7C" w14:textId="77777777" w:rsidR="00976A4D" w:rsidRPr="00D41DB4" w:rsidRDefault="00976A4D" w:rsidP="00DF4118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соціальний супровід</w:t>
            </w:r>
            <w:r w:rsidRPr="00D41DB4">
              <w:rPr>
                <w:sz w:val="28"/>
                <w:szCs w:val="28"/>
                <w:lang w:val="uk-UA"/>
              </w:rPr>
              <w:t xml:space="preserve"> прийомних сімей і дитячих будинків сімейного типу, а також соц</w:t>
            </w:r>
            <w:r>
              <w:rPr>
                <w:sz w:val="28"/>
                <w:szCs w:val="28"/>
                <w:lang w:val="uk-UA"/>
              </w:rPr>
              <w:t>іальний супровід</w:t>
            </w:r>
            <w:r w:rsidRPr="00D41DB4">
              <w:rPr>
                <w:sz w:val="28"/>
                <w:szCs w:val="28"/>
                <w:lang w:val="uk-UA"/>
              </w:rPr>
              <w:t xml:space="preserve"> дітей, які перебувають під опікою, піклуванням, за поданням служби у справах дітей;</w:t>
            </w:r>
          </w:p>
          <w:p w14:paraId="32F8077B" w14:textId="77777777" w:rsidR="00976A4D" w:rsidRPr="00EE04D7" w:rsidRDefault="00976A4D" w:rsidP="00976A4D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визначення оцінки </w:t>
            </w:r>
            <w:r w:rsidRPr="00D41D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потреб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осіб, </w:t>
            </w:r>
            <w:r w:rsidRPr="00D41D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сімей, дітей та молоді, які перебувають у складних життєвих обставинах і потребують сторонньої допомоги, у тому числі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військовослужбовців та членів їх родин і внутрішньо переміщених осіб;</w:t>
            </w:r>
          </w:p>
          <w:p w14:paraId="7043C9A1" w14:textId="77777777" w:rsidR="00976A4D" w:rsidRPr="00C20266" w:rsidRDefault="00976A4D" w:rsidP="00976A4D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визначення соціальних послуг</w:t>
            </w:r>
            <w:r w:rsidRPr="00D41D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та мето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дів соціальної роботи, забезпечення</w:t>
            </w:r>
            <w:r w:rsidRPr="00D41D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психологічн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ої підтримки;</w:t>
            </w:r>
          </w:p>
          <w:p w14:paraId="739B1E6B" w14:textId="77777777" w:rsidR="00976A4D" w:rsidRDefault="00976A4D" w:rsidP="00976A4D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навчально-методичних заходів з метою підвищення рівня компетенції фахівців та інших спеціалістів, діяльність яких пов</w:t>
            </w:r>
            <w:r w:rsidRPr="00272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язана з наданням допомоги особам, які належать до групи ризику або постраждали від торгівлі людьми;</w:t>
            </w:r>
          </w:p>
          <w:p w14:paraId="20EAF5AB" w14:textId="77777777" w:rsidR="00976A4D" w:rsidRDefault="00976A4D" w:rsidP="00976A4D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інформаційних заходів з метою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підвищення поінформованості населення з питань протидії торгівлі людьми;</w:t>
            </w:r>
          </w:p>
          <w:p w14:paraId="70DF7244" w14:textId="77777777" w:rsidR="00976A4D" w:rsidRPr="009D47E9" w:rsidRDefault="00976A4D" w:rsidP="00976A4D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розповсюдження соціальної реклами з метою підвищення поінформованості населення з питань протидії торгівлі людьми.</w:t>
            </w:r>
          </w:p>
        </w:tc>
        <w:tc>
          <w:tcPr>
            <w:tcW w:w="1417" w:type="dxa"/>
          </w:tcPr>
          <w:p w14:paraId="472F900A" w14:textId="77777777" w:rsidR="00976A4D" w:rsidRPr="00D41DB4" w:rsidRDefault="00976A4D" w:rsidP="00DF41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  <w:p w14:paraId="06B5BADC" w14:textId="77777777" w:rsidR="00976A4D" w:rsidRPr="00D41DB4" w:rsidRDefault="00976A4D" w:rsidP="00DF411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  <w:p w14:paraId="04CE3AA1" w14:textId="77777777" w:rsidR="00976A4D" w:rsidRPr="00D41DB4" w:rsidRDefault="00976A4D" w:rsidP="00DF41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D41DB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Протягом року</w:t>
            </w:r>
          </w:p>
        </w:tc>
        <w:tc>
          <w:tcPr>
            <w:tcW w:w="3119" w:type="dxa"/>
          </w:tcPr>
          <w:p w14:paraId="76ABE882" w14:textId="77777777" w:rsidR="00976A4D" w:rsidRDefault="00976A4D" w:rsidP="00DF41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  <w:p w14:paraId="3C03C201" w14:textId="77777777" w:rsidR="00976A4D" w:rsidRDefault="00976A4D" w:rsidP="00DF41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  <w:p w14:paraId="77368716" w14:textId="77777777" w:rsidR="00976A4D" w:rsidRPr="00D41DB4" w:rsidRDefault="00976A4D" w:rsidP="00DF41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D41DB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Кошти бюджету </w:t>
            </w:r>
            <w:proofErr w:type="spellStart"/>
            <w:r w:rsidRPr="00D41DB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Степанківської</w:t>
            </w:r>
            <w:proofErr w:type="spellEnd"/>
            <w:r w:rsidRPr="00D41DB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сільської територіальної громади</w:t>
            </w:r>
          </w:p>
        </w:tc>
        <w:tc>
          <w:tcPr>
            <w:tcW w:w="3402" w:type="dxa"/>
          </w:tcPr>
          <w:p w14:paraId="01E95853" w14:textId="77777777" w:rsidR="00976A4D" w:rsidRDefault="00976A4D" w:rsidP="00DF41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  <w:p w14:paraId="6FEE090B" w14:textId="77777777" w:rsidR="00976A4D" w:rsidRPr="00D41DB4" w:rsidRDefault="00976A4D" w:rsidP="00DF41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D41DB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Виконавчий комітет </w:t>
            </w:r>
            <w:proofErr w:type="spellStart"/>
            <w:r w:rsidRPr="00D41DB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Степанківської</w:t>
            </w:r>
            <w:proofErr w:type="spellEnd"/>
            <w:r w:rsidRPr="00D41DB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сільської ради;</w:t>
            </w:r>
          </w:p>
          <w:p w14:paraId="19DDE13D" w14:textId="77777777" w:rsidR="00976A4D" w:rsidRPr="00D41DB4" w:rsidRDefault="00976A4D" w:rsidP="00DF41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D41DB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Центр надання соціальних послуг  </w:t>
            </w:r>
            <w:proofErr w:type="spellStart"/>
            <w:r w:rsidRPr="00D41DB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Степанківськ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ої</w:t>
            </w:r>
            <w:proofErr w:type="spellEnd"/>
            <w:r w:rsidRPr="00D41DB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сільськ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ої</w:t>
            </w:r>
            <w:r w:rsidRPr="00D41DB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рад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и</w:t>
            </w:r>
          </w:p>
          <w:p w14:paraId="70169D7A" w14:textId="77777777" w:rsidR="00976A4D" w:rsidRPr="00D41DB4" w:rsidRDefault="00976A4D" w:rsidP="00DF41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</w:tr>
      <w:tr w:rsidR="00976A4D" w:rsidRPr="003B6624" w14:paraId="07F343FD" w14:textId="77777777" w:rsidTr="00DF4118">
        <w:trPr>
          <w:trHeight w:val="1890"/>
        </w:trPr>
        <w:tc>
          <w:tcPr>
            <w:tcW w:w="704" w:type="dxa"/>
          </w:tcPr>
          <w:p w14:paraId="6C5D66F3" w14:textId="77777777" w:rsidR="00976A4D" w:rsidRPr="00D41DB4" w:rsidRDefault="00976A4D" w:rsidP="00DF41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1.4</w:t>
            </w:r>
          </w:p>
        </w:tc>
        <w:tc>
          <w:tcPr>
            <w:tcW w:w="7088" w:type="dxa"/>
          </w:tcPr>
          <w:p w14:paraId="564372B6" w14:textId="77777777" w:rsidR="00976A4D" w:rsidRPr="00C20266" w:rsidRDefault="00976A4D" w:rsidP="00DF4118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2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Запровадження надання якісних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безоплатних та</w:t>
            </w:r>
            <w:r w:rsidRPr="00C202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платних соціальних послуг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14:paraId="74948276" w14:textId="77777777" w:rsidR="00976A4D" w:rsidRPr="000C768A" w:rsidRDefault="00976A4D" w:rsidP="00DF41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0C768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Протягом року</w:t>
            </w:r>
          </w:p>
        </w:tc>
        <w:tc>
          <w:tcPr>
            <w:tcW w:w="3119" w:type="dxa"/>
          </w:tcPr>
          <w:p w14:paraId="005DDA9D" w14:textId="77777777" w:rsidR="00976A4D" w:rsidRDefault="00976A4D" w:rsidP="00DF41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Фінансування не потребує</w:t>
            </w:r>
          </w:p>
        </w:tc>
        <w:tc>
          <w:tcPr>
            <w:tcW w:w="3402" w:type="dxa"/>
          </w:tcPr>
          <w:p w14:paraId="2B986252" w14:textId="77777777" w:rsidR="00976A4D" w:rsidRDefault="00976A4D" w:rsidP="00DF41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 «</w:t>
            </w:r>
            <w:r w:rsidRPr="000C76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 надання соціальних послуг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», </w:t>
            </w:r>
          </w:p>
          <w:p w14:paraId="1000C0DB" w14:textId="77777777" w:rsidR="00976A4D" w:rsidRPr="000C768A" w:rsidRDefault="00976A4D" w:rsidP="00DF41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0C76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 w:rsidRPr="000C76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0C76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</w:tr>
      <w:tr w:rsidR="00976A4D" w:rsidRPr="0077177D" w14:paraId="54AA9B78" w14:textId="77777777" w:rsidTr="00DF4118">
        <w:tc>
          <w:tcPr>
            <w:tcW w:w="15730" w:type="dxa"/>
            <w:gridSpan w:val="5"/>
          </w:tcPr>
          <w:p w14:paraId="1A83FDC1" w14:textId="77777777" w:rsidR="00976A4D" w:rsidRPr="00541344" w:rsidRDefault="00976A4D" w:rsidP="00976A4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413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Розвиток матеріально-технічної бази сфери надання соціальних послуг</w:t>
            </w:r>
          </w:p>
        </w:tc>
      </w:tr>
      <w:tr w:rsidR="00976A4D" w:rsidRPr="0077177D" w14:paraId="725535E9" w14:textId="77777777" w:rsidTr="00DF4118">
        <w:tc>
          <w:tcPr>
            <w:tcW w:w="704" w:type="dxa"/>
          </w:tcPr>
          <w:p w14:paraId="301B39F0" w14:textId="77777777" w:rsidR="00976A4D" w:rsidRPr="003B6624" w:rsidRDefault="00976A4D" w:rsidP="00DF411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3B662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2.1.</w:t>
            </w:r>
          </w:p>
        </w:tc>
        <w:tc>
          <w:tcPr>
            <w:tcW w:w="7088" w:type="dxa"/>
          </w:tcPr>
          <w:p w14:paraId="1F8A82E2" w14:textId="77777777" w:rsidR="00976A4D" w:rsidRPr="00541344" w:rsidRDefault="00976A4D" w:rsidP="00DF411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413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матеріально-технічної бази Центру . Облаштування приміщення Центру, придбання технічних засобів, меблів, матеріалів, інвентарю для надання соціальних послуг згідно з державними стандартами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</w:tcPr>
          <w:p w14:paraId="1FCBD1A6" w14:textId="77777777" w:rsidR="00976A4D" w:rsidRPr="004134DA" w:rsidRDefault="00976A4D" w:rsidP="00DF41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4134D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4</w:t>
            </w:r>
          </w:p>
        </w:tc>
        <w:tc>
          <w:tcPr>
            <w:tcW w:w="3119" w:type="dxa"/>
          </w:tcPr>
          <w:p w14:paraId="693693F6" w14:textId="77777777" w:rsidR="00976A4D" w:rsidRPr="00780708" w:rsidRDefault="00976A4D" w:rsidP="00DF41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134D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Кошти бюджету </w:t>
            </w:r>
            <w:proofErr w:type="spellStart"/>
            <w:r w:rsidRPr="004134D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Степанківської</w:t>
            </w:r>
            <w:proofErr w:type="spellEnd"/>
            <w:r w:rsidRPr="004134D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сільської територіальної громади</w:t>
            </w:r>
          </w:p>
        </w:tc>
        <w:tc>
          <w:tcPr>
            <w:tcW w:w="3402" w:type="dxa"/>
          </w:tcPr>
          <w:p w14:paraId="6DD72938" w14:textId="77777777" w:rsidR="00976A4D" w:rsidRPr="00780708" w:rsidRDefault="00976A4D" w:rsidP="00DF41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134D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Виконавчий комітет </w:t>
            </w:r>
            <w:proofErr w:type="spellStart"/>
            <w:r w:rsidRPr="004134D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Степанківської</w:t>
            </w:r>
            <w:proofErr w:type="spellEnd"/>
            <w:r w:rsidRPr="004134D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сільської ради</w:t>
            </w:r>
          </w:p>
        </w:tc>
      </w:tr>
      <w:tr w:rsidR="00976A4D" w:rsidRPr="003B6624" w14:paraId="3F724899" w14:textId="77777777" w:rsidTr="00DF4118">
        <w:tc>
          <w:tcPr>
            <w:tcW w:w="704" w:type="dxa"/>
          </w:tcPr>
          <w:p w14:paraId="4A02337D" w14:textId="77777777" w:rsidR="00976A4D" w:rsidRPr="003B6624" w:rsidRDefault="00976A4D" w:rsidP="00DF41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3B662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2</w:t>
            </w:r>
            <w:r w:rsidRPr="003B662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.</w:t>
            </w:r>
          </w:p>
        </w:tc>
        <w:tc>
          <w:tcPr>
            <w:tcW w:w="7088" w:type="dxa"/>
          </w:tcPr>
          <w:p w14:paraId="517E2863" w14:textId="77777777" w:rsidR="00976A4D" w:rsidRPr="000E714A" w:rsidRDefault="00976A4D" w:rsidP="00DF4118">
            <w:pPr>
              <w:widowControl w:val="0"/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7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Придбання велосипедів для соціальних працівників. </w:t>
            </w:r>
          </w:p>
        </w:tc>
        <w:tc>
          <w:tcPr>
            <w:tcW w:w="1417" w:type="dxa"/>
          </w:tcPr>
          <w:p w14:paraId="6FE03FF8" w14:textId="77777777" w:rsidR="00976A4D" w:rsidRPr="004134DA" w:rsidRDefault="00976A4D" w:rsidP="00DF41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4134D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4</w:t>
            </w:r>
          </w:p>
        </w:tc>
        <w:tc>
          <w:tcPr>
            <w:tcW w:w="3119" w:type="dxa"/>
          </w:tcPr>
          <w:p w14:paraId="0902FD6A" w14:textId="77777777" w:rsidR="00976A4D" w:rsidRPr="003B6624" w:rsidRDefault="00976A4D" w:rsidP="00DF41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4134D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Кошти бюджету </w:t>
            </w:r>
            <w:proofErr w:type="spellStart"/>
            <w:r w:rsidRPr="004134D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Степанківської</w:t>
            </w:r>
            <w:proofErr w:type="spellEnd"/>
            <w:r w:rsidRPr="004134D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сільської територіальної громади</w:t>
            </w:r>
          </w:p>
        </w:tc>
        <w:tc>
          <w:tcPr>
            <w:tcW w:w="3402" w:type="dxa"/>
          </w:tcPr>
          <w:p w14:paraId="52C089C6" w14:textId="77777777" w:rsidR="00976A4D" w:rsidRPr="003B6624" w:rsidRDefault="00976A4D" w:rsidP="00DF41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4134D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Виконавчий комітет </w:t>
            </w:r>
            <w:proofErr w:type="spellStart"/>
            <w:r w:rsidRPr="004134D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Степанківської</w:t>
            </w:r>
            <w:proofErr w:type="spellEnd"/>
            <w:r w:rsidRPr="004134D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сільської ради</w:t>
            </w:r>
          </w:p>
        </w:tc>
      </w:tr>
      <w:tr w:rsidR="00976A4D" w:rsidRPr="003B6624" w14:paraId="2BC5B3B9" w14:textId="77777777" w:rsidTr="00DF4118">
        <w:tc>
          <w:tcPr>
            <w:tcW w:w="15730" w:type="dxa"/>
            <w:gridSpan w:val="5"/>
          </w:tcPr>
          <w:p w14:paraId="1E57DCFE" w14:textId="77777777" w:rsidR="00976A4D" w:rsidRPr="003B6624" w:rsidRDefault="00976A4D" w:rsidP="00976A4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Соціальне обслуговування та підтримка осіб/сімей, що потрапили до складних життєвих обставин</w:t>
            </w:r>
          </w:p>
        </w:tc>
      </w:tr>
      <w:tr w:rsidR="00976A4D" w:rsidRPr="000E714A" w14:paraId="5AF8FA2E" w14:textId="77777777" w:rsidTr="00DF4118">
        <w:tc>
          <w:tcPr>
            <w:tcW w:w="704" w:type="dxa"/>
          </w:tcPr>
          <w:p w14:paraId="5A8C8391" w14:textId="77777777" w:rsidR="00976A4D" w:rsidRPr="00F95B37" w:rsidRDefault="00976A4D" w:rsidP="00DF41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F95B3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3.1 </w:t>
            </w:r>
          </w:p>
        </w:tc>
        <w:tc>
          <w:tcPr>
            <w:tcW w:w="7088" w:type="dxa"/>
          </w:tcPr>
          <w:p w14:paraId="5BA036D4" w14:textId="77777777" w:rsidR="00976A4D" w:rsidRPr="00F95B37" w:rsidRDefault="00976A4D" w:rsidP="00DF4118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Здійснювати обстеження матеріально-побутових умов проживання громадян та осіб з інвалідністю, визначити потреби в наданні необхідної допомоги та забезпеченні належного соціального обслуговування цієї категорії</w:t>
            </w:r>
            <w:r w:rsidRPr="00F95B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417" w:type="dxa"/>
          </w:tcPr>
          <w:p w14:paraId="2C644519" w14:textId="77777777" w:rsidR="00976A4D" w:rsidRPr="00F95B37" w:rsidRDefault="00976A4D" w:rsidP="00DF41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F95B3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Протягом року</w:t>
            </w:r>
          </w:p>
        </w:tc>
        <w:tc>
          <w:tcPr>
            <w:tcW w:w="3119" w:type="dxa"/>
          </w:tcPr>
          <w:p w14:paraId="1DBBA102" w14:textId="77777777" w:rsidR="00976A4D" w:rsidRPr="00F95B37" w:rsidRDefault="00976A4D" w:rsidP="00DF41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F95B3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Фінансування не потребує</w:t>
            </w:r>
          </w:p>
        </w:tc>
        <w:tc>
          <w:tcPr>
            <w:tcW w:w="3402" w:type="dxa"/>
          </w:tcPr>
          <w:p w14:paraId="421C83CC" w14:textId="77777777" w:rsidR="00976A4D" w:rsidRPr="00F95B37" w:rsidRDefault="00976A4D" w:rsidP="00DF41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ЦНСП </w:t>
            </w:r>
            <w:r w:rsidRPr="004134D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 </w:t>
            </w:r>
            <w:proofErr w:type="spellStart"/>
            <w:r w:rsidRPr="004134D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Степанківськ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ої</w:t>
            </w:r>
            <w:proofErr w:type="spellEnd"/>
            <w:r w:rsidRPr="004134D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сільськ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ої</w:t>
            </w:r>
            <w:r w:rsidRPr="004134D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рад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и</w:t>
            </w:r>
          </w:p>
        </w:tc>
      </w:tr>
      <w:tr w:rsidR="00976A4D" w:rsidRPr="003B6624" w14:paraId="4C52AFA5" w14:textId="77777777" w:rsidTr="00DF4118">
        <w:tc>
          <w:tcPr>
            <w:tcW w:w="704" w:type="dxa"/>
          </w:tcPr>
          <w:p w14:paraId="1CA2A515" w14:textId="77777777" w:rsidR="00976A4D" w:rsidRPr="00F95B37" w:rsidRDefault="00976A4D" w:rsidP="00DF41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3.2.</w:t>
            </w:r>
          </w:p>
        </w:tc>
        <w:tc>
          <w:tcPr>
            <w:tcW w:w="7088" w:type="dxa"/>
          </w:tcPr>
          <w:p w14:paraId="26A3DF76" w14:textId="77777777" w:rsidR="00976A4D" w:rsidRPr="00F95B37" w:rsidRDefault="00976A4D" w:rsidP="00DF411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Ведення моніторингу обслуговування одиноких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одиноко проживаючих громадян</w:t>
            </w:r>
          </w:p>
        </w:tc>
        <w:tc>
          <w:tcPr>
            <w:tcW w:w="1417" w:type="dxa"/>
          </w:tcPr>
          <w:p w14:paraId="77C07A9F" w14:textId="77777777" w:rsidR="00976A4D" w:rsidRPr="00F95B37" w:rsidRDefault="00976A4D" w:rsidP="00DF41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F95B3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lastRenderedPageBreak/>
              <w:t xml:space="preserve">Протягом </w:t>
            </w:r>
            <w:r w:rsidRPr="00F95B3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lastRenderedPageBreak/>
              <w:t>року</w:t>
            </w:r>
          </w:p>
        </w:tc>
        <w:tc>
          <w:tcPr>
            <w:tcW w:w="3119" w:type="dxa"/>
          </w:tcPr>
          <w:p w14:paraId="2E2D0DEA" w14:textId="77777777" w:rsidR="00976A4D" w:rsidRPr="00F95B37" w:rsidRDefault="00976A4D" w:rsidP="00DF41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4134D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lastRenderedPageBreak/>
              <w:t xml:space="preserve">Кошти бюджету </w:t>
            </w:r>
            <w:proofErr w:type="spellStart"/>
            <w:r w:rsidRPr="004134D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Степанківської</w:t>
            </w:r>
            <w:proofErr w:type="spellEnd"/>
            <w:r w:rsidRPr="004134D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Pr="004134D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lastRenderedPageBreak/>
              <w:t>сільської територіальної громади</w:t>
            </w:r>
          </w:p>
        </w:tc>
        <w:tc>
          <w:tcPr>
            <w:tcW w:w="3402" w:type="dxa"/>
          </w:tcPr>
          <w:p w14:paraId="117B9012" w14:textId="77777777" w:rsidR="00976A4D" w:rsidRPr="00F95B37" w:rsidRDefault="00976A4D" w:rsidP="00DF41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lastRenderedPageBreak/>
              <w:t xml:space="preserve">ЦНСП </w:t>
            </w:r>
            <w:r w:rsidRPr="004134D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 </w:t>
            </w:r>
            <w:proofErr w:type="spellStart"/>
            <w:r w:rsidRPr="004134D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Степанківськ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ої</w:t>
            </w:r>
            <w:proofErr w:type="spellEnd"/>
            <w:r w:rsidRPr="004134D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Pr="004134D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lastRenderedPageBreak/>
              <w:t>сільськ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ої</w:t>
            </w:r>
            <w:r w:rsidRPr="004134D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рад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и</w:t>
            </w:r>
          </w:p>
        </w:tc>
      </w:tr>
      <w:tr w:rsidR="00976A4D" w:rsidRPr="003B6624" w14:paraId="35FA4182" w14:textId="77777777" w:rsidTr="00DF4118">
        <w:tc>
          <w:tcPr>
            <w:tcW w:w="704" w:type="dxa"/>
          </w:tcPr>
          <w:p w14:paraId="1B29341F" w14:textId="77777777" w:rsidR="00976A4D" w:rsidRDefault="00976A4D" w:rsidP="00DF41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3.3.</w:t>
            </w:r>
          </w:p>
        </w:tc>
        <w:tc>
          <w:tcPr>
            <w:tcW w:w="7088" w:type="dxa"/>
          </w:tcPr>
          <w:p w14:paraId="16C14150" w14:textId="77777777" w:rsidR="00976A4D" w:rsidRPr="00CA4284" w:rsidRDefault="00976A4D" w:rsidP="00DF41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Соціальна робота з сім</w:t>
            </w:r>
            <w:r w:rsidRPr="00CA4284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ями, дітьми та молоддю, які перебувають в складних життєвих обставинах</w:t>
            </w:r>
          </w:p>
        </w:tc>
        <w:tc>
          <w:tcPr>
            <w:tcW w:w="1417" w:type="dxa"/>
          </w:tcPr>
          <w:p w14:paraId="0EF34872" w14:textId="77777777" w:rsidR="00976A4D" w:rsidRPr="00F95B37" w:rsidRDefault="00976A4D" w:rsidP="00DF41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2024</w:t>
            </w:r>
          </w:p>
        </w:tc>
        <w:tc>
          <w:tcPr>
            <w:tcW w:w="3119" w:type="dxa"/>
          </w:tcPr>
          <w:p w14:paraId="262F019A" w14:textId="77777777" w:rsidR="00976A4D" w:rsidRPr="00F95B37" w:rsidRDefault="00976A4D" w:rsidP="00DF41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F95B3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Фінансування не потребує</w:t>
            </w:r>
          </w:p>
        </w:tc>
        <w:tc>
          <w:tcPr>
            <w:tcW w:w="3402" w:type="dxa"/>
          </w:tcPr>
          <w:p w14:paraId="745D2FA8" w14:textId="77777777" w:rsidR="00976A4D" w:rsidRPr="00F95B37" w:rsidRDefault="00976A4D" w:rsidP="00DF41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ЦНСП </w:t>
            </w:r>
            <w:r w:rsidRPr="004134D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 </w:t>
            </w:r>
            <w:proofErr w:type="spellStart"/>
            <w:r w:rsidRPr="004134D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Степанківськ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ої</w:t>
            </w:r>
            <w:proofErr w:type="spellEnd"/>
            <w:r w:rsidRPr="004134D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сільськ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ої</w:t>
            </w:r>
            <w:r w:rsidRPr="004134D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рад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и</w:t>
            </w:r>
          </w:p>
        </w:tc>
      </w:tr>
      <w:tr w:rsidR="00976A4D" w:rsidRPr="00F95B37" w14:paraId="4C9FE60E" w14:textId="77777777" w:rsidTr="00DF4118">
        <w:tc>
          <w:tcPr>
            <w:tcW w:w="704" w:type="dxa"/>
          </w:tcPr>
          <w:p w14:paraId="5CAFED45" w14:textId="77777777" w:rsidR="00976A4D" w:rsidRDefault="00976A4D" w:rsidP="00DF41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3.4.</w:t>
            </w:r>
          </w:p>
        </w:tc>
        <w:tc>
          <w:tcPr>
            <w:tcW w:w="7088" w:type="dxa"/>
          </w:tcPr>
          <w:p w14:paraId="642E501F" w14:textId="77777777" w:rsidR="00976A4D" w:rsidRDefault="00976A4D" w:rsidP="00DF41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Утвердження пріоритетності сімейних цінностей та попередження насильства в сім</w:t>
            </w:r>
            <w:r w:rsidRPr="00CA4284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</w:p>
          <w:p w14:paraId="5FC4B038" w14:textId="77777777" w:rsidR="00976A4D" w:rsidRDefault="00976A4D" w:rsidP="00DF41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7A930F5" w14:textId="77777777" w:rsidR="00976A4D" w:rsidRPr="00CA4284" w:rsidRDefault="00976A4D" w:rsidP="00DF41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50C7EDF6" w14:textId="77777777" w:rsidR="00976A4D" w:rsidRPr="00F95B37" w:rsidRDefault="00976A4D" w:rsidP="00DF41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2024</w:t>
            </w:r>
          </w:p>
        </w:tc>
        <w:tc>
          <w:tcPr>
            <w:tcW w:w="3119" w:type="dxa"/>
          </w:tcPr>
          <w:p w14:paraId="2100D0BC" w14:textId="77777777" w:rsidR="00976A4D" w:rsidRPr="00F95B37" w:rsidRDefault="00976A4D" w:rsidP="00DF41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F95B3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Фінансування не потребує</w:t>
            </w:r>
          </w:p>
        </w:tc>
        <w:tc>
          <w:tcPr>
            <w:tcW w:w="3402" w:type="dxa"/>
          </w:tcPr>
          <w:p w14:paraId="37547205" w14:textId="77777777" w:rsidR="00976A4D" w:rsidRDefault="00976A4D" w:rsidP="00DF41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4134D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Виконавчий комітет </w:t>
            </w:r>
            <w:proofErr w:type="spellStart"/>
            <w:r w:rsidRPr="004134D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Степанківської</w:t>
            </w:r>
            <w:proofErr w:type="spellEnd"/>
            <w:r w:rsidRPr="004134D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сільської ради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;</w:t>
            </w:r>
          </w:p>
          <w:p w14:paraId="3DA70CB9" w14:textId="77777777" w:rsidR="00976A4D" w:rsidRPr="00F95B37" w:rsidRDefault="00976A4D" w:rsidP="00DF41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ЦНСП </w:t>
            </w:r>
            <w:r w:rsidRPr="004134D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 </w:t>
            </w:r>
            <w:proofErr w:type="spellStart"/>
            <w:r w:rsidRPr="004134D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Степанківськ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ої</w:t>
            </w:r>
            <w:proofErr w:type="spellEnd"/>
            <w:r w:rsidRPr="004134D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сільськ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ої</w:t>
            </w:r>
            <w:r w:rsidRPr="004134D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рад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и</w:t>
            </w:r>
          </w:p>
        </w:tc>
      </w:tr>
      <w:tr w:rsidR="00976A4D" w:rsidRPr="009D47E9" w14:paraId="40802E5C" w14:textId="77777777" w:rsidTr="00DF4118">
        <w:trPr>
          <w:trHeight w:val="1260"/>
        </w:trPr>
        <w:tc>
          <w:tcPr>
            <w:tcW w:w="704" w:type="dxa"/>
          </w:tcPr>
          <w:p w14:paraId="2D49808D" w14:textId="77777777" w:rsidR="00976A4D" w:rsidRDefault="00976A4D" w:rsidP="00DF41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3.5.</w:t>
            </w:r>
          </w:p>
        </w:tc>
        <w:tc>
          <w:tcPr>
            <w:tcW w:w="7088" w:type="dxa"/>
          </w:tcPr>
          <w:p w14:paraId="77D5766A" w14:textId="77777777" w:rsidR="00976A4D" w:rsidRDefault="00976A4D" w:rsidP="00DF41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соціально-психологічної допомоги особам, що постраждали від домашнього насильства та /або насильства за ознакою статі</w:t>
            </w:r>
          </w:p>
          <w:p w14:paraId="532CAE80" w14:textId="77777777" w:rsidR="00976A4D" w:rsidRPr="008C0BE3" w:rsidRDefault="00976A4D" w:rsidP="00DF41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742F5736" w14:textId="77777777" w:rsidR="00976A4D" w:rsidRDefault="00976A4D" w:rsidP="00DF41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2024</w:t>
            </w:r>
          </w:p>
        </w:tc>
        <w:tc>
          <w:tcPr>
            <w:tcW w:w="3119" w:type="dxa"/>
          </w:tcPr>
          <w:p w14:paraId="5731B657" w14:textId="77777777" w:rsidR="00976A4D" w:rsidRPr="00F95B37" w:rsidRDefault="00976A4D" w:rsidP="00DF41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Фінансування не потребує</w:t>
            </w:r>
          </w:p>
        </w:tc>
        <w:tc>
          <w:tcPr>
            <w:tcW w:w="3402" w:type="dxa"/>
          </w:tcPr>
          <w:p w14:paraId="292D0E09" w14:textId="77777777" w:rsidR="00976A4D" w:rsidRPr="004134DA" w:rsidRDefault="00976A4D" w:rsidP="00DF41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ЦНСП </w:t>
            </w:r>
            <w:r w:rsidRPr="004134D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 </w:t>
            </w:r>
            <w:proofErr w:type="spellStart"/>
            <w:r w:rsidRPr="004134D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Степанківськ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ої</w:t>
            </w:r>
            <w:proofErr w:type="spellEnd"/>
            <w:r w:rsidRPr="004134D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сільськ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ої</w:t>
            </w:r>
            <w:r w:rsidRPr="004134D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рад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и</w:t>
            </w:r>
          </w:p>
        </w:tc>
      </w:tr>
      <w:tr w:rsidR="00976A4D" w:rsidRPr="009D47E9" w14:paraId="791A7A07" w14:textId="77777777" w:rsidTr="00DF4118">
        <w:trPr>
          <w:trHeight w:val="695"/>
        </w:trPr>
        <w:tc>
          <w:tcPr>
            <w:tcW w:w="704" w:type="dxa"/>
          </w:tcPr>
          <w:p w14:paraId="107F5704" w14:textId="77777777" w:rsidR="00976A4D" w:rsidRDefault="00976A4D" w:rsidP="00DF41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3.6</w:t>
            </w:r>
          </w:p>
        </w:tc>
        <w:tc>
          <w:tcPr>
            <w:tcW w:w="7088" w:type="dxa"/>
          </w:tcPr>
          <w:p w14:paraId="0039F4E5" w14:textId="77777777" w:rsidR="00976A4D" w:rsidRDefault="00976A4D" w:rsidP="00DF41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Протидія торгівлі людьми</w:t>
            </w:r>
          </w:p>
          <w:p w14:paraId="4A74B0C2" w14:textId="77777777" w:rsidR="00976A4D" w:rsidRDefault="00976A4D" w:rsidP="00DF41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9ADEBD3" w14:textId="77777777" w:rsidR="00976A4D" w:rsidRDefault="00976A4D" w:rsidP="00DF41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203CF4B7" w14:textId="77777777" w:rsidR="00976A4D" w:rsidRDefault="00976A4D" w:rsidP="00DF41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2024</w:t>
            </w:r>
          </w:p>
        </w:tc>
        <w:tc>
          <w:tcPr>
            <w:tcW w:w="3119" w:type="dxa"/>
          </w:tcPr>
          <w:p w14:paraId="5D84DC15" w14:textId="77777777" w:rsidR="00976A4D" w:rsidRDefault="00976A4D" w:rsidP="00DF41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Фінансування не потребує</w:t>
            </w:r>
          </w:p>
        </w:tc>
        <w:tc>
          <w:tcPr>
            <w:tcW w:w="3402" w:type="dxa"/>
          </w:tcPr>
          <w:p w14:paraId="4CFBF608" w14:textId="77777777" w:rsidR="00976A4D" w:rsidRDefault="00976A4D" w:rsidP="00DF41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ЦНСП </w:t>
            </w:r>
            <w:r w:rsidRPr="004134D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 </w:t>
            </w:r>
            <w:proofErr w:type="spellStart"/>
            <w:r w:rsidRPr="004134D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Степанківськ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ої</w:t>
            </w:r>
            <w:proofErr w:type="spellEnd"/>
            <w:r w:rsidRPr="004134D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сільськ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ої</w:t>
            </w:r>
            <w:r w:rsidRPr="004134D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рад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и</w:t>
            </w:r>
          </w:p>
        </w:tc>
      </w:tr>
      <w:tr w:rsidR="00976A4D" w:rsidRPr="009D47E9" w14:paraId="47D63233" w14:textId="77777777" w:rsidTr="00DF4118">
        <w:trPr>
          <w:trHeight w:val="900"/>
        </w:trPr>
        <w:tc>
          <w:tcPr>
            <w:tcW w:w="704" w:type="dxa"/>
          </w:tcPr>
          <w:p w14:paraId="07C858AE" w14:textId="77777777" w:rsidR="00976A4D" w:rsidRDefault="00976A4D" w:rsidP="00DF41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3.7</w:t>
            </w:r>
          </w:p>
        </w:tc>
        <w:tc>
          <w:tcPr>
            <w:tcW w:w="7088" w:type="dxa"/>
          </w:tcPr>
          <w:p w14:paraId="2BFEC1AF" w14:textId="77777777" w:rsidR="00976A4D" w:rsidRDefault="00976A4D" w:rsidP="00DF41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соціальних послуг ветеранам, військовослужбовцям та членам їх родин</w:t>
            </w:r>
          </w:p>
          <w:p w14:paraId="6759326F" w14:textId="77777777" w:rsidR="00976A4D" w:rsidRDefault="00976A4D" w:rsidP="00DF41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63F0C0B0" w14:textId="77777777" w:rsidR="00976A4D" w:rsidRDefault="00976A4D" w:rsidP="00DF41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2024</w:t>
            </w:r>
          </w:p>
        </w:tc>
        <w:tc>
          <w:tcPr>
            <w:tcW w:w="3119" w:type="dxa"/>
          </w:tcPr>
          <w:p w14:paraId="261CFD26" w14:textId="77777777" w:rsidR="00976A4D" w:rsidRDefault="00976A4D" w:rsidP="00DF41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Фінансування не потребує</w:t>
            </w:r>
          </w:p>
        </w:tc>
        <w:tc>
          <w:tcPr>
            <w:tcW w:w="3402" w:type="dxa"/>
          </w:tcPr>
          <w:p w14:paraId="41287325" w14:textId="77777777" w:rsidR="00976A4D" w:rsidRDefault="00976A4D" w:rsidP="00DF41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ЦНСП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Степанківської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сільської ради</w:t>
            </w:r>
          </w:p>
        </w:tc>
      </w:tr>
    </w:tbl>
    <w:p w14:paraId="7F50AD9C" w14:textId="77777777" w:rsidR="00976A4D" w:rsidRPr="003B6624" w:rsidRDefault="00976A4D" w:rsidP="00976A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14:paraId="552126C4" w14:textId="77777777" w:rsidR="00976A4D" w:rsidRPr="003B6624" w:rsidRDefault="00976A4D" w:rsidP="00976A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14:paraId="73D91906" w14:textId="77777777" w:rsidR="00976A4D" w:rsidRDefault="00976A4D" w:rsidP="00976A4D">
      <w:p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AA1E3A1" w14:textId="77777777" w:rsidR="00976A4D" w:rsidRDefault="00976A4D" w:rsidP="00976A4D">
      <w:p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сільської ради, виконкому                                                                                                                               Інна НЕВГОД</w:t>
      </w:r>
    </w:p>
    <w:p w14:paraId="5FA6796B" w14:textId="77777777" w:rsidR="00976A4D" w:rsidRDefault="00976A4D" w:rsidP="00976A4D">
      <w:p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976A4D" w:rsidSect="003114D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63AC"/>
    <w:multiLevelType w:val="hybridMultilevel"/>
    <w:tmpl w:val="95186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92566"/>
    <w:multiLevelType w:val="hybridMultilevel"/>
    <w:tmpl w:val="FF6090FA"/>
    <w:lvl w:ilvl="0" w:tplc="F356BA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1003A"/>
    <w:multiLevelType w:val="hybridMultilevel"/>
    <w:tmpl w:val="500AF006"/>
    <w:lvl w:ilvl="0" w:tplc="DB32C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410"/>
    <w:rsid w:val="00123DD8"/>
    <w:rsid w:val="001D6F1C"/>
    <w:rsid w:val="002D1AD0"/>
    <w:rsid w:val="00631B2C"/>
    <w:rsid w:val="00826066"/>
    <w:rsid w:val="00923410"/>
    <w:rsid w:val="00976A4D"/>
    <w:rsid w:val="00FD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A7C21"/>
  <w15:docId w15:val="{2CF789EC-4FFB-42A8-9E22-A364A9BD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A4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6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6A4D"/>
    <w:pPr>
      <w:ind w:left="720"/>
      <w:contextualSpacing/>
    </w:pPr>
  </w:style>
  <w:style w:type="table" w:styleId="a5">
    <w:name w:val="Table Grid"/>
    <w:basedOn w:val="a1"/>
    <w:uiPriority w:val="39"/>
    <w:rsid w:val="00976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976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76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6A4D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976A4D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976A4D"/>
    <w:rPr>
      <w:rFonts w:ascii="Calibri" w:eastAsia="Times New Roman" w:hAnsi="Calibri" w:cs="Times New Roman"/>
      <w:lang w:eastAsia="ru-RU"/>
    </w:rPr>
  </w:style>
  <w:style w:type="paragraph" w:styleId="aa">
    <w:name w:val="Subtitle"/>
    <w:basedOn w:val="a"/>
    <w:link w:val="ab"/>
    <w:qFormat/>
    <w:rsid w:val="00976A4D"/>
    <w:pPr>
      <w:widowControl w:val="0"/>
      <w:suppressAutoHyphens/>
      <w:spacing w:after="60" w:line="240" w:lineRule="auto"/>
      <w:jc w:val="center"/>
      <w:outlineLvl w:val="1"/>
    </w:pPr>
    <w:rPr>
      <w:rFonts w:ascii="Arial" w:eastAsia="SimSun" w:hAnsi="Arial" w:cs="Arial"/>
      <w:kern w:val="2"/>
      <w:sz w:val="24"/>
      <w:szCs w:val="24"/>
      <w:lang w:eastAsia="hi-IN" w:bidi="hi-IN"/>
    </w:rPr>
  </w:style>
  <w:style w:type="character" w:customStyle="1" w:styleId="ab">
    <w:name w:val="Подзаголовок Знак"/>
    <w:basedOn w:val="a0"/>
    <w:link w:val="aa"/>
    <w:rsid w:val="00976A4D"/>
    <w:rPr>
      <w:rFonts w:ascii="Arial" w:eastAsia="SimSun" w:hAnsi="Arial" w:cs="Ari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2485</Words>
  <Characters>14165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Спецiалiст з IT</cp:lastModifiedBy>
  <cp:revision>2</cp:revision>
  <cp:lastPrinted>2023-11-01T09:36:00Z</cp:lastPrinted>
  <dcterms:created xsi:type="dcterms:W3CDTF">2023-11-13T07:53:00Z</dcterms:created>
  <dcterms:modified xsi:type="dcterms:W3CDTF">2023-11-13T07:53:00Z</dcterms:modified>
</cp:coreProperties>
</file>