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3" w14:textId="77777777" w:rsidR="00B474DB" w:rsidRDefault="00B474DB" w:rsidP="00B474DB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 xml:space="preserve">Додаток </w:t>
      </w:r>
    </w:p>
    <w:p w14:paraId="4F537072" w14:textId="77777777" w:rsidR="00B474DB" w:rsidRDefault="00B474DB" w:rsidP="00B474DB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>до рішення від 27.10.2023 року №41-52/</w:t>
      </w:r>
      <w:r>
        <w:rPr>
          <w:lang w:val="en-US" w:eastAsia="uk-UA"/>
        </w:rPr>
        <w:t>V</w:t>
      </w:r>
      <w:r>
        <w:rPr>
          <w:lang w:eastAsia="uk-UA"/>
        </w:rPr>
        <w:t>ІІ</w:t>
      </w:r>
    </w:p>
    <w:p w14:paraId="4F0DAA31" w14:textId="77777777" w:rsidR="00B474DB" w:rsidRDefault="00B474DB" w:rsidP="00B474DB">
      <w:pPr>
        <w:autoSpaceDE w:val="0"/>
        <w:autoSpaceDN w:val="0"/>
        <w:adjustRightInd w:val="0"/>
        <w:ind w:left="4248"/>
        <w:rPr>
          <w:lang w:eastAsia="uk-UA"/>
        </w:rPr>
      </w:pPr>
    </w:p>
    <w:p w14:paraId="5A46FF67" w14:textId="77777777" w:rsidR="00B474DB" w:rsidRPr="003D43DB" w:rsidRDefault="00B474DB" w:rsidP="00B474DB">
      <w:pPr>
        <w:autoSpaceDE w:val="0"/>
        <w:autoSpaceDN w:val="0"/>
        <w:adjustRightInd w:val="0"/>
        <w:ind w:left="4248"/>
        <w:jc w:val="right"/>
        <w:rPr>
          <w:color w:val="FF0000"/>
          <w:sz w:val="28"/>
          <w:szCs w:val="28"/>
          <w:lang w:eastAsia="uk-UA"/>
        </w:rPr>
      </w:pPr>
      <w:r w:rsidRPr="003D43DB">
        <w:rPr>
          <w:sz w:val="28"/>
          <w:szCs w:val="28"/>
          <w:lang w:eastAsia="uk-UA"/>
        </w:rPr>
        <w:t>Додаток до Програми</w:t>
      </w:r>
    </w:p>
    <w:p w14:paraId="70C0F7F1" w14:textId="77777777" w:rsidR="00B474DB" w:rsidRDefault="00B474DB" w:rsidP="00B474DB">
      <w:pPr>
        <w:jc w:val="center"/>
        <w:rPr>
          <w:b/>
          <w:bCs/>
          <w:sz w:val="28"/>
          <w:szCs w:val="28"/>
        </w:rPr>
      </w:pPr>
    </w:p>
    <w:p w14:paraId="35F4DD79" w14:textId="77777777" w:rsidR="00B474DB" w:rsidRDefault="00B474DB" w:rsidP="00B47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0DE14DCA" w14:textId="77777777" w:rsidR="00B474DB" w:rsidRPr="00951C7F" w:rsidRDefault="00B474DB" w:rsidP="00B47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«Шкільний автобус</w:t>
      </w:r>
      <w:r>
        <w:rPr>
          <w:b/>
          <w:bCs/>
          <w:kern w:val="36"/>
          <w:sz w:val="28"/>
          <w:szCs w:val="28"/>
        </w:rPr>
        <w:t>»</w:t>
      </w:r>
    </w:p>
    <w:p w14:paraId="17720844" w14:textId="77777777" w:rsidR="00B474DB" w:rsidRPr="00E137B0" w:rsidRDefault="00B474DB" w:rsidP="00B4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Pr="00E137B0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E137B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78"/>
        <w:gridCol w:w="1985"/>
        <w:gridCol w:w="3260"/>
      </w:tblGrid>
      <w:tr w:rsidR="00B474DB" w:rsidRPr="00F92868" w14:paraId="453AE076" w14:textId="77777777" w:rsidTr="00C647CB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FEE" w14:textId="77777777" w:rsidR="00B474DB" w:rsidRPr="00E137B0" w:rsidRDefault="00B474DB" w:rsidP="00C647CB">
            <w:pPr>
              <w:tabs>
                <w:tab w:val="left" w:pos="3915"/>
              </w:tabs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№</w:t>
            </w:r>
          </w:p>
          <w:p w14:paraId="693C8BEA" w14:textId="77777777" w:rsidR="00B474DB" w:rsidRPr="00E137B0" w:rsidRDefault="00B474DB" w:rsidP="00C647CB">
            <w:pPr>
              <w:tabs>
                <w:tab w:val="left" w:pos="3915"/>
              </w:tabs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8186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Зміст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2A4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Джерела</w:t>
            </w:r>
          </w:p>
          <w:p w14:paraId="0E6E92B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D4EA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Виконавці</w:t>
            </w:r>
          </w:p>
        </w:tc>
      </w:tr>
      <w:tr w:rsidR="00B474DB" w:rsidRPr="00F92868" w14:paraId="64CB80E0" w14:textId="77777777" w:rsidTr="00C647C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E55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DF3E" w14:textId="77777777" w:rsidR="00B474DB" w:rsidRPr="006D5707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bCs/>
                <w:color w:val="C00000"/>
                <w:lang w:eastAsia="en-US"/>
              </w:rPr>
            </w:pPr>
            <w:r w:rsidRPr="006D5707">
              <w:rPr>
                <w:rFonts w:eastAsia="Calibri"/>
                <w:bCs/>
                <w:color w:val="C00000"/>
                <w:lang w:eastAsia="en-US"/>
              </w:rPr>
              <w:t xml:space="preserve">Придбання автотранспортного засобу «Шкільний автобус» </w:t>
            </w:r>
          </w:p>
          <w:p w14:paraId="4A8C46FB" w14:textId="77777777" w:rsidR="00B474DB" w:rsidRPr="00F92868" w:rsidRDefault="00B474DB" w:rsidP="00C647CB">
            <w:pPr>
              <w:rPr>
                <w:rFonts w:eastAsia="Calibri"/>
                <w:lang w:eastAsia="en-US"/>
              </w:rPr>
            </w:pPr>
          </w:p>
          <w:p w14:paraId="028BF5F6" w14:textId="77777777" w:rsidR="00B474DB" w:rsidRPr="00F92868" w:rsidRDefault="00B474DB" w:rsidP="00C647CB">
            <w:pPr>
              <w:rPr>
                <w:rFonts w:eastAsia="Calibri"/>
                <w:lang w:eastAsia="en-US"/>
              </w:rPr>
            </w:pPr>
          </w:p>
          <w:p w14:paraId="4E678BA0" w14:textId="77777777" w:rsidR="00B474DB" w:rsidRPr="00F92868" w:rsidRDefault="00B474DB" w:rsidP="00C647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47E0" w14:textId="77777777" w:rsidR="00B474DB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  <w:p w14:paraId="2326498C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4C5D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</w:t>
            </w:r>
          </w:p>
          <w:p w14:paraId="4DDE50B8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E1C1000" w14:textId="77777777" w:rsidR="00B474DB" w:rsidRPr="00E137B0" w:rsidRDefault="00B474DB" w:rsidP="00B474DB"/>
    <w:p w14:paraId="459ECF27" w14:textId="77777777" w:rsidR="00B474DB" w:rsidRPr="00E137B0" w:rsidRDefault="00B474DB" w:rsidP="00B474DB"/>
    <w:p w14:paraId="787DEE72" w14:textId="77777777" w:rsidR="00B474DB" w:rsidRPr="00B2629C" w:rsidRDefault="00B474DB" w:rsidP="00B474DB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12317F1B" w14:textId="77777777" w:rsidR="00B474DB" w:rsidRDefault="00B474DB" w:rsidP="00B474DB">
      <w:pPr>
        <w:jc w:val="both"/>
      </w:pPr>
    </w:p>
    <w:p w14:paraId="0FE5F3AC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03C1BE3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3AAA13D3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9C75E12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07098E7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AA6B0E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47DC9535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454FA8D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B1CED6D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1FCD78B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89BEF26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01325E46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04575244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4FB9BF9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39B774E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E3CCFB3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DF8FECF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345443E9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1FBE0D06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9066EAD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6D0D855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5082DE3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5D544B7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1BA060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0885594A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EBF2859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067BCE94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6B0BB23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5081078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316CB4DF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32638A5B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FBF998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470B889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3645555" w14:textId="77777777" w:rsidR="00B474DB" w:rsidRPr="00E8162E" w:rsidRDefault="00B474DB" w:rsidP="00B474DB">
      <w:pPr>
        <w:ind w:left="-993" w:right="1134"/>
        <w:jc w:val="both"/>
        <w:rPr>
          <w:sz w:val="28"/>
          <w:szCs w:val="28"/>
        </w:rPr>
      </w:pPr>
      <w:r w:rsidRPr="00E8162E">
        <w:rPr>
          <w:sz w:val="28"/>
          <w:szCs w:val="28"/>
        </w:rPr>
        <w:t>ПОГОДЖЕНО</w:t>
      </w:r>
    </w:p>
    <w:p w14:paraId="4B2A777E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</w:p>
    <w:p w14:paraId="3736FFE8" w14:textId="77777777" w:rsidR="00B474DB" w:rsidRPr="00E8162E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540426AB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</w:p>
    <w:p w14:paraId="3E4C6196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  <w:r w:rsidRPr="00E8162E">
        <w:rPr>
          <w:sz w:val="28"/>
          <w:szCs w:val="28"/>
        </w:rPr>
        <w:t xml:space="preserve">Постійна комісія з питань фінансів, бюджету, </w:t>
      </w:r>
    </w:p>
    <w:p w14:paraId="13488DD0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  <w:r w:rsidRPr="00E8162E">
        <w:rPr>
          <w:sz w:val="28"/>
          <w:szCs w:val="28"/>
        </w:rPr>
        <w:t xml:space="preserve">планування соціально-економічного розвитку, </w:t>
      </w:r>
    </w:p>
    <w:p w14:paraId="617521A1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  <w:r w:rsidRPr="00E8162E">
        <w:rPr>
          <w:sz w:val="28"/>
          <w:szCs w:val="28"/>
        </w:rPr>
        <w:t xml:space="preserve">інвестицій, міжнародного співробітництва та </w:t>
      </w:r>
    </w:p>
    <w:p w14:paraId="6597F8C0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  <w:r w:rsidRPr="00E8162E">
        <w:rPr>
          <w:sz w:val="28"/>
          <w:szCs w:val="28"/>
        </w:rPr>
        <w:t>управління комунальним майном</w:t>
      </w:r>
      <w:r w:rsidRPr="00E8162E">
        <w:rPr>
          <w:sz w:val="28"/>
          <w:szCs w:val="28"/>
        </w:rPr>
        <w:tab/>
      </w:r>
      <w:r w:rsidRPr="00E8162E">
        <w:rPr>
          <w:sz w:val="28"/>
          <w:szCs w:val="28"/>
        </w:rPr>
        <w:tab/>
      </w:r>
      <w:r w:rsidRPr="00E8162E">
        <w:rPr>
          <w:sz w:val="28"/>
          <w:szCs w:val="28"/>
        </w:rPr>
        <w:tab/>
        <w:t xml:space="preserve">     Віталій НЕЧАЄНКО</w:t>
      </w:r>
    </w:p>
    <w:p w14:paraId="122EC0BC" w14:textId="77777777" w:rsidR="00B474DB" w:rsidRPr="00E8162E" w:rsidRDefault="00B474DB" w:rsidP="00B474DB">
      <w:pPr>
        <w:ind w:left="-993" w:right="1134"/>
        <w:rPr>
          <w:sz w:val="28"/>
          <w:szCs w:val="28"/>
        </w:rPr>
      </w:pPr>
    </w:p>
    <w:p w14:paraId="26A49DC0" w14:textId="77777777" w:rsidR="00B474DB" w:rsidRPr="00E8162E" w:rsidRDefault="00B474DB" w:rsidP="00B474DB">
      <w:pPr>
        <w:pStyle w:val="a8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14:paraId="1444A419" w14:textId="77777777" w:rsidR="00B474DB" w:rsidRPr="00E8162E" w:rsidRDefault="00B474DB" w:rsidP="00B474DB">
      <w:pPr>
        <w:pStyle w:val="a8"/>
        <w:ind w:left="-993" w:right="1134"/>
        <w:jc w:val="both"/>
        <w:rPr>
          <w:szCs w:val="28"/>
        </w:rPr>
      </w:pPr>
    </w:p>
    <w:p w14:paraId="2858024A" w14:textId="77777777" w:rsidR="00B474DB" w:rsidRPr="00E8162E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535C94FE" w14:textId="77777777" w:rsidR="00B474DB" w:rsidRPr="00E8162E" w:rsidRDefault="00B474DB" w:rsidP="00B474DB">
      <w:pPr>
        <w:pStyle w:val="a8"/>
        <w:ind w:left="-993" w:right="1134"/>
        <w:jc w:val="both"/>
        <w:rPr>
          <w:bCs/>
          <w:szCs w:val="28"/>
        </w:rPr>
      </w:pPr>
    </w:p>
    <w:p w14:paraId="21CCB263" w14:textId="77777777" w:rsidR="00B474DB" w:rsidRPr="00E8162E" w:rsidRDefault="00B474DB" w:rsidP="00B474DB">
      <w:pPr>
        <w:pStyle w:val="a8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14:paraId="44E438D6" w14:textId="77777777" w:rsidR="00B474DB" w:rsidRPr="00E8162E" w:rsidRDefault="00B474DB" w:rsidP="00B474DB">
      <w:pPr>
        <w:pStyle w:val="a8"/>
        <w:ind w:left="-993" w:right="1134"/>
        <w:jc w:val="both"/>
        <w:rPr>
          <w:szCs w:val="28"/>
        </w:rPr>
      </w:pPr>
    </w:p>
    <w:p w14:paraId="02653E6A" w14:textId="77777777" w:rsidR="00B474DB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планування, бухгалтерського</w:t>
      </w:r>
    </w:p>
    <w:p w14:paraId="011825BA" w14:textId="77777777" w:rsidR="00B474DB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звітності                                                         Любов ШУЛЬГІНА</w:t>
      </w:r>
    </w:p>
    <w:p w14:paraId="166C1369" w14:textId="77777777" w:rsidR="00B474DB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Віталіна КИРИЧЕНКО</w:t>
      </w:r>
    </w:p>
    <w:p w14:paraId="4B316E84" w14:textId="77777777" w:rsidR="00B474DB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культури, туризму, </w:t>
      </w:r>
    </w:p>
    <w:p w14:paraId="4269A0B1" w14:textId="77777777" w:rsidR="00B474DB" w:rsidRPr="00E8162E" w:rsidRDefault="00B474DB" w:rsidP="00B474DB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молоді, спорту та охорони здоров</w:t>
      </w:r>
      <w:r w:rsidRPr="00084F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                           Яна КУЛИК</w:t>
      </w:r>
    </w:p>
    <w:p w14:paraId="69467114" w14:textId="77777777" w:rsidR="00B474DB" w:rsidRPr="00084FBF" w:rsidRDefault="00B474DB" w:rsidP="00B474DB"/>
    <w:p w14:paraId="4E6CF0BE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445C991E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F6AE38C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32A84EEC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DE87E22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B3BECB7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4F506D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7134DB3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A98BAB2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003F235F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113CABC9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5F97014E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3F19F9E4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629462BD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19CCE5D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7A5C098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1CDA55F9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7F20E142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B6E9CD6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4D837AF5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4810F234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4D288FA1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81AEC0E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2BDEA363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172EDFB0" w14:textId="77777777" w:rsidR="00B474DB" w:rsidRDefault="00B474DB" w:rsidP="00B474DB">
      <w:pPr>
        <w:jc w:val="center"/>
        <w:rPr>
          <w:b/>
          <w:sz w:val="28"/>
          <w:szCs w:val="28"/>
        </w:rPr>
      </w:pPr>
    </w:p>
    <w:p w14:paraId="7C482ACA" w14:textId="77777777" w:rsidR="00B474DB" w:rsidRDefault="00B474DB" w:rsidP="00B474DB">
      <w:pPr>
        <w:spacing w:line="276" w:lineRule="auto"/>
        <w:jc w:val="center"/>
      </w:pPr>
      <w:r>
        <w:t>ПОПЕРЕДНЯ РЕДАКЦІЯ</w:t>
      </w:r>
    </w:p>
    <w:p w14:paraId="779E8F00" w14:textId="77777777" w:rsidR="00B474DB" w:rsidRDefault="00B474DB" w:rsidP="00B474DB">
      <w:pPr>
        <w:spacing w:line="276" w:lineRule="auto"/>
        <w:jc w:val="center"/>
      </w:pPr>
    </w:p>
    <w:p w14:paraId="18E0EA83" w14:textId="77777777" w:rsidR="00B474DB" w:rsidRDefault="00B474DB" w:rsidP="00B474DB">
      <w:pPr>
        <w:spacing w:line="276" w:lineRule="auto"/>
        <w:jc w:val="center"/>
      </w:pPr>
    </w:p>
    <w:p w14:paraId="079172A5" w14:textId="77777777" w:rsidR="00B474DB" w:rsidRDefault="00B474DB" w:rsidP="00B474DB">
      <w:pPr>
        <w:spacing w:line="276" w:lineRule="auto"/>
        <w:jc w:val="center"/>
      </w:pPr>
    </w:p>
    <w:p w14:paraId="71E7C941" w14:textId="77777777" w:rsidR="00B474DB" w:rsidRPr="0078210D" w:rsidRDefault="00B474DB" w:rsidP="00B474DB">
      <w:pPr>
        <w:spacing w:line="276" w:lineRule="auto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589E81" wp14:editId="02C57CF4">
            <wp:simplePos x="0" y="0"/>
            <wp:positionH relativeFrom="column">
              <wp:posOffset>2865120</wp:posOffset>
            </wp:positionH>
            <wp:positionV relativeFrom="paragraph">
              <wp:posOffset>-11430</wp:posOffset>
            </wp:positionV>
            <wp:extent cx="431800" cy="612140"/>
            <wp:effectExtent l="0" t="0" r="6350" b="0"/>
            <wp:wrapSquare wrapText="right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ADFC" w14:textId="77777777" w:rsidR="00B474DB" w:rsidRPr="001C2E69" w:rsidRDefault="00B474DB" w:rsidP="00B474DB">
      <w:pPr>
        <w:spacing w:line="276" w:lineRule="auto"/>
        <w:jc w:val="center"/>
      </w:pPr>
    </w:p>
    <w:p w14:paraId="54BF81A0" w14:textId="77777777" w:rsidR="00B474DB" w:rsidRPr="0078210D" w:rsidRDefault="00B474DB" w:rsidP="00B474DB">
      <w:pPr>
        <w:tabs>
          <w:tab w:val="left" w:pos="3750"/>
        </w:tabs>
        <w:spacing w:line="276" w:lineRule="auto"/>
        <w:jc w:val="center"/>
        <w:rPr>
          <w:sz w:val="28"/>
          <w:szCs w:val="28"/>
        </w:rPr>
      </w:pPr>
    </w:p>
    <w:p w14:paraId="51DCB23D" w14:textId="77777777" w:rsidR="00B474DB" w:rsidRPr="00E25FD2" w:rsidRDefault="00B474DB" w:rsidP="00B474DB">
      <w:pPr>
        <w:jc w:val="center"/>
        <w:rPr>
          <w:b/>
          <w:bCs/>
          <w:sz w:val="28"/>
          <w:szCs w:val="28"/>
        </w:rPr>
      </w:pPr>
      <w:r w:rsidRPr="00E25FD2">
        <w:rPr>
          <w:b/>
          <w:bCs/>
          <w:sz w:val="28"/>
          <w:szCs w:val="28"/>
        </w:rPr>
        <w:t>СТЕПАНКІВСЬКА  СІЛЬСЬКА РАДА</w:t>
      </w:r>
    </w:p>
    <w:p w14:paraId="1AAEA335" w14:textId="77777777" w:rsidR="00B474DB" w:rsidRPr="00CD5747" w:rsidRDefault="00B474DB" w:rsidP="00B4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8B7E1F3" w14:textId="77777777" w:rsidR="00B474DB" w:rsidRPr="002452D9" w:rsidRDefault="00B474DB" w:rsidP="00B474DB">
      <w:pPr>
        <w:jc w:val="center"/>
        <w:rPr>
          <w:b/>
          <w:sz w:val="28"/>
          <w:szCs w:val="28"/>
        </w:rPr>
      </w:pPr>
      <w:r w:rsidRPr="00CD5747">
        <w:rPr>
          <w:b/>
          <w:sz w:val="28"/>
          <w:szCs w:val="28"/>
        </w:rPr>
        <w:t xml:space="preserve">Р І Ш Е Н </w:t>
      </w:r>
      <w:proofErr w:type="spellStart"/>
      <w:r w:rsidRPr="00CD5747">
        <w:rPr>
          <w:b/>
          <w:sz w:val="28"/>
          <w:szCs w:val="28"/>
        </w:rPr>
        <w:t>Н</w:t>
      </w:r>
      <w:proofErr w:type="spellEnd"/>
      <w:r w:rsidRPr="00CD5747">
        <w:rPr>
          <w:b/>
          <w:sz w:val="28"/>
          <w:szCs w:val="28"/>
        </w:rPr>
        <w:t xml:space="preserve"> Я </w:t>
      </w:r>
    </w:p>
    <w:p w14:paraId="0163FBE0" w14:textId="77777777" w:rsidR="00B474DB" w:rsidRPr="00CD5747" w:rsidRDefault="00B474DB" w:rsidP="00B474DB">
      <w:pPr>
        <w:jc w:val="center"/>
        <w:rPr>
          <w:b/>
          <w:sz w:val="28"/>
          <w:szCs w:val="28"/>
        </w:rPr>
      </w:pP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</w:p>
    <w:p w14:paraId="73C2769F" w14:textId="77777777" w:rsidR="00B474DB" w:rsidRDefault="00B474DB" w:rsidP="00B47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28.10.2022</w:t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 w:rsidRPr="00CD57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CD57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№133</w:t>
      </w:r>
      <w:r w:rsidRPr="00913C1F">
        <w:rPr>
          <w:b/>
          <w:sz w:val="28"/>
          <w:szCs w:val="28"/>
        </w:rPr>
        <w:t xml:space="preserve"> </w:t>
      </w:r>
    </w:p>
    <w:p w14:paraId="064D9F16" w14:textId="77777777" w:rsidR="00B474DB" w:rsidRDefault="00B474DB" w:rsidP="00B47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Степанки</w:t>
      </w:r>
    </w:p>
    <w:p w14:paraId="6ADCCE9B" w14:textId="77777777" w:rsidR="00B474DB" w:rsidRDefault="00B474DB" w:rsidP="00B474DB">
      <w:pPr>
        <w:rPr>
          <w:b/>
          <w:sz w:val="28"/>
          <w:szCs w:val="28"/>
        </w:rPr>
      </w:pPr>
    </w:p>
    <w:p w14:paraId="33EEF251" w14:textId="77777777" w:rsidR="00B474DB" w:rsidRPr="00913C1F" w:rsidRDefault="00B474DB" w:rsidP="00B474DB">
      <w:pPr>
        <w:rPr>
          <w:b/>
          <w:sz w:val="28"/>
          <w:szCs w:val="28"/>
        </w:rPr>
      </w:pPr>
      <w:r w:rsidRPr="00913C1F">
        <w:rPr>
          <w:b/>
          <w:sz w:val="28"/>
          <w:szCs w:val="28"/>
        </w:rPr>
        <w:t>Про затвердження Програми</w:t>
      </w:r>
    </w:p>
    <w:p w14:paraId="70D2D761" w14:textId="77777777" w:rsidR="00B474DB" w:rsidRPr="00A2741C" w:rsidRDefault="00B474DB" w:rsidP="00B474DB">
      <w:pPr>
        <w:rPr>
          <w:b/>
          <w:sz w:val="28"/>
          <w:szCs w:val="28"/>
        </w:rPr>
      </w:pPr>
      <w:r w:rsidRPr="00913C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Шкільний автобус</w:t>
      </w:r>
      <w:r w:rsidRPr="00913C1F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3-2025</w:t>
      </w:r>
      <w:r w:rsidRPr="00913C1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913C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p w14:paraId="639D88CA" w14:textId="77777777" w:rsidR="00B474DB" w:rsidRDefault="00B474DB" w:rsidP="00B474DB">
      <w:pPr>
        <w:tabs>
          <w:tab w:val="left" w:pos="3750"/>
        </w:tabs>
        <w:jc w:val="both"/>
        <w:rPr>
          <w:b/>
          <w:sz w:val="28"/>
          <w:szCs w:val="28"/>
          <w:u w:val="single"/>
        </w:rPr>
      </w:pPr>
      <w:r w:rsidRPr="007821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E520A">
        <w:rPr>
          <w:rFonts w:eastAsia="Calibri"/>
          <w:color w:val="000000"/>
          <w:sz w:val="28"/>
          <w:szCs w:val="28"/>
          <w:shd w:val="clear" w:color="auto" w:fill="FFFFFF"/>
        </w:rPr>
        <w:t>Відповідно до підпункту 1 пункту а статті 27 Закону України «Про місцеве самоврядування в Україні», статті 91 Бюджетного кодексу України, </w:t>
      </w:r>
      <w:r w:rsidRPr="00DE520A">
        <w:rPr>
          <w:sz w:val="28"/>
          <w:szCs w:val="28"/>
        </w:rPr>
        <w:t>статті 15 Закону України «Про правовий режим воєнного стану»,</w:t>
      </w:r>
      <w:r w:rsidRPr="00DE520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66 Закону України «Про освіту», статті 8, 20 Закону України «Про повну загальну середню освіту», </w:t>
      </w:r>
      <w:r w:rsidRPr="00DE520A">
        <w:rPr>
          <w:rFonts w:eastAsia="Calibri"/>
          <w:color w:val="000000"/>
          <w:sz w:val="28"/>
          <w:szCs w:val="28"/>
          <w:shd w:val="clear" w:color="auto" w:fill="FFFFFF"/>
        </w:rPr>
        <w:t>Указу Президента України від 24 лютого 2022 року № 64/2022 «Про введення воєнного стану в Україні», затвердженого Законом України від 24 лютого 2022 року № 2102-ІХ «Про затвердження Указу Президента України «Про введення воєнного стану в Україні» (зі змінами), постанови Кабінету Міністрів України від 11.03.2022 №252 «Деякі питання формування та виконання місцевих бюджетів у період воєнного стану»,</w:t>
      </w:r>
      <w:r w:rsidRPr="00DE520A">
        <w:rPr>
          <w:sz w:val="28"/>
          <w:szCs w:val="28"/>
        </w:rPr>
        <w:t xml:space="preserve"> </w:t>
      </w:r>
      <w:r w:rsidRPr="00DE520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постанови Кабінету Міністрів України від 16.01.2003 №31 «Про затвердження Програми «Шкільний автобус» (із змінами, внесеними згідно з Постановою Кабінету Міністрів України від 31.01.2007 №105), з метою організації регулярного безоплатного підвезення здобувачів освіти та працівників закладів освіти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до місць навчання (роботи) та у зворотному напрямку, </w:t>
      </w:r>
      <w:r w:rsidRPr="00951C7F">
        <w:rPr>
          <w:color w:val="FF0000"/>
          <w:sz w:val="28"/>
          <w:szCs w:val="28"/>
          <w:lang w:eastAsia="en-US"/>
        </w:rPr>
        <w:t xml:space="preserve"> </w:t>
      </w:r>
      <w:r w:rsidRPr="004F1029">
        <w:rPr>
          <w:sz w:val="28"/>
          <w:szCs w:val="28"/>
          <w:lang w:eastAsia="en-US"/>
        </w:rPr>
        <w:t>виконавчий комітет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Степанківської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F2448D">
        <w:rPr>
          <w:sz w:val="28"/>
          <w:szCs w:val="28"/>
          <w:lang w:eastAsia="en-US"/>
        </w:rPr>
        <w:t>сільської ради</w:t>
      </w:r>
    </w:p>
    <w:p w14:paraId="2D95A498" w14:textId="77777777" w:rsidR="00B474DB" w:rsidRPr="0053022D" w:rsidRDefault="00B474DB" w:rsidP="00B474DB">
      <w:pPr>
        <w:tabs>
          <w:tab w:val="left" w:pos="3750"/>
        </w:tabs>
        <w:rPr>
          <w:sz w:val="28"/>
          <w:szCs w:val="28"/>
        </w:rPr>
      </w:pPr>
      <w:r w:rsidRPr="0053022D">
        <w:rPr>
          <w:b/>
          <w:sz w:val="28"/>
          <w:szCs w:val="28"/>
        </w:rPr>
        <w:t>ВИРІШИ</w:t>
      </w:r>
      <w:r>
        <w:rPr>
          <w:b/>
          <w:sz w:val="28"/>
          <w:szCs w:val="28"/>
        </w:rPr>
        <w:t>В</w:t>
      </w:r>
      <w:r w:rsidRPr="0053022D">
        <w:rPr>
          <w:b/>
          <w:sz w:val="28"/>
          <w:szCs w:val="28"/>
        </w:rPr>
        <w:t>:</w:t>
      </w:r>
    </w:p>
    <w:p w14:paraId="60D834AE" w14:textId="77777777" w:rsidR="00B474DB" w:rsidRPr="00BF58F2" w:rsidRDefault="00B474DB" w:rsidP="00B47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913C1F">
        <w:rPr>
          <w:sz w:val="28"/>
          <w:szCs w:val="28"/>
        </w:rPr>
        <w:t>Затвердити Програму «</w:t>
      </w:r>
      <w:r>
        <w:rPr>
          <w:sz w:val="28"/>
          <w:szCs w:val="28"/>
        </w:rPr>
        <w:t>Шкільний автобус» на 2023-2025</w:t>
      </w:r>
      <w:r w:rsidRPr="00913C1F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913C1F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13C1F">
        <w:rPr>
          <w:sz w:val="28"/>
          <w:szCs w:val="28"/>
        </w:rPr>
        <w:t xml:space="preserve"> (далі - Програма), </w:t>
      </w:r>
      <w:r>
        <w:rPr>
          <w:sz w:val="28"/>
          <w:szCs w:val="28"/>
        </w:rPr>
        <w:t>що додається.</w:t>
      </w:r>
    </w:p>
    <w:p w14:paraId="6169F2C4" w14:textId="77777777" w:rsidR="00B474DB" w:rsidRDefault="00B474DB" w:rsidP="00B47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Фінансування Заходів Програми здійснювати за к</w:t>
      </w:r>
      <w:r w:rsidRPr="00B81C74">
        <w:rPr>
          <w:sz w:val="28"/>
          <w:szCs w:val="28"/>
        </w:rPr>
        <w:t xml:space="preserve">ошти бюджету </w:t>
      </w:r>
      <w:proofErr w:type="spellStart"/>
      <w:r w:rsidRPr="00E3128A"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</w:t>
      </w:r>
      <w:r w:rsidRPr="00E3128A">
        <w:rPr>
          <w:sz w:val="28"/>
          <w:szCs w:val="28"/>
        </w:rPr>
        <w:t xml:space="preserve"> територіальної громади </w:t>
      </w:r>
      <w:r>
        <w:rPr>
          <w:sz w:val="28"/>
          <w:szCs w:val="28"/>
        </w:rPr>
        <w:t>на 2023-2025 роки та інших</w:t>
      </w:r>
      <w:r w:rsidRPr="00EF42F5">
        <w:rPr>
          <w:sz w:val="28"/>
          <w:szCs w:val="28"/>
        </w:rPr>
        <w:t xml:space="preserve"> джерел фінансування</w:t>
      </w:r>
      <w:r>
        <w:rPr>
          <w:sz w:val="28"/>
          <w:szCs w:val="28"/>
        </w:rPr>
        <w:t>, не заборонених</w:t>
      </w:r>
      <w:r w:rsidRPr="00B81C74">
        <w:rPr>
          <w:sz w:val="28"/>
          <w:szCs w:val="28"/>
        </w:rPr>
        <w:t xml:space="preserve"> законодавством</w:t>
      </w:r>
      <w:r w:rsidRPr="00EF42F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14:paraId="38933733" w14:textId="77777777" w:rsidR="00B474DB" w:rsidRDefault="00B474DB" w:rsidP="00B47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Виконавчому комітету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забезпечити виконання даної Програми.</w:t>
      </w:r>
    </w:p>
    <w:p w14:paraId="02B96BE2" w14:textId="77777777" w:rsidR="00B474DB" w:rsidRPr="0054231E" w:rsidRDefault="00B474DB" w:rsidP="00B47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231E">
        <w:rPr>
          <w:sz w:val="28"/>
          <w:szCs w:val="28"/>
        </w:rPr>
        <w:t xml:space="preserve">Контроль за виконанням даного рішення покласти на постійно діючі депутатські комісії з </w:t>
      </w:r>
      <w:r w:rsidRPr="0054231E">
        <w:rPr>
          <w:sz w:val="28"/>
          <w:szCs w:val="28"/>
          <w:shd w:val="clear" w:color="auto" w:fill="FFFFFF"/>
          <w:lang w:eastAsia="uk-UA"/>
        </w:rPr>
        <w:t>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 w:rsidRPr="0054231E">
        <w:rPr>
          <w:sz w:val="28"/>
          <w:szCs w:val="28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54231E">
        <w:rPr>
          <w:sz w:val="28"/>
          <w:szCs w:val="28"/>
          <w:shd w:val="clear" w:color="auto" w:fill="FFFFFF"/>
          <w:lang w:eastAsia="uk-UA"/>
        </w:rPr>
        <w:t>.</w:t>
      </w:r>
    </w:p>
    <w:p w14:paraId="1E6C741A" w14:textId="77777777" w:rsidR="00B474DB" w:rsidRDefault="00B474DB" w:rsidP="00B474DB">
      <w:pPr>
        <w:tabs>
          <w:tab w:val="left" w:pos="3750"/>
        </w:tabs>
        <w:rPr>
          <w:sz w:val="28"/>
          <w:szCs w:val="28"/>
        </w:rPr>
      </w:pPr>
    </w:p>
    <w:p w14:paraId="41AEC95D" w14:textId="77777777" w:rsidR="00B474DB" w:rsidRDefault="00B474DB" w:rsidP="00B474DB">
      <w:pPr>
        <w:tabs>
          <w:tab w:val="left" w:pos="3750"/>
        </w:tabs>
        <w:rPr>
          <w:sz w:val="28"/>
          <w:szCs w:val="28"/>
        </w:rPr>
      </w:pPr>
    </w:p>
    <w:p w14:paraId="696FBCF0" w14:textId="77777777" w:rsidR="00B474DB" w:rsidRPr="0054231E" w:rsidRDefault="00B474DB" w:rsidP="00B474DB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Ігор ЧЕКАЛЕНКО</w:t>
      </w:r>
    </w:p>
    <w:p w14:paraId="7EB04050" w14:textId="77777777" w:rsidR="00B474DB" w:rsidRDefault="00B474DB" w:rsidP="00B474DB">
      <w:pPr>
        <w:autoSpaceDE w:val="0"/>
        <w:autoSpaceDN w:val="0"/>
        <w:adjustRightInd w:val="0"/>
        <w:jc w:val="both"/>
        <w:rPr>
          <w:rFonts w:eastAsia="Calibri"/>
          <w:lang w:eastAsia="uk-UA"/>
        </w:rPr>
      </w:pPr>
    </w:p>
    <w:p w14:paraId="4AA04A4D" w14:textId="77777777" w:rsidR="00B474DB" w:rsidRDefault="00B474DB" w:rsidP="00B474DB">
      <w:pPr>
        <w:rPr>
          <w:sz w:val="28"/>
          <w:szCs w:val="28"/>
        </w:rPr>
      </w:pPr>
    </w:p>
    <w:p w14:paraId="024F54F4" w14:textId="77777777" w:rsidR="00B474DB" w:rsidRPr="000E3AD9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  <w:r w:rsidRPr="000E3AD9">
        <w:rPr>
          <w:lang w:eastAsia="uk-UA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B474DB" w:rsidRPr="00D8608D" w14:paraId="5A861E1A" w14:textId="77777777" w:rsidTr="00C647CB">
        <w:trPr>
          <w:jc w:val="right"/>
        </w:trPr>
        <w:tc>
          <w:tcPr>
            <w:tcW w:w="4217" w:type="dxa"/>
            <w:shd w:val="clear" w:color="auto" w:fill="auto"/>
          </w:tcPr>
          <w:p w14:paraId="387AB41C" w14:textId="77777777" w:rsidR="00B474DB" w:rsidRPr="00D8608D" w:rsidRDefault="00B474DB" w:rsidP="00C647CB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 xml:space="preserve">                   </w:t>
            </w:r>
            <w:r w:rsidRPr="00D8608D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565C7B1A" w14:textId="77777777" w:rsidR="00B474DB" w:rsidRDefault="00B474DB" w:rsidP="00C647CB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рішення</w:t>
            </w:r>
            <w:r w:rsidRPr="00D8608D">
              <w:rPr>
                <w:rFonts w:eastAsia="Calibri"/>
                <w:lang w:eastAsia="uk-UA"/>
              </w:rPr>
              <w:t xml:space="preserve"> </w:t>
            </w:r>
            <w:r>
              <w:rPr>
                <w:rFonts w:eastAsia="Calibri"/>
                <w:lang w:eastAsia="uk-UA"/>
              </w:rPr>
              <w:t>виконавчого комітету</w:t>
            </w:r>
            <w:r w:rsidRPr="00D8608D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D8608D">
              <w:rPr>
                <w:rFonts w:eastAsia="Calibri"/>
                <w:lang w:eastAsia="uk-UA"/>
              </w:rPr>
              <w:t>Степанківської</w:t>
            </w:r>
            <w:proofErr w:type="spellEnd"/>
            <w:r>
              <w:rPr>
                <w:rFonts w:eastAsia="Calibri"/>
                <w:lang w:eastAsia="uk-UA"/>
              </w:rPr>
              <w:t xml:space="preserve"> </w:t>
            </w:r>
            <w:r w:rsidRPr="00D8608D">
              <w:rPr>
                <w:rFonts w:eastAsia="Calibri"/>
                <w:lang w:eastAsia="uk-UA"/>
              </w:rPr>
              <w:t xml:space="preserve">сільської ради </w:t>
            </w:r>
          </w:p>
          <w:p w14:paraId="34EB78A0" w14:textId="77777777" w:rsidR="00B474DB" w:rsidRPr="00D8608D" w:rsidRDefault="00B474DB" w:rsidP="00C647CB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D8608D">
              <w:rPr>
                <w:rFonts w:eastAsia="Calibri"/>
                <w:lang w:eastAsia="uk-UA"/>
              </w:rPr>
              <w:t xml:space="preserve">від </w:t>
            </w:r>
            <w:r>
              <w:rPr>
                <w:rFonts w:eastAsia="Calibri"/>
                <w:lang w:eastAsia="uk-UA"/>
              </w:rPr>
              <w:t>28</w:t>
            </w:r>
            <w:r w:rsidRPr="00D8608D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10.2022 №133</w:t>
            </w:r>
          </w:p>
          <w:p w14:paraId="487F6658" w14:textId="77777777" w:rsidR="00B474DB" w:rsidRPr="00D8608D" w:rsidRDefault="00B474DB" w:rsidP="00C647CB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</w:p>
        </w:tc>
      </w:tr>
    </w:tbl>
    <w:p w14:paraId="663DA701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63CD037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60CBBAD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188B2B0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43BF7C9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B9D9896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F37FAB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375A068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979517" w14:textId="77777777" w:rsidR="00B474DB" w:rsidRPr="000E3AD9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C3F6EFE" w14:textId="77777777" w:rsidR="00B474DB" w:rsidRPr="000E3AD9" w:rsidRDefault="00B474DB" w:rsidP="00B474DB">
      <w:pPr>
        <w:jc w:val="center"/>
        <w:rPr>
          <w:b/>
          <w:sz w:val="28"/>
          <w:szCs w:val="28"/>
          <w:lang w:eastAsia="en-US"/>
        </w:rPr>
      </w:pPr>
    </w:p>
    <w:p w14:paraId="3891E5BC" w14:textId="77777777" w:rsidR="00B474DB" w:rsidRDefault="00B474DB" w:rsidP="00B474D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50272082" w14:textId="77777777" w:rsidR="00B474DB" w:rsidRPr="009E0D71" w:rsidRDefault="00B474DB" w:rsidP="00B474DB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9E0D71">
        <w:rPr>
          <w:b/>
          <w:kern w:val="36"/>
          <w:sz w:val="28"/>
          <w:szCs w:val="28"/>
        </w:rPr>
        <w:t xml:space="preserve"> «</w:t>
      </w:r>
      <w:r>
        <w:rPr>
          <w:b/>
          <w:kern w:val="36"/>
          <w:sz w:val="28"/>
          <w:szCs w:val="28"/>
        </w:rPr>
        <w:t>Шкільний автобус</w:t>
      </w:r>
      <w:r w:rsidRPr="009E0D71">
        <w:rPr>
          <w:b/>
          <w:kern w:val="36"/>
          <w:sz w:val="28"/>
          <w:szCs w:val="28"/>
        </w:rPr>
        <w:t xml:space="preserve">» </w:t>
      </w:r>
    </w:p>
    <w:p w14:paraId="0816F272" w14:textId="77777777" w:rsidR="00B474DB" w:rsidRPr="009E0D71" w:rsidRDefault="00B474DB" w:rsidP="00B474DB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2023 -2025 роки</w:t>
      </w:r>
    </w:p>
    <w:p w14:paraId="735FC35F" w14:textId="77777777" w:rsidR="00B474DB" w:rsidRPr="000E3AD9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BD70A0D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3A955FC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2548667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FB4FFCD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DC621E8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0F913B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1435701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6DA1A5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BDF2070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9EC5F4D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C10D50E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CCA49E2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7814E1A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69DFD9C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6170C0E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D3672BD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CDCAE06" w14:textId="77777777" w:rsidR="00B474DB" w:rsidRPr="000E3AD9" w:rsidRDefault="00B474DB" w:rsidP="00B47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90D15A4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603F8EA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170F5AA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58D2743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328317F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7FFB99D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880AC34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B5B1D82" w14:textId="77777777" w:rsidR="00B474DB" w:rsidRPr="000E3AD9" w:rsidRDefault="00B474DB" w:rsidP="00B474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 xml:space="preserve">, 2022 </w:t>
      </w:r>
    </w:p>
    <w:p w14:paraId="5187DD2A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43C8566" w14:textId="77777777" w:rsidR="00B474DB" w:rsidRDefault="00B474DB" w:rsidP="00B474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0D67E8A" w14:textId="77777777" w:rsidR="00B474DB" w:rsidRPr="000E3AD9" w:rsidRDefault="00B474DB" w:rsidP="00B474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3FC11780" w14:textId="77777777" w:rsidR="00B474DB" w:rsidRPr="000E3AD9" w:rsidRDefault="00B474DB" w:rsidP="00B474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B474DB" w:rsidRPr="000E3AD9" w14:paraId="2E195257" w14:textId="77777777" w:rsidTr="00C647CB">
        <w:tc>
          <w:tcPr>
            <w:tcW w:w="8330" w:type="dxa"/>
            <w:shd w:val="clear" w:color="auto" w:fill="auto"/>
          </w:tcPr>
          <w:p w14:paraId="6DAF5926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AFBEF54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B474DB" w:rsidRPr="000E3AD9" w14:paraId="4330B6D2" w14:textId="77777777" w:rsidTr="00C647CB">
        <w:tc>
          <w:tcPr>
            <w:tcW w:w="8330" w:type="dxa"/>
            <w:shd w:val="clear" w:color="auto" w:fill="auto"/>
          </w:tcPr>
          <w:p w14:paraId="1C78B1F1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>
              <w:rPr>
                <w:rFonts w:eastAsia="Calibri"/>
                <w:sz w:val="28"/>
                <w:szCs w:val="28"/>
                <w:lang w:eastAsia="uk-UA"/>
              </w:rPr>
              <w:t>. Загальні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5D4F3853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B474DB" w:rsidRPr="000E3AD9" w14:paraId="25E7EDEF" w14:textId="77777777" w:rsidTr="00C647CB">
        <w:tc>
          <w:tcPr>
            <w:tcW w:w="8330" w:type="dxa"/>
            <w:shd w:val="clear" w:color="auto" w:fill="auto"/>
          </w:tcPr>
          <w:p w14:paraId="3EE27AFE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</w:t>
            </w:r>
            <w:r>
              <w:rPr>
                <w:rFonts w:eastAsia="Calibri"/>
                <w:sz w:val="28"/>
                <w:szCs w:val="28"/>
                <w:lang w:eastAsia="uk-UA"/>
              </w:rPr>
              <w:t>.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19540E9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B474DB" w:rsidRPr="000E3AD9" w14:paraId="78AFE4FC" w14:textId="77777777" w:rsidTr="00C647CB">
        <w:tc>
          <w:tcPr>
            <w:tcW w:w="8330" w:type="dxa"/>
            <w:shd w:val="clear" w:color="auto" w:fill="auto"/>
          </w:tcPr>
          <w:p w14:paraId="4D9FA1A5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ІІІ.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0091D26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B474DB" w:rsidRPr="000E3AD9" w14:paraId="52373211" w14:textId="77777777" w:rsidTr="00C647CB">
        <w:tc>
          <w:tcPr>
            <w:tcW w:w="8330" w:type="dxa"/>
            <w:shd w:val="clear" w:color="auto" w:fill="auto"/>
          </w:tcPr>
          <w:p w14:paraId="0EF0A1DF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eastAsia="uk-UA"/>
              </w:rPr>
              <w:t>. Джерела фінансування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407E8EC0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B474DB" w:rsidRPr="000E3AD9" w14:paraId="37918605" w14:textId="77777777" w:rsidTr="00C647CB">
        <w:tc>
          <w:tcPr>
            <w:tcW w:w="8330" w:type="dxa"/>
            <w:shd w:val="clear" w:color="auto" w:fill="auto"/>
          </w:tcPr>
          <w:p w14:paraId="2A88999B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5579AA92" w14:textId="77777777" w:rsidR="00B474DB" w:rsidRPr="000E3AD9" w:rsidRDefault="00B474DB" w:rsidP="00C647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</w:tbl>
    <w:p w14:paraId="64CF45A1" w14:textId="77777777" w:rsidR="00B474DB" w:rsidRPr="000E3AD9" w:rsidRDefault="00B474DB" w:rsidP="00B474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EAF2D31" w14:textId="77777777" w:rsidR="00B474DB" w:rsidRDefault="00B474DB" w:rsidP="00B474DB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</w:p>
    <w:p w14:paraId="2165ACBC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54A06C8E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9716FA2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FD470D7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13F9E3E4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4A85800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944DE59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62130154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0E26DD3E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04025251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681CA924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E91C15E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8B3ED38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19A04E6B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35ED26E1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65F94E91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847FFCC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6D2CF6E5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1089B76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240E9D6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3F57AD34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19C847A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0C92F4F8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CCC8DDB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4E6AFA80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918E8B9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4BA4F472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1242A158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1345DF9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7105EB5A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0B22C9FE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50ABD722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6B692697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3BFA56A2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0DDA4E5C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0AFCDA2B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214A66AF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3E5210DB" w14:textId="77777777" w:rsidR="00B474DB" w:rsidRDefault="00B474DB" w:rsidP="00B474DB">
      <w:pPr>
        <w:jc w:val="center"/>
        <w:rPr>
          <w:b/>
          <w:bCs/>
          <w:color w:val="000000"/>
          <w:sz w:val="28"/>
          <w:szCs w:val="28"/>
        </w:rPr>
      </w:pPr>
    </w:p>
    <w:p w14:paraId="6D5D6DC2" w14:textId="77777777" w:rsidR="00B474DB" w:rsidRPr="00B81C74" w:rsidRDefault="00B474DB" w:rsidP="00B474DB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3448A144" w14:textId="77777777" w:rsidR="00B474DB" w:rsidRPr="00B81C74" w:rsidRDefault="00B474DB" w:rsidP="00B474DB">
      <w:pPr>
        <w:jc w:val="center"/>
      </w:pPr>
      <w:r w:rsidRPr="00B81C74">
        <w:t> </w:t>
      </w:r>
    </w:p>
    <w:p w14:paraId="615F75DB" w14:textId="77777777" w:rsidR="00B474DB" w:rsidRPr="00B81C74" w:rsidRDefault="00B474DB" w:rsidP="00B474DB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B474DB" w:rsidRPr="00B81C74" w14:paraId="442B728E" w14:textId="77777777" w:rsidTr="00C647CB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94FB1" w14:textId="77777777" w:rsidR="00B474DB" w:rsidRPr="00B81C74" w:rsidRDefault="00B474DB" w:rsidP="00C647CB">
            <w:pPr>
              <w:jc w:val="center"/>
            </w:pPr>
            <w:r w:rsidRPr="00B81C74">
              <w:t> </w:t>
            </w:r>
          </w:p>
          <w:p w14:paraId="7FB2F9CF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10268977" w14:textId="77777777" w:rsidR="00B474DB" w:rsidRPr="00B81C74" w:rsidRDefault="00B474DB" w:rsidP="00C647CB">
            <w:pPr>
              <w:jc w:val="center"/>
            </w:pPr>
            <w:r w:rsidRPr="00B81C74">
              <w:t> </w:t>
            </w:r>
          </w:p>
          <w:p w14:paraId="31745919" w14:textId="77777777" w:rsidR="00B474DB" w:rsidRPr="00B81C74" w:rsidRDefault="00B474DB" w:rsidP="00C647CB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AD6C4" w14:textId="77777777" w:rsidR="00B474DB" w:rsidRDefault="00B474DB" w:rsidP="00C647CB">
            <w:pPr>
              <w:jc w:val="center"/>
              <w:rPr>
                <w:sz w:val="28"/>
                <w:szCs w:val="28"/>
              </w:rPr>
            </w:pPr>
          </w:p>
          <w:p w14:paraId="045E105F" w14:textId="77777777" w:rsidR="00B474DB" w:rsidRPr="00EF42F5" w:rsidRDefault="00B474DB" w:rsidP="00C647CB">
            <w:pPr>
              <w:jc w:val="center"/>
              <w:rPr>
                <w:sz w:val="28"/>
                <w:szCs w:val="28"/>
              </w:rPr>
            </w:pPr>
            <w:r w:rsidRPr="00EF42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Шкільний автобус</w:t>
            </w:r>
            <w:r w:rsidRPr="00EF42F5">
              <w:rPr>
                <w:sz w:val="28"/>
                <w:szCs w:val="28"/>
              </w:rPr>
              <w:t xml:space="preserve">» </w:t>
            </w:r>
          </w:p>
          <w:p w14:paraId="27A6C6F5" w14:textId="77777777" w:rsidR="00B474DB" w:rsidRPr="00B81C74" w:rsidRDefault="00B474DB" w:rsidP="00C647CB"/>
        </w:tc>
      </w:tr>
      <w:tr w:rsidR="00B474DB" w:rsidRPr="00B81C74" w14:paraId="0FD5CC88" w14:textId="77777777" w:rsidTr="00C647CB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68B59" w14:textId="77777777" w:rsidR="00B474DB" w:rsidRPr="00B81C74" w:rsidRDefault="00B474DB" w:rsidP="00C647CB">
            <w:pPr>
              <w:jc w:val="center"/>
            </w:pPr>
          </w:p>
          <w:p w14:paraId="2EACC666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41491" w14:textId="77777777" w:rsidR="00B474DB" w:rsidRPr="00CD150C" w:rsidRDefault="00B474DB" w:rsidP="00C647CB">
            <w:pPr>
              <w:jc w:val="center"/>
            </w:pPr>
            <w:r w:rsidRPr="00CD150C">
              <w:rPr>
                <w:sz w:val="28"/>
                <w:szCs w:val="28"/>
              </w:rPr>
              <w:t xml:space="preserve">Закони України «Про місцеве самоврядування в Україні», «Про освіту», «Про повну загальну середню освіту», </w:t>
            </w:r>
          </w:p>
        </w:tc>
      </w:tr>
      <w:tr w:rsidR="00B474DB" w:rsidRPr="00B81C74" w14:paraId="373C546D" w14:textId="77777777" w:rsidTr="00C647CB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42652" w14:textId="77777777" w:rsidR="00B474DB" w:rsidRPr="00B81C74" w:rsidRDefault="00B474DB" w:rsidP="00C647CB">
            <w:pPr>
              <w:jc w:val="center"/>
            </w:pPr>
          </w:p>
          <w:p w14:paraId="580ED202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4B9B75BC" w14:textId="77777777" w:rsidR="00B474DB" w:rsidRPr="00B81C74" w:rsidRDefault="00B474DB" w:rsidP="00C647CB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0936D" w14:textId="77777777" w:rsidR="00B474DB" w:rsidRDefault="00B474DB" w:rsidP="00C647CB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7F24862C" w14:textId="77777777" w:rsidR="00B474DB" w:rsidRPr="00B81C74" w:rsidRDefault="00B474DB" w:rsidP="00C647CB">
            <w:pPr>
              <w:jc w:val="center"/>
            </w:pP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74DB" w:rsidRPr="00B81C74" w14:paraId="7BAA0AF3" w14:textId="77777777" w:rsidTr="00C647CB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F989D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E8FA8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 xml:space="preserve">виконавчого комітету </w:t>
            </w: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74DB" w:rsidRPr="00B81C74" w14:paraId="679644C2" w14:textId="77777777" w:rsidTr="00C647CB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31433" w14:textId="77777777" w:rsidR="00B474DB" w:rsidRPr="00B81C74" w:rsidRDefault="00B474DB" w:rsidP="00C647CB">
            <w:pPr>
              <w:jc w:val="center"/>
            </w:pPr>
          </w:p>
          <w:p w14:paraId="6ADAAF2F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627F82ED" w14:textId="77777777" w:rsidR="00B474DB" w:rsidRPr="00B81C74" w:rsidRDefault="00B474DB" w:rsidP="00C647CB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EAAD1" w14:textId="77777777" w:rsidR="00B474DB" w:rsidRDefault="00B474DB" w:rsidP="00C647CB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237C0345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 xml:space="preserve"> </w:t>
            </w:r>
            <w:proofErr w:type="spellStart"/>
            <w:r w:rsidRPr="00B81C74">
              <w:rPr>
                <w:sz w:val="28"/>
                <w:szCs w:val="28"/>
              </w:rPr>
              <w:t>Степанківської</w:t>
            </w:r>
            <w:proofErr w:type="spellEnd"/>
            <w:r w:rsidRPr="00B81C74">
              <w:rPr>
                <w:sz w:val="28"/>
                <w:szCs w:val="28"/>
              </w:rPr>
              <w:t xml:space="preserve"> сільської ради</w:t>
            </w:r>
          </w:p>
        </w:tc>
      </w:tr>
      <w:tr w:rsidR="00B474DB" w:rsidRPr="00B81C74" w14:paraId="0733ECB8" w14:textId="77777777" w:rsidTr="00C647CB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8A663" w14:textId="77777777" w:rsidR="00B474DB" w:rsidRPr="00B81C74" w:rsidRDefault="00B474DB" w:rsidP="00C647CB">
            <w:pPr>
              <w:jc w:val="center"/>
            </w:pPr>
          </w:p>
          <w:p w14:paraId="3473EAA0" w14:textId="77777777" w:rsidR="00B474DB" w:rsidRPr="00B81C74" w:rsidRDefault="00B474DB" w:rsidP="00C647CB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5DFCBA9D" w14:textId="77777777" w:rsidR="00B474DB" w:rsidRPr="00B81C74" w:rsidRDefault="00B474DB" w:rsidP="00C647CB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0059B" w14:textId="77777777" w:rsidR="00B474DB" w:rsidRPr="00B81C74" w:rsidRDefault="00B474DB" w:rsidP="00C647CB">
            <w:pPr>
              <w:jc w:val="center"/>
            </w:pPr>
            <w:r>
              <w:rPr>
                <w:sz w:val="28"/>
                <w:szCs w:val="28"/>
              </w:rPr>
              <w:t>2023 -2025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B474DB" w:rsidRPr="00B81C74" w14:paraId="78A409F8" w14:textId="77777777" w:rsidTr="00C647CB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D076A" w14:textId="77777777" w:rsidR="00B474DB" w:rsidRPr="00B81C74" w:rsidRDefault="00B474DB" w:rsidP="00C647CB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24CAC" w14:textId="77777777" w:rsidR="00B474DB" w:rsidRPr="0054231E" w:rsidRDefault="00B474DB" w:rsidP="00C647CB">
            <w:pPr>
              <w:jc w:val="center"/>
            </w:pPr>
            <w:r>
              <w:rPr>
                <w:sz w:val="28"/>
                <w:szCs w:val="28"/>
              </w:rPr>
              <w:t xml:space="preserve">Кошти бюджету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481F64BB" w14:textId="77777777" w:rsidR="00B474DB" w:rsidRPr="00B81C74" w:rsidRDefault="00B474DB" w:rsidP="00B474DB">
      <w:pPr>
        <w:ind w:left="4956" w:firstLine="708"/>
        <w:jc w:val="right"/>
      </w:pPr>
      <w:r w:rsidRPr="00B81C74">
        <w:t> </w:t>
      </w:r>
    </w:p>
    <w:p w14:paraId="77683AAA" w14:textId="77777777" w:rsidR="00B474DB" w:rsidRPr="00B81C74" w:rsidRDefault="00B474DB" w:rsidP="00B474DB">
      <w:pPr>
        <w:ind w:left="4956" w:firstLine="708"/>
      </w:pPr>
      <w:r w:rsidRPr="00B81C74">
        <w:t> </w:t>
      </w:r>
    </w:p>
    <w:p w14:paraId="749F78B3" w14:textId="77777777" w:rsidR="00B474DB" w:rsidRPr="00B81C74" w:rsidRDefault="00B474DB" w:rsidP="00B474DB">
      <w:pPr>
        <w:ind w:left="4956" w:firstLine="708"/>
      </w:pPr>
      <w:r w:rsidRPr="00B81C74">
        <w:t> </w:t>
      </w:r>
    </w:p>
    <w:p w14:paraId="24E66F6D" w14:textId="77777777" w:rsidR="00B474DB" w:rsidRPr="00B81C74" w:rsidRDefault="00B474DB" w:rsidP="00B474DB">
      <w:pPr>
        <w:ind w:left="4956" w:firstLine="708"/>
      </w:pPr>
      <w:r w:rsidRPr="00B81C74">
        <w:t> </w:t>
      </w:r>
    </w:p>
    <w:p w14:paraId="374D80F0" w14:textId="77777777" w:rsidR="00B474DB" w:rsidRPr="00B81C74" w:rsidRDefault="00B474DB" w:rsidP="00B474DB">
      <w:pPr>
        <w:ind w:left="4248"/>
        <w:jc w:val="right"/>
      </w:pPr>
      <w:r w:rsidRPr="00B81C74">
        <w:t> </w:t>
      </w:r>
    </w:p>
    <w:p w14:paraId="335856F2" w14:textId="77777777" w:rsidR="00B474DB" w:rsidRDefault="00B474DB" w:rsidP="00B474DB">
      <w:pPr>
        <w:ind w:left="4248"/>
        <w:jc w:val="right"/>
      </w:pPr>
    </w:p>
    <w:p w14:paraId="5F0C60FF" w14:textId="77777777" w:rsidR="00B474DB" w:rsidRDefault="00B474DB" w:rsidP="00B474DB">
      <w:pPr>
        <w:ind w:left="4248"/>
        <w:jc w:val="right"/>
      </w:pPr>
    </w:p>
    <w:p w14:paraId="78F203BB" w14:textId="77777777" w:rsidR="00B474DB" w:rsidRDefault="00B474DB" w:rsidP="00B474DB">
      <w:pPr>
        <w:ind w:left="4248"/>
        <w:jc w:val="right"/>
      </w:pPr>
    </w:p>
    <w:p w14:paraId="778608C1" w14:textId="77777777" w:rsidR="00B474DB" w:rsidRDefault="00B474DB" w:rsidP="00B474DB">
      <w:pPr>
        <w:ind w:left="4248"/>
        <w:jc w:val="right"/>
      </w:pPr>
    </w:p>
    <w:p w14:paraId="6C0ABCA3" w14:textId="77777777" w:rsidR="00B474DB" w:rsidRDefault="00B474DB" w:rsidP="00B474DB">
      <w:pPr>
        <w:ind w:left="4248"/>
        <w:jc w:val="right"/>
      </w:pPr>
    </w:p>
    <w:p w14:paraId="72F3A209" w14:textId="77777777" w:rsidR="00B474DB" w:rsidRDefault="00B474DB" w:rsidP="00B474DB">
      <w:pPr>
        <w:ind w:left="4248"/>
        <w:jc w:val="right"/>
      </w:pPr>
    </w:p>
    <w:p w14:paraId="079C37F9" w14:textId="77777777" w:rsidR="00B474DB" w:rsidRDefault="00B474DB" w:rsidP="00B474DB">
      <w:pPr>
        <w:autoSpaceDE w:val="0"/>
        <w:autoSpaceDN w:val="0"/>
        <w:adjustRightInd w:val="0"/>
        <w:rPr>
          <w:b/>
          <w:bCs/>
          <w:kern w:val="36"/>
          <w:sz w:val="28"/>
          <w:szCs w:val="28"/>
        </w:rPr>
      </w:pPr>
    </w:p>
    <w:p w14:paraId="0F1BF2F3" w14:textId="77777777" w:rsidR="00B474DB" w:rsidRDefault="00B474DB" w:rsidP="00B474DB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</w:rPr>
      </w:pPr>
    </w:p>
    <w:p w14:paraId="3E43FD30" w14:textId="77777777" w:rsidR="00B474DB" w:rsidRDefault="00B474DB" w:rsidP="00B474DB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5154FB05" w14:textId="77777777" w:rsidR="00B474DB" w:rsidRDefault="00B474DB" w:rsidP="00B474DB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442ECDD3" w14:textId="77777777" w:rsidR="00B474DB" w:rsidRDefault="00B474DB" w:rsidP="00B474DB">
      <w:pPr>
        <w:jc w:val="center"/>
        <w:outlineLvl w:val="0"/>
        <w:rPr>
          <w:b/>
          <w:bCs/>
          <w:sz w:val="28"/>
          <w:szCs w:val="28"/>
        </w:rPr>
      </w:pPr>
    </w:p>
    <w:p w14:paraId="529AFDC7" w14:textId="77777777" w:rsidR="00B474DB" w:rsidRDefault="00B474DB" w:rsidP="00B474DB">
      <w:pPr>
        <w:jc w:val="center"/>
        <w:outlineLvl w:val="0"/>
        <w:rPr>
          <w:b/>
          <w:bCs/>
          <w:sz w:val="28"/>
          <w:szCs w:val="28"/>
        </w:rPr>
      </w:pPr>
    </w:p>
    <w:p w14:paraId="1F06AB3D" w14:textId="77777777" w:rsidR="00B474DB" w:rsidRDefault="00B474DB" w:rsidP="00B474DB">
      <w:pPr>
        <w:jc w:val="center"/>
        <w:outlineLvl w:val="0"/>
        <w:rPr>
          <w:b/>
          <w:bCs/>
          <w:sz w:val="28"/>
          <w:szCs w:val="28"/>
        </w:rPr>
      </w:pPr>
    </w:p>
    <w:p w14:paraId="5DE404DF" w14:textId="77777777" w:rsidR="00B474DB" w:rsidRDefault="00B474DB" w:rsidP="00B474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І. Загальні положення </w:t>
      </w:r>
    </w:p>
    <w:p w14:paraId="0F9BC451" w14:textId="77777777" w:rsidR="00B474DB" w:rsidRDefault="00B474DB" w:rsidP="00B474D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>
        <w:rPr>
          <w:kern w:val="36"/>
          <w:sz w:val="28"/>
          <w:szCs w:val="28"/>
        </w:rPr>
        <w:t xml:space="preserve">«Шкільний автобус» </w:t>
      </w:r>
      <w:r>
        <w:rPr>
          <w:sz w:val="28"/>
          <w:szCs w:val="28"/>
        </w:rPr>
        <w:t xml:space="preserve">на 2023-2025 роки (далі - Програма) розроблена відповідно до Конституції України, Законів України «Про освіту», «Про повну загальну середню освіту», «Про місцеве самоврядування в Україні». </w:t>
      </w:r>
    </w:p>
    <w:p w14:paraId="65C72114" w14:textId="77777777" w:rsidR="00B474DB" w:rsidRDefault="00B474DB" w:rsidP="00B474DB">
      <w:pPr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Організація регулярного безоплатного підвезення здобувачів освіти та педагогічних працівників закладів освіти до місць навчання, роботи та у зворотному напрямку є складовою частиною виконання чинного законодавства щодо забезпечення реалізації конституційних прав громадян на здобуття дошкільної та повної загальної середньої освіти.</w:t>
      </w:r>
    </w:p>
    <w:p w14:paraId="234CEB50" w14:textId="77777777" w:rsidR="00B474DB" w:rsidRDefault="00B474DB" w:rsidP="00B474D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58EC16E1" w14:textId="77777777" w:rsidR="00B474DB" w:rsidRDefault="00B474DB" w:rsidP="00B474D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Мета та основні завдання Програми</w:t>
      </w:r>
    </w:p>
    <w:p w14:paraId="7436A621" w14:textId="77777777" w:rsidR="00B474DB" w:rsidRPr="00300D56" w:rsidRDefault="00B474DB" w:rsidP="00B474DB">
      <w:pPr>
        <w:ind w:firstLine="708"/>
        <w:jc w:val="both"/>
        <w:outlineLvl w:val="0"/>
        <w:rPr>
          <w:sz w:val="28"/>
          <w:szCs w:val="28"/>
        </w:rPr>
      </w:pPr>
      <w:r w:rsidRPr="008B0408">
        <w:rPr>
          <w:sz w:val="28"/>
          <w:szCs w:val="28"/>
        </w:rPr>
        <w:t>Метою програми є</w:t>
      </w:r>
      <w:r w:rsidRPr="00300D56">
        <w:rPr>
          <w:sz w:val="28"/>
          <w:szCs w:val="28"/>
        </w:rPr>
        <w:t>:</w:t>
      </w:r>
    </w:p>
    <w:p w14:paraId="6F902B82" w14:textId="77777777" w:rsidR="00B474DB" w:rsidRDefault="00B474DB" w:rsidP="00B474DB">
      <w:pPr>
        <w:ind w:firstLine="708"/>
        <w:jc w:val="both"/>
        <w:outlineLvl w:val="0"/>
        <w:rPr>
          <w:sz w:val="28"/>
          <w:szCs w:val="28"/>
        </w:rPr>
      </w:pPr>
      <w:r w:rsidRPr="00300D56">
        <w:rPr>
          <w:sz w:val="28"/>
          <w:szCs w:val="28"/>
        </w:rPr>
        <w:t xml:space="preserve">- виконання вимог законодавства щодо забезпечення у сільській місцевості </w:t>
      </w:r>
      <w:r>
        <w:rPr>
          <w:sz w:val="28"/>
          <w:szCs w:val="28"/>
        </w:rPr>
        <w:t>регулярного і безоплатного підвезення здобувачів освіти та педагогічних працівників закладів загальної середньої та дошкільної освіти до місць навчання, роботи та у зворотному напрямку;</w:t>
      </w:r>
    </w:p>
    <w:p w14:paraId="08E20D3F" w14:textId="77777777" w:rsidR="00B474DB" w:rsidRDefault="00B474DB" w:rsidP="00B474D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20313">
        <w:rPr>
          <w:sz w:val="28"/>
          <w:szCs w:val="28"/>
        </w:rPr>
        <w:t xml:space="preserve"> </w:t>
      </w:r>
      <w:r>
        <w:rPr>
          <w:sz w:val="28"/>
          <w:szCs w:val="28"/>
        </w:rPr>
        <w:t>поліпшення освітнього рівня населення;</w:t>
      </w:r>
    </w:p>
    <w:p w14:paraId="6322D678" w14:textId="77777777" w:rsidR="00B474DB" w:rsidRDefault="00B474DB" w:rsidP="00B474D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раціональне використання кадрового потенціалу педагогічних  працівників закладів освіти у сільській місцевості.</w:t>
      </w:r>
    </w:p>
    <w:p w14:paraId="4A8A965B" w14:textId="77777777" w:rsidR="00B474DB" w:rsidRDefault="00B474DB" w:rsidP="00B474D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є:</w:t>
      </w:r>
    </w:p>
    <w:p w14:paraId="41B6F5F4" w14:textId="77777777" w:rsidR="00B474DB" w:rsidRDefault="00B474DB" w:rsidP="00B474DB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забезпечення реалізації прав громадян на доступність і безоплатність здобуття дошкільної та повної загальної середньої освіти;</w:t>
      </w:r>
    </w:p>
    <w:p w14:paraId="230663C4" w14:textId="77777777" w:rsidR="00B474DB" w:rsidRDefault="00B474DB" w:rsidP="00B474DB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оптимізація мережі закладів освіти у сільській місцевості;</w:t>
      </w:r>
    </w:p>
    <w:p w14:paraId="472E0CAD" w14:textId="77777777" w:rsidR="00B474DB" w:rsidRDefault="00B474DB" w:rsidP="00B474DB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створення парку автобусів для забезпечення регулярного і безоплатного підвезення здобувачів освіти та педагогічних працівників закладів загальної середньої та дошкільної освіти до місць навчання, роботи та у зворотному напрямку.</w:t>
      </w:r>
    </w:p>
    <w:p w14:paraId="4CA924B6" w14:textId="77777777" w:rsidR="00B474DB" w:rsidRDefault="00B474DB" w:rsidP="00B474DB">
      <w:pPr>
        <w:ind w:left="1068"/>
        <w:jc w:val="both"/>
        <w:outlineLvl w:val="0"/>
        <w:rPr>
          <w:sz w:val="28"/>
          <w:szCs w:val="28"/>
        </w:rPr>
      </w:pPr>
    </w:p>
    <w:p w14:paraId="0FF2281F" w14:textId="77777777" w:rsidR="00B474DB" w:rsidRPr="009934AE" w:rsidRDefault="00B474DB" w:rsidP="00B474DB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ІІІ. Очікувані результати </w:t>
      </w:r>
      <w:r w:rsidRPr="009934AE">
        <w:rPr>
          <w:b/>
          <w:sz w:val="28"/>
          <w:szCs w:val="28"/>
        </w:rPr>
        <w:t>виконання Програми</w:t>
      </w:r>
    </w:p>
    <w:p w14:paraId="57F9E41C" w14:textId="77777777" w:rsidR="00B474DB" w:rsidRDefault="00B474DB" w:rsidP="00B474D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забезпечить:</w:t>
      </w:r>
    </w:p>
    <w:p w14:paraId="28B0DE84" w14:textId="77777777" w:rsidR="00B474DB" w:rsidRPr="005A437D" w:rsidRDefault="00B474DB" w:rsidP="00B474DB">
      <w:pPr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соціальний захист учасників освітнього процесу;</w:t>
      </w:r>
    </w:p>
    <w:p w14:paraId="2455275A" w14:textId="77777777" w:rsidR="00B474DB" w:rsidRPr="005A437D" w:rsidRDefault="00B474DB" w:rsidP="00B474DB">
      <w:pPr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створення оптимальної мережі закладів загальної середньої та дошкільної освіти громади;</w:t>
      </w:r>
    </w:p>
    <w:p w14:paraId="71D3606A" w14:textId="77777777" w:rsidR="00B474DB" w:rsidRPr="005A437D" w:rsidRDefault="00B474DB" w:rsidP="00B474DB">
      <w:pPr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створення належних умов для здобуття дітьми дошкільної та повної загальної середньої освіти.</w:t>
      </w:r>
      <w:r w:rsidRPr="005A437D">
        <w:rPr>
          <w:sz w:val="28"/>
          <w:szCs w:val="28"/>
        </w:rPr>
        <w:t xml:space="preserve"> </w:t>
      </w:r>
    </w:p>
    <w:p w14:paraId="5526AF9A" w14:textId="77777777" w:rsidR="00B474DB" w:rsidRDefault="00B474DB" w:rsidP="00B474D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482B92C4" w14:textId="77777777" w:rsidR="00B474DB" w:rsidRDefault="00B474DB" w:rsidP="00B474D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 </w:t>
      </w:r>
      <w:r>
        <w:rPr>
          <w:b/>
          <w:bCs/>
          <w:sz w:val="28"/>
          <w:szCs w:val="28"/>
          <w:lang w:val="en-US"/>
        </w:rPr>
        <w:t>IV</w:t>
      </w:r>
      <w:r w:rsidRPr="002452D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4AAA51A7" w14:textId="77777777" w:rsidR="00B474DB" w:rsidRDefault="00B474DB" w:rsidP="00B47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030B5574" w14:textId="77777777" w:rsidR="00B474DB" w:rsidRDefault="00B474DB" w:rsidP="00B4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2023-2025 роки.</w:t>
      </w:r>
    </w:p>
    <w:p w14:paraId="64D9F830" w14:textId="77777777" w:rsidR="00B474DB" w:rsidRDefault="00B474DB" w:rsidP="00B474DB">
      <w:pPr>
        <w:jc w:val="both"/>
        <w:rPr>
          <w:sz w:val="28"/>
          <w:szCs w:val="28"/>
        </w:rPr>
      </w:pPr>
    </w:p>
    <w:p w14:paraId="19133A5C" w14:textId="77777777" w:rsidR="00B474DB" w:rsidRPr="00B2629C" w:rsidRDefault="00B474DB" w:rsidP="00B474DB">
      <w:pPr>
        <w:rPr>
          <w:sz w:val="28"/>
          <w:szCs w:val="28"/>
        </w:rPr>
      </w:pPr>
      <w:r w:rsidRPr="00B2629C">
        <w:rPr>
          <w:sz w:val="28"/>
          <w:szCs w:val="28"/>
        </w:rPr>
        <w:lastRenderedPageBreak/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11B29BA3" w14:textId="77777777" w:rsidR="00B474DB" w:rsidRDefault="00B474DB" w:rsidP="00B474DB">
      <w:pPr>
        <w:jc w:val="both"/>
      </w:pPr>
    </w:p>
    <w:p w14:paraId="0C09893F" w14:textId="77777777" w:rsidR="00B474DB" w:rsidRDefault="00B474DB" w:rsidP="00B474DB">
      <w:pPr>
        <w:ind w:firstLine="709"/>
        <w:jc w:val="both"/>
        <w:rPr>
          <w:sz w:val="28"/>
          <w:szCs w:val="28"/>
        </w:rPr>
      </w:pPr>
    </w:p>
    <w:p w14:paraId="64E2DEDF" w14:textId="77777777" w:rsidR="00B474DB" w:rsidRPr="003D43DB" w:rsidRDefault="00B474DB" w:rsidP="00B474DB">
      <w:pPr>
        <w:autoSpaceDE w:val="0"/>
        <w:autoSpaceDN w:val="0"/>
        <w:adjustRightInd w:val="0"/>
        <w:ind w:left="4248"/>
        <w:jc w:val="right"/>
        <w:rPr>
          <w:color w:val="FF0000"/>
          <w:sz w:val="28"/>
          <w:szCs w:val="28"/>
          <w:lang w:eastAsia="uk-UA"/>
        </w:rPr>
      </w:pPr>
      <w:r w:rsidRPr="003D43DB">
        <w:rPr>
          <w:sz w:val="28"/>
          <w:szCs w:val="28"/>
          <w:lang w:eastAsia="uk-UA"/>
        </w:rPr>
        <w:t>Додаток до Програми</w:t>
      </w:r>
    </w:p>
    <w:p w14:paraId="6E8CF88F" w14:textId="77777777" w:rsidR="00B474DB" w:rsidRDefault="00B474DB" w:rsidP="00B47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31288734" w14:textId="77777777" w:rsidR="00B474DB" w:rsidRPr="00951C7F" w:rsidRDefault="00B474DB" w:rsidP="00B47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«Шкільний автобус</w:t>
      </w:r>
      <w:r>
        <w:rPr>
          <w:b/>
          <w:bCs/>
          <w:kern w:val="36"/>
          <w:sz w:val="28"/>
          <w:szCs w:val="28"/>
        </w:rPr>
        <w:t>»</w:t>
      </w:r>
    </w:p>
    <w:p w14:paraId="7AD7961A" w14:textId="77777777" w:rsidR="00B474DB" w:rsidRPr="00E137B0" w:rsidRDefault="00B474DB" w:rsidP="00B4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Pr="00E137B0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E137B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54"/>
        <w:gridCol w:w="1985"/>
        <w:gridCol w:w="3260"/>
      </w:tblGrid>
      <w:tr w:rsidR="00B474DB" w:rsidRPr="00F92868" w14:paraId="7B4A5356" w14:textId="77777777" w:rsidTr="00C647CB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56D6" w14:textId="77777777" w:rsidR="00B474DB" w:rsidRPr="00E137B0" w:rsidRDefault="00B474DB" w:rsidP="00C647CB">
            <w:pPr>
              <w:tabs>
                <w:tab w:val="left" w:pos="3915"/>
              </w:tabs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№</w:t>
            </w:r>
          </w:p>
          <w:p w14:paraId="775E1F17" w14:textId="77777777" w:rsidR="00B474DB" w:rsidRPr="00E137B0" w:rsidRDefault="00B474DB" w:rsidP="00C647CB">
            <w:pPr>
              <w:tabs>
                <w:tab w:val="left" w:pos="3915"/>
              </w:tabs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9CE7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Зміст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B52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Джерела</w:t>
            </w:r>
          </w:p>
          <w:p w14:paraId="2F9956F1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2056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Виконавці</w:t>
            </w:r>
          </w:p>
        </w:tc>
      </w:tr>
      <w:tr w:rsidR="00B474DB" w:rsidRPr="00F92868" w14:paraId="3593B918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111C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5D93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Закріплення за закладами загальної середньої освіти територій обслуговування</w:t>
            </w:r>
            <w:r w:rsidRPr="00F92868">
              <w:rPr>
                <w:rFonts w:eastAsia="Calibri"/>
                <w:lang w:eastAsia="en-US"/>
              </w:rPr>
              <w:t xml:space="preserve"> з врахуванням потреби в організації підвезення учнів та педагогічних працівників шкільним автобусом</w:t>
            </w:r>
          </w:p>
          <w:p w14:paraId="5EE7BAB9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41BE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612DFD7F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3C62EB7F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</w:t>
            </w:r>
          </w:p>
          <w:p w14:paraId="39F1325E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 не потребує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01B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ради;</w:t>
            </w:r>
          </w:p>
          <w:p w14:paraId="4E1C7A7C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 відділ освіти, культури, туризму, молоді, спорту та охорони здоров’я виконавчого комітету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</w:t>
            </w:r>
          </w:p>
        </w:tc>
      </w:tr>
      <w:tr w:rsidR="00B474DB" w:rsidRPr="00F92868" w14:paraId="3AD176C7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A39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917B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Розроблення і затвердження спеціальних транспортних маршрутів для підвезення здобувачів освіти, працівників закладів загальної середньої та дошкільної освіти до місць навчання, роботи та у зворотному напрямку.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C306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7E84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ради; керівники закладів освіти</w:t>
            </w:r>
          </w:p>
        </w:tc>
      </w:tr>
      <w:tr w:rsidR="00B474DB" w:rsidRPr="00F92868" w14:paraId="5C587FE1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8EA2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444" w14:textId="77777777" w:rsidR="00B474DB" w:rsidRPr="00F92868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 xml:space="preserve">Забезпечення постійного контролю за безпекою підвезення здобувачів освіти та працівників закладів освіти. </w:t>
            </w:r>
          </w:p>
          <w:p w14:paraId="2790ED03" w14:textId="77777777" w:rsidR="00B474DB" w:rsidRPr="00F92868" w:rsidRDefault="00B474DB" w:rsidP="00C647CB">
            <w:pPr>
              <w:rPr>
                <w:rFonts w:eastAsia="Calibri"/>
                <w:lang w:eastAsia="en-US"/>
              </w:rPr>
            </w:pPr>
          </w:p>
          <w:p w14:paraId="7DE14A6D" w14:textId="77777777" w:rsidR="00B474DB" w:rsidRPr="00F92868" w:rsidRDefault="00B474DB" w:rsidP="00C647CB">
            <w:pPr>
              <w:tabs>
                <w:tab w:val="left" w:pos="2085"/>
              </w:tabs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3C98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2FAE7CF2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53FC0EB4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 не потребує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F17A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ради; керівники закладів освіти</w:t>
            </w:r>
          </w:p>
        </w:tc>
      </w:tr>
      <w:tr w:rsidR="00B474DB" w:rsidRPr="00F92868" w14:paraId="793B3BAD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BB2C" w14:textId="77777777" w:rsidR="00B474DB" w:rsidRPr="00F92868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580E" w14:textId="77777777" w:rsidR="00B474DB" w:rsidRPr="00F92868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Коригування розкладу занять та режиму освітнього процесу з метою економного використання шкільних автобусів</w:t>
            </w:r>
          </w:p>
          <w:p w14:paraId="1671FF75" w14:textId="77777777" w:rsidR="00B474DB" w:rsidRPr="00F92868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F469" w14:textId="77777777" w:rsidR="00B474DB" w:rsidRPr="00F92868" w:rsidRDefault="00B474DB" w:rsidP="00C647CB">
            <w:pPr>
              <w:tabs>
                <w:tab w:val="left" w:pos="391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 не потребує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2FDD" w14:textId="77777777" w:rsidR="00B474DB" w:rsidRPr="00F92868" w:rsidRDefault="00B474DB" w:rsidP="00C647CB">
            <w:pPr>
              <w:tabs>
                <w:tab w:val="left" w:pos="391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Відділ освіти, культури, туризму, молоді, спорту та охорони здоров’я виконавчого комітету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ради; керівники закладів освіти</w:t>
            </w:r>
          </w:p>
        </w:tc>
      </w:tr>
      <w:tr w:rsidR="00B474DB" w:rsidRPr="00F92868" w14:paraId="221AECF0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4891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D219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Забезпечення належного рівня експлуатації та умов зберігання шкільних автобусів.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C074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04E6" w14:textId="77777777" w:rsidR="00B474DB" w:rsidRPr="00F92868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ради;</w:t>
            </w:r>
          </w:p>
          <w:p w14:paraId="5FFDAE77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керівники закладів освіти </w:t>
            </w:r>
          </w:p>
        </w:tc>
      </w:tr>
      <w:tr w:rsidR="00B474DB" w:rsidRPr="00F92868" w14:paraId="37D171C1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87A1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2086" w14:textId="77777777" w:rsidR="00B474DB" w:rsidRPr="00E137B0" w:rsidRDefault="00B474DB" w:rsidP="00C647CB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 xml:space="preserve">Забезпечення екскурсійного обслуговування здобувачів освіти, їх участі в конкурсах, спортивних змаганнях, олімпіадах, фестивалях, заходах </w:t>
            </w:r>
            <w:r w:rsidRPr="00F92868">
              <w:rPr>
                <w:rFonts w:eastAsia="Calibri"/>
                <w:lang w:eastAsia="en-US"/>
              </w:rPr>
              <w:lastRenderedPageBreak/>
              <w:t>районного, обласного та Всеукраїнського рівнів.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AA6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lastRenderedPageBreak/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</w:t>
            </w:r>
            <w:r w:rsidRPr="00E137B0">
              <w:rPr>
                <w:rFonts w:eastAsia="Calibri"/>
                <w:lang w:eastAsia="en-US"/>
              </w:rPr>
              <w:lastRenderedPageBreak/>
              <w:t>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A5F4" w14:textId="77777777" w:rsidR="00B474DB" w:rsidRPr="00F92868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lastRenderedPageBreak/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</w:t>
            </w:r>
            <w:r w:rsidRPr="00F92868">
              <w:rPr>
                <w:rFonts w:eastAsia="Calibri"/>
                <w:lang w:eastAsia="en-US"/>
              </w:rPr>
              <w:t>;</w:t>
            </w:r>
          </w:p>
          <w:p w14:paraId="03386380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в</w:t>
            </w:r>
            <w:r w:rsidRPr="00E137B0">
              <w:rPr>
                <w:rFonts w:eastAsia="Calibri"/>
                <w:lang w:eastAsia="en-US"/>
              </w:rPr>
              <w:t xml:space="preserve">ідділ освіти, культури, туризму, молоді, спорту та </w:t>
            </w:r>
            <w:r w:rsidRPr="00E137B0">
              <w:rPr>
                <w:rFonts w:eastAsia="Calibri"/>
                <w:lang w:eastAsia="en-US"/>
              </w:rPr>
              <w:lastRenderedPageBreak/>
              <w:t xml:space="preserve">охорони здоров’я виконавчого комітету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ради; керівники закладів освіти</w:t>
            </w:r>
          </w:p>
          <w:p w14:paraId="254DE18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74DB" w:rsidRPr="00F92868" w14:paraId="27781785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B9B3" w14:textId="77777777" w:rsidR="00B474DB" w:rsidRPr="00F92868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F7E5" w14:textId="77777777" w:rsidR="00B474DB" w:rsidRPr="004A0804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>Підвезення  працівників закладів освіти  та здобувачів освіти до медичних установ для проходження планових медичних оглядів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ED60" w14:textId="77777777" w:rsidR="00B474DB" w:rsidRPr="004A0804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4A0804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4A0804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45FB" w14:textId="77777777" w:rsidR="00B474DB" w:rsidRPr="004A0804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4A0804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4A0804">
              <w:rPr>
                <w:rFonts w:eastAsia="Calibri"/>
                <w:lang w:eastAsia="en-US"/>
              </w:rPr>
              <w:t xml:space="preserve"> сільської ради</w:t>
            </w:r>
          </w:p>
          <w:p w14:paraId="33037A50" w14:textId="77777777" w:rsidR="00B474DB" w:rsidRPr="004A0804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74DB" w:rsidRPr="00F92868" w14:paraId="70FF92F8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598" w14:textId="77777777" w:rsidR="00B474DB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3E9D" w14:textId="77777777" w:rsidR="00B474DB" w:rsidRPr="004A0804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 xml:space="preserve">Використання шкільного автобуса під час об’їзду закладів освіти громади в рамках заходів щодо підготовки до початку навчального 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D113" w14:textId="77777777" w:rsidR="00B474DB" w:rsidRPr="004A0804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4A0804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4A0804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76AE" w14:textId="77777777" w:rsidR="00B474DB" w:rsidRPr="004A0804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4A0804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4A0804">
              <w:rPr>
                <w:rFonts w:eastAsia="Calibri"/>
                <w:lang w:eastAsia="en-US"/>
              </w:rPr>
              <w:t xml:space="preserve"> сільської ради</w:t>
            </w:r>
          </w:p>
          <w:p w14:paraId="7CF8D490" w14:textId="77777777" w:rsidR="00B474DB" w:rsidRPr="004A0804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74DB" w:rsidRPr="00F92868" w14:paraId="084FBC23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1B46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048D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 xml:space="preserve">Фінансування видатків на виконання заходів, необхідних для забезпечення паливно-мастильними матеріалами та безпечної експлуатації шкільного автобуса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0F0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6740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</w:t>
            </w:r>
          </w:p>
          <w:p w14:paraId="7812E7B3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74DB" w:rsidRPr="00F92868" w14:paraId="418AD6E3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2CC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C321" w14:textId="77777777" w:rsidR="00B474DB" w:rsidRPr="00F92868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Передбачати кошти </w:t>
            </w:r>
            <w:r>
              <w:rPr>
                <w:rFonts w:eastAsia="Calibri"/>
                <w:lang w:eastAsia="en-US"/>
              </w:rPr>
              <w:t xml:space="preserve">за рахунок власних надходжень бюджету </w:t>
            </w:r>
            <w:proofErr w:type="spellStart"/>
            <w:r>
              <w:rPr>
                <w:rFonts w:eastAsia="Calibri"/>
                <w:lang w:eastAsia="en-US"/>
              </w:rPr>
              <w:t>Степанківської</w:t>
            </w:r>
            <w:proofErr w:type="spellEnd"/>
            <w:r>
              <w:rPr>
                <w:rFonts w:eastAsia="Calibri"/>
                <w:lang w:eastAsia="en-US"/>
              </w:rPr>
              <w:t xml:space="preserve"> сільської територіальної громади</w:t>
            </w:r>
            <w:r w:rsidRPr="00E137B0">
              <w:rPr>
                <w:rFonts w:eastAsia="Calibri"/>
                <w:lang w:eastAsia="en-US"/>
              </w:rPr>
              <w:t xml:space="preserve"> та/або із залишків освітньої </w:t>
            </w:r>
            <w:r w:rsidRPr="00F92868">
              <w:rPr>
                <w:rFonts w:eastAsia="Calibri"/>
                <w:lang w:eastAsia="en-US"/>
              </w:rPr>
              <w:t>субвенції на придбання шкільних автобусів</w:t>
            </w:r>
            <w:r w:rsidRPr="00E137B0">
              <w:rPr>
                <w:rFonts w:eastAsia="Calibri"/>
                <w:lang w:eastAsia="en-US"/>
              </w:rPr>
              <w:t xml:space="preserve"> в тому числі на умовах співфінансування </w:t>
            </w:r>
          </w:p>
          <w:p w14:paraId="6CE8AF1D" w14:textId="77777777" w:rsidR="00B474DB" w:rsidRPr="00F92868" w:rsidRDefault="00B474DB" w:rsidP="00C647CB">
            <w:pPr>
              <w:rPr>
                <w:rFonts w:eastAsia="Calibri"/>
                <w:lang w:eastAsia="en-US"/>
              </w:rPr>
            </w:pPr>
          </w:p>
          <w:p w14:paraId="3592DB7B" w14:textId="77777777" w:rsidR="00B474DB" w:rsidRPr="00F92868" w:rsidRDefault="00B474DB" w:rsidP="00C647CB">
            <w:pPr>
              <w:rPr>
                <w:rFonts w:eastAsia="Calibri"/>
                <w:lang w:eastAsia="en-US"/>
              </w:rPr>
            </w:pPr>
          </w:p>
          <w:p w14:paraId="5DFABF8B" w14:textId="77777777" w:rsidR="00B474DB" w:rsidRPr="00F92868" w:rsidRDefault="00B474DB" w:rsidP="00C647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2ABC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5612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</w:t>
            </w:r>
          </w:p>
          <w:p w14:paraId="7081E068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74DB" w:rsidRPr="00F92868" w14:paraId="6FFF91CF" w14:textId="77777777" w:rsidTr="00C647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BE5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131C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Забезпечення фінансування  заходів Програми </w:t>
            </w:r>
          </w:p>
          <w:p w14:paraId="640EE55F" w14:textId="77777777" w:rsidR="00B474DB" w:rsidRPr="00E137B0" w:rsidRDefault="00B474DB" w:rsidP="00C647CB">
            <w:pPr>
              <w:spacing w:line="254" w:lineRule="auto"/>
              <w:rPr>
                <w:rFonts w:eastAsia="Calibri"/>
                <w:lang w:eastAsia="en-US"/>
              </w:rPr>
            </w:pPr>
          </w:p>
          <w:p w14:paraId="2A82634D" w14:textId="77777777" w:rsidR="00B474DB" w:rsidRPr="00E137B0" w:rsidRDefault="00B474DB" w:rsidP="00C647CB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4920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4DC2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Виконавчий комітет </w:t>
            </w:r>
            <w:proofErr w:type="spellStart"/>
            <w:r w:rsidRPr="00E137B0">
              <w:rPr>
                <w:rFonts w:eastAsia="Calibri"/>
                <w:lang w:eastAsia="en-US"/>
              </w:rPr>
              <w:t>Степанківської</w:t>
            </w:r>
            <w:proofErr w:type="spellEnd"/>
            <w:r w:rsidRPr="00E137B0">
              <w:rPr>
                <w:rFonts w:eastAsia="Calibri"/>
                <w:lang w:eastAsia="en-US"/>
              </w:rPr>
              <w:t xml:space="preserve"> сільської ради</w:t>
            </w:r>
          </w:p>
          <w:p w14:paraId="47D5CBFD" w14:textId="77777777" w:rsidR="00B474DB" w:rsidRPr="00E137B0" w:rsidRDefault="00B474DB" w:rsidP="00C647CB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A89976E" w14:textId="77777777" w:rsidR="00B474DB" w:rsidRPr="00E137B0" w:rsidRDefault="00B474DB" w:rsidP="00B474DB"/>
    <w:p w14:paraId="4B8319B9" w14:textId="77777777" w:rsidR="00B474DB" w:rsidRPr="00E137B0" w:rsidRDefault="00B474DB" w:rsidP="00B474DB"/>
    <w:p w14:paraId="7F7EA1F9" w14:textId="77777777" w:rsidR="00B474DB" w:rsidRPr="00B2629C" w:rsidRDefault="00B474DB" w:rsidP="00B474DB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3818D082" w14:textId="77777777" w:rsidR="00B474DB" w:rsidRDefault="00B474DB" w:rsidP="00B474DB">
      <w:pPr>
        <w:jc w:val="both"/>
      </w:pPr>
    </w:p>
    <w:p w14:paraId="2B03D93B" w14:textId="77777777" w:rsidR="00B474DB" w:rsidRDefault="00B474DB" w:rsidP="00B474DB">
      <w:pPr>
        <w:jc w:val="both"/>
      </w:pPr>
    </w:p>
    <w:p w14:paraId="4DB16348" w14:textId="77777777" w:rsidR="00B474DB" w:rsidRPr="00B2629C" w:rsidRDefault="00B474DB" w:rsidP="00B474DB">
      <w:pPr>
        <w:jc w:val="both"/>
      </w:pPr>
    </w:p>
    <w:p w14:paraId="293A9980" w14:textId="77777777" w:rsidR="00B474DB" w:rsidRDefault="00B474DB" w:rsidP="00B474DB">
      <w:pPr>
        <w:autoSpaceDE w:val="0"/>
        <w:autoSpaceDN w:val="0"/>
        <w:adjustRightInd w:val="0"/>
        <w:ind w:left="4956"/>
        <w:jc w:val="both"/>
        <w:rPr>
          <w:lang w:eastAsia="uk-UA"/>
        </w:rPr>
      </w:pPr>
    </w:p>
    <w:p w14:paraId="481F7CE5" w14:textId="77777777" w:rsidR="00111EBE" w:rsidRPr="00B474DB" w:rsidRDefault="00111EBE" w:rsidP="00B474DB"/>
    <w:sectPr w:rsidR="00111EBE" w:rsidRPr="00B474DB" w:rsidSect="006B6829">
      <w:footerReference w:type="even" r:id="rId8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2F1F" w14:textId="77777777" w:rsidR="00F74512" w:rsidRDefault="00F74512">
      <w:r>
        <w:separator/>
      </w:r>
    </w:p>
  </w:endnote>
  <w:endnote w:type="continuationSeparator" w:id="0">
    <w:p w14:paraId="5709F2C7" w14:textId="77777777" w:rsidR="00F74512" w:rsidRDefault="00F7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16B4" w14:textId="77777777" w:rsidR="002E1B30" w:rsidRDefault="00DA7660" w:rsidP="00795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96E90F" w14:textId="77777777" w:rsidR="002E1B30" w:rsidRDefault="00F745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E71D" w14:textId="77777777" w:rsidR="00F74512" w:rsidRDefault="00F74512">
      <w:r>
        <w:separator/>
      </w:r>
    </w:p>
  </w:footnote>
  <w:footnote w:type="continuationSeparator" w:id="0">
    <w:p w14:paraId="64BA4A6C" w14:textId="77777777" w:rsidR="00F74512" w:rsidRDefault="00F7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 w15:restartNumberingAfterBreak="0">
    <w:nsid w:val="3AE35306"/>
    <w:multiLevelType w:val="hybridMultilevel"/>
    <w:tmpl w:val="05A010BE"/>
    <w:lvl w:ilvl="0" w:tplc="D1AEAA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B1"/>
    <w:rsid w:val="001062B1"/>
    <w:rsid w:val="00111EBE"/>
    <w:rsid w:val="00164523"/>
    <w:rsid w:val="001C69B8"/>
    <w:rsid w:val="002D1AD0"/>
    <w:rsid w:val="00300D56"/>
    <w:rsid w:val="003D69E6"/>
    <w:rsid w:val="008977E5"/>
    <w:rsid w:val="00B474DB"/>
    <w:rsid w:val="00BD227D"/>
    <w:rsid w:val="00D075C5"/>
    <w:rsid w:val="00DA7660"/>
    <w:rsid w:val="00F74512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B469"/>
  <w15:docId w15:val="{ED2146A4-BC9C-4C2D-BC88-ECA17DAD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766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DA76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A7660"/>
  </w:style>
  <w:style w:type="paragraph" w:styleId="a6">
    <w:name w:val="Body Text"/>
    <w:basedOn w:val="a"/>
    <w:link w:val="a7"/>
    <w:uiPriority w:val="99"/>
    <w:semiHidden/>
    <w:unhideWhenUsed/>
    <w:rsid w:val="00111EB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1EBE"/>
  </w:style>
  <w:style w:type="paragraph" w:styleId="a8">
    <w:name w:val="Subtitle"/>
    <w:basedOn w:val="a"/>
    <w:link w:val="a9"/>
    <w:qFormat/>
    <w:rsid w:val="00111EBE"/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111E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E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2023-11-01T08:39:00Z</cp:lastPrinted>
  <dcterms:created xsi:type="dcterms:W3CDTF">2023-11-13T12:55:00Z</dcterms:created>
  <dcterms:modified xsi:type="dcterms:W3CDTF">2023-11-13T12:55:00Z</dcterms:modified>
</cp:coreProperties>
</file>