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63BB" w14:textId="77777777" w:rsidR="00AE747B" w:rsidRPr="003D6C7C" w:rsidRDefault="00AE747B" w:rsidP="00AE747B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1B90D580" w14:textId="77777777" w:rsidR="00AE747B" w:rsidRPr="003D6C7C" w:rsidRDefault="00AE747B" w:rsidP="00AE747B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sz w:val="24"/>
          <w:szCs w:val="28"/>
          <w:lang w:val="uk-UA"/>
        </w:rPr>
        <w:t>д</w:t>
      </w:r>
      <w:r w:rsidRPr="003D6C7C">
        <w:rPr>
          <w:rFonts w:ascii="Times New Roman" w:hAnsi="Times New Roman"/>
          <w:sz w:val="24"/>
          <w:szCs w:val="28"/>
          <w:lang w:val="uk-UA"/>
        </w:rPr>
        <w:t>о</w:t>
      </w:r>
      <w:r>
        <w:rPr>
          <w:rFonts w:ascii="Times New Roman" w:hAnsi="Times New Roman"/>
          <w:sz w:val="24"/>
          <w:szCs w:val="28"/>
          <w:lang w:val="uk-UA"/>
        </w:rPr>
        <w:t xml:space="preserve"> рішення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3D6C7C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3D6C7C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1E5B5DCD" w14:textId="77777777" w:rsidR="00AE747B" w:rsidRPr="003D6C7C" w:rsidRDefault="00AE747B" w:rsidP="00AE747B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№</w:t>
      </w:r>
      <w:r>
        <w:rPr>
          <w:rFonts w:ascii="Times New Roman" w:hAnsi="Times New Roman"/>
          <w:sz w:val="24"/>
          <w:szCs w:val="28"/>
          <w:lang w:val="uk-UA"/>
        </w:rPr>
        <w:t>00-00/</w:t>
      </w:r>
      <w:r>
        <w:rPr>
          <w:rFonts w:ascii="Times New Roman" w:hAnsi="Times New Roman"/>
          <w:sz w:val="24"/>
          <w:szCs w:val="28"/>
          <w:lang w:val="en-US"/>
        </w:rPr>
        <w:t>VIII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00.00</w:t>
      </w:r>
      <w:r w:rsidRPr="003D6C7C">
        <w:rPr>
          <w:rFonts w:ascii="Times New Roman" w:hAnsi="Times New Roman"/>
          <w:sz w:val="24"/>
          <w:szCs w:val="28"/>
          <w:lang w:val="uk-UA"/>
        </w:rPr>
        <w:t>.202</w:t>
      </w:r>
      <w:r>
        <w:rPr>
          <w:rFonts w:ascii="Times New Roman" w:hAnsi="Times New Roman"/>
          <w:sz w:val="24"/>
          <w:szCs w:val="28"/>
          <w:lang w:val="uk-UA"/>
        </w:rPr>
        <w:t>3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року</w:t>
      </w:r>
    </w:p>
    <w:p w14:paraId="322A5432" w14:textId="77777777" w:rsidR="00AE747B" w:rsidRPr="003D6C7C" w:rsidRDefault="00AE747B" w:rsidP="00AE747B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ECCA06" w14:textId="77777777" w:rsidR="00AE747B" w:rsidRPr="003D6C7C" w:rsidRDefault="00AE747B" w:rsidP="00AE747B">
      <w:pPr>
        <w:pStyle w:val="Default"/>
        <w:jc w:val="both"/>
        <w:rPr>
          <w:color w:val="auto"/>
          <w:lang w:val="uk-UA"/>
        </w:rPr>
      </w:pPr>
    </w:p>
    <w:p w14:paraId="430F0313" w14:textId="77777777" w:rsidR="00AE747B" w:rsidRPr="003D6C7C" w:rsidRDefault="00AE747B" w:rsidP="00AE747B">
      <w:pPr>
        <w:pStyle w:val="Default"/>
        <w:jc w:val="both"/>
        <w:rPr>
          <w:color w:val="auto"/>
          <w:lang w:val="uk-UA"/>
        </w:rPr>
      </w:pPr>
    </w:p>
    <w:p w14:paraId="31F5C0E7" w14:textId="77777777" w:rsidR="00AE747B" w:rsidRPr="003D6C7C" w:rsidRDefault="00AE747B" w:rsidP="00AE747B">
      <w:pPr>
        <w:pStyle w:val="Default"/>
        <w:jc w:val="both"/>
        <w:rPr>
          <w:color w:val="auto"/>
          <w:lang w:val="uk-UA"/>
        </w:rPr>
      </w:pPr>
    </w:p>
    <w:p w14:paraId="3BF61EF5" w14:textId="77777777" w:rsidR="00AE747B" w:rsidRPr="003D6C7C" w:rsidRDefault="00AE747B" w:rsidP="00AE747B">
      <w:pPr>
        <w:pStyle w:val="Default"/>
        <w:jc w:val="both"/>
        <w:rPr>
          <w:color w:val="auto"/>
          <w:lang w:val="uk-UA"/>
        </w:rPr>
      </w:pPr>
    </w:p>
    <w:p w14:paraId="6C0E69F4" w14:textId="77777777" w:rsidR="00AE747B" w:rsidRPr="003D6C7C" w:rsidRDefault="00AE747B" w:rsidP="00AE747B">
      <w:pPr>
        <w:pStyle w:val="Default"/>
        <w:jc w:val="both"/>
        <w:rPr>
          <w:color w:val="auto"/>
          <w:lang w:val="uk-UA"/>
        </w:rPr>
      </w:pPr>
    </w:p>
    <w:p w14:paraId="0003A464" w14:textId="77777777" w:rsidR="00AE747B" w:rsidRPr="003D6C7C" w:rsidRDefault="00AE747B" w:rsidP="00AE747B">
      <w:pPr>
        <w:pStyle w:val="Default"/>
        <w:jc w:val="both"/>
        <w:rPr>
          <w:color w:val="auto"/>
          <w:lang w:val="uk-UA"/>
        </w:rPr>
      </w:pPr>
    </w:p>
    <w:p w14:paraId="26C62F6D" w14:textId="77777777" w:rsidR="00AE747B" w:rsidRPr="003D6C7C" w:rsidRDefault="00AE747B" w:rsidP="00AE747B">
      <w:pPr>
        <w:pStyle w:val="Default"/>
        <w:jc w:val="both"/>
        <w:rPr>
          <w:color w:val="auto"/>
          <w:lang w:val="uk-UA"/>
        </w:rPr>
      </w:pPr>
    </w:p>
    <w:p w14:paraId="1C162AB0" w14:textId="77777777" w:rsidR="00AE747B" w:rsidRPr="003D6C7C" w:rsidRDefault="00AE747B" w:rsidP="00AE747B">
      <w:pPr>
        <w:pStyle w:val="Default"/>
        <w:jc w:val="both"/>
        <w:rPr>
          <w:color w:val="auto"/>
          <w:lang w:val="uk-UA"/>
        </w:rPr>
      </w:pPr>
    </w:p>
    <w:p w14:paraId="19706B2F" w14:textId="77777777" w:rsidR="00AE747B" w:rsidRPr="003D6C7C" w:rsidRDefault="00AE747B" w:rsidP="00AE747B">
      <w:pPr>
        <w:pStyle w:val="Default"/>
        <w:jc w:val="both"/>
        <w:rPr>
          <w:color w:val="auto"/>
          <w:lang w:val="uk-UA"/>
        </w:rPr>
      </w:pPr>
    </w:p>
    <w:p w14:paraId="08CC9F9D" w14:textId="77777777" w:rsidR="00AE747B" w:rsidRPr="003D6C7C" w:rsidRDefault="00AE747B" w:rsidP="00AE747B">
      <w:pPr>
        <w:pStyle w:val="Default"/>
        <w:jc w:val="both"/>
        <w:rPr>
          <w:color w:val="auto"/>
          <w:lang w:val="uk-UA"/>
        </w:rPr>
      </w:pPr>
    </w:p>
    <w:p w14:paraId="2D140857" w14:textId="77777777" w:rsidR="00AE747B" w:rsidRPr="003D6C7C" w:rsidRDefault="00AE747B" w:rsidP="00AE747B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7490B992" w14:textId="77777777" w:rsidR="00AE747B" w:rsidRPr="003D6C7C" w:rsidRDefault="00AE747B" w:rsidP="00AE747B">
      <w:pPr>
        <w:pStyle w:val="Default"/>
        <w:jc w:val="center"/>
        <w:rPr>
          <w:b/>
          <w:bCs/>
          <w:iCs/>
          <w:color w:val="auto"/>
          <w:sz w:val="32"/>
          <w:szCs w:val="28"/>
          <w:lang w:val="uk-UA"/>
        </w:rPr>
      </w:pPr>
      <w:r w:rsidRPr="003D6C7C">
        <w:rPr>
          <w:b/>
          <w:bCs/>
          <w:iCs/>
          <w:color w:val="auto"/>
          <w:sz w:val="32"/>
          <w:szCs w:val="28"/>
          <w:lang w:val="uk-UA"/>
        </w:rPr>
        <w:t>ПРОГРАМА</w:t>
      </w:r>
    </w:p>
    <w:p w14:paraId="6F2C14ED" w14:textId="77777777" w:rsidR="00AE747B" w:rsidRPr="0094723F" w:rsidRDefault="00AE747B" w:rsidP="00AE747B">
      <w:pPr>
        <w:jc w:val="center"/>
        <w:rPr>
          <w:rFonts w:ascii="Times New Roman" w:hAnsi="Times New Roman" w:cs="Times New Roman"/>
          <w:b/>
          <w:sz w:val="32"/>
        </w:rPr>
      </w:pPr>
      <w:r w:rsidRPr="0094723F">
        <w:rPr>
          <w:rFonts w:ascii="Times New Roman" w:hAnsi="Times New Roman" w:cs="Times New Roman"/>
          <w:b/>
          <w:sz w:val="32"/>
        </w:rPr>
        <w:t xml:space="preserve">«Про організацію співробітництва з </w:t>
      </w:r>
    </w:p>
    <w:p w14:paraId="092BCC80" w14:textId="77777777" w:rsidR="00AE747B" w:rsidRPr="0094723F" w:rsidRDefault="00AE747B" w:rsidP="00AE747B">
      <w:pPr>
        <w:jc w:val="center"/>
        <w:rPr>
          <w:rFonts w:ascii="Times New Roman" w:hAnsi="Times New Roman" w:cs="Times New Roman"/>
          <w:b/>
          <w:sz w:val="32"/>
        </w:rPr>
      </w:pPr>
      <w:r w:rsidRPr="0094723F">
        <w:rPr>
          <w:rFonts w:ascii="Times New Roman" w:hAnsi="Times New Roman" w:cs="Times New Roman"/>
          <w:b/>
          <w:sz w:val="32"/>
        </w:rPr>
        <w:t>Черкаською обласною військовою адміністрацією» на 2023 рік</w:t>
      </w:r>
    </w:p>
    <w:p w14:paraId="7050FC79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DF2B414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2F34281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94AFD3F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CE21E12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9A87D9E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FE7F197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02BE381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EC3A7CD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3093870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3C72024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928DDDE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FD470DB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3FA47EA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3A5CB5A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A771263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5093FDF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EE43B08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4B986C2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C73AD0D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CC286D7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DBBCC02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88E43C5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4CA8447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8417BF8" w14:textId="77777777" w:rsidR="00AE747B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33DD3AE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5EE73FA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7E43FBF" w14:textId="77777777" w:rsidR="00AE747B" w:rsidRPr="003D6C7C" w:rsidRDefault="00AE747B" w:rsidP="00AE747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A6E71F4" w14:textId="77777777" w:rsidR="00AE747B" w:rsidRPr="00951065" w:rsidRDefault="00AE747B" w:rsidP="00AE747B">
      <w:pPr>
        <w:ind w:firstLine="567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951065">
        <w:rPr>
          <w:rFonts w:ascii="Times New Roman" w:hAnsi="Times New Roman"/>
          <w:b/>
          <w:color w:val="auto"/>
          <w:sz w:val="28"/>
          <w:szCs w:val="28"/>
        </w:rPr>
        <w:lastRenderedPageBreak/>
        <w:t>Розділ 4. Перелік заходів Програми</w:t>
      </w:r>
    </w:p>
    <w:p w14:paraId="2A16893D" w14:textId="77777777" w:rsidR="00AE747B" w:rsidRPr="00187E5B" w:rsidRDefault="00AE747B" w:rsidP="00AE747B">
      <w:pPr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951065">
        <w:rPr>
          <w:rFonts w:ascii="Times New Roman" w:hAnsi="Times New Roman"/>
          <w:color w:val="auto"/>
          <w:sz w:val="28"/>
          <w:szCs w:val="28"/>
        </w:rPr>
        <w:t xml:space="preserve">Програмою передбачається </w:t>
      </w:r>
      <w:r w:rsidRPr="003D43F7">
        <w:rPr>
          <w:rFonts w:ascii="Times New Roman" w:hAnsi="Times New Roman"/>
          <w:color w:val="auto"/>
          <w:sz w:val="28"/>
          <w:szCs w:val="28"/>
        </w:rPr>
        <w:t>організаці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3D43F7">
        <w:rPr>
          <w:rFonts w:ascii="Times New Roman" w:hAnsi="Times New Roman"/>
          <w:color w:val="auto"/>
          <w:sz w:val="28"/>
          <w:szCs w:val="28"/>
        </w:rPr>
        <w:t xml:space="preserve"> співробітництва з </w:t>
      </w:r>
      <w:r w:rsidRPr="003D43F7">
        <w:rPr>
          <w:rFonts w:ascii="Times New Roman" w:eastAsia="Times New Roman" w:hAnsi="Times New Roman"/>
          <w:color w:val="auto"/>
          <w:sz w:val="28"/>
          <w:szCs w:val="28"/>
        </w:rPr>
        <w:t xml:space="preserve">Черкаською обласною військовою адміністрацією, шляхом надання субвенції з бюджету </w:t>
      </w:r>
      <w:proofErr w:type="spellStart"/>
      <w:r w:rsidRPr="003D43F7">
        <w:rPr>
          <w:rFonts w:ascii="Times New Roman" w:eastAsia="Times New Roman" w:hAnsi="Times New Roman"/>
          <w:color w:val="auto"/>
          <w:sz w:val="28"/>
          <w:szCs w:val="28"/>
        </w:rPr>
        <w:t>Степанківської</w:t>
      </w:r>
      <w:proofErr w:type="spellEnd"/>
      <w:r w:rsidRPr="003D43F7">
        <w:rPr>
          <w:rFonts w:ascii="Times New Roman" w:eastAsia="Times New Roman" w:hAnsi="Times New Roman"/>
          <w:color w:val="auto"/>
          <w:sz w:val="28"/>
          <w:szCs w:val="28"/>
        </w:rPr>
        <w:t xml:space="preserve"> сільської територіальної громади Черкаському обласному бюджету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щодо </w:t>
      </w:r>
      <w:r w:rsidRPr="00187E5B">
        <w:rPr>
          <w:rFonts w:ascii="Times New Roman" w:hAnsi="Times New Roman"/>
          <w:sz w:val="28"/>
          <w:szCs w:val="28"/>
        </w:rPr>
        <w:t>перерахування коштів до державного бюджету в умовах воєнного стану для здійснення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територіальної цілісності.</w:t>
      </w:r>
    </w:p>
    <w:p w14:paraId="3D9BBCB5" w14:textId="77777777" w:rsidR="00AE747B" w:rsidRPr="00951065" w:rsidRDefault="00AE747B" w:rsidP="00AE747B">
      <w:pPr>
        <w:ind w:firstLine="7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AA3338A" w14:textId="77777777" w:rsidR="00AE747B" w:rsidRDefault="00AE747B" w:rsidP="00AE747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1FCE910" w14:textId="77777777" w:rsidR="00AE747B" w:rsidRPr="003D6C7C" w:rsidRDefault="00AE747B" w:rsidP="00AE747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5E85B991" w14:textId="77777777" w:rsidR="00AE747B" w:rsidRPr="003D6C7C" w:rsidRDefault="00AE747B" w:rsidP="00AE747B">
      <w:pPr>
        <w:rPr>
          <w:rFonts w:ascii="Times New Roman" w:hAnsi="Times New Roman"/>
          <w:sz w:val="28"/>
          <w:szCs w:val="28"/>
        </w:rPr>
      </w:pPr>
      <w:r w:rsidRPr="003D6C7C">
        <w:rPr>
          <w:rFonts w:ascii="Times New Roman" w:hAnsi="Times New Roman"/>
          <w:sz w:val="28"/>
          <w:szCs w:val="28"/>
        </w:rPr>
        <w:t xml:space="preserve">Секретар сільської  ради                                                                   Інна НЕВГОД </w:t>
      </w:r>
    </w:p>
    <w:p w14:paraId="4B2CD6B4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359EDF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1C7E92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06B4D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912EA8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B7BA07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684D99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75C31E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B3C40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D341E3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9364C1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8CF7EF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107207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34717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B2150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39B962" w14:textId="77777777" w:rsidR="00AE747B" w:rsidRDefault="00AE747B" w:rsidP="00AE7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C1B97B" w14:textId="77777777" w:rsidR="00D47C68" w:rsidRDefault="00D47C68"/>
    <w:sectPr w:rsidR="00D47C68" w:rsidSect="00EB13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4F"/>
    <w:rsid w:val="00AE747B"/>
    <w:rsid w:val="00D47C68"/>
    <w:rsid w:val="00F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F81C5-45AC-4920-8E63-A52CBC06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47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4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7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AE747B"/>
    <w:pPr>
      <w:widowControl/>
      <w:spacing w:after="120" w:line="480" w:lineRule="auto"/>
    </w:pPr>
    <w:rPr>
      <w:rFonts w:ascii="Arial" w:eastAsia="Times New Roman" w:hAnsi="Arial" w:cs="Times New Roman"/>
      <w:color w:val="auto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E747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 з IT</dc:creator>
  <cp:keywords/>
  <dc:description/>
  <cp:lastModifiedBy>Спецiалiст з IT</cp:lastModifiedBy>
  <cp:revision>2</cp:revision>
  <dcterms:created xsi:type="dcterms:W3CDTF">2023-12-04T12:29:00Z</dcterms:created>
  <dcterms:modified xsi:type="dcterms:W3CDTF">2023-12-04T12:29:00Z</dcterms:modified>
</cp:coreProperties>
</file>