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8C99" w14:textId="77777777" w:rsidR="008052BD" w:rsidRDefault="008052BD" w:rsidP="008052BD">
      <w:pPr>
        <w:spacing w:after="0" w:line="240" w:lineRule="auto"/>
        <w:jc w:val="center"/>
        <w:rPr>
          <w:rFonts w:ascii="Times New Roman" w:hAnsi="Times New Roman"/>
          <w:sz w:val="28"/>
          <w:szCs w:val="28"/>
        </w:rPr>
      </w:pPr>
      <w:r w:rsidRPr="0075129E">
        <w:rPr>
          <w:rFonts w:ascii="Times New Roman" w:hAnsi="Times New Roman"/>
          <w:noProof/>
          <w:sz w:val="28"/>
          <w:szCs w:val="28"/>
          <w:lang w:eastAsia="ru-RU"/>
        </w:rPr>
        <w:drawing>
          <wp:inline distT="0" distB="0" distL="0" distR="0" wp14:anchorId="708051BF" wp14:editId="05CD0374">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792A9794" w14:textId="77777777" w:rsidR="008052BD" w:rsidRDefault="008052BD" w:rsidP="008052BD">
      <w:pPr>
        <w:spacing w:after="0" w:line="240" w:lineRule="auto"/>
        <w:jc w:val="center"/>
        <w:rPr>
          <w:rFonts w:ascii="Times New Roman" w:hAnsi="Times New Roman"/>
          <w:b/>
          <w:sz w:val="28"/>
          <w:szCs w:val="28"/>
        </w:rPr>
      </w:pPr>
      <w:r>
        <w:rPr>
          <w:rFonts w:ascii="Times New Roman" w:hAnsi="Times New Roman"/>
          <w:b/>
          <w:sz w:val="28"/>
          <w:szCs w:val="28"/>
        </w:rPr>
        <w:t>СТЕПАНКІВСЬКА СІЛЬСЬКА РАДА</w:t>
      </w:r>
    </w:p>
    <w:p w14:paraId="72060C56" w14:textId="02EF9E49" w:rsidR="008052BD" w:rsidRDefault="005E2BB3" w:rsidP="008052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Сорок </w:t>
      </w:r>
      <w:r w:rsidR="008052BD">
        <w:rPr>
          <w:rFonts w:ascii="Times New Roman" w:hAnsi="Times New Roman"/>
          <w:b/>
          <w:sz w:val="28"/>
          <w:szCs w:val="28"/>
          <w:lang w:val="uk-UA"/>
        </w:rPr>
        <w:t>дев</w:t>
      </w:r>
      <w:r w:rsidR="008052BD" w:rsidRPr="0016785E">
        <w:rPr>
          <w:rFonts w:ascii="Times New Roman" w:hAnsi="Times New Roman"/>
          <w:b/>
          <w:sz w:val="28"/>
          <w:szCs w:val="28"/>
        </w:rPr>
        <w:t>’</w:t>
      </w:r>
      <w:r w:rsidR="008052BD">
        <w:rPr>
          <w:rFonts w:ascii="Times New Roman" w:hAnsi="Times New Roman"/>
          <w:b/>
          <w:sz w:val="28"/>
          <w:szCs w:val="28"/>
          <w:lang w:val="uk-UA"/>
        </w:rPr>
        <w:t>ята сесія восьмого скликання</w:t>
      </w:r>
    </w:p>
    <w:p w14:paraId="6D143DF2" w14:textId="77777777" w:rsidR="008052BD" w:rsidRPr="00DF6A96" w:rsidRDefault="008052BD" w:rsidP="008052BD">
      <w:pPr>
        <w:spacing w:after="0" w:line="240" w:lineRule="auto"/>
        <w:ind w:left="2836" w:firstLine="709"/>
        <w:jc w:val="center"/>
        <w:rPr>
          <w:rFonts w:ascii="Times New Roman" w:hAnsi="Times New Roman"/>
          <w:b/>
          <w:sz w:val="28"/>
          <w:szCs w:val="28"/>
          <w:lang w:val="uk-UA"/>
        </w:rPr>
      </w:pPr>
    </w:p>
    <w:p w14:paraId="3C994CBF" w14:textId="77777777" w:rsidR="008052BD" w:rsidRDefault="008052BD" w:rsidP="008052BD">
      <w:pPr>
        <w:spacing w:after="0" w:line="240" w:lineRule="auto"/>
        <w:ind w:left="2836" w:firstLine="709"/>
        <w:rPr>
          <w:rFonts w:ascii="Times New Roman" w:hAnsi="Times New Roman"/>
          <w:b/>
          <w:sz w:val="28"/>
          <w:szCs w:val="28"/>
          <w:lang w:val="uk-UA"/>
        </w:rPr>
      </w:pPr>
      <w:r>
        <w:rPr>
          <w:rFonts w:ascii="Times New Roman" w:hAnsi="Times New Roman"/>
          <w:b/>
          <w:sz w:val="28"/>
          <w:szCs w:val="28"/>
          <w:lang w:val="uk-UA"/>
        </w:rPr>
        <w:t xml:space="preserve">     </w:t>
      </w:r>
      <w:r w:rsidRPr="00FB2BC5">
        <w:rPr>
          <w:rFonts w:ascii="Times New Roman" w:hAnsi="Times New Roman"/>
          <w:b/>
          <w:sz w:val="28"/>
          <w:szCs w:val="28"/>
          <w:lang w:val="uk-UA"/>
        </w:rPr>
        <w:t>РІШЕННЯ</w:t>
      </w:r>
    </w:p>
    <w:p w14:paraId="60222183" w14:textId="77777777" w:rsidR="008052BD" w:rsidRPr="00562B3F" w:rsidRDefault="008052BD" w:rsidP="00562B3F">
      <w:pPr>
        <w:spacing w:after="0" w:line="240" w:lineRule="auto"/>
        <w:rPr>
          <w:rFonts w:ascii="Times New Roman" w:hAnsi="Times New Roman"/>
          <w:b/>
          <w:sz w:val="28"/>
          <w:szCs w:val="28"/>
          <w:lang w:val="uk-UA"/>
        </w:rPr>
      </w:pPr>
    </w:p>
    <w:p w14:paraId="186C8E89" w14:textId="6332B397" w:rsidR="008052BD" w:rsidRDefault="00B12EF5" w:rsidP="008052BD">
      <w:pPr>
        <w:spacing w:after="0" w:line="240" w:lineRule="auto"/>
        <w:rPr>
          <w:rFonts w:ascii="Times New Roman" w:hAnsi="Times New Roman"/>
          <w:b/>
          <w:sz w:val="28"/>
          <w:szCs w:val="28"/>
          <w:lang w:val="uk-UA"/>
        </w:rPr>
      </w:pPr>
      <w:r>
        <w:rPr>
          <w:rFonts w:ascii="Times New Roman" w:hAnsi="Times New Roman"/>
          <w:b/>
          <w:sz w:val="28"/>
          <w:szCs w:val="28"/>
          <w:lang w:val="uk-UA"/>
        </w:rPr>
        <w:t>13</w:t>
      </w:r>
      <w:r w:rsidR="008052BD">
        <w:rPr>
          <w:rFonts w:ascii="Times New Roman" w:hAnsi="Times New Roman"/>
          <w:b/>
          <w:sz w:val="28"/>
          <w:szCs w:val="28"/>
          <w:lang w:val="uk-UA"/>
        </w:rPr>
        <w:t>.</w:t>
      </w:r>
      <w:r>
        <w:rPr>
          <w:rFonts w:ascii="Times New Roman" w:hAnsi="Times New Roman"/>
          <w:b/>
          <w:sz w:val="28"/>
          <w:szCs w:val="28"/>
          <w:lang w:val="uk-UA"/>
        </w:rPr>
        <w:t>02</w:t>
      </w:r>
      <w:r w:rsidR="008052BD">
        <w:rPr>
          <w:rFonts w:ascii="Times New Roman" w:hAnsi="Times New Roman"/>
          <w:b/>
          <w:sz w:val="28"/>
          <w:szCs w:val="28"/>
          <w:lang w:val="uk-UA"/>
        </w:rPr>
        <w:t>.202</w:t>
      </w:r>
      <w:r w:rsidR="005E2BB3">
        <w:rPr>
          <w:rFonts w:ascii="Times New Roman" w:hAnsi="Times New Roman"/>
          <w:b/>
          <w:sz w:val="28"/>
          <w:szCs w:val="28"/>
          <w:lang w:val="uk-UA"/>
        </w:rPr>
        <w:t>4</w:t>
      </w:r>
      <w:r w:rsidR="008052BD">
        <w:rPr>
          <w:rFonts w:ascii="Times New Roman" w:hAnsi="Times New Roman"/>
          <w:b/>
          <w:sz w:val="28"/>
          <w:szCs w:val="28"/>
          <w:lang w:val="uk-UA"/>
        </w:rPr>
        <w:t xml:space="preserve"> </w:t>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r>
      <w:r w:rsidR="008052BD">
        <w:rPr>
          <w:rFonts w:ascii="Times New Roman" w:hAnsi="Times New Roman"/>
          <w:b/>
          <w:sz w:val="28"/>
          <w:szCs w:val="28"/>
          <w:lang w:val="uk-UA"/>
        </w:rPr>
        <w:tab/>
        <w:t xml:space="preserve">                    </w:t>
      </w:r>
      <w:r w:rsidR="008052BD" w:rsidRPr="004E1033">
        <w:rPr>
          <w:rFonts w:ascii="Times New Roman" w:hAnsi="Times New Roman"/>
          <w:b/>
          <w:sz w:val="28"/>
          <w:szCs w:val="28"/>
          <w:lang w:val="uk-UA"/>
        </w:rPr>
        <w:t>№</w:t>
      </w:r>
      <w:r w:rsidR="005E2BB3">
        <w:rPr>
          <w:rFonts w:ascii="Times New Roman" w:hAnsi="Times New Roman"/>
          <w:b/>
          <w:sz w:val="28"/>
          <w:szCs w:val="28"/>
          <w:lang w:val="uk-UA"/>
        </w:rPr>
        <w:t>49</w:t>
      </w:r>
      <w:r>
        <w:rPr>
          <w:rFonts w:ascii="Times New Roman" w:hAnsi="Times New Roman"/>
          <w:b/>
          <w:sz w:val="28"/>
          <w:szCs w:val="28"/>
          <w:lang w:val="uk-UA"/>
        </w:rPr>
        <w:t>-32</w:t>
      </w:r>
      <w:r w:rsidR="008052BD">
        <w:rPr>
          <w:rFonts w:ascii="Times New Roman" w:hAnsi="Times New Roman"/>
          <w:b/>
          <w:sz w:val="28"/>
          <w:szCs w:val="28"/>
          <w:lang w:val="uk-UA"/>
        </w:rPr>
        <w:t>/</w:t>
      </w:r>
      <w:r w:rsidR="008052BD">
        <w:rPr>
          <w:rFonts w:ascii="Times New Roman" w:hAnsi="Times New Roman"/>
          <w:b/>
          <w:sz w:val="28"/>
          <w:szCs w:val="28"/>
          <w:lang w:val="en-US"/>
        </w:rPr>
        <w:t>V</w:t>
      </w:r>
      <w:r w:rsidR="008052BD">
        <w:rPr>
          <w:rFonts w:ascii="Times New Roman" w:hAnsi="Times New Roman"/>
          <w:b/>
          <w:sz w:val="28"/>
          <w:szCs w:val="28"/>
          <w:lang w:val="uk-UA"/>
        </w:rPr>
        <w:t>ІІІ</w:t>
      </w:r>
    </w:p>
    <w:p w14:paraId="651E3695" w14:textId="77777777" w:rsidR="004F19B3" w:rsidRDefault="004F19B3" w:rsidP="008052BD">
      <w:pPr>
        <w:spacing w:after="0" w:line="240" w:lineRule="auto"/>
        <w:rPr>
          <w:rFonts w:ascii="Times New Roman" w:hAnsi="Times New Roman"/>
          <w:b/>
          <w:sz w:val="28"/>
          <w:szCs w:val="28"/>
          <w:lang w:val="uk-UA"/>
        </w:rPr>
      </w:pPr>
    </w:p>
    <w:p w14:paraId="17A4DF7C" w14:textId="1899F379" w:rsidR="008052BD" w:rsidRDefault="008052BD" w:rsidP="008052BD">
      <w:pPr>
        <w:spacing w:after="0" w:line="240" w:lineRule="auto"/>
        <w:rPr>
          <w:rFonts w:ascii="Times New Roman" w:hAnsi="Times New Roman"/>
          <w:b/>
          <w:sz w:val="28"/>
          <w:szCs w:val="28"/>
          <w:lang w:val="uk-UA"/>
        </w:rPr>
      </w:pPr>
      <w:r>
        <w:rPr>
          <w:rFonts w:ascii="Times New Roman" w:hAnsi="Times New Roman"/>
          <w:b/>
          <w:sz w:val="28"/>
          <w:szCs w:val="28"/>
          <w:lang w:val="uk-UA"/>
        </w:rPr>
        <w:t>с.Степанки</w:t>
      </w:r>
      <w:r>
        <w:rPr>
          <w:rFonts w:ascii="Times New Roman" w:hAnsi="Times New Roman"/>
          <w:b/>
          <w:sz w:val="28"/>
          <w:szCs w:val="28"/>
          <w:lang w:val="uk-UA"/>
        </w:rPr>
        <w:tab/>
      </w:r>
      <w:r>
        <w:rPr>
          <w:rFonts w:ascii="Times New Roman" w:hAnsi="Times New Roman"/>
          <w:b/>
          <w:sz w:val="28"/>
          <w:szCs w:val="28"/>
          <w:lang w:val="uk-UA"/>
        </w:rPr>
        <w:tab/>
      </w:r>
    </w:p>
    <w:p w14:paraId="2B1E56FD" w14:textId="77777777" w:rsidR="008052BD" w:rsidRDefault="008052BD" w:rsidP="008052BD">
      <w:pPr>
        <w:spacing w:after="0" w:line="240" w:lineRule="auto"/>
        <w:rPr>
          <w:rFonts w:ascii="Times New Roman" w:hAnsi="Times New Roman"/>
          <w:b/>
          <w:sz w:val="28"/>
          <w:szCs w:val="28"/>
          <w:lang w:val="uk-UA"/>
        </w:rPr>
      </w:pPr>
    </w:p>
    <w:p w14:paraId="45FBF191" w14:textId="77777777" w:rsidR="008052BD" w:rsidRDefault="008052BD" w:rsidP="008052BD">
      <w:pPr>
        <w:spacing w:after="0" w:line="240" w:lineRule="auto"/>
        <w:rPr>
          <w:rFonts w:ascii="Times New Roman" w:hAnsi="Times New Roman" w:cs="Times New Roman"/>
          <w:b/>
          <w:sz w:val="28"/>
          <w:szCs w:val="28"/>
          <w:lang w:val="uk-UA"/>
        </w:rPr>
      </w:pPr>
      <w:r w:rsidRPr="008052BD">
        <w:rPr>
          <w:rFonts w:ascii="Times New Roman" w:hAnsi="Times New Roman" w:cs="Times New Roman"/>
          <w:b/>
          <w:sz w:val="28"/>
          <w:szCs w:val="28"/>
          <w:lang w:val="uk-UA"/>
        </w:rPr>
        <w:t>Про розгляд проект</w:t>
      </w:r>
      <w:r>
        <w:rPr>
          <w:rFonts w:ascii="Times New Roman" w:hAnsi="Times New Roman" w:cs="Times New Roman"/>
          <w:b/>
          <w:sz w:val="28"/>
          <w:szCs w:val="28"/>
          <w:lang w:val="uk-UA"/>
        </w:rPr>
        <w:t>у</w:t>
      </w:r>
      <w:r w:rsidRPr="008052BD">
        <w:rPr>
          <w:rFonts w:ascii="Times New Roman" w:hAnsi="Times New Roman" w:cs="Times New Roman"/>
          <w:b/>
          <w:sz w:val="28"/>
          <w:szCs w:val="28"/>
          <w:lang w:val="uk-UA"/>
        </w:rPr>
        <w:t xml:space="preserve"> рішен</w:t>
      </w:r>
      <w:r>
        <w:rPr>
          <w:rFonts w:ascii="Times New Roman" w:hAnsi="Times New Roman" w:cs="Times New Roman"/>
          <w:b/>
          <w:sz w:val="28"/>
          <w:szCs w:val="28"/>
          <w:lang w:val="uk-UA"/>
        </w:rPr>
        <w:t>ня</w:t>
      </w:r>
    </w:p>
    <w:p w14:paraId="6D6F105B" w14:textId="77777777" w:rsidR="008052BD" w:rsidRDefault="008052BD" w:rsidP="00D3290F">
      <w:pPr>
        <w:spacing w:after="0" w:line="240" w:lineRule="auto"/>
        <w:rPr>
          <w:rFonts w:ascii="Times New Roman" w:hAnsi="Times New Roman" w:cs="Times New Roman"/>
          <w:b/>
          <w:sz w:val="28"/>
          <w:szCs w:val="28"/>
          <w:lang w:val="uk-UA"/>
        </w:rPr>
      </w:pPr>
    </w:p>
    <w:p w14:paraId="58D3543D" w14:textId="36B43EE5" w:rsidR="00D3290F" w:rsidRPr="00D3290F" w:rsidRDefault="00D3290F" w:rsidP="00D3290F">
      <w:pPr>
        <w:spacing w:after="0" w:line="240" w:lineRule="auto"/>
        <w:ind w:firstLine="708"/>
        <w:jc w:val="both"/>
        <w:rPr>
          <w:rFonts w:ascii="Times New Roman" w:eastAsia="Times New Roman" w:hAnsi="Times New Roman" w:cs="Times New Roman"/>
          <w:sz w:val="24"/>
          <w:szCs w:val="24"/>
          <w:lang w:val="uk-UA" w:eastAsia="ru-RU"/>
        </w:rPr>
      </w:pPr>
      <w:r w:rsidRPr="00846EFE">
        <w:rPr>
          <w:rFonts w:ascii="Times New Roman" w:eastAsia="Times New Roman" w:hAnsi="Times New Roman" w:cs="Times New Roman"/>
          <w:sz w:val="28"/>
          <w:szCs w:val="28"/>
          <w:lang w:val="uk-UA" w:eastAsia="ru-RU"/>
        </w:rPr>
        <w:t xml:space="preserve">Відповідно до пункту </w:t>
      </w:r>
      <w:r w:rsidR="00846EFE" w:rsidRPr="00846EFE">
        <w:rPr>
          <w:rFonts w:ascii="Times New Roman" w:eastAsia="Times New Roman" w:hAnsi="Times New Roman" w:cs="Times New Roman"/>
          <w:sz w:val="28"/>
          <w:szCs w:val="28"/>
          <w:lang w:val="uk-UA" w:eastAsia="ru-RU"/>
        </w:rPr>
        <w:t>44</w:t>
      </w:r>
      <w:r w:rsidRPr="00846EFE">
        <w:rPr>
          <w:rFonts w:ascii="Times New Roman" w:eastAsia="Times New Roman" w:hAnsi="Times New Roman" w:cs="Times New Roman"/>
          <w:sz w:val="28"/>
          <w:szCs w:val="28"/>
          <w:lang w:val="uk-UA" w:eastAsia="ru-RU"/>
        </w:rPr>
        <w:t xml:space="preserve"> частини </w:t>
      </w:r>
      <w:r w:rsidR="00846EFE" w:rsidRPr="00846EFE">
        <w:rPr>
          <w:rFonts w:ascii="Times New Roman" w:eastAsia="Times New Roman" w:hAnsi="Times New Roman" w:cs="Times New Roman"/>
          <w:sz w:val="28"/>
          <w:szCs w:val="28"/>
          <w:lang w:val="uk-UA" w:eastAsia="ru-RU"/>
        </w:rPr>
        <w:t>1</w:t>
      </w:r>
      <w:r w:rsidRPr="00846EFE">
        <w:rPr>
          <w:rFonts w:ascii="Times New Roman" w:eastAsia="Times New Roman" w:hAnsi="Times New Roman" w:cs="Times New Roman"/>
          <w:sz w:val="28"/>
          <w:szCs w:val="28"/>
          <w:lang w:val="uk-UA" w:eastAsia="ru-RU"/>
        </w:rPr>
        <w:t xml:space="preserve"> статті 2</w:t>
      </w:r>
      <w:r w:rsidR="00846EFE" w:rsidRPr="00846EFE">
        <w:rPr>
          <w:rFonts w:ascii="Times New Roman" w:eastAsia="Times New Roman" w:hAnsi="Times New Roman" w:cs="Times New Roman"/>
          <w:sz w:val="28"/>
          <w:szCs w:val="28"/>
          <w:lang w:val="uk-UA" w:eastAsia="ru-RU"/>
        </w:rPr>
        <w:t>6, пункту 1</w:t>
      </w:r>
      <w:r w:rsidRPr="00846EFE">
        <w:rPr>
          <w:rFonts w:ascii="Times New Roman" w:eastAsia="Times New Roman" w:hAnsi="Times New Roman" w:cs="Times New Roman"/>
          <w:sz w:val="28"/>
          <w:szCs w:val="28"/>
          <w:lang w:val="uk-UA" w:eastAsia="ru-RU"/>
        </w:rPr>
        <w:t xml:space="preserve"> частини </w:t>
      </w:r>
      <w:r w:rsidR="00846EFE" w:rsidRPr="00846EFE">
        <w:rPr>
          <w:rFonts w:ascii="Times New Roman" w:eastAsia="Times New Roman" w:hAnsi="Times New Roman" w:cs="Times New Roman"/>
          <w:sz w:val="28"/>
          <w:szCs w:val="28"/>
          <w:lang w:val="uk-UA" w:eastAsia="ru-RU"/>
        </w:rPr>
        <w:t>б</w:t>
      </w:r>
      <w:r w:rsidRPr="00846EFE">
        <w:rPr>
          <w:rFonts w:ascii="Times New Roman" w:eastAsia="Times New Roman" w:hAnsi="Times New Roman" w:cs="Times New Roman"/>
          <w:sz w:val="28"/>
          <w:szCs w:val="28"/>
          <w:lang w:val="uk-UA" w:eastAsia="ru-RU"/>
        </w:rPr>
        <w:t xml:space="preserve"> статті </w:t>
      </w:r>
      <w:r w:rsidR="00846EFE" w:rsidRPr="00846EFE">
        <w:rPr>
          <w:rFonts w:ascii="Times New Roman" w:eastAsia="Times New Roman" w:hAnsi="Times New Roman" w:cs="Times New Roman"/>
          <w:sz w:val="28"/>
          <w:szCs w:val="28"/>
          <w:lang w:val="uk-UA" w:eastAsia="ru-RU"/>
        </w:rPr>
        <w:t>27</w:t>
      </w:r>
      <w:r w:rsidRPr="00846EFE">
        <w:rPr>
          <w:rFonts w:ascii="Times New Roman" w:eastAsia="Times New Roman" w:hAnsi="Times New Roman" w:cs="Times New Roman"/>
          <w:sz w:val="28"/>
          <w:szCs w:val="28"/>
          <w:lang w:val="uk-UA" w:eastAsia="ru-RU"/>
        </w:rPr>
        <w:t>, Закону України «</w:t>
      </w:r>
      <w:r w:rsidRPr="00D3290F">
        <w:rPr>
          <w:rFonts w:ascii="Times New Roman" w:eastAsia="Times New Roman" w:hAnsi="Times New Roman" w:cs="Times New Roman"/>
          <w:sz w:val="28"/>
          <w:szCs w:val="28"/>
          <w:lang w:val="uk-UA" w:eastAsia="ru-RU"/>
        </w:rPr>
        <w:t>Про місцеве самоврядування в Україні», статей 7, 32 Закону України «Про засади державної регуляторної політики у сфері господарської діяльності»,</w:t>
      </w:r>
      <w:r w:rsidRPr="00D3290F">
        <w:rPr>
          <w:rFonts w:ascii="Times New Roman" w:eastAsia="Times New Roman" w:hAnsi="Times New Roman" w:cs="Times New Roman"/>
          <w:bCs/>
          <w:color w:val="000000"/>
          <w:sz w:val="28"/>
          <w:szCs w:val="28"/>
          <w:lang w:val="uk-UA" w:eastAsia="ru-RU"/>
        </w:rPr>
        <w:t xml:space="preserve"> рішення Степанківської сільської ради №17-11/</w:t>
      </w:r>
      <w:r w:rsidRPr="00D3290F">
        <w:rPr>
          <w:rFonts w:ascii="Times New Roman" w:eastAsia="Times New Roman" w:hAnsi="Times New Roman" w:cs="Times New Roman"/>
          <w:bCs/>
          <w:color w:val="000000"/>
          <w:sz w:val="28"/>
          <w:szCs w:val="28"/>
          <w:lang w:eastAsia="ru-RU"/>
        </w:rPr>
        <w:t>V</w:t>
      </w:r>
      <w:r w:rsidRPr="00D3290F">
        <w:rPr>
          <w:rFonts w:ascii="Times New Roman" w:eastAsia="Times New Roman" w:hAnsi="Times New Roman" w:cs="Times New Roman"/>
          <w:bCs/>
          <w:color w:val="000000"/>
          <w:sz w:val="28"/>
          <w:szCs w:val="28"/>
          <w:lang w:val="uk-UA" w:eastAsia="ru-RU"/>
        </w:rPr>
        <w:t>ІІІ від 22.11.2021 «Про оприлюднення плану проектів регуляторних актів на 202</w:t>
      </w:r>
      <w:r w:rsidR="008D5BCA">
        <w:rPr>
          <w:rFonts w:ascii="Times New Roman" w:eastAsia="Times New Roman" w:hAnsi="Times New Roman" w:cs="Times New Roman"/>
          <w:bCs/>
          <w:color w:val="000000"/>
          <w:sz w:val="28"/>
          <w:szCs w:val="28"/>
          <w:lang w:val="uk-UA" w:eastAsia="ru-RU"/>
        </w:rPr>
        <w:t>4</w:t>
      </w:r>
      <w:r w:rsidRPr="00D3290F">
        <w:rPr>
          <w:rFonts w:ascii="Times New Roman" w:eastAsia="Times New Roman" w:hAnsi="Times New Roman" w:cs="Times New Roman"/>
          <w:bCs/>
          <w:color w:val="000000"/>
          <w:sz w:val="28"/>
          <w:szCs w:val="28"/>
          <w:lang w:val="uk-UA" w:eastAsia="ru-RU"/>
        </w:rPr>
        <w:t xml:space="preserve"> рік», </w:t>
      </w:r>
      <w:r w:rsidRPr="00D3290F">
        <w:rPr>
          <w:rFonts w:ascii="Times New Roman" w:eastAsia="Times New Roman" w:hAnsi="Times New Roman" w:cs="Times New Roman"/>
          <w:sz w:val="28"/>
          <w:szCs w:val="28"/>
          <w:lang w:val="uk-UA" w:eastAsia="ru-RU"/>
        </w:rPr>
        <w:t>Степанківська сільська рада</w:t>
      </w:r>
    </w:p>
    <w:p w14:paraId="3E5398A1" w14:textId="77777777" w:rsidR="00D3290F" w:rsidRDefault="00D3290F" w:rsidP="00D3290F">
      <w:pPr>
        <w:spacing w:after="0" w:line="240" w:lineRule="auto"/>
        <w:rPr>
          <w:rFonts w:ascii="Times New Roman" w:eastAsia="Times New Roman" w:hAnsi="Times New Roman" w:cs="Times New Roman"/>
          <w:b/>
          <w:sz w:val="28"/>
          <w:szCs w:val="20"/>
          <w:lang w:val="uk-UA" w:eastAsia="ru-RU"/>
        </w:rPr>
      </w:pPr>
    </w:p>
    <w:p w14:paraId="2813249E" w14:textId="77777777" w:rsidR="00D3290F" w:rsidRPr="005C08A2" w:rsidRDefault="00D3290F" w:rsidP="00D3290F">
      <w:pPr>
        <w:spacing w:after="0" w:line="240" w:lineRule="auto"/>
        <w:rPr>
          <w:rFonts w:ascii="Times New Roman" w:eastAsia="Times New Roman" w:hAnsi="Times New Roman" w:cs="Times New Roman"/>
          <w:sz w:val="28"/>
          <w:szCs w:val="20"/>
          <w:lang w:val="uk-UA" w:eastAsia="ru-RU"/>
        </w:rPr>
      </w:pPr>
      <w:r w:rsidRPr="005C08A2">
        <w:rPr>
          <w:rFonts w:ascii="Times New Roman" w:eastAsia="Times New Roman" w:hAnsi="Times New Roman" w:cs="Times New Roman"/>
          <w:b/>
          <w:sz w:val="28"/>
          <w:szCs w:val="20"/>
          <w:lang w:val="uk-UA" w:eastAsia="ru-RU"/>
        </w:rPr>
        <w:t>ВИРІШИЛА</w:t>
      </w:r>
      <w:r w:rsidRPr="005C08A2">
        <w:rPr>
          <w:rFonts w:ascii="Times New Roman" w:eastAsia="Times New Roman" w:hAnsi="Times New Roman" w:cs="Times New Roman"/>
          <w:sz w:val="28"/>
          <w:szCs w:val="20"/>
          <w:lang w:val="uk-UA" w:eastAsia="ru-RU"/>
        </w:rPr>
        <w:t>:</w:t>
      </w:r>
    </w:p>
    <w:p w14:paraId="017089DC" w14:textId="4F1DBCE9" w:rsidR="00D3290F" w:rsidRPr="00A72B5A" w:rsidRDefault="00D3290F" w:rsidP="00D3290F">
      <w:pPr>
        <w:spacing w:after="0" w:line="240" w:lineRule="auto"/>
        <w:ind w:firstLine="708"/>
        <w:jc w:val="both"/>
        <w:rPr>
          <w:rFonts w:ascii="Times New Roman" w:eastAsia="Times New Roman" w:hAnsi="Times New Roman" w:cs="Times New Roman"/>
          <w:sz w:val="28"/>
          <w:szCs w:val="28"/>
          <w:lang w:val="uk-UA" w:eastAsia="ru-RU"/>
        </w:rPr>
      </w:pPr>
      <w:r w:rsidRPr="00A72B5A">
        <w:rPr>
          <w:rFonts w:ascii="Times New Roman" w:eastAsia="Times New Roman" w:hAnsi="Times New Roman" w:cs="Times New Roman"/>
          <w:sz w:val="28"/>
          <w:szCs w:val="28"/>
          <w:lang w:val="uk-UA" w:eastAsia="ru-RU"/>
        </w:rPr>
        <w:t xml:space="preserve">1. Подати проект рішення Степанківської сільської ради «Про </w:t>
      </w:r>
      <w:r w:rsidR="00A72B5A" w:rsidRPr="00A72B5A">
        <w:rPr>
          <w:rFonts w:ascii="Times New Roman" w:eastAsia="Times New Roman" w:hAnsi="Times New Roman" w:cs="Times New Roman"/>
          <w:sz w:val="28"/>
          <w:szCs w:val="28"/>
          <w:lang w:val="uk-UA" w:eastAsia="ru-RU"/>
        </w:rPr>
        <w:t>затвердження  Порядку  виявлення, обліку та зберігання безхазяйного майна, визнання спадщини відумерлою та прийняття такого майна у комунальну власність Степанківської сільської ради</w:t>
      </w:r>
      <w:r w:rsidRPr="00A72B5A">
        <w:rPr>
          <w:rFonts w:ascii="Times New Roman" w:eastAsia="Times New Roman" w:hAnsi="Times New Roman" w:cs="Times New Roman"/>
          <w:sz w:val="28"/>
          <w:szCs w:val="28"/>
          <w:lang w:val="uk-UA" w:eastAsia="ru-RU"/>
        </w:rPr>
        <w:t>» що додається, аналіз регуляторного впливу та експертний висновок постійної комісії з питань фінансів, бюджету, планування соціально-економічного розвитку, інвестицій та міжнародного співробітництва до уповноваженого органу щодо здійснення державної регуляторної політики для підготовки пропозицій щодо удосконалення проектів до принципів державної регуляторної політики</w:t>
      </w:r>
      <w:r w:rsidR="00F7012C">
        <w:rPr>
          <w:rFonts w:ascii="Times New Roman" w:eastAsia="Times New Roman" w:hAnsi="Times New Roman" w:cs="Times New Roman"/>
          <w:sz w:val="28"/>
          <w:szCs w:val="28"/>
          <w:lang w:val="uk-UA" w:eastAsia="ru-RU"/>
        </w:rPr>
        <w:t xml:space="preserve"> згідно додатку</w:t>
      </w:r>
      <w:r w:rsidRPr="00A72B5A">
        <w:rPr>
          <w:rFonts w:ascii="Times New Roman" w:eastAsia="Times New Roman" w:hAnsi="Times New Roman" w:cs="Times New Roman"/>
          <w:sz w:val="28"/>
          <w:szCs w:val="28"/>
          <w:lang w:val="uk-UA" w:eastAsia="ru-RU"/>
        </w:rPr>
        <w:t>.</w:t>
      </w:r>
    </w:p>
    <w:p w14:paraId="556562D6" w14:textId="77777777" w:rsidR="00D3290F" w:rsidRPr="00A72B5A" w:rsidRDefault="00D3290F" w:rsidP="00D3290F">
      <w:pPr>
        <w:spacing w:after="0" w:line="240" w:lineRule="auto"/>
        <w:ind w:firstLine="708"/>
        <w:jc w:val="both"/>
        <w:rPr>
          <w:rFonts w:ascii="Times New Roman" w:eastAsia="Times New Roman" w:hAnsi="Times New Roman" w:cs="Times New Roman"/>
          <w:sz w:val="28"/>
          <w:szCs w:val="28"/>
          <w:lang w:val="uk-UA" w:eastAsia="ru-RU"/>
        </w:rPr>
      </w:pPr>
      <w:r w:rsidRPr="00A72B5A">
        <w:rPr>
          <w:rFonts w:ascii="Times New Roman" w:eastAsia="Times New Roman" w:hAnsi="Times New Roman" w:cs="Times New Roman"/>
          <w:sz w:val="28"/>
          <w:szCs w:val="28"/>
          <w:lang w:val="uk-UA" w:eastAsia="ru-RU"/>
        </w:rPr>
        <w:t>2. Доручити секретарю Степанківської сільської ради:</w:t>
      </w:r>
    </w:p>
    <w:p w14:paraId="2D8D8223" w14:textId="1EC08314" w:rsidR="00D3290F" w:rsidRPr="00A72B5A" w:rsidRDefault="00D3290F" w:rsidP="00D3290F">
      <w:pPr>
        <w:spacing w:after="0" w:line="240" w:lineRule="auto"/>
        <w:ind w:firstLine="708"/>
        <w:jc w:val="both"/>
        <w:rPr>
          <w:rFonts w:ascii="Times New Roman" w:eastAsia="Times New Roman" w:hAnsi="Times New Roman" w:cs="Times New Roman"/>
          <w:sz w:val="28"/>
          <w:szCs w:val="28"/>
          <w:lang w:val="uk-UA" w:eastAsia="ru-RU"/>
        </w:rPr>
      </w:pPr>
      <w:r w:rsidRPr="00A72B5A">
        <w:rPr>
          <w:rFonts w:ascii="Times New Roman" w:eastAsia="Times New Roman" w:hAnsi="Times New Roman" w:cs="Times New Roman"/>
          <w:sz w:val="28"/>
          <w:szCs w:val="28"/>
          <w:lang w:val="uk-UA" w:eastAsia="ru-RU"/>
        </w:rPr>
        <w:t>2.1. забезпечити оприлюднення проекту рішення Степанківської сільської ради «</w:t>
      </w:r>
      <w:r w:rsidR="003A38B1">
        <w:rPr>
          <w:rFonts w:ascii="Times New Roman" w:eastAsia="Times New Roman" w:hAnsi="Times New Roman" w:cs="Times New Roman"/>
          <w:sz w:val="28"/>
          <w:szCs w:val="28"/>
          <w:lang w:val="uk-UA" w:eastAsia="ru-RU"/>
        </w:rPr>
        <w:t xml:space="preserve">Про </w:t>
      </w:r>
      <w:r w:rsidR="00A72B5A" w:rsidRPr="00A72B5A">
        <w:rPr>
          <w:rFonts w:ascii="Times New Roman" w:eastAsia="Times New Roman" w:hAnsi="Times New Roman" w:cs="Times New Roman"/>
          <w:sz w:val="28"/>
          <w:szCs w:val="28"/>
          <w:lang w:val="uk-UA" w:eastAsia="ru-RU"/>
        </w:rPr>
        <w:t>затвердження  Порядку  виявлення, обліку та зберігання безхазяйного майна, визнання спадщини відумерлою та прийняття такого майна у комунальну власність Степанківської сільської ради</w:t>
      </w:r>
      <w:r w:rsidRPr="00A72B5A">
        <w:rPr>
          <w:rFonts w:ascii="Times New Roman" w:eastAsia="Times New Roman" w:hAnsi="Times New Roman" w:cs="Times New Roman"/>
          <w:sz w:val="28"/>
          <w:szCs w:val="28"/>
          <w:lang w:val="uk-UA" w:eastAsia="ru-RU"/>
        </w:rPr>
        <w:t xml:space="preserve">» на офіційному веб-сайті Степанківської сільської територіальної громади в мережі Інтернет </w:t>
      </w:r>
      <w:hyperlink r:id="rId8" w:history="1">
        <w:r w:rsidRPr="00A72B5A">
          <w:rPr>
            <w:rFonts w:ascii="Times New Roman" w:eastAsia="Times New Roman" w:hAnsi="Times New Roman" w:cs="Times New Roman"/>
            <w:color w:val="0000FF"/>
            <w:sz w:val="28"/>
            <w:szCs w:val="28"/>
            <w:u w:val="single"/>
            <w:lang w:val="uk-UA" w:eastAsia="ru-RU"/>
          </w:rPr>
          <w:t>https://stepankivska.gr.org.ua</w:t>
        </w:r>
      </w:hyperlink>
      <w:r w:rsidRPr="00A72B5A">
        <w:rPr>
          <w:rFonts w:ascii="Times New Roman" w:eastAsia="Times New Roman" w:hAnsi="Times New Roman" w:cs="Times New Roman"/>
          <w:sz w:val="28"/>
          <w:szCs w:val="28"/>
          <w:lang w:val="uk-UA" w:eastAsia="ru-RU"/>
        </w:rPr>
        <w:t>) протягом 5 робочих днів з дня опублікування повідомлення про оприлюднення проекту.</w:t>
      </w:r>
    </w:p>
    <w:p w14:paraId="28C64837" w14:textId="77777777" w:rsidR="00C437DE" w:rsidRPr="00A72B5A" w:rsidRDefault="00D3290F" w:rsidP="00C437DE">
      <w:pPr>
        <w:spacing w:after="0" w:line="240" w:lineRule="auto"/>
        <w:ind w:firstLine="708"/>
        <w:jc w:val="both"/>
        <w:rPr>
          <w:rFonts w:ascii="Times New Roman" w:eastAsia="Times New Roman" w:hAnsi="Times New Roman" w:cs="Times New Roman"/>
          <w:sz w:val="28"/>
          <w:szCs w:val="28"/>
          <w:lang w:val="uk-UA" w:eastAsia="ru-RU"/>
        </w:rPr>
      </w:pPr>
      <w:r w:rsidRPr="00A72B5A">
        <w:rPr>
          <w:rFonts w:ascii="Times New Roman" w:eastAsia="Times New Roman" w:hAnsi="Times New Roman" w:cs="Times New Roman"/>
          <w:sz w:val="28"/>
          <w:szCs w:val="28"/>
          <w:lang w:val="uk-UA" w:eastAsia="ru-RU"/>
        </w:rPr>
        <w:t xml:space="preserve">3. Встановити, що строк, протягом якого від фізичних та юридичних осіб, їх об’єднань приймаються пропозиції та зауваження становить 1 (один) місяць з дня оприлюднення проектів регуляторного акту та аналізів регуляторного впливу. </w:t>
      </w:r>
    </w:p>
    <w:p w14:paraId="59CD351A" w14:textId="77777777" w:rsidR="00D3290F" w:rsidRPr="005C08A2" w:rsidRDefault="00D3290F" w:rsidP="00C437DE">
      <w:pPr>
        <w:spacing w:after="0" w:line="240" w:lineRule="auto"/>
        <w:ind w:firstLine="708"/>
        <w:jc w:val="both"/>
        <w:rPr>
          <w:rFonts w:ascii="Times New Roman" w:eastAsia="Times New Roman" w:hAnsi="Times New Roman" w:cs="Times New Roman"/>
          <w:sz w:val="28"/>
          <w:szCs w:val="28"/>
          <w:lang w:val="uk-UA" w:eastAsia="ru-RU"/>
        </w:rPr>
      </w:pPr>
      <w:r w:rsidRPr="00A72B5A">
        <w:rPr>
          <w:rFonts w:ascii="Times New Roman" w:eastAsia="Times New Roman" w:hAnsi="Times New Roman" w:cs="Times New Roman"/>
          <w:sz w:val="28"/>
          <w:szCs w:val="28"/>
          <w:lang w:val="uk-UA" w:eastAsia="ru-RU"/>
        </w:rPr>
        <w:t>4. Контроль за виконанням даного рішення покласти на постійно-діючу депутатську комісію з питань фінансів, бюджету</w:t>
      </w:r>
      <w:r w:rsidRPr="005C08A2">
        <w:rPr>
          <w:rFonts w:ascii="Times New Roman" w:eastAsia="Times New Roman" w:hAnsi="Times New Roman" w:cs="Times New Roman"/>
          <w:sz w:val="28"/>
          <w:szCs w:val="28"/>
          <w:lang w:val="uk-UA" w:eastAsia="ru-RU"/>
        </w:rPr>
        <w:t>, планування соціально-економічного розвитку, інвестицій та міжнародного співробітництва.</w:t>
      </w:r>
    </w:p>
    <w:p w14:paraId="307B1F75" w14:textId="77777777" w:rsidR="00D3290F" w:rsidRDefault="00D3290F" w:rsidP="00D3290F">
      <w:pPr>
        <w:tabs>
          <w:tab w:val="left" w:pos="0"/>
        </w:tabs>
        <w:spacing w:after="0" w:line="240" w:lineRule="auto"/>
        <w:jc w:val="both"/>
        <w:outlineLvl w:val="0"/>
        <w:rPr>
          <w:rFonts w:ascii="Times New Roman" w:eastAsia="Times New Roman" w:hAnsi="Times New Roman" w:cs="Times New Roman"/>
          <w:sz w:val="28"/>
          <w:szCs w:val="24"/>
          <w:lang w:val="uk-UA" w:eastAsia="ru-RU"/>
        </w:rPr>
      </w:pPr>
    </w:p>
    <w:p w14:paraId="39A14B99" w14:textId="4CF9021D" w:rsidR="005E2BB3" w:rsidRPr="007F01FF" w:rsidRDefault="00D3290F" w:rsidP="007F01FF">
      <w:pPr>
        <w:tabs>
          <w:tab w:val="left" w:pos="0"/>
        </w:tabs>
        <w:spacing w:after="0" w:line="240" w:lineRule="auto"/>
        <w:jc w:val="both"/>
        <w:outlineLvl w:val="0"/>
        <w:rPr>
          <w:rFonts w:ascii="Times New Roman" w:eastAsia="Times New Roman" w:hAnsi="Times New Roman" w:cs="Times New Roman"/>
          <w:sz w:val="28"/>
          <w:szCs w:val="24"/>
          <w:lang w:val="uk-UA" w:eastAsia="ru-RU"/>
        </w:rPr>
      </w:pPr>
      <w:r w:rsidRPr="005C08A2">
        <w:rPr>
          <w:rFonts w:ascii="Times New Roman" w:eastAsia="Times New Roman" w:hAnsi="Times New Roman" w:cs="Times New Roman"/>
          <w:sz w:val="28"/>
          <w:szCs w:val="24"/>
          <w:lang w:val="uk-UA" w:eastAsia="ru-RU"/>
        </w:rPr>
        <w:t>Сільський голова                                                                       Ігор ЧЕКАЛЕНКО</w:t>
      </w:r>
    </w:p>
    <w:p w14:paraId="2B209F98" w14:textId="7DFC7B3E" w:rsidR="00B12EF5" w:rsidRPr="00B12EF5" w:rsidRDefault="00B12EF5" w:rsidP="00B12EF5">
      <w:pPr>
        <w:spacing w:after="0" w:line="240" w:lineRule="auto"/>
        <w:ind w:firstLine="5670"/>
        <w:rPr>
          <w:rFonts w:ascii="Times New Roman" w:hAnsi="Times New Roman" w:cs="Times New Roman"/>
          <w:sz w:val="28"/>
          <w:szCs w:val="28"/>
          <w:lang w:val="uk-UA"/>
        </w:rPr>
      </w:pPr>
      <w:r w:rsidRPr="00B12EF5">
        <w:rPr>
          <w:rFonts w:ascii="Times New Roman" w:hAnsi="Times New Roman" w:cs="Times New Roman"/>
          <w:sz w:val="28"/>
          <w:szCs w:val="28"/>
          <w:lang w:val="uk-UA"/>
        </w:rPr>
        <w:lastRenderedPageBreak/>
        <w:t>Додаток</w:t>
      </w:r>
    </w:p>
    <w:p w14:paraId="2811B707" w14:textId="77777777" w:rsidR="00B12EF5" w:rsidRPr="00B12EF5" w:rsidRDefault="00B12EF5" w:rsidP="00B12EF5">
      <w:pPr>
        <w:spacing w:after="0" w:line="240" w:lineRule="auto"/>
        <w:ind w:firstLine="5670"/>
        <w:rPr>
          <w:rFonts w:ascii="Times New Roman" w:hAnsi="Times New Roman" w:cs="Times New Roman"/>
          <w:sz w:val="28"/>
          <w:szCs w:val="28"/>
          <w:lang w:val="uk-UA"/>
        </w:rPr>
      </w:pPr>
      <w:r w:rsidRPr="00B12EF5">
        <w:rPr>
          <w:rFonts w:ascii="Times New Roman" w:hAnsi="Times New Roman" w:cs="Times New Roman"/>
          <w:sz w:val="28"/>
          <w:szCs w:val="28"/>
          <w:lang w:val="uk-UA"/>
        </w:rPr>
        <w:t xml:space="preserve">до рішення сільської ради </w:t>
      </w:r>
    </w:p>
    <w:p w14:paraId="1D9747BD" w14:textId="4AA757B7" w:rsidR="00B12EF5" w:rsidRDefault="00B12EF5" w:rsidP="00B12EF5">
      <w:pPr>
        <w:spacing w:after="0" w:line="240" w:lineRule="auto"/>
        <w:ind w:firstLine="5670"/>
        <w:rPr>
          <w:rFonts w:ascii="Times New Roman" w:hAnsi="Times New Roman" w:cs="Times New Roman"/>
          <w:b/>
          <w:sz w:val="28"/>
          <w:szCs w:val="28"/>
          <w:lang w:val="uk-UA"/>
        </w:rPr>
      </w:pPr>
      <w:r w:rsidRPr="00B12EF5">
        <w:rPr>
          <w:rFonts w:ascii="Times New Roman" w:hAnsi="Times New Roman" w:cs="Times New Roman"/>
          <w:sz w:val="28"/>
          <w:szCs w:val="28"/>
          <w:lang w:val="uk-UA"/>
        </w:rPr>
        <w:t>від 13.02.2024 №49-32/</w:t>
      </w:r>
      <w:r w:rsidRPr="00B12EF5">
        <w:rPr>
          <w:rFonts w:ascii="Times New Roman" w:hAnsi="Times New Roman" w:cs="Times New Roman"/>
          <w:sz w:val="28"/>
          <w:szCs w:val="28"/>
          <w:lang w:val="en-US"/>
        </w:rPr>
        <w:t>V</w:t>
      </w:r>
      <w:r w:rsidRPr="00B12EF5">
        <w:rPr>
          <w:rFonts w:ascii="Times New Roman" w:hAnsi="Times New Roman" w:cs="Times New Roman"/>
          <w:sz w:val="28"/>
          <w:szCs w:val="28"/>
          <w:lang w:val="uk-UA"/>
        </w:rPr>
        <w:t>ІІІ</w:t>
      </w:r>
    </w:p>
    <w:p w14:paraId="10DCEEF6" w14:textId="77777777" w:rsidR="00B12EF5" w:rsidRPr="00B12EF5" w:rsidRDefault="00B12EF5" w:rsidP="00B12EF5">
      <w:pPr>
        <w:spacing w:after="0" w:line="240" w:lineRule="auto"/>
        <w:jc w:val="right"/>
        <w:rPr>
          <w:rFonts w:ascii="Times New Roman" w:hAnsi="Times New Roman" w:cs="Times New Roman"/>
          <w:b/>
          <w:sz w:val="28"/>
          <w:szCs w:val="28"/>
          <w:lang w:val="uk-UA"/>
        </w:rPr>
      </w:pPr>
    </w:p>
    <w:p w14:paraId="560EBF7E" w14:textId="75FE58CB" w:rsidR="005E2BB3" w:rsidRPr="005E2BB3" w:rsidRDefault="005E2BB3" w:rsidP="005E2BB3">
      <w:pPr>
        <w:spacing w:after="0" w:line="240" w:lineRule="auto"/>
        <w:jc w:val="center"/>
        <w:rPr>
          <w:rFonts w:ascii="Times New Roman" w:hAnsi="Times New Roman" w:cs="Times New Roman"/>
          <w:b/>
          <w:sz w:val="28"/>
          <w:szCs w:val="28"/>
          <w:lang w:val="uk-UA"/>
        </w:rPr>
      </w:pPr>
      <w:r w:rsidRPr="005E2BB3">
        <w:rPr>
          <w:rFonts w:ascii="Times New Roman" w:hAnsi="Times New Roman" w:cs="Times New Roman"/>
          <w:b/>
          <w:sz w:val="28"/>
          <w:szCs w:val="28"/>
          <w:lang w:val="uk-UA"/>
        </w:rPr>
        <w:t>СТЕПАНКІВСЬКА СІЛЬСЬКА РАДА</w:t>
      </w:r>
    </w:p>
    <w:p w14:paraId="2290ECDD" w14:textId="1E64C85D" w:rsidR="005E2BB3" w:rsidRPr="005E2BB3" w:rsidRDefault="005E2BB3" w:rsidP="005E2BB3">
      <w:pPr>
        <w:spacing w:after="0" w:line="240" w:lineRule="auto"/>
        <w:jc w:val="center"/>
        <w:rPr>
          <w:rFonts w:ascii="Times New Roman" w:hAnsi="Times New Roman" w:cs="Times New Roman"/>
          <w:b/>
          <w:sz w:val="28"/>
          <w:szCs w:val="28"/>
          <w:lang w:val="uk-UA"/>
        </w:rPr>
      </w:pPr>
      <w:r w:rsidRPr="005E2BB3">
        <w:rPr>
          <w:rFonts w:ascii="Times New Roman" w:hAnsi="Times New Roman" w:cs="Times New Roman"/>
          <w:b/>
          <w:color w:val="FF0000"/>
          <w:sz w:val="28"/>
          <w:szCs w:val="28"/>
          <w:lang w:val="uk-UA"/>
        </w:rPr>
        <w:t xml:space="preserve">Сорок дев'ята   </w:t>
      </w:r>
      <w:r w:rsidRPr="005E2BB3">
        <w:rPr>
          <w:rFonts w:ascii="Times New Roman" w:hAnsi="Times New Roman" w:cs="Times New Roman"/>
          <w:b/>
          <w:sz w:val="28"/>
          <w:szCs w:val="28"/>
          <w:lang w:val="uk-UA"/>
        </w:rPr>
        <w:t xml:space="preserve">сесія  </w:t>
      </w:r>
      <w:r w:rsidRPr="005E2BB3">
        <w:rPr>
          <w:rFonts w:ascii="Times New Roman" w:hAnsi="Times New Roman" w:cs="Times New Roman"/>
          <w:b/>
          <w:sz w:val="28"/>
          <w:szCs w:val="28"/>
          <w:lang w:val="en-US"/>
        </w:rPr>
        <w:t>V</w:t>
      </w:r>
      <w:r w:rsidRPr="005E2BB3">
        <w:rPr>
          <w:rFonts w:ascii="Times New Roman" w:hAnsi="Times New Roman" w:cs="Times New Roman"/>
          <w:b/>
          <w:sz w:val="28"/>
          <w:szCs w:val="28"/>
          <w:lang w:val="uk-UA"/>
        </w:rPr>
        <w:t>І</w:t>
      </w:r>
      <w:r w:rsidRPr="005E2BB3">
        <w:rPr>
          <w:rFonts w:ascii="Times New Roman" w:hAnsi="Times New Roman" w:cs="Times New Roman"/>
          <w:b/>
          <w:sz w:val="28"/>
          <w:szCs w:val="28"/>
          <w:lang w:val="en-US"/>
        </w:rPr>
        <w:t>I</w:t>
      </w:r>
      <w:r w:rsidRPr="005E2BB3">
        <w:rPr>
          <w:rFonts w:ascii="Times New Roman" w:hAnsi="Times New Roman" w:cs="Times New Roman"/>
          <w:b/>
          <w:sz w:val="28"/>
          <w:szCs w:val="28"/>
          <w:lang w:val="uk-UA"/>
        </w:rPr>
        <w:t xml:space="preserve">І скликання </w:t>
      </w:r>
    </w:p>
    <w:p w14:paraId="2CDB940E" w14:textId="77777777" w:rsidR="005E2BB3" w:rsidRPr="005E2BB3" w:rsidRDefault="005E2BB3" w:rsidP="005E2BB3">
      <w:pPr>
        <w:spacing w:after="0" w:line="240" w:lineRule="auto"/>
        <w:jc w:val="center"/>
        <w:rPr>
          <w:rFonts w:ascii="Times New Roman" w:hAnsi="Times New Roman" w:cs="Times New Roman"/>
          <w:b/>
          <w:sz w:val="28"/>
          <w:szCs w:val="28"/>
          <w:lang w:val="uk-UA"/>
        </w:rPr>
      </w:pPr>
      <w:r w:rsidRPr="005E2BB3">
        <w:rPr>
          <w:rFonts w:ascii="Times New Roman" w:hAnsi="Times New Roman" w:cs="Times New Roman"/>
          <w:b/>
          <w:sz w:val="28"/>
          <w:szCs w:val="28"/>
        </w:rPr>
        <w:t>Р І Ш Е Н Н Я</w:t>
      </w:r>
      <w:r w:rsidRPr="005E2BB3">
        <w:rPr>
          <w:rFonts w:ascii="Times New Roman" w:hAnsi="Times New Roman" w:cs="Times New Roman"/>
          <w:b/>
          <w:sz w:val="28"/>
          <w:szCs w:val="28"/>
          <w:lang w:val="uk-UA"/>
        </w:rPr>
        <w:t xml:space="preserve"> / ПРОЕКТ/</w:t>
      </w:r>
    </w:p>
    <w:p w14:paraId="7ECBB8A5" w14:textId="77777777" w:rsidR="005E2BB3" w:rsidRPr="005E2BB3" w:rsidRDefault="005E2BB3" w:rsidP="005E2BB3">
      <w:pPr>
        <w:jc w:val="center"/>
        <w:rPr>
          <w:rFonts w:ascii="Times New Roman" w:hAnsi="Times New Roman" w:cs="Times New Roman"/>
          <w:sz w:val="28"/>
          <w:szCs w:val="28"/>
        </w:rPr>
      </w:pPr>
    </w:p>
    <w:p w14:paraId="687790CB" w14:textId="77777777" w:rsidR="005E2BB3" w:rsidRPr="005E2BB3" w:rsidRDefault="005E2BB3" w:rsidP="005E2BB3">
      <w:pPr>
        <w:rPr>
          <w:rFonts w:ascii="Times New Roman" w:hAnsi="Times New Roman" w:cs="Times New Roman"/>
          <w:b/>
          <w:sz w:val="28"/>
          <w:szCs w:val="28"/>
        </w:rPr>
      </w:pPr>
      <w:r w:rsidRPr="005E2BB3">
        <w:rPr>
          <w:rFonts w:ascii="Times New Roman" w:hAnsi="Times New Roman" w:cs="Times New Roman"/>
          <w:b/>
          <w:sz w:val="28"/>
          <w:szCs w:val="28"/>
          <w:lang w:val="uk-UA"/>
        </w:rPr>
        <w:t xml:space="preserve">00.00.2024 </w:t>
      </w:r>
      <w:r w:rsidRPr="005E2BB3">
        <w:rPr>
          <w:rFonts w:ascii="Times New Roman" w:hAnsi="Times New Roman" w:cs="Times New Roman"/>
          <w:b/>
          <w:sz w:val="28"/>
          <w:szCs w:val="28"/>
        </w:rPr>
        <w:tab/>
      </w:r>
      <w:r w:rsidRPr="005E2BB3">
        <w:rPr>
          <w:rFonts w:ascii="Times New Roman" w:hAnsi="Times New Roman" w:cs="Times New Roman"/>
          <w:b/>
          <w:sz w:val="28"/>
          <w:szCs w:val="28"/>
        </w:rPr>
        <w:tab/>
      </w:r>
      <w:r w:rsidRPr="005E2BB3">
        <w:rPr>
          <w:rFonts w:ascii="Times New Roman" w:hAnsi="Times New Roman" w:cs="Times New Roman"/>
          <w:b/>
          <w:sz w:val="28"/>
          <w:szCs w:val="28"/>
        </w:rPr>
        <w:tab/>
      </w:r>
      <w:r w:rsidRPr="005E2BB3">
        <w:rPr>
          <w:rFonts w:ascii="Times New Roman" w:hAnsi="Times New Roman" w:cs="Times New Roman"/>
          <w:b/>
          <w:sz w:val="28"/>
          <w:szCs w:val="28"/>
        </w:rPr>
        <w:tab/>
      </w:r>
      <w:r w:rsidRPr="005E2BB3">
        <w:rPr>
          <w:rFonts w:ascii="Times New Roman" w:hAnsi="Times New Roman" w:cs="Times New Roman"/>
          <w:b/>
          <w:sz w:val="28"/>
          <w:szCs w:val="28"/>
        </w:rPr>
        <w:tab/>
      </w:r>
      <w:r w:rsidRPr="005E2BB3">
        <w:rPr>
          <w:rFonts w:ascii="Times New Roman" w:hAnsi="Times New Roman" w:cs="Times New Roman"/>
          <w:b/>
          <w:sz w:val="28"/>
          <w:szCs w:val="28"/>
        </w:rPr>
        <w:tab/>
      </w:r>
      <w:r w:rsidRPr="005E2BB3">
        <w:rPr>
          <w:rFonts w:ascii="Times New Roman" w:hAnsi="Times New Roman" w:cs="Times New Roman"/>
          <w:b/>
          <w:sz w:val="28"/>
          <w:szCs w:val="28"/>
          <w:lang w:val="uk-UA"/>
        </w:rPr>
        <w:t xml:space="preserve">                                    </w:t>
      </w:r>
      <w:r w:rsidRPr="005E2BB3">
        <w:rPr>
          <w:rFonts w:ascii="Times New Roman" w:hAnsi="Times New Roman" w:cs="Times New Roman"/>
          <w:b/>
          <w:sz w:val="28"/>
          <w:szCs w:val="28"/>
        </w:rPr>
        <w:tab/>
        <w:t>№</w:t>
      </w:r>
      <w:r w:rsidRPr="005E2BB3">
        <w:rPr>
          <w:rFonts w:ascii="Times New Roman" w:hAnsi="Times New Roman" w:cs="Times New Roman"/>
          <w:b/>
          <w:sz w:val="28"/>
          <w:szCs w:val="28"/>
          <w:lang w:val="uk-UA"/>
        </w:rPr>
        <w:t>49-00</w:t>
      </w:r>
      <w:r w:rsidRPr="005E2BB3">
        <w:rPr>
          <w:rFonts w:ascii="Times New Roman" w:hAnsi="Times New Roman" w:cs="Times New Roman"/>
          <w:b/>
          <w:sz w:val="28"/>
          <w:szCs w:val="28"/>
        </w:rPr>
        <w:t>/</w:t>
      </w:r>
      <w:r w:rsidRPr="005E2BB3">
        <w:rPr>
          <w:rFonts w:ascii="Times New Roman" w:hAnsi="Times New Roman" w:cs="Times New Roman"/>
          <w:b/>
          <w:sz w:val="28"/>
          <w:szCs w:val="28"/>
          <w:lang w:val="en-US"/>
        </w:rPr>
        <w:t>VIII</w:t>
      </w:r>
    </w:p>
    <w:p w14:paraId="24460AC4" w14:textId="0CB5C998" w:rsidR="005E2BB3" w:rsidRPr="005E2BB3" w:rsidRDefault="005E2BB3" w:rsidP="005E2BB3">
      <w:pPr>
        <w:spacing w:line="240" w:lineRule="atLeast"/>
        <w:ind w:right="425"/>
        <w:rPr>
          <w:rFonts w:ascii="Times New Roman" w:hAnsi="Times New Roman" w:cs="Times New Roman"/>
          <w:b/>
          <w:sz w:val="28"/>
          <w:szCs w:val="28"/>
          <w:lang w:val="uk-UA"/>
        </w:rPr>
      </w:pPr>
      <w:r w:rsidRPr="005E2BB3">
        <w:rPr>
          <w:rFonts w:ascii="Times New Roman" w:hAnsi="Times New Roman" w:cs="Times New Roman"/>
          <w:b/>
          <w:sz w:val="28"/>
          <w:szCs w:val="28"/>
          <w:lang w:val="uk-UA"/>
        </w:rPr>
        <w:t>с.Степанки</w:t>
      </w:r>
    </w:p>
    <w:p w14:paraId="2E17C491" w14:textId="77777777" w:rsidR="005E2BB3" w:rsidRPr="005E2BB3" w:rsidRDefault="005E2BB3" w:rsidP="005E2BB3">
      <w:pPr>
        <w:spacing w:after="0" w:line="240" w:lineRule="auto"/>
        <w:rPr>
          <w:rFonts w:ascii="Times New Roman" w:hAnsi="Times New Roman" w:cs="Times New Roman"/>
          <w:sz w:val="28"/>
          <w:szCs w:val="28"/>
          <w:lang w:val="uk-UA"/>
        </w:rPr>
      </w:pPr>
      <w:r w:rsidRPr="005E2BB3">
        <w:rPr>
          <w:rFonts w:ascii="Times New Roman" w:hAnsi="Times New Roman" w:cs="Times New Roman"/>
          <w:b/>
          <w:sz w:val="28"/>
          <w:szCs w:val="28"/>
          <w:lang w:val="uk-UA"/>
        </w:rPr>
        <w:t xml:space="preserve">Про затвердження Порядку виявлення,     </w:t>
      </w:r>
    </w:p>
    <w:p w14:paraId="60DCAD77" w14:textId="77777777" w:rsidR="005E2BB3" w:rsidRPr="005E2BB3" w:rsidRDefault="005E2BB3" w:rsidP="005E2BB3">
      <w:pPr>
        <w:spacing w:after="0" w:line="240" w:lineRule="auto"/>
        <w:jc w:val="both"/>
        <w:rPr>
          <w:rFonts w:ascii="Times New Roman" w:hAnsi="Times New Roman" w:cs="Times New Roman"/>
          <w:b/>
          <w:sz w:val="28"/>
          <w:szCs w:val="28"/>
          <w:lang w:val="uk-UA"/>
        </w:rPr>
      </w:pPr>
      <w:r w:rsidRPr="005E2BB3">
        <w:rPr>
          <w:rFonts w:ascii="Times New Roman" w:hAnsi="Times New Roman" w:cs="Times New Roman"/>
          <w:b/>
          <w:sz w:val="28"/>
          <w:szCs w:val="28"/>
          <w:lang w:val="uk-UA"/>
        </w:rPr>
        <w:t>взяття на облік, збереження та використання</w:t>
      </w:r>
    </w:p>
    <w:p w14:paraId="0CF79051" w14:textId="77777777" w:rsidR="005E2BB3" w:rsidRPr="005E2BB3" w:rsidRDefault="005E2BB3" w:rsidP="005E2BB3">
      <w:pPr>
        <w:spacing w:after="0" w:line="240" w:lineRule="auto"/>
        <w:jc w:val="both"/>
        <w:rPr>
          <w:rFonts w:ascii="Times New Roman" w:hAnsi="Times New Roman" w:cs="Times New Roman"/>
          <w:b/>
          <w:sz w:val="28"/>
          <w:szCs w:val="28"/>
          <w:lang w:val="uk-UA"/>
        </w:rPr>
      </w:pPr>
      <w:r w:rsidRPr="005E2BB3">
        <w:rPr>
          <w:rFonts w:ascii="Times New Roman" w:hAnsi="Times New Roman" w:cs="Times New Roman"/>
          <w:b/>
          <w:sz w:val="28"/>
          <w:szCs w:val="28"/>
          <w:lang w:val="uk-UA"/>
        </w:rPr>
        <w:t xml:space="preserve">безхазяйного майна, визнання спадщини </w:t>
      </w:r>
    </w:p>
    <w:p w14:paraId="10681DFD" w14:textId="77777777" w:rsidR="005E2BB3" w:rsidRPr="005E2BB3" w:rsidRDefault="005E2BB3" w:rsidP="005E2BB3">
      <w:pPr>
        <w:spacing w:after="0" w:line="240" w:lineRule="auto"/>
        <w:jc w:val="both"/>
        <w:rPr>
          <w:rFonts w:ascii="Times New Roman" w:hAnsi="Times New Roman" w:cs="Times New Roman"/>
          <w:b/>
          <w:sz w:val="28"/>
          <w:szCs w:val="28"/>
          <w:lang w:val="uk-UA"/>
        </w:rPr>
      </w:pPr>
      <w:r w:rsidRPr="005E2BB3">
        <w:rPr>
          <w:rFonts w:ascii="Times New Roman" w:hAnsi="Times New Roman" w:cs="Times New Roman"/>
          <w:b/>
          <w:sz w:val="28"/>
          <w:szCs w:val="28"/>
          <w:lang w:val="uk-UA"/>
        </w:rPr>
        <w:t>відумерлою   та  прийняття такого майна</w:t>
      </w:r>
    </w:p>
    <w:p w14:paraId="05532CFC" w14:textId="77777777" w:rsidR="005E2BB3" w:rsidRPr="005E2BB3" w:rsidRDefault="005E2BB3" w:rsidP="005E2BB3">
      <w:pPr>
        <w:spacing w:after="0" w:line="240" w:lineRule="auto"/>
        <w:jc w:val="both"/>
        <w:rPr>
          <w:rFonts w:ascii="Times New Roman" w:hAnsi="Times New Roman" w:cs="Times New Roman"/>
          <w:b/>
          <w:sz w:val="28"/>
          <w:szCs w:val="28"/>
          <w:lang w:val="uk-UA"/>
        </w:rPr>
      </w:pPr>
      <w:r w:rsidRPr="005E2BB3">
        <w:rPr>
          <w:rFonts w:ascii="Times New Roman" w:hAnsi="Times New Roman" w:cs="Times New Roman"/>
          <w:b/>
          <w:sz w:val="28"/>
          <w:szCs w:val="28"/>
          <w:lang w:val="uk-UA"/>
        </w:rPr>
        <w:t>у комунальну власність Степанківської сільської ради</w:t>
      </w:r>
    </w:p>
    <w:p w14:paraId="509EE560" w14:textId="335C1EAB" w:rsidR="005E2BB3" w:rsidRPr="005E2BB3" w:rsidRDefault="005E2BB3" w:rsidP="005E2BB3">
      <w:pPr>
        <w:shd w:val="clear" w:color="auto" w:fill="FFFFFF"/>
        <w:ind w:firstLine="708"/>
        <w:jc w:val="both"/>
        <w:rPr>
          <w:rFonts w:ascii="Times New Roman" w:hAnsi="Times New Roman" w:cs="Times New Roman"/>
          <w:color w:val="333333"/>
          <w:sz w:val="28"/>
          <w:szCs w:val="28"/>
          <w:lang w:val="uk-UA"/>
        </w:rPr>
      </w:pPr>
      <w:bookmarkStart w:id="0" w:name="_GoBack"/>
      <w:bookmarkEnd w:id="0"/>
      <w:r w:rsidRPr="005E2BB3">
        <w:rPr>
          <w:rFonts w:ascii="Times New Roman" w:hAnsi="Times New Roman" w:cs="Times New Roman"/>
          <w:color w:val="000000"/>
          <w:sz w:val="28"/>
          <w:szCs w:val="28"/>
          <w:bdr w:val="none" w:sz="0" w:space="0" w:color="auto" w:frame="1"/>
          <w:lang w:val="uk-UA"/>
        </w:rPr>
        <w:t xml:space="preserve">З метою врегулювання питань щодо виявлення, обліку, збереження, використання та набуття у комунальну власність територіальної громади Степанківської сільської ради майна відумерлої спадщини та безхазяйного майна, керуючись ст. ст. 335 та 1277 Цивільного кодексу України, </w:t>
      </w:r>
      <w:r w:rsidRPr="005E2BB3">
        <w:rPr>
          <w:rFonts w:ascii="Times New Roman" w:hAnsi="Times New Roman" w:cs="Times New Roman"/>
          <w:color w:val="000000"/>
          <w:sz w:val="28"/>
          <w:szCs w:val="28"/>
          <w:lang w:val="uk-UA"/>
        </w:rPr>
        <w:t xml:space="preserve">Закону України «Про державну реєстрацію речових прав на нерухоме майно та їх обтяжень», керуючись ст. 26, ст. </w:t>
      </w:r>
      <w:r w:rsidRPr="005E2BB3">
        <w:rPr>
          <w:rFonts w:ascii="Times New Roman" w:hAnsi="Times New Roman" w:cs="Times New Roman"/>
          <w:color w:val="000000"/>
          <w:sz w:val="28"/>
          <w:szCs w:val="28"/>
          <w:bdr w:val="none" w:sz="0" w:space="0" w:color="auto" w:frame="1"/>
          <w:lang w:val="uk-UA"/>
        </w:rPr>
        <w:t xml:space="preserve">29, </w:t>
      </w:r>
      <w:r w:rsidRPr="005E2BB3">
        <w:rPr>
          <w:rFonts w:ascii="Times New Roman" w:hAnsi="Times New Roman" w:cs="Times New Roman"/>
          <w:color w:val="000000"/>
          <w:sz w:val="28"/>
          <w:szCs w:val="28"/>
          <w:lang w:val="uk-UA"/>
        </w:rPr>
        <w:t>ч.1 ст. 59, ч.1 ст. 60 Закону України «Про місцеве самоврядування в Україні», сільська рада</w:t>
      </w:r>
    </w:p>
    <w:p w14:paraId="7AD282FE" w14:textId="77777777" w:rsidR="005E2BB3" w:rsidRPr="007F01FF" w:rsidRDefault="005E2BB3" w:rsidP="005E2BB3">
      <w:pPr>
        <w:ind w:left="-360" w:right="-5"/>
        <w:jc w:val="both"/>
        <w:rPr>
          <w:rFonts w:ascii="Times New Roman" w:hAnsi="Times New Roman" w:cs="Times New Roman"/>
          <w:b/>
          <w:bCs/>
          <w:sz w:val="28"/>
          <w:szCs w:val="28"/>
          <w:lang w:val="uk-UA"/>
        </w:rPr>
      </w:pPr>
      <w:r w:rsidRPr="007F01FF">
        <w:rPr>
          <w:rFonts w:ascii="Times New Roman" w:hAnsi="Times New Roman" w:cs="Times New Roman"/>
          <w:b/>
          <w:bCs/>
          <w:sz w:val="28"/>
          <w:szCs w:val="28"/>
          <w:lang w:val="uk-UA"/>
        </w:rPr>
        <w:t>ВИРІШИЛА:</w:t>
      </w:r>
    </w:p>
    <w:p w14:paraId="78F8326C" w14:textId="77777777" w:rsidR="005E2BB3" w:rsidRPr="005E2BB3" w:rsidRDefault="005E2BB3" w:rsidP="005E2BB3">
      <w:pPr>
        <w:spacing w:after="0" w:line="240" w:lineRule="auto"/>
        <w:ind w:left="-357" w:right="-6" w:firstLine="505"/>
        <w:jc w:val="both"/>
        <w:rPr>
          <w:rFonts w:ascii="Times New Roman" w:hAnsi="Times New Roman" w:cs="Times New Roman"/>
          <w:sz w:val="28"/>
          <w:szCs w:val="28"/>
          <w:lang w:val="uk-UA"/>
        </w:rPr>
      </w:pPr>
      <w:r w:rsidRPr="005E2BB3">
        <w:rPr>
          <w:rFonts w:ascii="Times New Roman" w:hAnsi="Times New Roman" w:cs="Times New Roman"/>
          <w:sz w:val="28"/>
          <w:szCs w:val="28"/>
          <w:lang w:val="uk-UA"/>
        </w:rPr>
        <w:t xml:space="preserve">1. </w:t>
      </w:r>
      <w:bookmarkStart w:id="1" w:name="_Hlk157418725"/>
      <w:r w:rsidRPr="005E2BB3">
        <w:rPr>
          <w:rFonts w:ascii="Times New Roman" w:hAnsi="Times New Roman" w:cs="Times New Roman"/>
          <w:color w:val="000000"/>
          <w:sz w:val="28"/>
          <w:szCs w:val="28"/>
          <w:lang w:val="uk-UA"/>
        </w:rPr>
        <w:t xml:space="preserve">Затвердити Порядок виявлення, взяття на облік, збереження та використання безхазяйного майна, визнання спадщини відумерлою та прийняття такого майна у комунальну власність Степанківської сільської ради </w:t>
      </w:r>
      <w:bookmarkEnd w:id="1"/>
      <w:r w:rsidRPr="005E2BB3">
        <w:rPr>
          <w:rFonts w:ascii="Times New Roman" w:hAnsi="Times New Roman" w:cs="Times New Roman"/>
          <w:color w:val="000000"/>
          <w:sz w:val="28"/>
          <w:szCs w:val="28"/>
          <w:lang w:val="uk-UA"/>
        </w:rPr>
        <w:t>(Додаток 1).</w:t>
      </w:r>
    </w:p>
    <w:p w14:paraId="64B345A7" w14:textId="77777777" w:rsidR="005E2BB3" w:rsidRPr="005E2BB3" w:rsidRDefault="005E2BB3" w:rsidP="005E2BB3">
      <w:pPr>
        <w:spacing w:after="0" w:line="240" w:lineRule="auto"/>
        <w:ind w:left="-357" w:right="-6" w:firstLine="505"/>
        <w:jc w:val="both"/>
        <w:rPr>
          <w:rFonts w:ascii="Times New Roman" w:hAnsi="Times New Roman" w:cs="Times New Roman"/>
          <w:sz w:val="28"/>
          <w:szCs w:val="28"/>
          <w:lang w:val="uk-UA"/>
        </w:rPr>
      </w:pPr>
      <w:r w:rsidRPr="005E2BB3">
        <w:rPr>
          <w:rFonts w:ascii="Times New Roman" w:hAnsi="Times New Roman" w:cs="Times New Roman"/>
          <w:sz w:val="28"/>
          <w:szCs w:val="28"/>
          <w:lang w:val="uk-UA"/>
        </w:rPr>
        <w:t>2. Затвердити склад постійно діючої комісії щодо встановлення факту визнання майна безхазяйним або відумерлою спадщиною (Додаток 2)</w:t>
      </w:r>
    </w:p>
    <w:p w14:paraId="4C841193" w14:textId="77777777" w:rsidR="005E2BB3" w:rsidRPr="005E2BB3" w:rsidRDefault="005E2BB3" w:rsidP="005E2BB3">
      <w:pPr>
        <w:spacing w:after="0" w:line="240" w:lineRule="auto"/>
        <w:ind w:left="-357" w:right="-6" w:firstLine="505"/>
        <w:jc w:val="both"/>
        <w:rPr>
          <w:rFonts w:ascii="Times New Roman" w:hAnsi="Times New Roman" w:cs="Times New Roman"/>
          <w:sz w:val="28"/>
          <w:szCs w:val="28"/>
          <w:lang w:val="uk-UA"/>
        </w:rPr>
      </w:pPr>
      <w:r w:rsidRPr="005E2BB3">
        <w:rPr>
          <w:rFonts w:ascii="Times New Roman" w:hAnsi="Times New Roman" w:cs="Times New Roman"/>
          <w:sz w:val="28"/>
          <w:szCs w:val="28"/>
          <w:lang w:val="uk-UA"/>
        </w:rPr>
        <w:t xml:space="preserve">3. </w:t>
      </w:r>
      <w:r w:rsidRPr="005E2BB3">
        <w:rPr>
          <w:rFonts w:ascii="Times New Roman" w:hAnsi="Times New Roman" w:cs="Times New Roman"/>
          <w:bCs/>
          <w:sz w:val="28"/>
          <w:szCs w:val="28"/>
          <w:lang w:val="uk-UA"/>
        </w:rPr>
        <w:t>Затвердити положення</w:t>
      </w:r>
      <w:r w:rsidRPr="005E2BB3">
        <w:rPr>
          <w:rFonts w:ascii="Times New Roman" w:hAnsi="Times New Roman" w:cs="Times New Roman"/>
          <w:sz w:val="28"/>
          <w:szCs w:val="28"/>
          <w:lang w:val="uk-UA"/>
        </w:rPr>
        <w:t xml:space="preserve"> </w:t>
      </w:r>
      <w:r w:rsidRPr="005E2BB3">
        <w:rPr>
          <w:rFonts w:ascii="Times New Roman" w:hAnsi="Times New Roman" w:cs="Times New Roman"/>
          <w:bCs/>
          <w:sz w:val="28"/>
          <w:szCs w:val="28"/>
          <w:lang w:val="uk-UA"/>
        </w:rPr>
        <w:t>про постійно діючу комісію з виявлення, обстеження та взяття на облік безхазяйного нерухомого майна та майна відумерлої спадщини на території Степанківської сільської ради. (Додаток 3)</w:t>
      </w:r>
    </w:p>
    <w:p w14:paraId="01A3228D" w14:textId="77777777" w:rsidR="005E2BB3" w:rsidRPr="005E2BB3" w:rsidRDefault="005E2BB3" w:rsidP="005E2BB3">
      <w:pPr>
        <w:spacing w:after="0" w:line="240" w:lineRule="auto"/>
        <w:ind w:left="-357" w:right="-6" w:firstLine="505"/>
        <w:jc w:val="both"/>
        <w:rPr>
          <w:rFonts w:ascii="Times New Roman" w:hAnsi="Times New Roman" w:cs="Times New Roman"/>
          <w:color w:val="000000"/>
          <w:sz w:val="28"/>
          <w:szCs w:val="28"/>
          <w:bdr w:val="none" w:sz="0" w:space="0" w:color="auto" w:frame="1"/>
          <w:lang w:val="uk-UA"/>
        </w:rPr>
      </w:pPr>
      <w:r w:rsidRPr="005E2BB3">
        <w:rPr>
          <w:rFonts w:ascii="Times New Roman" w:hAnsi="Times New Roman" w:cs="Times New Roman"/>
          <w:sz w:val="28"/>
          <w:szCs w:val="28"/>
          <w:lang w:val="uk-UA"/>
        </w:rPr>
        <w:t xml:space="preserve">4. </w:t>
      </w:r>
      <w:r w:rsidRPr="005E2BB3">
        <w:rPr>
          <w:rFonts w:ascii="Times New Roman" w:hAnsi="Times New Roman" w:cs="Times New Roman"/>
          <w:color w:val="000000"/>
          <w:sz w:val="28"/>
          <w:szCs w:val="28"/>
          <w:bdr w:val="none" w:sz="0" w:space="0" w:color="auto" w:frame="1"/>
          <w:lang w:val="uk-UA"/>
        </w:rPr>
        <w:t>Затвердити форму Акту обстеження нерухомого майна (Додаток 4).</w:t>
      </w:r>
    </w:p>
    <w:p w14:paraId="6A712F25" w14:textId="77777777" w:rsidR="005E2BB3" w:rsidRPr="005E2BB3" w:rsidRDefault="005E2BB3" w:rsidP="005E2BB3">
      <w:pPr>
        <w:spacing w:after="0" w:line="240" w:lineRule="auto"/>
        <w:ind w:left="-357" w:right="-6" w:firstLine="505"/>
        <w:jc w:val="both"/>
        <w:rPr>
          <w:rFonts w:ascii="Times New Roman" w:hAnsi="Times New Roman" w:cs="Times New Roman"/>
          <w:sz w:val="28"/>
          <w:szCs w:val="28"/>
          <w:lang w:val="uk-UA"/>
        </w:rPr>
      </w:pPr>
      <w:r w:rsidRPr="005E2BB3">
        <w:rPr>
          <w:rFonts w:ascii="Times New Roman" w:hAnsi="Times New Roman" w:cs="Times New Roman"/>
          <w:color w:val="000000"/>
          <w:sz w:val="28"/>
          <w:szCs w:val="28"/>
          <w:bdr w:val="none" w:sz="0" w:space="0" w:color="auto" w:frame="1"/>
          <w:lang w:val="uk-UA"/>
        </w:rPr>
        <w:t xml:space="preserve">5. </w:t>
      </w:r>
      <w:r w:rsidRPr="005E2BB3">
        <w:rPr>
          <w:rFonts w:ascii="Times New Roman" w:hAnsi="Times New Roman" w:cs="Times New Roman"/>
          <w:sz w:val="28"/>
          <w:szCs w:val="28"/>
          <w:lang w:val="uk-UA"/>
        </w:rPr>
        <w:t>Визнати рішення таким, яке втратило чинність, затверджене рішенням сесії Степанківської сільської ради від 11 жовтня 2023 року №40-17/</w:t>
      </w:r>
      <w:r w:rsidRPr="005E2BB3">
        <w:rPr>
          <w:rFonts w:ascii="Times New Roman" w:hAnsi="Times New Roman" w:cs="Times New Roman"/>
          <w:sz w:val="28"/>
          <w:szCs w:val="28"/>
          <w:lang w:val="en-US"/>
        </w:rPr>
        <w:t>VII</w:t>
      </w:r>
      <w:r w:rsidRPr="005E2BB3">
        <w:rPr>
          <w:rFonts w:ascii="Times New Roman" w:hAnsi="Times New Roman" w:cs="Times New Roman"/>
          <w:sz w:val="28"/>
          <w:szCs w:val="28"/>
          <w:lang w:val="uk-UA"/>
        </w:rPr>
        <w:t xml:space="preserve"> «</w:t>
      </w:r>
      <w:r w:rsidRPr="005E2BB3">
        <w:rPr>
          <w:rFonts w:ascii="Times New Roman" w:hAnsi="Times New Roman" w:cs="Times New Roman"/>
          <w:color w:val="000000"/>
          <w:sz w:val="28"/>
          <w:szCs w:val="28"/>
          <w:lang w:val="uk-UA"/>
        </w:rPr>
        <w:t>Про затвердження Порядку виявлення, взяття на облік, збереження та використання безхазяйного майна, визнання спадщини відумерлою та прийняття такого майна у комунальну власність Степанківської сільської ради</w:t>
      </w:r>
      <w:r w:rsidRPr="005E2BB3">
        <w:rPr>
          <w:rFonts w:ascii="Times New Roman" w:hAnsi="Times New Roman" w:cs="Times New Roman"/>
          <w:sz w:val="28"/>
          <w:szCs w:val="28"/>
          <w:lang w:val="uk-UA"/>
        </w:rPr>
        <w:t>».</w:t>
      </w:r>
    </w:p>
    <w:p w14:paraId="132A99ED" w14:textId="77777777" w:rsidR="005E2BB3" w:rsidRPr="005E2BB3" w:rsidRDefault="005E2BB3" w:rsidP="005E2BB3">
      <w:pPr>
        <w:spacing w:after="0" w:line="240" w:lineRule="auto"/>
        <w:ind w:left="-357" w:right="-6" w:firstLine="505"/>
        <w:jc w:val="both"/>
        <w:rPr>
          <w:rFonts w:ascii="Times New Roman" w:hAnsi="Times New Roman" w:cs="Times New Roman"/>
          <w:sz w:val="28"/>
          <w:szCs w:val="28"/>
          <w:lang w:val="uk-UA"/>
        </w:rPr>
      </w:pPr>
      <w:r w:rsidRPr="005E2BB3">
        <w:rPr>
          <w:rFonts w:ascii="Times New Roman" w:hAnsi="Times New Roman" w:cs="Times New Roman"/>
          <w:sz w:val="28"/>
          <w:szCs w:val="28"/>
          <w:lang w:val="uk-UA"/>
        </w:rPr>
        <w:t>6. Контроль за виконанням рішення покласти постійно діючу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4DE9AA87" w14:textId="77777777" w:rsidR="005E2BB3" w:rsidRPr="005E2BB3" w:rsidRDefault="005E2BB3" w:rsidP="005E2BB3">
      <w:pPr>
        <w:tabs>
          <w:tab w:val="left" w:pos="-426"/>
        </w:tabs>
        <w:jc w:val="both"/>
        <w:rPr>
          <w:rFonts w:ascii="Times New Roman" w:hAnsi="Times New Roman" w:cs="Times New Roman"/>
          <w:sz w:val="28"/>
          <w:szCs w:val="28"/>
          <w:lang w:val="uk-UA"/>
        </w:rPr>
      </w:pPr>
    </w:p>
    <w:p w14:paraId="183FC953" w14:textId="77777777" w:rsidR="005E2BB3" w:rsidRPr="005E2BB3" w:rsidRDefault="005E2BB3" w:rsidP="005E2BB3">
      <w:pPr>
        <w:tabs>
          <w:tab w:val="left" w:pos="-426"/>
        </w:tabs>
        <w:jc w:val="both"/>
        <w:rPr>
          <w:rFonts w:ascii="Times New Roman" w:hAnsi="Times New Roman" w:cs="Times New Roman"/>
          <w:sz w:val="28"/>
          <w:szCs w:val="28"/>
          <w:lang w:val="uk-UA"/>
        </w:rPr>
      </w:pPr>
      <w:r w:rsidRPr="005E2BB3">
        <w:rPr>
          <w:rFonts w:ascii="Times New Roman" w:hAnsi="Times New Roman" w:cs="Times New Roman"/>
          <w:sz w:val="28"/>
          <w:szCs w:val="28"/>
          <w:lang w:val="uk-UA"/>
        </w:rPr>
        <w:t>Сільський голова                                                                       Ігор ЧЕКАЛЕНКО</w:t>
      </w:r>
    </w:p>
    <w:p w14:paraId="65578B80" w14:textId="1DEBC3B5" w:rsidR="0036473F" w:rsidRPr="0036473F" w:rsidRDefault="0036473F" w:rsidP="005E2BB3">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br w:type="page"/>
      </w:r>
      <w:r w:rsidRPr="0036473F">
        <w:rPr>
          <w:rFonts w:ascii="Times New Roman" w:eastAsia="Times New Roman" w:hAnsi="Times New Roman" w:cs="Times New Roman"/>
          <w:sz w:val="28"/>
          <w:szCs w:val="28"/>
          <w:lang w:val="uk-UA" w:eastAsia="ru-RU"/>
        </w:rPr>
        <w:lastRenderedPageBreak/>
        <w:t>Додаток 1</w:t>
      </w:r>
    </w:p>
    <w:p w14:paraId="6A8F95F3"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ЗАТВЕРДЖЕНО</w:t>
      </w:r>
    </w:p>
    <w:p w14:paraId="21786D10"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рішення сесії сільської ради</w:t>
      </w:r>
    </w:p>
    <w:p w14:paraId="23FCB3DD"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від _______________ № ______</w:t>
      </w:r>
    </w:p>
    <w:p w14:paraId="308CEFD7"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p>
    <w:p w14:paraId="29D9DAAE" w14:textId="77777777" w:rsidR="0036473F" w:rsidRPr="0036473F" w:rsidRDefault="0036473F" w:rsidP="0036473F">
      <w:pPr>
        <w:tabs>
          <w:tab w:val="left" w:pos="1200"/>
        </w:tabs>
        <w:spacing w:after="0" w:line="240" w:lineRule="auto"/>
        <w:rPr>
          <w:rFonts w:ascii="Times New Roman" w:eastAsia="Times New Roman" w:hAnsi="Times New Roman" w:cs="Times New Roman"/>
          <w:sz w:val="28"/>
          <w:szCs w:val="28"/>
          <w:lang w:val="uk-UA" w:eastAsia="ru-RU"/>
        </w:rPr>
      </w:pPr>
    </w:p>
    <w:p w14:paraId="25A71B4E" w14:textId="77777777" w:rsidR="0036473F" w:rsidRPr="0036473F" w:rsidRDefault="0036473F" w:rsidP="0036473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6473F">
        <w:rPr>
          <w:rFonts w:ascii="Times New Roman" w:eastAsia="Times New Roman" w:hAnsi="Times New Roman" w:cs="Times New Roman"/>
          <w:bCs/>
          <w:color w:val="000000"/>
          <w:sz w:val="28"/>
          <w:szCs w:val="28"/>
          <w:bdr w:val="none" w:sz="0" w:space="0" w:color="auto" w:frame="1"/>
          <w:lang w:eastAsia="ru-RU"/>
        </w:rPr>
        <w:t>Порядок</w:t>
      </w:r>
    </w:p>
    <w:p w14:paraId="16CF4DDD" w14:textId="77777777" w:rsidR="0036473F" w:rsidRPr="0036473F" w:rsidRDefault="0036473F" w:rsidP="0036473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6473F">
        <w:rPr>
          <w:rFonts w:ascii="Times New Roman" w:eastAsia="Times New Roman" w:hAnsi="Times New Roman" w:cs="Times New Roman"/>
          <w:bCs/>
          <w:color w:val="000000"/>
          <w:sz w:val="28"/>
          <w:szCs w:val="28"/>
          <w:bdr w:val="none" w:sz="0" w:space="0" w:color="auto" w:frame="1"/>
          <w:lang w:eastAsia="ru-RU"/>
        </w:rPr>
        <w:t>виявлення, взяття на облік, збереження та використання безхазяйного майна, визнання спадщини відумерлою та прийняття такого майна у комунальну власність Степанківської сільської ради</w:t>
      </w:r>
    </w:p>
    <w:p w14:paraId="29EAD88D" w14:textId="77777777" w:rsidR="0036473F" w:rsidRPr="0036473F" w:rsidRDefault="0036473F" w:rsidP="0036473F">
      <w:pPr>
        <w:tabs>
          <w:tab w:val="left" w:pos="1200"/>
        </w:tabs>
        <w:spacing w:after="0" w:line="240" w:lineRule="auto"/>
        <w:rPr>
          <w:rFonts w:ascii="Times New Roman" w:eastAsia="Times New Roman" w:hAnsi="Times New Roman" w:cs="Times New Roman"/>
          <w:sz w:val="28"/>
          <w:szCs w:val="28"/>
          <w:lang w:val="uk-UA" w:eastAsia="ru-RU"/>
        </w:rPr>
      </w:pPr>
    </w:p>
    <w:p w14:paraId="318254B8" w14:textId="77777777" w:rsidR="0036473F" w:rsidRPr="0036473F" w:rsidRDefault="0036473F" w:rsidP="0036473F">
      <w:pPr>
        <w:tabs>
          <w:tab w:val="left" w:pos="1200"/>
        </w:tabs>
        <w:spacing w:after="0" w:line="240" w:lineRule="auto"/>
        <w:ind w:left="-426"/>
        <w:jc w:val="center"/>
        <w:rPr>
          <w:rFonts w:ascii="Times New Roman" w:eastAsia="Times New Roman" w:hAnsi="Times New Roman" w:cs="Times New Roman"/>
          <w:b/>
          <w:sz w:val="28"/>
          <w:szCs w:val="28"/>
          <w:lang w:val="uk-UA" w:eastAsia="ru-RU"/>
        </w:rPr>
      </w:pPr>
      <w:r w:rsidRPr="0036473F">
        <w:rPr>
          <w:rFonts w:ascii="Times New Roman" w:eastAsia="Times New Roman" w:hAnsi="Times New Roman" w:cs="Times New Roman"/>
          <w:b/>
          <w:sz w:val="28"/>
          <w:szCs w:val="28"/>
          <w:lang w:val="uk-UA" w:eastAsia="ru-RU"/>
        </w:rPr>
        <w:t>1. Загальні положення</w:t>
      </w:r>
    </w:p>
    <w:p w14:paraId="6FF8D2DC" w14:textId="77777777" w:rsidR="0036473F" w:rsidRPr="0036473F" w:rsidRDefault="0036473F" w:rsidP="0036473F">
      <w:pPr>
        <w:spacing w:after="0" w:line="240" w:lineRule="auto"/>
        <w:ind w:firstLine="540"/>
        <w:jc w:val="both"/>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sz w:val="28"/>
          <w:szCs w:val="28"/>
          <w:bdr w:val="none" w:sz="0" w:space="0" w:color="auto" w:frame="1"/>
          <w:lang w:val="uk-UA" w:eastAsia="ru-RU"/>
        </w:rPr>
        <w:t>1.1. Порядок про виявлення, облік, зберігання безхазяйного майна, визнання спадщини відумерлою та прийняття цього майна до комунальної власності Степанківської сільської ради та подальшого розпорядження ним (надалі - Порядок) розроблено відповідно до Цивільного кодексу України, Закону України «Про державну реєстрацію речових прав на нерухоме майно, Закону України «Про місцеве самоврядування в Україні» та інших нормативно - правових актів, Житлового кодексу України .</w:t>
      </w:r>
    </w:p>
    <w:p w14:paraId="37BE2EB8" w14:textId="77777777" w:rsidR="0036473F" w:rsidRPr="0036473F" w:rsidRDefault="0036473F" w:rsidP="0036473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1.2. Метою Порядку є врегулювання питань щодо виявлення, взяття на облік, збереження та використання рухомого та нерухомого майна, яке є безхазяйним або визнано на підставі рішення суду відумерлою спадщиною.</w:t>
      </w:r>
    </w:p>
    <w:p w14:paraId="161318CC"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1.2. Дія По</w:t>
      </w:r>
      <w:r w:rsidRPr="0036473F">
        <w:rPr>
          <w:rFonts w:ascii="Times New Roman" w:eastAsia="Times New Roman" w:hAnsi="Times New Roman" w:cs="Times New Roman"/>
          <w:sz w:val="28"/>
          <w:szCs w:val="28"/>
          <w:bdr w:val="none" w:sz="0" w:space="0" w:color="auto" w:frame="1"/>
          <w:lang w:val="uk-UA" w:eastAsia="ru-RU"/>
        </w:rPr>
        <w:t>рядку</w:t>
      </w:r>
      <w:r w:rsidRPr="0036473F">
        <w:rPr>
          <w:rFonts w:ascii="Times New Roman" w:eastAsia="Times New Roman" w:hAnsi="Times New Roman" w:cs="Times New Roman"/>
          <w:sz w:val="28"/>
          <w:szCs w:val="28"/>
          <w:bdr w:val="none" w:sz="0" w:space="0" w:color="auto" w:frame="1"/>
          <w:lang w:eastAsia="ru-RU"/>
        </w:rPr>
        <w:t xml:space="preserve"> поширюється на будь-які об’єкти цивільних прав, які є безхазяйними чи визнані у встановленому законодавством порядку відумерлою спадщиною.</w:t>
      </w:r>
    </w:p>
    <w:p w14:paraId="75AAF650"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              1.3. Для реалізації цього По</w:t>
      </w:r>
      <w:r w:rsidRPr="0036473F">
        <w:rPr>
          <w:rFonts w:ascii="Times New Roman" w:eastAsia="Times New Roman" w:hAnsi="Times New Roman" w:cs="Times New Roman"/>
          <w:sz w:val="28"/>
          <w:szCs w:val="28"/>
          <w:bdr w:val="none" w:sz="0" w:space="0" w:color="auto" w:frame="1"/>
          <w:lang w:val="uk-UA" w:eastAsia="ru-RU"/>
        </w:rPr>
        <w:t>рядку</w:t>
      </w:r>
      <w:r w:rsidRPr="0036473F">
        <w:rPr>
          <w:rFonts w:ascii="Times New Roman" w:eastAsia="Times New Roman" w:hAnsi="Times New Roman" w:cs="Times New Roman"/>
          <w:sz w:val="28"/>
          <w:szCs w:val="28"/>
          <w:bdr w:val="none" w:sz="0" w:space="0" w:color="auto" w:frame="1"/>
          <w:lang w:eastAsia="ru-RU"/>
        </w:rPr>
        <w:t xml:space="preserve"> використовуються наступні терміни та визначення:</w:t>
      </w:r>
    </w:p>
    <w:p w14:paraId="3AB861B6"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
          <w:bCs/>
          <w:sz w:val="28"/>
          <w:szCs w:val="28"/>
          <w:bdr w:val="none" w:sz="0" w:space="0" w:color="auto" w:frame="1"/>
          <w:lang w:eastAsia="ru-RU"/>
        </w:rPr>
        <w:t>              </w:t>
      </w:r>
      <w:r w:rsidRPr="0036473F">
        <w:rPr>
          <w:rFonts w:ascii="Times New Roman" w:eastAsia="Times New Roman" w:hAnsi="Times New Roman" w:cs="Times New Roman"/>
          <w:sz w:val="28"/>
          <w:szCs w:val="28"/>
          <w:bdr w:val="none" w:sz="0" w:space="0" w:color="auto" w:frame="1"/>
          <w:lang w:eastAsia="ru-RU"/>
        </w:rPr>
        <w:t>- річ - предмет матеріального світу, щодо якого можуть виникати цивільні права та обов’язки;</w:t>
      </w:r>
    </w:p>
    <w:p w14:paraId="4E894654"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
          <w:bCs/>
          <w:sz w:val="28"/>
          <w:szCs w:val="28"/>
          <w:bdr w:val="none" w:sz="0" w:space="0" w:color="auto" w:frame="1"/>
          <w:lang w:eastAsia="ru-RU"/>
        </w:rPr>
        <w:t>              - </w:t>
      </w:r>
      <w:r w:rsidRPr="0036473F">
        <w:rPr>
          <w:rFonts w:ascii="Times New Roman" w:eastAsia="Times New Roman" w:hAnsi="Times New Roman" w:cs="Times New Roman"/>
          <w:sz w:val="28"/>
          <w:szCs w:val="28"/>
          <w:bdr w:val="none" w:sz="0" w:space="0" w:color="auto" w:frame="1"/>
          <w:lang w:eastAsia="ru-RU"/>
        </w:rPr>
        <w:t>майно - окрема матеріальна річ або сукупність таких речей, а також майнові права та обов’язки;</w:t>
      </w:r>
    </w:p>
    <w:p w14:paraId="035BDBBC"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              - безхазяйна річ (майно) - річ, яка не має власника або власник якої невідомий;</w:t>
      </w:r>
    </w:p>
    <w:p w14:paraId="76097F41"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              - відумерла спадщина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w:t>
      </w:r>
    </w:p>
    <w:p w14:paraId="6563D726"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              Майно, яке фактично прийняте спадкоємцями, але право власності на яке не оформлене, відумерлою спадщиною не визнається.</w:t>
      </w:r>
    </w:p>
    <w:p w14:paraId="4241B46E"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
          <w:bCs/>
          <w:sz w:val="28"/>
          <w:szCs w:val="28"/>
          <w:bdr w:val="none" w:sz="0" w:space="0" w:color="auto" w:frame="1"/>
          <w:lang w:eastAsia="ru-RU"/>
        </w:rPr>
        <w:t>              </w:t>
      </w:r>
      <w:r w:rsidRPr="0036473F">
        <w:rPr>
          <w:rFonts w:ascii="Times New Roman" w:eastAsia="Times New Roman" w:hAnsi="Times New Roman" w:cs="Times New Roman"/>
          <w:sz w:val="28"/>
          <w:szCs w:val="28"/>
          <w:bdr w:val="none" w:sz="0" w:space="0" w:color="auto" w:frame="1"/>
          <w:lang w:eastAsia="ru-RU"/>
        </w:rPr>
        <w:t>- нерухома річ (нерухоме майно, нерухомість) - земельні ділянки, а також об’єкти, розташовані на земельній ділянці, переміщення яких є неможливим без їх знецінення та зміни їх призначення;</w:t>
      </w:r>
    </w:p>
    <w:p w14:paraId="6DB3C1D1"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bdr w:val="none" w:sz="0" w:space="0" w:color="auto" w:frame="1"/>
          <w:lang w:eastAsia="ru-RU"/>
        </w:rPr>
        <w:t>              - рухома річ (рухоме майно) - річ (майно), яке можна вільно переміщувати у просторі;</w:t>
      </w:r>
    </w:p>
    <w:p w14:paraId="241F514F"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мережа (електрична чи теплова) - сукупність енергетичних і трубопровідних установок для передачі та розподілу електричної енергії, гарячої води та пари;</w:t>
      </w:r>
    </w:p>
    <w:p w14:paraId="607F0A35"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lastRenderedPageBreak/>
        <w:t>              -мережа газопостачання - окремий трубопровід (або сукупність трубопроводів) та пов’язані з ним єдиним технологічним процесом об’єкти, за допомогою яких здійснюється постачання природного газу споживачам;</w:t>
      </w:r>
    </w:p>
    <w:p w14:paraId="04B76A2D"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газорозподільні мережі (розподільні газопроводи) - майновий виробничий комплекс, який складається з організаційно і технічно пов’язаних об’єктів, призначених для транспортування газу від газорозподільних станцій до споживачів;</w:t>
      </w:r>
    </w:p>
    <w:p w14:paraId="0B70E870"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водопровідна мережа - система трубопроводів, відповідних споруд та устаткування для розподілу і подачі питної води споживачам;</w:t>
      </w:r>
    </w:p>
    <w:p w14:paraId="0591CAFC"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val="uk-UA" w:eastAsia="ru-RU"/>
        </w:rPr>
      </w:pPr>
      <w:r w:rsidRPr="0036473F">
        <w:rPr>
          <w:rFonts w:ascii="Times New Roman" w:eastAsia="Times New Roman" w:hAnsi="Times New Roman" w:cs="Times New Roman"/>
          <w:color w:val="385623"/>
          <w:sz w:val="28"/>
          <w:szCs w:val="28"/>
          <w:bdr w:val="none" w:sz="0" w:space="0" w:color="auto" w:frame="1"/>
          <w:lang w:val="uk-UA" w:eastAsia="ru-RU"/>
        </w:rPr>
        <w:t xml:space="preserve"> </w:t>
      </w:r>
    </w:p>
    <w:p w14:paraId="4524E529"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об’єкт передачі електричної енергії - повітряні та кабельні лінії електропередачі, трансформаторні підстанції, розподільні пункти та пристрої;</w:t>
      </w:r>
    </w:p>
    <w:p w14:paraId="337837E7"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трансформаторна підстанція - електрична установка відкритого або закритого типу, призначена для розподілу або перетворення електричної енергії;</w:t>
      </w:r>
    </w:p>
    <w:p w14:paraId="260562E0"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демонтаж - розбирання або зняття конструкцій з місця встановлення із збереженням цілісності;</w:t>
      </w:r>
    </w:p>
    <w:p w14:paraId="37AEE991" w14:textId="77777777" w:rsidR="0036473F" w:rsidRPr="0036473F" w:rsidRDefault="0036473F" w:rsidP="0036473F">
      <w:pPr>
        <w:shd w:val="clear" w:color="auto" w:fill="FFFFFF"/>
        <w:spacing w:after="0" w:line="240" w:lineRule="auto"/>
        <w:jc w:val="both"/>
        <w:rPr>
          <w:rFonts w:ascii="Arial" w:eastAsia="Times New Roman" w:hAnsi="Arial" w:cs="Arial"/>
          <w:color w:val="385623"/>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 евакуація - комплекс заходів, які передбачають відокремлення рухомого майна разом без основи від місця їх розташування та транспортування до місця їх подальшого зберігання;</w:t>
      </w:r>
    </w:p>
    <w:p w14:paraId="4C433060"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385623"/>
          <w:sz w:val="28"/>
          <w:szCs w:val="28"/>
          <w:bdr w:val="none" w:sz="0" w:space="0" w:color="auto" w:frame="1"/>
          <w:lang w:eastAsia="ru-RU"/>
        </w:rPr>
      </w:pPr>
      <w:r w:rsidRPr="0036473F">
        <w:rPr>
          <w:rFonts w:ascii="Times New Roman" w:eastAsia="Times New Roman" w:hAnsi="Times New Roman" w:cs="Times New Roman"/>
          <w:b/>
          <w:bCs/>
          <w:color w:val="385623"/>
          <w:sz w:val="28"/>
          <w:szCs w:val="28"/>
          <w:bdr w:val="none" w:sz="0" w:space="0" w:color="auto" w:frame="1"/>
          <w:lang w:eastAsia="ru-RU"/>
        </w:rPr>
        <w:t>               </w:t>
      </w:r>
      <w:r w:rsidRPr="0036473F">
        <w:rPr>
          <w:rFonts w:ascii="Times New Roman" w:eastAsia="Times New Roman" w:hAnsi="Times New Roman" w:cs="Times New Roman"/>
          <w:color w:val="385623"/>
          <w:sz w:val="28"/>
          <w:szCs w:val="28"/>
          <w:bdr w:val="none" w:sz="0" w:space="0" w:color="auto" w:frame="1"/>
          <w:lang w:eastAsia="ru-RU"/>
        </w:rPr>
        <w:t>- зберігачі - підприємства, установи, організації всіх форм власності, фізичні особи, фізичні особи - підприємці, з якими Новострілищанської селищної ради уклала договір зберігання безхазяйного майна.</w:t>
      </w:r>
    </w:p>
    <w:p w14:paraId="48A39E67" w14:textId="77777777" w:rsidR="0036473F" w:rsidRPr="0036473F" w:rsidRDefault="0036473F" w:rsidP="0036473F">
      <w:pPr>
        <w:spacing w:after="0" w:line="240" w:lineRule="auto"/>
        <w:ind w:firstLine="567"/>
        <w:jc w:val="both"/>
        <w:rPr>
          <w:rFonts w:ascii="Times New Roman" w:eastAsia="Calibri" w:hAnsi="Times New Roman" w:cs="Times New Roman"/>
          <w:sz w:val="28"/>
          <w:szCs w:val="28"/>
          <w:lang w:val="uk-UA"/>
        </w:rPr>
      </w:pPr>
      <w:r w:rsidRPr="0036473F">
        <w:rPr>
          <w:rFonts w:ascii="Calibri" w:eastAsia="Calibri" w:hAnsi="Calibri" w:cs="Times New Roman"/>
          <w:color w:val="000000"/>
          <w:sz w:val="28"/>
          <w:szCs w:val="28"/>
          <w:bdr w:val="none" w:sz="0" w:space="0" w:color="auto" w:frame="1"/>
          <w:lang w:val="uk-UA"/>
        </w:rPr>
        <w:tab/>
      </w:r>
      <w:r w:rsidRPr="0036473F">
        <w:rPr>
          <w:rFonts w:ascii="Times New Roman" w:eastAsia="Calibri" w:hAnsi="Times New Roman" w:cs="Times New Roman"/>
          <w:sz w:val="28"/>
          <w:szCs w:val="28"/>
          <w:lang w:val="uk-UA"/>
        </w:rPr>
        <w:t>Дія Порядку поширюється на будь-які об’єкти цивільних прав, які є безхазяйними.</w:t>
      </w:r>
    </w:p>
    <w:p w14:paraId="4800B2DA"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6"/>
          <w:szCs w:val="26"/>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eastAsia="ru-RU"/>
        </w:rPr>
        <w:t>1.4. Виявлення, проведення обліку, оцінку, використання, зберігання, розпорядження, а також прийняття у комунальну власність безхазяйного майна та відумерлої спадщини є повноваженнями виконавчого комітету Степанківської сільської ради (надалі - Орган управління).</w:t>
      </w:r>
    </w:p>
    <w:p w14:paraId="5DDA4270"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Прийняті Органом управління </w:t>
      </w:r>
      <w:r w:rsidRPr="0036473F">
        <w:rPr>
          <w:rFonts w:ascii="Times New Roman" w:eastAsia="Times New Roman" w:hAnsi="Times New Roman" w:cs="Times New Roman"/>
          <w:color w:val="000000"/>
          <w:sz w:val="28"/>
          <w:szCs w:val="28"/>
          <w:bdr w:val="none" w:sz="0" w:space="0" w:color="auto" w:frame="1"/>
          <w:lang w:val="uk-UA" w:eastAsia="ru-RU"/>
        </w:rPr>
        <w:t>А</w:t>
      </w:r>
      <w:r w:rsidRPr="0036473F">
        <w:rPr>
          <w:rFonts w:ascii="Times New Roman" w:eastAsia="Times New Roman" w:hAnsi="Times New Roman" w:cs="Times New Roman"/>
          <w:color w:val="000000"/>
          <w:sz w:val="28"/>
          <w:szCs w:val="28"/>
          <w:bdr w:val="none" w:sz="0" w:space="0" w:color="auto" w:frame="1"/>
          <w:lang w:eastAsia="ru-RU"/>
        </w:rPr>
        <w:t>кти, пов’язані з виконанням функцій з виявлення, проведення обліку, оцінки, а також здійснення заходів з охорони і прийому в комунальну власність безхазяйного майна, є обов’язковими для виконання комунальним підприємствоми с</w:t>
      </w:r>
      <w:r w:rsidRPr="0036473F">
        <w:rPr>
          <w:rFonts w:ascii="Times New Roman" w:eastAsia="Times New Roman" w:hAnsi="Times New Roman" w:cs="Times New Roman"/>
          <w:color w:val="000000"/>
          <w:sz w:val="28"/>
          <w:szCs w:val="28"/>
          <w:bdr w:val="none" w:sz="0" w:space="0" w:color="auto" w:frame="1"/>
          <w:lang w:val="uk-UA" w:eastAsia="ru-RU"/>
        </w:rPr>
        <w:t>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w:t>
      </w:r>
    </w:p>
    <w:p w14:paraId="1933BC73"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70D1419F"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eastAsia="ru-RU"/>
        </w:rPr>
        <w:t>2. Виявлення та взяття на облік безхазяйного нерухомого майна та відумерлої спадщини</w:t>
      </w:r>
    </w:p>
    <w:p w14:paraId="26CF534B" w14:textId="77777777" w:rsidR="0036473F" w:rsidRPr="0036473F" w:rsidRDefault="0036473F" w:rsidP="0036473F">
      <w:pPr>
        <w:spacing w:after="0" w:line="240" w:lineRule="auto"/>
        <w:ind w:firstLine="540"/>
        <w:jc w:val="both"/>
        <w:rPr>
          <w:rFonts w:ascii="Times New Roman" w:eastAsia="Times New Roman" w:hAnsi="Times New Roman" w:cs="Times New Roman"/>
          <w:sz w:val="16"/>
          <w:szCs w:val="16"/>
          <w:lang w:val="uk-UA" w:eastAsia="ru-RU"/>
        </w:rPr>
      </w:pPr>
      <w:r w:rsidRPr="0036473F">
        <w:rPr>
          <w:rFonts w:ascii="Times New Roman" w:eastAsia="Times New Roman" w:hAnsi="Times New Roman" w:cs="Times New Roman"/>
          <w:color w:val="000000"/>
          <w:sz w:val="26"/>
          <w:szCs w:val="26"/>
          <w:bdr w:val="none" w:sz="0" w:space="0" w:color="auto" w:frame="1"/>
          <w:lang w:eastAsia="ru-RU"/>
        </w:rPr>
        <w:t>           </w:t>
      </w:r>
    </w:p>
    <w:p w14:paraId="7ABB38B0" w14:textId="77777777" w:rsidR="0036473F" w:rsidRPr="0036473F" w:rsidRDefault="0036473F" w:rsidP="0036473F">
      <w:pPr>
        <w:numPr>
          <w:ilvl w:val="0"/>
          <w:numId w:val="2"/>
        </w:numPr>
        <w:spacing w:after="0" w:line="240" w:lineRule="auto"/>
        <w:jc w:val="center"/>
        <w:rPr>
          <w:rFonts w:ascii="Times New Roman" w:eastAsia="Times New Roman" w:hAnsi="Times New Roman" w:cs="Times New Roman"/>
          <w:b/>
          <w:bCs/>
          <w:sz w:val="28"/>
          <w:szCs w:val="20"/>
          <w:lang w:val="uk-UA" w:eastAsia="ru-RU"/>
        </w:rPr>
      </w:pPr>
      <w:r w:rsidRPr="0036473F">
        <w:rPr>
          <w:rFonts w:ascii="Times New Roman" w:eastAsia="Times New Roman" w:hAnsi="Times New Roman" w:cs="Times New Roman"/>
          <w:b/>
          <w:bCs/>
          <w:sz w:val="28"/>
          <w:szCs w:val="20"/>
          <w:lang w:val="uk-UA" w:eastAsia="ru-RU"/>
        </w:rPr>
        <w:t>Виявлення безхазяйних об’єктів нерухомості</w:t>
      </w:r>
    </w:p>
    <w:p w14:paraId="7B7AACF9" w14:textId="77777777" w:rsidR="0036473F" w:rsidRPr="0036473F" w:rsidRDefault="0036473F" w:rsidP="0036473F">
      <w:pPr>
        <w:spacing w:after="0" w:line="240" w:lineRule="auto"/>
        <w:ind w:left="900"/>
        <w:rPr>
          <w:rFonts w:ascii="Times New Roman" w:eastAsia="Times New Roman" w:hAnsi="Times New Roman" w:cs="Times New Roman"/>
          <w:b/>
          <w:bCs/>
          <w:sz w:val="16"/>
          <w:szCs w:val="16"/>
          <w:lang w:val="uk-UA" w:eastAsia="ru-RU"/>
        </w:rPr>
      </w:pPr>
    </w:p>
    <w:p w14:paraId="2C4AC22C" w14:textId="77777777" w:rsidR="0036473F" w:rsidRPr="0036473F" w:rsidRDefault="0036473F" w:rsidP="0036473F">
      <w:pPr>
        <w:spacing w:after="0" w:line="240" w:lineRule="auto"/>
        <w:ind w:firstLine="540"/>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2.1. Підприємства, установи, організації незалежно від форми власності, громадяни, посадові особи органів державної влади та місцевого самоврядування, яким стало відомо про об’єкт нерухомості, що не має власника або власник якого невідомий, шляхом письмового звернення повідомляють про таке майно Степанківську сільську раду із зазначенням адреси (місцезнаходження) та інших суттєвих обставин.</w:t>
      </w:r>
    </w:p>
    <w:p w14:paraId="4B07D33F"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6473F">
        <w:rPr>
          <w:rFonts w:ascii="Times New Roman" w:eastAsia="Times New Roman" w:hAnsi="Times New Roman" w:cs="Times New Roman"/>
          <w:color w:val="000000"/>
          <w:sz w:val="28"/>
          <w:szCs w:val="28"/>
          <w:bdr w:val="none" w:sz="0" w:space="0" w:color="auto" w:frame="1"/>
          <w:lang w:val="uk-UA" w:eastAsia="ru-RU"/>
        </w:rPr>
        <w:t>2.2.</w:t>
      </w: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 xml:space="preserve"> Виконавчий комітет Степанківської сільської ради та/або відділ земельних ресурсів за зверненнями осіб, вказаних в пункті 2.1 цього Порядку, проводять обстеження виявлених об’єктів нерухомого майна та вживають заходи щодо встановлення їх можливих власників шляхом звернення з відповідними </w:t>
      </w:r>
      <w:r w:rsidRPr="0036473F">
        <w:rPr>
          <w:rFonts w:ascii="Times New Roman" w:eastAsia="Times New Roman" w:hAnsi="Times New Roman" w:cs="Times New Roman"/>
          <w:color w:val="000000"/>
          <w:sz w:val="28"/>
          <w:szCs w:val="28"/>
          <w:bdr w:val="none" w:sz="0" w:space="0" w:color="auto" w:frame="1"/>
          <w:lang w:val="uk-UA" w:eastAsia="ru-RU"/>
        </w:rPr>
        <w:lastRenderedPageBreak/>
        <w:t xml:space="preserve">запитами до </w:t>
      </w:r>
      <w:r w:rsidRPr="0036473F">
        <w:rPr>
          <w:rFonts w:ascii="Times New Roman" w:eastAsia="Times New Roman" w:hAnsi="Times New Roman" w:cs="Times New Roman"/>
          <w:color w:val="1D1D1B"/>
          <w:sz w:val="28"/>
          <w:szCs w:val="28"/>
          <w:lang w:val="uk-UA" w:eastAsia="ru-RU"/>
        </w:rPr>
        <w:t xml:space="preserve">щодо встановлення можливих власників майна шляхом звернення з відповідними запитами до органів реєстрації актів цивільного стану, нотаріату, відділу державної реєстрації,  ГУ Держгеокадастру у Черкаській області, органів Національної поліції та до інших </w:t>
      </w:r>
      <w:r w:rsidRPr="0036473F">
        <w:rPr>
          <w:rFonts w:ascii="Times New Roman" w:eastAsia="Times New Roman" w:hAnsi="Times New Roman" w:cs="Times New Roman"/>
          <w:color w:val="000000"/>
          <w:sz w:val="28"/>
          <w:szCs w:val="28"/>
          <w:bdr w:val="none" w:sz="0" w:space="0" w:color="auto" w:frame="1"/>
          <w:lang w:val="uk-UA" w:eastAsia="ru-RU"/>
        </w:rPr>
        <w:t>установ за необхідністю.</w:t>
      </w:r>
    </w:p>
    <w:p w14:paraId="063FF9BF"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8"/>
          <w:szCs w:val="26"/>
          <w:bdr w:val="none" w:sz="0" w:space="0" w:color="auto" w:frame="1"/>
          <w:lang w:val="uk-UA" w:eastAsia="ru-RU"/>
        </w:rPr>
      </w:pPr>
      <w:r w:rsidRPr="0036473F">
        <w:rPr>
          <w:rFonts w:ascii="Times New Roman" w:eastAsia="Times New Roman" w:hAnsi="Times New Roman" w:cs="Times New Roman"/>
          <w:color w:val="000000"/>
          <w:sz w:val="26"/>
          <w:szCs w:val="26"/>
          <w:bdr w:val="none" w:sz="0" w:space="0" w:color="auto" w:frame="1"/>
          <w:lang w:eastAsia="ru-RU"/>
        </w:rPr>
        <w:t>             </w:t>
      </w:r>
      <w:r w:rsidRPr="0036473F">
        <w:rPr>
          <w:rFonts w:ascii="Times New Roman" w:eastAsia="Times New Roman" w:hAnsi="Times New Roman" w:cs="Times New Roman"/>
          <w:color w:val="000000"/>
          <w:sz w:val="26"/>
          <w:szCs w:val="26"/>
          <w:bdr w:val="none" w:sz="0" w:space="0" w:color="auto" w:frame="1"/>
          <w:lang w:val="uk-UA" w:eastAsia="ru-RU"/>
        </w:rPr>
        <w:t xml:space="preserve"> </w:t>
      </w:r>
      <w:r w:rsidRPr="0036473F">
        <w:rPr>
          <w:rFonts w:ascii="Times New Roman" w:eastAsia="Times New Roman" w:hAnsi="Times New Roman" w:cs="Times New Roman"/>
          <w:color w:val="000000"/>
          <w:sz w:val="28"/>
          <w:szCs w:val="26"/>
          <w:bdr w:val="none" w:sz="0" w:space="0" w:color="auto" w:frame="1"/>
          <w:lang w:val="uk-UA" w:eastAsia="ru-RU"/>
        </w:rPr>
        <w:t xml:space="preserve">Спеціалісти </w:t>
      </w:r>
      <w:r w:rsidRPr="0036473F">
        <w:rPr>
          <w:rFonts w:ascii="Times New Roman" w:eastAsia="Times New Roman" w:hAnsi="Times New Roman" w:cs="Times New Roman"/>
          <w:color w:val="000000"/>
          <w:sz w:val="28"/>
          <w:szCs w:val="26"/>
          <w:bdr w:val="none" w:sz="0" w:space="0" w:color="auto" w:frame="1"/>
          <w:lang w:eastAsia="ru-RU"/>
        </w:rPr>
        <w:t> </w:t>
      </w:r>
      <w:r w:rsidRPr="0036473F">
        <w:rPr>
          <w:rFonts w:ascii="Times New Roman" w:eastAsia="Times New Roman" w:hAnsi="Times New Roman" w:cs="Times New Roman"/>
          <w:color w:val="000000"/>
          <w:sz w:val="28"/>
          <w:szCs w:val="26"/>
          <w:bdr w:val="none" w:sz="0" w:space="0" w:color="auto" w:frame="1"/>
          <w:lang w:val="uk-UA" w:eastAsia="ru-RU"/>
        </w:rPr>
        <w:t xml:space="preserve">виконавчого комітету Степанківської сільської ради та/або відділу земельних ресурсів при підготовці заходів щодо взяття на облік безхазяйного майна або відумерлої спадщини працюють у складі комісії, яка проводить обстеження виявленого майна. </w:t>
      </w:r>
      <w:r w:rsidRPr="0036473F">
        <w:rPr>
          <w:rFonts w:ascii="Times New Roman" w:eastAsia="Times New Roman" w:hAnsi="Times New Roman" w:cs="Times New Roman"/>
          <w:color w:val="000000"/>
          <w:sz w:val="28"/>
          <w:szCs w:val="26"/>
          <w:bdr w:val="none" w:sz="0" w:space="0" w:color="auto" w:frame="1"/>
          <w:lang w:eastAsia="ru-RU"/>
        </w:rPr>
        <w:t>В акті обстеження, складеному комісією, зазначається</w:t>
      </w:r>
      <w:proofErr w:type="gramStart"/>
      <w:r w:rsidRPr="0036473F">
        <w:rPr>
          <w:rFonts w:ascii="Times New Roman" w:eastAsia="Times New Roman" w:hAnsi="Times New Roman" w:cs="Times New Roman"/>
          <w:color w:val="000000"/>
          <w:sz w:val="28"/>
          <w:szCs w:val="26"/>
          <w:bdr w:val="none" w:sz="0" w:space="0" w:color="auto" w:frame="1"/>
          <w:lang w:eastAsia="ru-RU"/>
        </w:rPr>
        <w:t xml:space="preserve"> :</w:t>
      </w:r>
      <w:proofErr w:type="gramEnd"/>
    </w:p>
    <w:p w14:paraId="5F5CD067"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адреса та технічний стан об’єкта;</w:t>
      </w:r>
    </w:p>
    <w:p w14:paraId="06B3EC38"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санітарний стан  об’єкта та прилеглої території;</w:t>
      </w:r>
    </w:p>
    <w:p w14:paraId="3F79C9EE"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 xml:space="preserve">можливість використання об’єкта згідно із його функціональним призначенням; </w:t>
      </w:r>
    </w:p>
    <w:p w14:paraId="3E448208"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для об’єктів житлового фонду – придатність для проживання;</w:t>
      </w:r>
    </w:p>
    <w:p w14:paraId="653D4D30"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пропозиції щодо подальшого використання об’єкта;</w:t>
      </w:r>
    </w:p>
    <w:p w14:paraId="7BC713EF" w14:textId="77777777" w:rsidR="0036473F" w:rsidRPr="0036473F" w:rsidRDefault="0036473F" w:rsidP="0036473F">
      <w:pPr>
        <w:numPr>
          <w:ilvl w:val="0"/>
          <w:numId w:val="1"/>
        </w:numPr>
        <w:spacing w:after="0" w:line="240" w:lineRule="auto"/>
        <w:jc w:val="both"/>
        <w:rPr>
          <w:rFonts w:ascii="Times New Roman" w:eastAsia="Times New Roman" w:hAnsi="Times New Roman" w:cs="Times New Roman"/>
          <w:sz w:val="28"/>
          <w:szCs w:val="20"/>
          <w:lang w:val="uk-UA" w:eastAsia="ru-RU"/>
        </w:rPr>
      </w:pPr>
      <w:r w:rsidRPr="0036473F">
        <w:rPr>
          <w:rFonts w:ascii="Times New Roman" w:eastAsia="Times New Roman" w:hAnsi="Times New Roman" w:cs="Times New Roman"/>
          <w:sz w:val="28"/>
          <w:szCs w:val="20"/>
          <w:lang w:val="uk-UA" w:eastAsia="ru-RU"/>
        </w:rPr>
        <w:t>інші питання.</w:t>
      </w:r>
    </w:p>
    <w:p w14:paraId="1F54AE70"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У склад комісії входять представники від депутатського корпусу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w:t>
      </w:r>
      <w:r w:rsidRPr="0036473F">
        <w:rPr>
          <w:rFonts w:ascii="Times New Roman" w:eastAsia="Times New Roman" w:hAnsi="Times New Roman" w:cs="Times New Roman"/>
          <w:color w:val="000000"/>
          <w:sz w:val="28"/>
          <w:szCs w:val="28"/>
          <w:bdr w:val="none" w:sz="0" w:space="0" w:color="auto" w:frame="1"/>
          <w:lang w:eastAsia="ru-RU"/>
        </w:rPr>
        <w:t xml:space="preserve"> сільської ради, структурних </w:t>
      </w:r>
      <w:proofErr w:type="gramStart"/>
      <w:r w:rsidRPr="0036473F">
        <w:rPr>
          <w:rFonts w:ascii="Times New Roman" w:eastAsia="Times New Roman" w:hAnsi="Times New Roman" w:cs="Times New Roman"/>
          <w:color w:val="000000"/>
          <w:sz w:val="28"/>
          <w:szCs w:val="28"/>
          <w:bdr w:val="none" w:sz="0" w:space="0" w:color="auto" w:frame="1"/>
          <w:lang w:eastAsia="ru-RU"/>
        </w:rPr>
        <w:t>п</w:t>
      </w:r>
      <w:proofErr w:type="gramEnd"/>
      <w:r w:rsidRPr="0036473F">
        <w:rPr>
          <w:rFonts w:ascii="Times New Roman" w:eastAsia="Times New Roman" w:hAnsi="Times New Roman" w:cs="Times New Roman"/>
          <w:color w:val="000000"/>
          <w:sz w:val="28"/>
          <w:szCs w:val="28"/>
          <w:bdr w:val="none" w:sz="0" w:space="0" w:color="auto" w:frame="1"/>
          <w:lang w:eastAsia="ru-RU"/>
        </w:rPr>
        <w:t>ідрозділів виконавчого комітету. Для роботи комісія може залучати представників відповідних організацій та служб за їх згодою.</w:t>
      </w:r>
    </w:p>
    <w:p w14:paraId="0EB4C6D9"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Комісія вважається повноважною в разі присутності не менше чотирьох її членів</w:t>
      </w:r>
    </w:p>
    <w:p w14:paraId="483D233C"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Результати обстеження документуються відповідним </w:t>
      </w:r>
      <w:r w:rsidRPr="0036473F">
        <w:rPr>
          <w:rFonts w:ascii="Times New Roman" w:eastAsia="Times New Roman" w:hAnsi="Times New Roman" w:cs="Times New Roman"/>
          <w:color w:val="000000"/>
          <w:sz w:val="28"/>
          <w:szCs w:val="28"/>
          <w:bdr w:val="none" w:sz="0" w:space="0" w:color="auto" w:frame="1"/>
          <w:lang w:val="uk-UA" w:eastAsia="ru-RU"/>
        </w:rPr>
        <w:t>А</w:t>
      </w:r>
      <w:r w:rsidRPr="0036473F">
        <w:rPr>
          <w:rFonts w:ascii="Times New Roman" w:eastAsia="Times New Roman" w:hAnsi="Times New Roman" w:cs="Times New Roman"/>
          <w:color w:val="000000"/>
          <w:sz w:val="28"/>
          <w:szCs w:val="28"/>
          <w:bdr w:val="none" w:sz="0" w:space="0" w:color="auto" w:frame="1"/>
          <w:lang w:eastAsia="ru-RU"/>
        </w:rPr>
        <w:t>ктом, в якому зазначаються всі встановлені факти (додаток 1 до По</w:t>
      </w:r>
      <w:r w:rsidRPr="0036473F">
        <w:rPr>
          <w:rFonts w:ascii="Times New Roman" w:eastAsia="Times New Roman" w:hAnsi="Times New Roman" w:cs="Times New Roman"/>
          <w:color w:val="000000"/>
          <w:sz w:val="28"/>
          <w:szCs w:val="28"/>
          <w:bdr w:val="none" w:sz="0" w:space="0" w:color="auto" w:frame="1"/>
          <w:lang w:val="uk-UA" w:eastAsia="ru-RU"/>
        </w:rPr>
        <w:t>рядку</w:t>
      </w:r>
      <w:r w:rsidRPr="0036473F">
        <w:rPr>
          <w:rFonts w:ascii="Times New Roman" w:eastAsia="Times New Roman" w:hAnsi="Times New Roman" w:cs="Times New Roman"/>
          <w:color w:val="000000"/>
          <w:sz w:val="28"/>
          <w:szCs w:val="28"/>
          <w:bdr w:val="none" w:sz="0" w:space="0" w:color="auto" w:frame="1"/>
          <w:lang w:eastAsia="ru-RU"/>
        </w:rPr>
        <w:t>).</w:t>
      </w:r>
    </w:p>
    <w:p w14:paraId="6C7D9BAC" w14:textId="77777777" w:rsidR="0036473F" w:rsidRPr="0036473F" w:rsidRDefault="0036473F" w:rsidP="0036473F">
      <w:pPr>
        <w:shd w:val="clear" w:color="auto" w:fill="FFFFFF"/>
        <w:spacing w:after="0" w:line="240" w:lineRule="auto"/>
        <w:jc w:val="both"/>
        <w:rPr>
          <w:rFonts w:ascii="Arial" w:eastAsia="Times New Roman" w:hAnsi="Arial" w:cs="Arial"/>
          <w:color w:val="C00000"/>
          <w:sz w:val="28"/>
          <w:szCs w:val="28"/>
          <w:lang w:eastAsia="ru-RU"/>
        </w:rPr>
      </w:pPr>
      <w:r w:rsidRPr="0036473F">
        <w:rPr>
          <w:rFonts w:ascii="Times New Roman" w:eastAsia="Times New Roman" w:hAnsi="Times New Roman" w:cs="Times New Roman"/>
          <w:color w:val="385623"/>
          <w:sz w:val="28"/>
          <w:szCs w:val="28"/>
          <w:bdr w:val="none" w:sz="0" w:space="0" w:color="auto" w:frame="1"/>
          <w:lang w:eastAsia="ru-RU"/>
        </w:rPr>
        <w:t>              2.3. Наявність оформленого права користування на земельну ділянку, в межах якої виявлені</w:t>
      </w:r>
      <w:r w:rsidRPr="0036473F">
        <w:rPr>
          <w:rFonts w:ascii="Times New Roman" w:eastAsia="Times New Roman" w:hAnsi="Times New Roman" w:cs="Times New Roman"/>
          <w:color w:val="000000"/>
          <w:sz w:val="28"/>
          <w:szCs w:val="28"/>
          <w:bdr w:val="none" w:sz="0" w:space="0" w:color="auto" w:frame="1"/>
          <w:lang w:eastAsia="ru-RU"/>
        </w:rPr>
        <w:t xml:space="preserve"> об’єкти нерухомого майна, відслідковується шляхом отримання </w:t>
      </w:r>
      <w:r w:rsidRPr="0036473F">
        <w:rPr>
          <w:rFonts w:ascii="Times New Roman" w:eastAsia="Times New Roman" w:hAnsi="Times New Roman" w:cs="Times New Roman"/>
          <w:color w:val="C00000"/>
          <w:sz w:val="28"/>
          <w:szCs w:val="28"/>
          <w:bdr w:val="none" w:sz="0" w:space="0" w:color="auto" w:frame="1"/>
          <w:lang w:eastAsia="ru-RU"/>
        </w:rPr>
        <w:t>інформаційної довідки з Державного реєстру речових прав на нерухоме майно та Реєстру прав власності на нерухоме майно.</w:t>
      </w:r>
    </w:p>
    <w:p w14:paraId="29C9FE63"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4"/>
          <w:szCs w:val="24"/>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2.4. Якщо право власності на виявлене нерухоме майно не зареєстроване або власник такого майна невідомий, за заявою </w:t>
      </w:r>
      <w:r w:rsidRPr="0036473F">
        <w:rPr>
          <w:rFonts w:ascii="Times New Roman" w:eastAsia="Times New Roman" w:hAnsi="Times New Roman" w:cs="Times New Roman"/>
          <w:color w:val="000000"/>
          <w:sz w:val="28"/>
          <w:szCs w:val="28"/>
          <w:bdr w:val="none" w:sz="0" w:space="0" w:color="auto" w:frame="1"/>
          <w:lang w:val="uk-UA" w:eastAsia="ru-RU"/>
        </w:rPr>
        <w:t>О</w:t>
      </w:r>
      <w:r w:rsidRPr="0036473F">
        <w:rPr>
          <w:rFonts w:ascii="Times New Roman" w:eastAsia="Times New Roman" w:hAnsi="Times New Roman" w:cs="Times New Roman"/>
          <w:color w:val="000000"/>
          <w:sz w:val="28"/>
          <w:szCs w:val="28"/>
          <w:bdr w:val="none" w:sz="0" w:space="0" w:color="auto" w:frame="1"/>
          <w:lang w:eastAsia="ru-RU"/>
        </w:rPr>
        <w:t xml:space="preserve">ргану </w:t>
      </w:r>
      <w:r w:rsidRPr="0036473F">
        <w:rPr>
          <w:rFonts w:ascii="Times New Roman" w:eastAsia="Times New Roman" w:hAnsi="Times New Roman" w:cs="Times New Roman"/>
          <w:color w:val="000000"/>
          <w:sz w:val="28"/>
          <w:szCs w:val="28"/>
          <w:bdr w:val="none" w:sz="0" w:space="0" w:color="auto" w:frame="1"/>
          <w:lang w:val="uk-UA" w:eastAsia="ru-RU"/>
        </w:rPr>
        <w:t>У</w:t>
      </w:r>
      <w:r w:rsidRPr="0036473F">
        <w:rPr>
          <w:rFonts w:ascii="Times New Roman" w:eastAsia="Times New Roman" w:hAnsi="Times New Roman" w:cs="Times New Roman"/>
          <w:color w:val="000000"/>
          <w:sz w:val="28"/>
          <w:szCs w:val="28"/>
          <w:bdr w:val="none" w:sz="0" w:space="0" w:color="auto" w:frame="1"/>
          <w:lang w:eastAsia="ru-RU"/>
        </w:rPr>
        <w:t>правління проводиться технічна інвентаризація нерухомого майна та взяття його на облік</w:t>
      </w:r>
      <w:r w:rsidRPr="0036473F">
        <w:rPr>
          <w:rFonts w:ascii="Times New Roman" w:eastAsia="Times New Roman" w:hAnsi="Times New Roman" w:cs="Times New Roman"/>
          <w:color w:val="000000"/>
          <w:sz w:val="24"/>
          <w:szCs w:val="24"/>
          <w:bdr w:val="none" w:sz="0" w:space="0" w:color="auto" w:frame="1"/>
          <w:lang w:eastAsia="ru-RU"/>
        </w:rPr>
        <w:t>.</w:t>
      </w:r>
    </w:p>
    <w:p w14:paraId="4530DAD4" w14:textId="77777777" w:rsidR="0036473F" w:rsidRPr="0036473F" w:rsidRDefault="0036473F" w:rsidP="0036473F">
      <w:pPr>
        <w:shd w:val="clear" w:color="auto" w:fill="FFFFFF"/>
        <w:spacing w:after="0" w:line="240" w:lineRule="auto"/>
        <w:ind w:firstLine="708"/>
        <w:jc w:val="both"/>
        <w:rPr>
          <w:rFonts w:ascii="Arial" w:eastAsia="Times New Roman" w:hAnsi="Arial" w:cs="Arial"/>
          <w:sz w:val="28"/>
          <w:szCs w:val="28"/>
          <w:lang w:val="uk-UA" w:eastAsia="ru-RU"/>
        </w:rPr>
      </w:pPr>
      <w:r w:rsidRPr="0036473F">
        <w:rPr>
          <w:rFonts w:ascii="Times New Roman" w:eastAsia="Times New Roman" w:hAnsi="Times New Roman" w:cs="Times New Roman"/>
          <w:sz w:val="28"/>
          <w:szCs w:val="28"/>
          <w:shd w:val="clear" w:color="auto" w:fill="FFFFFF"/>
          <w:lang w:eastAsia="ru-RU"/>
        </w:rPr>
        <w:t xml:space="preserve"> За результатами проведення технічної інвентаризації складаються інвентаризаційна справа, у тому числі матеріали технічної інвентаризації, технічні паспорти та обов'язково вносяться відомості про об'єкт нерухомого майна до Реєстру об'єктів нерухомого майна</w:t>
      </w:r>
      <w:r w:rsidRPr="0036473F">
        <w:rPr>
          <w:rFonts w:ascii="Times New Roman" w:eastAsia="Times New Roman" w:hAnsi="Times New Roman" w:cs="Times New Roman"/>
          <w:sz w:val="28"/>
          <w:szCs w:val="28"/>
          <w:shd w:val="clear" w:color="auto" w:fill="FFFFFF"/>
          <w:lang w:val="uk-UA" w:eastAsia="ru-RU"/>
        </w:rPr>
        <w:t>.</w:t>
      </w:r>
    </w:p>
    <w:p w14:paraId="7E47E010"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Якщо у ході інвентаризації об’єкта житлового фонду буде встановлено його непридатність для проживання, розглядається можливість щодо його використання як нежитлового. У випадку встановлення факту руйнування об’єкту, комісією висувається пропозиція щодо подальшого використання земельної ділянки, де розташовувався об’єкт.</w:t>
      </w:r>
    </w:p>
    <w:p w14:paraId="266BB8FB"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Оплату за проведення технічної інвентаризації безхазяйного нерухомого майна здійснює Орган управління.</w:t>
      </w:r>
    </w:p>
    <w:p w14:paraId="0DA42FB5" w14:textId="77777777" w:rsidR="0036473F" w:rsidRPr="0036473F" w:rsidRDefault="0036473F" w:rsidP="0036473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36473F">
        <w:rPr>
          <w:rFonts w:ascii="Times New Roman" w:eastAsia="Times New Roman" w:hAnsi="Times New Roman" w:cs="Times New Roman"/>
          <w:color w:val="000000"/>
          <w:sz w:val="28"/>
          <w:szCs w:val="28"/>
          <w:lang w:val="uk-UA" w:eastAsia="ru-RU"/>
        </w:rPr>
        <w:t>2.5. У випадку встановлення факту руйнування (знищення), комісією висувається пропозиція щодо припинення права власності на такий об’єкт з метою подальшого використання земельної ділянки, де розташовувався об'єкт.</w:t>
      </w:r>
    </w:p>
    <w:p w14:paraId="6EC6E0E8" w14:textId="77777777" w:rsidR="0036473F" w:rsidRPr="0036473F" w:rsidRDefault="0036473F" w:rsidP="0036473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lastRenderedPageBreak/>
        <w:t>2.</w:t>
      </w: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 xml:space="preserve">. Про взяття на </w:t>
      </w:r>
      <w:proofErr w:type="gramStart"/>
      <w:r w:rsidRPr="0036473F">
        <w:rPr>
          <w:rFonts w:ascii="Times New Roman" w:eastAsia="Times New Roman" w:hAnsi="Times New Roman" w:cs="Times New Roman"/>
          <w:color w:val="000000"/>
          <w:sz w:val="28"/>
          <w:szCs w:val="28"/>
          <w:bdr w:val="none" w:sz="0" w:space="0" w:color="auto" w:frame="1"/>
          <w:lang w:eastAsia="ru-RU"/>
        </w:rPr>
        <w:t>обл</w:t>
      </w:r>
      <w:proofErr w:type="gramEnd"/>
      <w:r w:rsidRPr="0036473F">
        <w:rPr>
          <w:rFonts w:ascii="Times New Roman" w:eastAsia="Times New Roman" w:hAnsi="Times New Roman" w:cs="Times New Roman"/>
          <w:color w:val="000000"/>
          <w:sz w:val="28"/>
          <w:szCs w:val="28"/>
          <w:bdr w:val="none" w:sz="0" w:space="0" w:color="auto" w:frame="1"/>
          <w:lang w:eastAsia="ru-RU"/>
        </w:rPr>
        <w:t xml:space="preserve">ік безхазяйного нерухомого майна  виконавчий комітет Степанківської сільської ради та/або відділ земельних ресурсів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w:t>
      </w:r>
      <w:r w:rsidRPr="0036473F">
        <w:rPr>
          <w:rFonts w:ascii="Times New Roman" w:eastAsia="Times New Roman" w:hAnsi="Times New Roman" w:cs="Times New Roman"/>
          <w:color w:val="000000"/>
          <w:sz w:val="28"/>
          <w:szCs w:val="28"/>
          <w:bdr w:val="none" w:sz="0" w:space="0" w:color="auto" w:frame="1"/>
          <w:lang w:eastAsia="ru-RU"/>
        </w:rPr>
        <w:t xml:space="preserve">ради звертаються до </w:t>
      </w:r>
      <w:r w:rsidRPr="0036473F">
        <w:rPr>
          <w:rFonts w:ascii="Times New Roman" w:eastAsia="Times New Roman" w:hAnsi="Times New Roman" w:cs="Times New Roman"/>
          <w:color w:val="FF0000"/>
          <w:sz w:val="28"/>
          <w:szCs w:val="28"/>
          <w:bdr w:val="none" w:sz="0" w:space="0" w:color="auto" w:frame="1"/>
          <w:lang w:eastAsia="ru-RU"/>
        </w:rPr>
        <w:t>д</w:t>
      </w:r>
      <w:r w:rsidRPr="0036473F">
        <w:rPr>
          <w:rFonts w:ascii="Times New Roman" w:eastAsia="Times New Roman" w:hAnsi="Times New Roman" w:cs="Times New Roman"/>
          <w:color w:val="FF0000"/>
          <w:sz w:val="28"/>
          <w:szCs w:val="28"/>
          <w:bdr w:val="none" w:sz="0" w:space="0" w:color="auto" w:frame="1"/>
          <w:lang w:val="uk-UA" w:eastAsia="ru-RU"/>
        </w:rPr>
        <w:t>е</w:t>
      </w:r>
      <w:r w:rsidRPr="0036473F">
        <w:rPr>
          <w:rFonts w:ascii="Times New Roman" w:eastAsia="Times New Roman" w:hAnsi="Times New Roman" w:cs="Times New Roman"/>
          <w:color w:val="FF0000"/>
          <w:sz w:val="28"/>
          <w:szCs w:val="28"/>
          <w:bdr w:val="none" w:sz="0" w:space="0" w:color="auto" w:frame="1"/>
          <w:lang w:eastAsia="ru-RU"/>
        </w:rPr>
        <w:t>ржавного реєстратора.</w:t>
      </w:r>
    </w:p>
    <w:p w14:paraId="5EAF2049" w14:textId="77777777" w:rsidR="0036473F" w:rsidRPr="0036473F" w:rsidRDefault="0036473F" w:rsidP="0036473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2.</w:t>
      </w:r>
      <w:r w:rsidRPr="0036473F">
        <w:rPr>
          <w:rFonts w:ascii="Times New Roman" w:eastAsia="Times New Roman" w:hAnsi="Times New Roman" w:cs="Times New Roman"/>
          <w:color w:val="000000"/>
          <w:sz w:val="28"/>
          <w:szCs w:val="28"/>
          <w:bdr w:val="none" w:sz="0" w:space="0" w:color="auto" w:frame="1"/>
          <w:lang w:val="uk-UA" w:eastAsia="ru-RU"/>
        </w:rPr>
        <w:t>7</w:t>
      </w:r>
      <w:r w:rsidRPr="0036473F">
        <w:rPr>
          <w:rFonts w:ascii="Times New Roman" w:eastAsia="Times New Roman" w:hAnsi="Times New Roman" w:cs="Times New Roman"/>
          <w:color w:val="000000"/>
          <w:sz w:val="28"/>
          <w:szCs w:val="28"/>
          <w:bdr w:val="none" w:sz="0" w:space="0" w:color="auto" w:frame="1"/>
          <w:lang w:eastAsia="ru-RU"/>
        </w:rPr>
        <w:t>. Д</w:t>
      </w:r>
      <w:r w:rsidRPr="0036473F">
        <w:rPr>
          <w:rFonts w:ascii="Times New Roman" w:eastAsia="Times New Roman" w:hAnsi="Times New Roman" w:cs="Times New Roman"/>
          <w:color w:val="000000"/>
          <w:sz w:val="28"/>
          <w:szCs w:val="28"/>
          <w:bdr w:val="none" w:sz="0" w:space="0" w:color="auto" w:frame="1"/>
          <w:lang w:val="uk-UA" w:eastAsia="ru-RU"/>
        </w:rPr>
        <w:t xml:space="preserve">ержавний реєстратор </w:t>
      </w:r>
      <w:r w:rsidRPr="0036473F">
        <w:rPr>
          <w:rFonts w:ascii="Times New Roman" w:eastAsia="Times New Roman" w:hAnsi="Times New Roman" w:cs="Times New Roman"/>
          <w:color w:val="000000"/>
          <w:sz w:val="28"/>
          <w:szCs w:val="28"/>
          <w:bdr w:val="none" w:sz="0" w:space="0" w:color="auto" w:frame="1"/>
          <w:lang w:eastAsia="ru-RU"/>
        </w:rPr>
        <w:t>відповідно до вимог Закону України «Про державну реєстрацію речових прав на нерухоме майно та їх обмежень» забезпечує внесення до Реєстру прав власності на нерухоме майно відповідних даних з відміткою «безхазяйне».</w:t>
      </w:r>
    </w:p>
    <w:p w14:paraId="7F768208"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2.</w:t>
      </w:r>
      <w:r w:rsidRPr="0036473F">
        <w:rPr>
          <w:rFonts w:ascii="Times New Roman" w:eastAsia="Times New Roman" w:hAnsi="Times New Roman" w:cs="Times New Roman"/>
          <w:color w:val="000000"/>
          <w:sz w:val="28"/>
          <w:szCs w:val="28"/>
          <w:bdr w:val="none" w:sz="0" w:space="0" w:color="auto" w:frame="1"/>
          <w:lang w:val="uk-UA" w:eastAsia="ru-RU"/>
        </w:rPr>
        <w:t>8</w:t>
      </w:r>
      <w:r w:rsidRPr="0036473F">
        <w:rPr>
          <w:rFonts w:ascii="Times New Roman" w:eastAsia="Times New Roman" w:hAnsi="Times New Roman" w:cs="Times New Roman"/>
          <w:color w:val="000000"/>
          <w:sz w:val="28"/>
          <w:szCs w:val="28"/>
          <w:bdr w:val="none" w:sz="0" w:space="0" w:color="auto" w:frame="1"/>
          <w:lang w:eastAsia="ru-RU"/>
        </w:rPr>
        <w:t xml:space="preserve">. Про взяття на облік безхазяйного нерухомого майна, виконавчий комітет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 та/або відділ земельних ресурсів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отримує від органу реєстрації інформаційну довідку з Реєстру прав власності на нерухоме майно встановленого зразка.</w:t>
      </w:r>
    </w:p>
    <w:p w14:paraId="0067743B"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2.</w:t>
      </w:r>
      <w:r w:rsidRPr="0036473F">
        <w:rPr>
          <w:rFonts w:ascii="Times New Roman" w:eastAsia="Times New Roman" w:hAnsi="Times New Roman" w:cs="Times New Roman"/>
          <w:color w:val="000000"/>
          <w:sz w:val="28"/>
          <w:szCs w:val="28"/>
          <w:bdr w:val="none" w:sz="0" w:space="0" w:color="auto" w:frame="1"/>
          <w:lang w:val="uk-UA" w:eastAsia="ru-RU"/>
        </w:rPr>
        <w:t>9</w:t>
      </w:r>
      <w:r w:rsidRPr="0036473F">
        <w:rPr>
          <w:rFonts w:ascii="Times New Roman" w:eastAsia="Times New Roman" w:hAnsi="Times New Roman" w:cs="Times New Roman"/>
          <w:color w:val="000000"/>
          <w:sz w:val="28"/>
          <w:szCs w:val="28"/>
          <w:bdr w:val="none" w:sz="0" w:space="0" w:color="auto" w:frame="1"/>
          <w:lang w:eastAsia="ru-RU"/>
        </w:rPr>
        <w:t xml:space="preserve">. Виконавчий комітет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та/або відділ земельних ресурсів</w:t>
      </w:r>
      <w:r w:rsidRPr="0036473F">
        <w:rPr>
          <w:rFonts w:ascii="Times New Roman" w:eastAsia="Times New Roman" w:hAnsi="Times New Roman" w:cs="Times New Roman"/>
          <w:color w:val="000000"/>
          <w:sz w:val="28"/>
          <w:szCs w:val="28"/>
          <w:bdr w:val="none" w:sz="0" w:space="0" w:color="auto" w:frame="1"/>
          <w:lang w:val="uk-UA" w:eastAsia="ru-RU"/>
        </w:rPr>
        <w:t xml:space="preserve"> Степанківської сільської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 після отримання інформаційної довідки про взяття безхазяйного майна на облік,</w:t>
      </w:r>
      <w:r w:rsidRPr="0036473F">
        <w:rPr>
          <w:rFonts w:ascii="Times New Roman" w:eastAsia="Times New Roman" w:hAnsi="Times New Roman" w:cs="Times New Roman"/>
          <w:color w:val="000000"/>
          <w:sz w:val="28"/>
          <w:szCs w:val="28"/>
          <w:bdr w:val="none" w:sz="0" w:space="0" w:color="auto" w:frame="1"/>
          <w:lang w:val="uk-UA" w:eastAsia="ru-RU"/>
        </w:rPr>
        <w:t xml:space="preserve"> в 10 (денний) термін</w:t>
      </w:r>
      <w:r w:rsidRPr="0036473F">
        <w:rPr>
          <w:rFonts w:ascii="Times New Roman" w:eastAsia="Times New Roman" w:hAnsi="Times New Roman" w:cs="Times New Roman"/>
          <w:color w:val="000000"/>
          <w:sz w:val="28"/>
          <w:szCs w:val="28"/>
          <w:bdr w:val="none" w:sz="0" w:space="0" w:color="auto" w:frame="1"/>
          <w:lang w:eastAsia="ru-RU"/>
        </w:rPr>
        <w:t xml:space="preserve"> робить оголошення на офіційному веб-сайті с</w:t>
      </w:r>
      <w:r w:rsidRPr="0036473F">
        <w:rPr>
          <w:rFonts w:ascii="Times New Roman" w:eastAsia="Times New Roman" w:hAnsi="Times New Roman" w:cs="Times New Roman"/>
          <w:color w:val="000000"/>
          <w:sz w:val="28"/>
          <w:szCs w:val="28"/>
          <w:bdr w:val="none" w:sz="0" w:space="0" w:color="auto" w:frame="1"/>
          <w:lang w:val="uk-UA" w:eastAsia="ru-RU"/>
        </w:rPr>
        <w:t>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 в мережі інтернет та газеті «Сільські обрії» або іншому друкованому органі про взяття безхазяйного майна на облік.</w:t>
      </w:r>
    </w:p>
    <w:p w14:paraId="1BE2B0B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Зняття з обліку безхазяйного майна можливе за зверненням його власника.</w:t>
      </w:r>
    </w:p>
    <w:p w14:paraId="62A1EF3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По проходженні одного року з дня взяття на облік безхазяйного майна уповноважений орган </w:t>
      </w:r>
      <w:proofErr w:type="gramStart"/>
      <w:r w:rsidRPr="0036473F">
        <w:rPr>
          <w:rFonts w:ascii="Times New Roman" w:eastAsia="Times New Roman" w:hAnsi="Times New Roman" w:cs="Times New Roman"/>
          <w:sz w:val="28"/>
          <w:szCs w:val="28"/>
          <w:lang w:val="uk-UA" w:eastAsia="ru-RU"/>
        </w:rPr>
        <w:t>орган</w:t>
      </w:r>
      <w:proofErr w:type="gramEnd"/>
      <w:r w:rsidRPr="0036473F">
        <w:rPr>
          <w:rFonts w:ascii="Times New Roman" w:eastAsia="Times New Roman" w:hAnsi="Times New Roman" w:cs="Times New Roman"/>
          <w:sz w:val="28"/>
          <w:szCs w:val="28"/>
          <w:lang w:val="uk-UA" w:eastAsia="ru-RU"/>
        </w:rPr>
        <w:t xml:space="preserve"> здійснює правовий аналіз зібраних документів з метою подання заяви до суду</w:t>
      </w:r>
      <w:r w:rsidRPr="0036473F">
        <w:rPr>
          <w:rFonts w:ascii="Times New Roman" w:eastAsia="Times New Roman" w:hAnsi="Times New Roman" w:cs="Times New Roman"/>
          <w:color w:val="000000"/>
          <w:sz w:val="28"/>
          <w:szCs w:val="28"/>
          <w:bdr w:val="none" w:sz="0" w:space="0" w:color="auto" w:frame="1"/>
          <w:lang w:val="uk-UA" w:eastAsia="ru-RU"/>
        </w:rPr>
        <w:t xml:space="preserve">, </w:t>
      </w:r>
      <w:r w:rsidRPr="0036473F">
        <w:rPr>
          <w:rFonts w:ascii="Times New Roman" w:eastAsia="Times New Roman" w:hAnsi="Times New Roman" w:cs="Times New Roman"/>
          <w:color w:val="FF0000"/>
          <w:sz w:val="28"/>
          <w:szCs w:val="28"/>
          <w:bdr w:val="none" w:sz="0" w:space="0" w:color="auto" w:frame="1"/>
          <w:lang w:val="uk-UA" w:eastAsia="ru-RU"/>
        </w:rPr>
        <w:t>в 15  денний термін,</w:t>
      </w:r>
      <w:r w:rsidRPr="0036473F">
        <w:rPr>
          <w:rFonts w:ascii="Times New Roman" w:eastAsia="Times New Roman" w:hAnsi="Times New Roman" w:cs="Times New Roman"/>
          <w:color w:val="000000"/>
          <w:sz w:val="28"/>
          <w:szCs w:val="28"/>
          <w:bdr w:val="none" w:sz="0" w:space="0" w:color="auto" w:frame="1"/>
          <w:lang w:val="uk-UA" w:eastAsia="ru-RU"/>
        </w:rPr>
        <w:t xml:space="preserve"> </w:t>
      </w:r>
      <w:r w:rsidRPr="0036473F">
        <w:rPr>
          <w:rFonts w:ascii="Times New Roman" w:eastAsia="Times New Roman" w:hAnsi="Times New Roman" w:cs="Times New Roman"/>
          <w:color w:val="000000"/>
          <w:sz w:val="28"/>
          <w:szCs w:val="28"/>
          <w:bdr w:val="none" w:sz="0" w:space="0" w:color="auto" w:frame="1"/>
          <w:lang w:eastAsia="ru-RU"/>
        </w:rPr>
        <w:t>щодо передачі майна у комунальну власність Степанківської</w:t>
      </w:r>
      <w:r w:rsidRPr="0036473F">
        <w:rPr>
          <w:rFonts w:ascii="Times New Roman" w:eastAsia="Times New Roman" w:hAnsi="Times New Roman" w:cs="Times New Roman"/>
          <w:color w:val="000000"/>
          <w:sz w:val="28"/>
          <w:szCs w:val="28"/>
          <w:bdr w:val="none" w:sz="0" w:space="0" w:color="auto" w:frame="1"/>
          <w:lang w:val="uk-UA" w:eastAsia="ru-RU"/>
        </w:rPr>
        <w:t xml:space="preserve"> сільської </w:t>
      </w:r>
      <w:r w:rsidRPr="0036473F">
        <w:rPr>
          <w:rFonts w:ascii="Times New Roman" w:eastAsia="Times New Roman" w:hAnsi="Times New Roman" w:cs="Times New Roman"/>
          <w:color w:val="000000"/>
          <w:sz w:val="28"/>
          <w:szCs w:val="28"/>
          <w:bdr w:val="none" w:sz="0" w:space="0" w:color="auto" w:frame="1"/>
          <w:lang w:eastAsia="ru-RU"/>
        </w:rPr>
        <w:t>територіальної громади.</w:t>
      </w:r>
    </w:p>
    <w:p w14:paraId="6E81CD9E" w14:textId="77777777" w:rsidR="005E2BB3" w:rsidRDefault="005E2BB3" w:rsidP="0036473F">
      <w:pPr>
        <w:spacing w:after="0" w:line="240" w:lineRule="auto"/>
        <w:jc w:val="center"/>
        <w:rPr>
          <w:rFonts w:ascii="Times New Roman" w:eastAsia="Times New Roman" w:hAnsi="Times New Roman" w:cs="Times New Roman"/>
          <w:b/>
          <w:sz w:val="28"/>
          <w:szCs w:val="28"/>
          <w:lang w:val="uk-UA" w:eastAsia="ru-RU"/>
        </w:rPr>
      </w:pPr>
    </w:p>
    <w:p w14:paraId="7962E293" w14:textId="78BFBB4F" w:rsidR="0036473F" w:rsidRPr="0036473F" w:rsidRDefault="0036473F" w:rsidP="0036473F">
      <w:pPr>
        <w:spacing w:after="0" w:line="240" w:lineRule="auto"/>
        <w:jc w:val="center"/>
        <w:rPr>
          <w:rFonts w:ascii="Times New Roman" w:eastAsia="Times New Roman" w:hAnsi="Times New Roman" w:cs="Times New Roman"/>
          <w:b/>
          <w:sz w:val="28"/>
          <w:szCs w:val="28"/>
          <w:lang w:val="uk-UA" w:eastAsia="ru-RU"/>
        </w:rPr>
      </w:pPr>
      <w:r w:rsidRPr="0036473F">
        <w:rPr>
          <w:rFonts w:ascii="Times New Roman" w:eastAsia="Times New Roman" w:hAnsi="Times New Roman" w:cs="Times New Roman"/>
          <w:b/>
          <w:sz w:val="28"/>
          <w:szCs w:val="28"/>
          <w:lang w:val="uk-UA" w:eastAsia="ru-RU"/>
        </w:rPr>
        <w:t>3. Виявлення та взяття на облік  відумерлої спадщини</w:t>
      </w:r>
    </w:p>
    <w:p w14:paraId="7187D4CC" w14:textId="77777777" w:rsidR="005E2BB3"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w:t>
      </w:r>
    </w:p>
    <w:p w14:paraId="619B1A2F" w14:textId="04BA136C"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sz w:val="28"/>
          <w:szCs w:val="28"/>
          <w:lang w:val="uk-UA" w:eastAsia="ru-RU"/>
        </w:rPr>
        <w:tab/>
        <w:t xml:space="preserve">3.1. Взяття на облік об'єктів відумерлої спадщини проводиться уповноваженим органом після отримання інформації про відсутність спадкоємців за заповітом, а також таких, які проживали разом із спадкодавцем на час відкриття спадщини. Інформація про це може надходити у вигляді заяв сусідів, акта опитування мешканців сусідніх квартир (домоволодінь) тощо, складений постійно діючою комісією. </w:t>
      </w:r>
    </w:p>
    <w:p w14:paraId="164875C9" w14:textId="77777777" w:rsidR="0036473F" w:rsidRPr="0036473F" w:rsidRDefault="0036473F" w:rsidP="0036473F">
      <w:pPr>
        <w:spacing w:after="0" w:line="240" w:lineRule="auto"/>
        <w:ind w:firstLine="708"/>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При встановленні факту заволодіння таким майном особами без належних правових підстав, інформація про це з підтверджуючими документами негайно надається Уповноваженому органу та правоохоронним органам.</w:t>
      </w:r>
    </w:p>
    <w:p w14:paraId="74DB6B65"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sz w:val="28"/>
          <w:szCs w:val="28"/>
          <w:lang w:val="uk-UA" w:eastAsia="ru-RU"/>
        </w:rPr>
        <w:tab/>
        <w:t>3.2. У випадку безгосподарного утримання житлових будинків, квартир (або їх частки), іншого майна, власники якого відсутні більше ніж три роки за місцем постійного проживання та відомості про місце перебування таких осіб відсутні,Степанківська сільська рада або уповноважена особа може ініціювати визнання фізичних осіб у судовому порядку померлими.</w:t>
      </w:r>
    </w:p>
    <w:p w14:paraId="20B3F78E"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sz w:val="28"/>
          <w:szCs w:val="28"/>
          <w:lang w:val="uk-UA" w:eastAsia="ru-RU"/>
        </w:rPr>
        <w:tab/>
        <w:t xml:space="preserve">3.3. Степанківською сільською радою або уповноваженою особою при наявності </w:t>
      </w:r>
      <w:r w:rsidRPr="0036473F">
        <w:rPr>
          <w:rFonts w:ascii="Times New Roman" w:eastAsia="Times New Roman" w:hAnsi="Times New Roman" w:cs="Times New Roman"/>
          <w:color w:val="FF0000"/>
          <w:sz w:val="28"/>
          <w:szCs w:val="28"/>
          <w:lang w:val="uk-UA" w:eastAsia="ru-RU"/>
        </w:rPr>
        <w:t>інформації про відумерлу спадщину направляються запити до компетентних установ з метою</w:t>
      </w:r>
      <w:r w:rsidRPr="0036473F">
        <w:rPr>
          <w:rFonts w:ascii="Times New Roman" w:eastAsia="Times New Roman" w:hAnsi="Times New Roman" w:cs="Times New Roman"/>
          <w:sz w:val="28"/>
          <w:szCs w:val="28"/>
          <w:lang w:val="uk-UA" w:eastAsia="ru-RU"/>
        </w:rPr>
        <w:t xml:space="preserve"> виявлення спадкоємців чи підтвердження їх відсутності:         </w:t>
      </w:r>
    </w:p>
    <w:p w14:paraId="332CD1C9" w14:textId="77777777" w:rsidR="0036473F" w:rsidRPr="0036473F" w:rsidRDefault="0036473F" w:rsidP="0036473F">
      <w:pPr>
        <w:spacing w:after="0"/>
        <w:ind w:firstLine="540"/>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-до відділу реєстрації актів цивільного стану  - щодо підтвердження факту смерті; </w:t>
      </w:r>
    </w:p>
    <w:p w14:paraId="5978E5A2" w14:textId="77777777" w:rsidR="0036473F" w:rsidRPr="0036473F" w:rsidRDefault="0036473F" w:rsidP="0036473F">
      <w:pPr>
        <w:spacing w:after="0"/>
        <w:ind w:firstLine="540"/>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lastRenderedPageBreak/>
        <w:t>-до органу реєстрації - щодо державної реєстрації прав  власності на нерухомий об'єкт;</w:t>
      </w:r>
    </w:p>
    <w:p w14:paraId="0E0E5AFC" w14:textId="77777777" w:rsidR="0036473F" w:rsidRPr="0036473F" w:rsidRDefault="0036473F" w:rsidP="0036473F">
      <w:pPr>
        <w:spacing w:after="0"/>
        <w:ind w:left="540"/>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-до нотаріальної контори – про наявність/відсутність спадкових справ;</w:t>
      </w:r>
    </w:p>
    <w:p w14:paraId="57C534EF" w14:textId="77777777" w:rsidR="0036473F" w:rsidRPr="0036473F" w:rsidRDefault="0036473F" w:rsidP="0036473F">
      <w:pPr>
        <w:spacing w:after="0" w:line="240" w:lineRule="auto"/>
        <w:ind w:firstLine="540"/>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у разі потреби до інших органів.</w:t>
      </w:r>
    </w:p>
    <w:p w14:paraId="438CA84A" w14:textId="77777777" w:rsidR="0036473F" w:rsidRPr="0036473F" w:rsidRDefault="0036473F" w:rsidP="0036473F">
      <w:pPr>
        <w:shd w:val="clear" w:color="auto" w:fill="FFFFFF"/>
        <w:spacing w:after="0" w:line="240" w:lineRule="auto"/>
        <w:ind w:firstLine="708"/>
        <w:jc w:val="both"/>
        <w:textAlignment w:val="baseline"/>
        <w:rPr>
          <w:rFonts w:ascii="ProbaPro" w:eastAsia="Times New Roman" w:hAnsi="ProbaPro" w:cs="Times New Roman"/>
          <w:color w:val="000000"/>
          <w:sz w:val="27"/>
          <w:szCs w:val="27"/>
          <w:lang w:val="uk-UA" w:eastAsia="ru-RU"/>
        </w:rPr>
      </w:pPr>
      <w:r w:rsidRPr="0036473F">
        <w:rPr>
          <w:rFonts w:ascii="Times New Roman" w:eastAsia="Times New Roman" w:hAnsi="Times New Roman" w:cs="Times New Roman"/>
          <w:sz w:val="28"/>
          <w:szCs w:val="28"/>
          <w:lang w:val="uk-UA" w:eastAsia="ru-RU"/>
        </w:rPr>
        <w:t>3.4. Степанківська сільська рада замовляє технічну інвентаризацію об'єкта у тому ж порядку, що і у випадку виявлення безхазяйного майна.</w:t>
      </w:r>
    </w:p>
    <w:p w14:paraId="0620F534" w14:textId="77777777" w:rsidR="0036473F" w:rsidRPr="0036473F" w:rsidRDefault="0036473F" w:rsidP="0036473F">
      <w:pPr>
        <w:shd w:val="clear" w:color="auto" w:fill="FFFFFF"/>
        <w:spacing w:after="0" w:line="240" w:lineRule="auto"/>
        <w:ind w:firstLine="708"/>
        <w:jc w:val="both"/>
        <w:textAlignment w:val="baseline"/>
        <w:rPr>
          <w:rFonts w:ascii="ProbaPro" w:eastAsia="Times New Roman" w:hAnsi="ProbaPro" w:cs="Times New Roman"/>
          <w:color w:val="000000"/>
          <w:sz w:val="27"/>
          <w:szCs w:val="27"/>
          <w:lang w:val="uk-UA" w:eastAsia="ru-RU"/>
        </w:rPr>
      </w:pPr>
      <w:r w:rsidRPr="0036473F">
        <w:rPr>
          <w:rFonts w:ascii="Times New Roman" w:eastAsia="Times New Roman" w:hAnsi="Times New Roman" w:cs="Times New Roman"/>
          <w:sz w:val="28"/>
          <w:szCs w:val="28"/>
          <w:lang w:val="uk-UA" w:eastAsia="ru-RU"/>
        </w:rPr>
        <w:t>3.5. Якщо після спливу одного року з часу відкриття спадщини спадкоємці не будуть виявлені, Уповноважений орган здійснює правовий аналіз зібраних документів з метою подання заяви до суду в 15- денний термін про визнання спадщини відумерлою та передачу майна у комунальну власність Степанківської ТГ або про припинення права власності на майно, яке фактично зруйноване.</w:t>
      </w:r>
    </w:p>
    <w:p w14:paraId="396B88F5"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6D71FA44"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eastAsia="ru-RU"/>
        </w:rPr>
        <w:t>4. Зберігання та використання безхазяйного майна та відумерлої спадщини під час їх перебування на обліку</w:t>
      </w:r>
    </w:p>
    <w:p w14:paraId="489AE5AF"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Arial" w:eastAsia="Times New Roman" w:hAnsi="Arial" w:cs="Arial"/>
          <w:color w:val="000000"/>
          <w:sz w:val="21"/>
          <w:szCs w:val="21"/>
          <w:lang w:eastAsia="ru-RU"/>
        </w:rPr>
        <w:t> </w:t>
      </w:r>
    </w:p>
    <w:p w14:paraId="796A427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3.1. Обов’язок щодо зберігання взятого на </w:t>
      </w:r>
      <w:proofErr w:type="gramStart"/>
      <w:r w:rsidRPr="0036473F">
        <w:rPr>
          <w:rFonts w:ascii="Times New Roman" w:eastAsia="Times New Roman" w:hAnsi="Times New Roman" w:cs="Times New Roman"/>
          <w:color w:val="000000"/>
          <w:sz w:val="28"/>
          <w:szCs w:val="28"/>
          <w:bdr w:val="none" w:sz="0" w:space="0" w:color="auto" w:frame="1"/>
          <w:lang w:eastAsia="ru-RU"/>
        </w:rPr>
        <w:t>обл</w:t>
      </w:r>
      <w:proofErr w:type="gramEnd"/>
      <w:r w:rsidRPr="0036473F">
        <w:rPr>
          <w:rFonts w:ascii="Times New Roman" w:eastAsia="Times New Roman" w:hAnsi="Times New Roman" w:cs="Times New Roman"/>
          <w:color w:val="000000"/>
          <w:sz w:val="28"/>
          <w:szCs w:val="28"/>
          <w:bdr w:val="none" w:sz="0" w:space="0" w:color="auto" w:frame="1"/>
          <w:lang w:eastAsia="ru-RU"/>
        </w:rPr>
        <w:t>ік безхазяйного майна та відумерлої спадщини покладається на Орган управління .</w:t>
      </w:r>
    </w:p>
    <w:p w14:paraId="7C84AB8A" w14:textId="77777777" w:rsidR="0036473F" w:rsidRPr="0036473F" w:rsidRDefault="0036473F" w:rsidP="0036473F">
      <w:pPr>
        <w:shd w:val="clear" w:color="auto" w:fill="FFFFFF"/>
        <w:spacing w:after="0" w:line="240" w:lineRule="auto"/>
        <w:jc w:val="both"/>
        <w:rPr>
          <w:rFonts w:ascii="Arial" w:eastAsia="Times New Roman" w:hAnsi="Arial" w:cs="Arial"/>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3.2</w:t>
      </w:r>
      <w:r w:rsidRPr="0036473F">
        <w:rPr>
          <w:rFonts w:ascii="Times New Roman" w:eastAsia="Times New Roman" w:hAnsi="Times New Roman" w:cs="Times New Roman"/>
          <w:b/>
          <w:bCs/>
          <w:color w:val="000000"/>
          <w:sz w:val="28"/>
          <w:szCs w:val="28"/>
          <w:bdr w:val="none" w:sz="0" w:space="0" w:color="auto" w:frame="1"/>
          <w:lang w:eastAsia="ru-RU"/>
        </w:rPr>
        <w:t>.</w:t>
      </w:r>
      <w:r w:rsidRPr="0036473F">
        <w:rPr>
          <w:rFonts w:ascii="Times New Roman" w:eastAsia="Times New Roman" w:hAnsi="Times New Roman" w:cs="Times New Roman"/>
          <w:b/>
          <w:bCs/>
          <w:color w:val="000000"/>
          <w:sz w:val="28"/>
          <w:szCs w:val="28"/>
          <w:bdr w:val="none" w:sz="0" w:space="0" w:color="auto" w:frame="1"/>
          <w:lang w:val="uk-UA"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О</w:t>
      </w:r>
      <w:r w:rsidRPr="0036473F">
        <w:rPr>
          <w:rFonts w:ascii="Times New Roman" w:eastAsia="Times New Roman" w:hAnsi="Times New Roman" w:cs="Times New Roman"/>
          <w:sz w:val="28"/>
          <w:szCs w:val="28"/>
          <w:lang w:val="uk-UA" w:eastAsia="ru-RU"/>
        </w:rPr>
        <w:t xml:space="preserve">рган Управління визначає  та залучає </w:t>
      </w:r>
      <w:r w:rsidRPr="0036473F">
        <w:rPr>
          <w:rFonts w:ascii="Times New Roman" w:eastAsia="Times New Roman" w:hAnsi="Times New Roman" w:cs="Times New Roman"/>
          <w:sz w:val="28"/>
          <w:szCs w:val="28"/>
          <w:shd w:val="clear" w:color="auto" w:fill="FFFFFF"/>
          <w:lang w:eastAsia="ru-RU"/>
        </w:rPr>
        <w:t>виконавч</w:t>
      </w:r>
      <w:r w:rsidRPr="0036473F">
        <w:rPr>
          <w:rFonts w:ascii="Times New Roman" w:eastAsia="Times New Roman" w:hAnsi="Times New Roman" w:cs="Times New Roman"/>
          <w:sz w:val="28"/>
          <w:szCs w:val="28"/>
          <w:shd w:val="clear" w:color="auto" w:fill="FFFFFF"/>
          <w:lang w:val="uk-UA" w:eastAsia="ru-RU"/>
        </w:rPr>
        <w:t>ий</w:t>
      </w:r>
      <w:r w:rsidRPr="0036473F">
        <w:rPr>
          <w:rFonts w:ascii="Times New Roman" w:eastAsia="Times New Roman" w:hAnsi="Times New Roman" w:cs="Times New Roman"/>
          <w:sz w:val="28"/>
          <w:szCs w:val="28"/>
          <w:shd w:val="clear" w:color="auto" w:fill="FFFFFF"/>
          <w:lang w:eastAsia="ru-RU"/>
        </w:rPr>
        <w:t xml:space="preserve"> комітет, створ</w:t>
      </w:r>
      <w:r w:rsidRPr="0036473F">
        <w:rPr>
          <w:rFonts w:ascii="Times New Roman" w:eastAsia="Times New Roman" w:hAnsi="Times New Roman" w:cs="Times New Roman"/>
          <w:sz w:val="28"/>
          <w:szCs w:val="28"/>
          <w:shd w:val="clear" w:color="auto" w:fill="FFFFFF"/>
          <w:lang w:val="uk-UA" w:eastAsia="ru-RU"/>
        </w:rPr>
        <w:t xml:space="preserve">ений </w:t>
      </w:r>
      <w:r w:rsidRPr="0036473F">
        <w:rPr>
          <w:rFonts w:ascii="Times New Roman" w:eastAsia="Times New Roman" w:hAnsi="Times New Roman" w:cs="Times New Roman"/>
          <w:sz w:val="28"/>
          <w:szCs w:val="28"/>
          <w:lang w:val="uk-UA" w:eastAsia="ru-RU"/>
        </w:rPr>
        <w:t>Степанківською сільською радою, який забезпечить зберігання нерухомого майна.</w:t>
      </w:r>
    </w:p>
    <w:p w14:paraId="08B5C4F2"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bdr w:val="none" w:sz="0" w:space="0" w:color="auto" w:frame="1"/>
          <w:lang w:eastAsia="ru-RU"/>
        </w:rPr>
        <w:t>3.3</w:t>
      </w:r>
      <w:r w:rsidRPr="0036473F">
        <w:rPr>
          <w:rFonts w:ascii="Times New Roman" w:eastAsia="Times New Roman" w:hAnsi="Times New Roman" w:cs="Times New Roman"/>
          <w:sz w:val="28"/>
          <w:szCs w:val="28"/>
          <w:bdr w:val="none" w:sz="0" w:space="0" w:color="auto" w:frame="1"/>
          <w:lang w:val="uk-UA" w:eastAsia="ru-RU"/>
        </w:rPr>
        <w:t xml:space="preserve"> </w:t>
      </w:r>
      <w:r w:rsidRPr="0036473F">
        <w:rPr>
          <w:rFonts w:ascii="Times New Roman" w:eastAsia="Times New Roman" w:hAnsi="Times New Roman" w:cs="Times New Roman"/>
          <w:sz w:val="28"/>
          <w:szCs w:val="28"/>
          <w:shd w:val="clear" w:color="auto" w:fill="FFFFFF"/>
          <w:lang w:val="uk-UA" w:eastAsia="ru-RU"/>
        </w:rPr>
        <w:t>В</w:t>
      </w:r>
      <w:r w:rsidRPr="0036473F">
        <w:rPr>
          <w:rFonts w:ascii="Times New Roman" w:eastAsia="Times New Roman" w:hAnsi="Times New Roman" w:cs="Times New Roman"/>
          <w:sz w:val="28"/>
          <w:szCs w:val="28"/>
          <w:shd w:val="clear" w:color="auto" w:fill="FFFFFF"/>
          <w:lang w:eastAsia="ru-RU"/>
        </w:rPr>
        <w:t>иконавч</w:t>
      </w:r>
      <w:r w:rsidRPr="0036473F">
        <w:rPr>
          <w:rFonts w:ascii="Times New Roman" w:eastAsia="Times New Roman" w:hAnsi="Times New Roman" w:cs="Times New Roman"/>
          <w:sz w:val="28"/>
          <w:szCs w:val="28"/>
          <w:shd w:val="clear" w:color="auto" w:fill="FFFFFF"/>
          <w:lang w:val="uk-UA" w:eastAsia="ru-RU"/>
        </w:rPr>
        <w:t>ий</w:t>
      </w:r>
      <w:r w:rsidRPr="0036473F">
        <w:rPr>
          <w:rFonts w:ascii="Times New Roman" w:eastAsia="Times New Roman" w:hAnsi="Times New Roman" w:cs="Times New Roman"/>
          <w:sz w:val="28"/>
          <w:szCs w:val="28"/>
          <w:shd w:val="clear" w:color="auto" w:fill="FFFFFF"/>
          <w:lang w:eastAsia="ru-RU"/>
        </w:rPr>
        <w:t xml:space="preserve"> комітет</w:t>
      </w:r>
      <w:r w:rsidRPr="0036473F">
        <w:rPr>
          <w:rFonts w:ascii="Times New Roman" w:eastAsia="Times New Roman" w:hAnsi="Times New Roman" w:cs="Times New Roman"/>
          <w:sz w:val="28"/>
          <w:szCs w:val="28"/>
          <w:lang w:val="uk-UA" w:eastAsia="ru-RU"/>
        </w:rPr>
        <w:t>, який прийняв на зберігання безхазяйне нерухоме майно, несе відповідальність за зберігання такої речі.</w:t>
      </w:r>
    </w:p>
    <w:p w14:paraId="40513C79" w14:textId="77777777" w:rsidR="0036473F" w:rsidRPr="0036473F" w:rsidRDefault="0036473F" w:rsidP="0036473F">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lang w:val="uk-UA" w:eastAsia="ru-RU"/>
        </w:rPr>
      </w:pPr>
      <w:r w:rsidRPr="0036473F">
        <w:rPr>
          <w:rFonts w:ascii="Times New Roman" w:eastAsia="Times New Roman" w:hAnsi="Times New Roman" w:cs="Times New Roman"/>
          <w:color w:val="FF0000"/>
          <w:sz w:val="28"/>
          <w:szCs w:val="28"/>
          <w:lang w:val="uk-UA" w:eastAsia="ru-RU"/>
        </w:rPr>
        <w:t xml:space="preserve">3.3. Якщо у складі спадщини є майно, яке потребує утримання або догляду, вчинення інших фактичних чи юридичних дій для підтримання його в належному стані, відповідно до вимог статті 1285 Цивільного Кодексу України, нотаріус за поданням Органу Управління у разі відсутності спадкоємців або виконавця заповіту може укласти договір на управління спадщиною з іншою особою. </w:t>
      </w:r>
      <w:r w:rsidRPr="0036473F">
        <w:rPr>
          <w:rFonts w:ascii="Times New Roman" w:eastAsia="Times New Roman" w:hAnsi="Times New Roman" w:cs="Times New Roman"/>
          <w:color w:val="FF0000"/>
          <w:sz w:val="28"/>
          <w:szCs w:val="28"/>
          <w:lang w:eastAsia="ru-RU"/>
        </w:rPr>
        <w:t>Особа, що управлятиме спадщиною, має право на вчинення необхідних дій, спрямованих на збереження спадщини до з'явлення спадкоємців або до прийняття спадщини.</w:t>
      </w:r>
      <w:r w:rsidRPr="0036473F">
        <w:rPr>
          <w:rFonts w:ascii="Times New Roman" w:eastAsia="Times New Roman" w:hAnsi="Times New Roman" w:cs="Times New Roman"/>
          <w:color w:val="FF0000"/>
          <w:sz w:val="28"/>
          <w:szCs w:val="28"/>
          <w:lang w:val="uk-UA" w:eastAsia="ru-RU"/>
        </w:rPr>
        <w:t xml:space="preserve"> </w:t>
      </w:r>
      <w:r w:rsidRPr="0036473F">
        <w:rPr>
          <w:rFonts w:ascii="Times New Roman" w:eastAsia="Times New Roman" w:hAnsi="Times New Roman" w:cs="Times New Roman"/>
          <w:color w:val="FF0000"/>
          <w:sz w:val="28"/>
          <w:szCs w:val="28"/>
          <w:lang w:eastAsia="ru-RU"/>
        </w:rPr>
        <w:t>При передачі майна в управління право власності на нього не переходить.</w:t>
      </w:r>
    </w:p>
    <w:p w14:paraId="0789CF84" w14:textId="77777777" w:rsidR="0036473F" w:rsidRPr="0036473F" w:rsidRDefault="0036473F" w:rsidP="0036473F">
      <w:pPr>
        <w:shd w:val="clear" w:color="auto" w:fill="FFFFFF"/>
        <w:spacing w:after="0" w:line="240" w:lineRule="auto"/>
        <w:ind w:firstLine="709"/>
        <w:jc w:val="both"/>
        <w:textAlignment w:val="baseline"/>
        <w:rPr>
          <w:rFonts w:ascii="ProbaPro" w:eastAsia="Times New Roman" w:hAnsi="ProbaPro" w:cs="Times New Roman"/>
          <w:color w:val="FF0000"/>
          <w:sz w:val="27"/>
          <w:szCs w:val="27"/>
          <w:lang w:val="uk-UA" w:eastAsia="ru-RU"/>
        </w:rPr>
      </w:pPr>
      <w:r w:rsidRPr="0036473F">
        <w:rPr>
          <w:rFonts w:ascii="Times New Roman" w:eastAsia="Times New Roman" w:hAnsi="Times New Roman" w:cs="Times New Roman"/>
          <w:color w:val="FF0000"/>
          <w:sz w:val="28"/>
          <w:szCs w:val="28"/>
          <w:lang w:val="uk-UA" w:eastAsia="ru-RU"/>
        </w:rPr>
        <w:t>3.4. Після взяття на облік безхазяйного майна та відмерлої спадщини Орган Управління забезпечує належне утримання присадибних ділянок</w:t>
      </w:r>
      <w:r w:rsidRPr="0036473F">
        <w:rPr>
          <w:rFonts w:ascii="ProbaPro" w:eastAsia="Times New Roman" w:hAnsi="ProbaPro" w:cs="Times New Roman"/>
          <w:color w:val="FF0000"/>
          <w:sz w:val="27"/>
          <w:szCs w:val="27"/>
          <w:lang w:val="uk-UA" w:eastAsia="ru-RU"/>
        </w:rPr>
        <w:t xml:space="preserve">, </w:t>
      </w:r>
      <w:r w:rsidRPr="0036473F">
        <w:rPr>
          <w:rFonts w:ascii="Times New Roman" w:eastAsia="Times New Roman" w:hAnsi="Times New Roman" w:cs="Times New Roman"/>
          <w:color w:val="FF0000"/>
          <w:sz w:val="28"/>
          <w:szCs w:val="28"/>
          <w:lang w:val="uk-UA" w:eastAsia="ru-RU"/>
        </w:rPr>
        <w:t>на яких розміщені житлові будинки, господарські будівлі і споруди.</w:t>
      </w:r>
    </w:p>
    <w:p w14:paraId="4CEAC176" w14:textId="77777777" w:rsidR="0036473F" w:rsidRPr="0036473F" w:rsidRDefault="0036473F" w:rsidP="0036473F">
      <w:pPr>
        <w:shd w:val="clear" w:color="auto" w:fill="FFFFFF"/>
        <w:spacing w:after="0" w:line="240" w:lineRule="auto"/>
        <w:ind w:firstLine="709"/>
        <w:textAlignment w:val="baseline"/>
        <w:rPr>
          <w:rFonts w:ascii="ProbaPro" w:eastAsia="Times New Roman" w:hAnsi="ProbaPro" w:cs="Times New Roman"/>
          <w:color w:val="000000"/>
          <w:sz w:val="27"/>
          <w:szCs w:val="27"/>
          <w:lang w:eastAsia="ru-RU"/>
        </w:rPr>
      </w:pPr>
      <w:r w:rsidRPr="0036473F">
        <w:rPr>
          <w:rFonts w:ascii="Times New Roman" w:eastAsia="Times New Roman" w:hAnsi="Times New Roman" w:cs="Times New Roman"/>
          <w:color w:val="000000"/>
          <w:sz w:val="28"/>
          <w:szCs w:val="28"/>
          <w:bdr w:val="none" w:sz="0" w:space="0" w:color="auto" w:frame="1"/>
          <w:lang w:val="uk-UA" w:eastAsia="ru-RU"/>
        </w:rPr>
        <w:t xml:space="preserve"> </w:t>
      </w:r>
      <w:r w:rsidRPr="0036473F">
        <w:rPr>
          <w:rFonts w:ascii="Times New Roman" w:eastAsia="Times New Roman" w:hAnsi="Times New Roman" w:cs="Times New Roman"/>
          <w:color w:val="000000"/>
          <w:sz w:val="28"/>
          <w:szCs w:val="28"/>
          <w:bdr w:val="none" w:sz="0" w:space="0" w:color="auto" w:frame="1"/>
          <w:lang w:eastAsia="ru-RU"/>
        </w:rPr>
        <w:t>3.</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 Витрати, пов’язані з утриманням майна, несе зберігач.</w:t>
      </w:r>
    </w:p>
    <w:p w14:paraId="650CA2C8" w14:textId="77777777" w:rsidR="0036473F" w:rsidRPr="0036473F" w:rsidRDefault="0036473F" w:rsidP="0036473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36473F">
        <w:rPr>
          <w:rFonts w:ascii="Times New Roman" w:eastAsia="Times New Roman" w:hAnsi="Times New Roman" w:cs="Times New Roman"/>
          <w:color w:val="000000"/>
          <w:sz w:val="28"/>
          <w:szCs w:val="28"/>
          <w:bdr w:val="none" w:sz="0" w:space="0" w:color="auto" w:frame="1"/>
          <w:lang w:eastAsia="ru-RU"/>
        </w:rPr>
        <w:t xml:space="preserve"> У випадках,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провадиться після проведення Органом </w:t>
      </w:r>
      <w:r w:rsidRPr="0036473F">
        <w:rPr>
          <w:rFonts w:ascii="Times New Roman" w:eastAsia="Times New Roman" w:hAnsi="Times New Roman" w:cs="Times New Roman"/>
          <w:color w:val="000000"/>
          <w:sz w:val="28"/>
          <w:szCs w:val="28"/>
          <w:bdr w:val="none" w:sz="0" w:space="0" w:color="auto" w:frame="1"/>
          <w:lang w:val="uk-UA" w:eastAsia="ru-RU"/>
        </w:rPr>
        <w:t>У</w:t>
      </w:r>
      <w:r w:rsidRPr="0036473F">
        <w:rPr>
          <w:rFonts w:ascii="Times New Roman" w:eastAsia="Times New Roman" w:hAnsi="Times New Roman" w:cs="Times New Roman"/>
          <w:color w:val="000000"/>
          <w:sz w:val="28"/>
          <w:szCs w:val="28"/>
          <w:bdr w:val="none" w:sz="0" w:space="0" w:color="auto" w:frame="1"/>
          <w:lang w:eastAsia="ru-RU"/>
        </w:rPr>
        <w:t>правління відповідної перевірки та підтвердження права власності заявника на це майно.</w:t>
      </w:r>
    </w:p>
    <w:p w14:paraId="30CDC779"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3.6. Протягом одного року з моменту постановки на </w:t>
      </w:r>
      <w:proofErr w:type="gramStart"/>
      <w:r w:rsidRPr="0036473F">
        <w:rPr>
          <w:rFonts w:ascii="Times New Roman" w:eastAsia="Times New Roman" w:hAnsi="Times New Roman" w:cs="Times New Roman"/>
          <w:color w:val="000000"/>
          <w:sz w:val="28"/>
          <w:szCs w:val="28"/>
          <w:bdr w:val="none" w:sz="0" w:space="0" w:color="auto" w:frame="1"/>
          <w:lang w:eastAsia="ru-RU"/>
        </w:rPr>
        <w:t>обл</w:t>
      </w:r>
      <w:proofErr w:type="gramEnd"/>
      <w:r w:rsidRPr="0036473F">
        <w:rPr>
          <w:rFonts w:ascii="Times New Roman" w:eastAsia="Times New Roman" w:hAnsi="Times New Roman" w:cs="Times New Roman"/>
          <w:color w:val="000000"/>
          <w:sz w:val="28"/>
          <w:szCs w:val="28"/>
          <w:bdr w:val="none" w:sz="0" w:space="0" w:color="auto" w:frame="1"/>
          <w:lang w:eastAsia="ru-RU"/>
        </w:rPr>
        <w:t xml:space="preserve">ік нерухомого безхазяйного майна або майна відумерлої спадщини, що відноситься до житлового фонду, до моменту визначення його власника дозволяється надавати це житло у користування іншим особам згідно з договором оренди відповідно до вимог чинного законодавства України з умовою, що у випадку виявлення </w:t>
      </w:r>
      <w:r w:rsidRPr="0036473F">
        <w:rPr>
          <w:rFonts w:ascii="Times New Roman" w:eastAsia="Times New Roman" w:hAnsi="Times New Roman" w:cs="Times New Roman"/>
          <w:color w:val="000000"/>
          <w:sz w:val="28"/>
          <w:szCs w:val="28"/>
          <w:bdr w:val="none" w:sz="0" w:space="0" w:color="auto" w:frame="1"/>
          <w:lang w:eastAsia="ru-RU"/>
        </w:rPr>
        <w:lastRenderedPageBreak/>
        <w:t xml:space="preserve">власника майна таке користування повинно бути припинене протягом трьох </w:t>
      </w:r>
      <w:proofErr w:type="gramStart"/>
      <w:r w:rsidRPr="0036473F">
        <w:rPr>
          <w:rFonts w:ascii="Times New Roman" w:eastAsia="Times New Roman" w:hAnsi="Times New Roman" w:cs="Times New Roman"/>
          <w:color w:val="000000"/>
          <w:sz w:val="28"/>
          <w:szCs w:val="28"/>
          <w:bdr w:val="none" w:sz="0" w:space="0" w:color="auto" w:frame="1"/>
          <w:lang w:eastAsia="ru-RU"/>
        </w:rPr>
        <w:t>діб</w:t>
      </w:r>
      <w:proofErr w:type="gramEnd"/>
      <w:r w:rsidRPr="0036473F">
        <w:rPr>
          <w:rFonts w:ascii="Times New Roman" w:eastAsia="Times New Roman" w:hAnsi="Times New Roman" w:cs="Times New Roman"/>
          <w:color w:val="000000"/>
          <w:sz w:val="28"/>
          <w:szCs w:val="28"/>
          <w:bdr w:val="none" w:sz="0" w:space="0" w:color="auto" w:frame="1"/>
          <w:lang w:eastAsia="ru-RU"/>
        </w:rPr>
        <w:t>.</w:t>
      </w:r>
    </w:p>
    <w:p w14:paraId="616A2740"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3.7. Передача у тимчасове користування нежитлових приміщень нерухомого безхазяйного майна або нежитлових приміщень відумерлої спадщини здійснюється на підставі рішення виконавчого комітету Степанківської ради ради.</w:t>
      </w:r>
    </w:p>
    <w:p w14:paraId="4070A83A"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3.8. Після прийняття відповідних рішень про тимчасове використання нежитлових приміщень нерухомого безхазяйного майна, нежитлових приміщень відумерлої спадщини, майна відумерлої спадщини (житловий фонд) укладається договір користування майном з обов’язковою умовою оформити договори на утримання прибудинкової території та на оплату комунальних послуг протягом усього строку договору та припинення його дії протягом трьох діб після встановлення власника майна.</w:t>
      </w:r>
    </w:p>
    <w:p w14:paraId="3CF29B14" w14:textId="77777777" w:rsidR="0036473F" w:rsidRPr="0036473F" w:rsidRDefault="0036473F" w:rsidP="0036473F">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36473F">
        <w:rPr>
          <w:rFonts w:ascii="Times New Roman" w:eastAsia="Times New Roman" w:hAnsi="Times New Roman" w:cs="Times New Roman"/>
          <w:color w:val="000000"/>
          <w:sz w:val="28"/>
          <w:szCs w:val="28"/>
          <w:bdr w:val="none" w:sz="0" w:space="0" w:color="auto" w:frame="1"/>
          <w:lang w:eastAsia="ru-RU"/>
        </w:rPr>
        <w:t>3.9. Відповідальність за належне утримання та збереження майна покладається на осіб, яким це майно передається у тимчасове користування. </w:t>
      </w:r>
    </w:p>
    <w:p w14:paraId="42341838"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3.10. Поліпшення об’єкта, переданого у тимчасове користування, здійснене під час знаходження його на обліку, територіальною громадою не відшкодовуються.</w:t>
      </w:r>
    </w:p>
    <w:p w14:paraId="639200E5" w14:textId="77777777" w:rsidR="0036473F" w:rsidRPr="0036473F" w:rsidRDefault="0036473F" w:rsidP="0036473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3.11. Орган управління  веде окремий облік безхазяйного нерухомого майна, прийнятого на облік органом реєстрації.(журнал обліку)</w:t>
      </w:r>
    </w:p>
    <w:p w14:paraId="73394840"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b/>
          <w:sz w:val="28"/>
          <w:szCs w:val="28"/>
          <w:lang w:val="uk-UA" w:eastAsia="ru-RU"/>
        </w:rPr>
      </w:pPr>
    </w:p>
    <w:p w14:paraId="7795B123"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b/>
          <w:color w:val="333333"/>
          <w:spacing w:val="7"/>
          <w:sz w:val="28"/>
          <w:szCs w:val="28"/>
          <w:lang w:val="uk-UA" w:eastAsia="ru-RU"/>
        </w:rPr>
      </w:pPr>
      <w:r w:rsidRPr="0036473F">
        <w:rPr>
          <w:rFonts w:ascii="Times New Roman" w:eastAsia="Times New Roman" w:hAnsi="Times New Roman" w:cs="Times New Roman"/>
          <w:b/>
          <w:sz w:val="28"/>
          <w:szCs w:val="28"/>
          <w:lang w:val="uk-UA" w:eastAsia="ru-RU"/>
        </w:rPr>
        <w:t xml:space="preserve">4. </w:t>
      </w:r>
      <w:r w:rsidRPr="0036473F">
        <w:rPr>
          <w:rFonts w:ascii="Times New Roman" w:eastAsia="Times New Roman" w:hAnsi="Times New Roman" w:cs="Times New Roman"/>
          <w:b/>
          <w:color w:val="333333"/>
          <w:spacing w:val="7"/>
          <w:sz w:val="28"/>
          <w:szCs w:val="28"/>
          <w:lang w:val="uk-UA" w:eastAsia="ru-RU"/>
        </w:rPr>
        <w:t>Порядок взяття на</w:t>
      </w:r>
      <w:r w:rsidRPr="0036473F">
        <w:rPr>
          <w:rFonts w:ascii="Times New Roman" w:eastAsia="Times New Roman" w:hAnsi="Times New Roman" w:cs="Times New Roman"/>
          <w:b/>
          <w:color w:val="333333"/>
          <w:spacing w:val="7"/>
          <w:sz w:val="28"/>
          <w:szCs w:val="28"/>
          <w:lang w:eastAsia="ru-RU"/>
        </w:rPr>
        <w:t> </w:t>
      </w:r>
      <w:r w:rsidRPr="0036473F">
        <w:rPr>
          <w:rFonts w:ascii="Times New Roman" w:eastAsia="Times New Roman" w:hAnsi="Times New Roman" w:cs="Times New Roman"/>
          <w:b/>
          <w:color w:val="333333"/>
          <w:spacing w:val="7"/>
          <w:sz w:val="28"/>
          <w:szCs w:val="28"/>
          <w:lang w:val="uk-UA" w:eastAsia="ru-RU"/>
        </w:rPr>
        <w:t>облік рухомого безхазяйного майна</w:t>
      </w:r>
    </w:p>
    <w:p w14:paraId="44B98F84"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b/>
          <w:color w:val="000000"/>
          <w:spacing w:val="7"/>
          <w:sz w:val="24"/>
          <w:szCs w:val="24"/>
          <w:lang w:eastAsia="ru-RU"/>
        </w:rPr>
      </w:pPr>
    </w:p>
    <w:p w14:paraId="1DC381EA"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000000"/>
          <w:spacing w:val="7"/>
          <w:sz w:val="28"/>
          <w:szCs w:val="28"/>
          <w:lang w:val="uk-UA" w:eastAsia="ru-RU"/>
        </w:rPr>
        <w:t>4.1. Інформація про рухоме майно від якого відмовився власник або власник якого невідомий, збирається виконавчим комітетом Степанківської сільської ради.</w:t>
      </w:r>
    </w:p>
    <w:p w14:paraId="705BA201"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000000"/>
          <w:spacing w:val="7"/>
          <w:sz w:val="28"/>
          <w:szCs w:val="28"/>
          <w:lang w:val="uk-UA" w:eastAsia="ru-RU"/>
        </w:rPr>
        <w:t>4.2. Виконавчий комітет Степанківської сільської ради веде облік, розміщує оголошення про знайдене безхазяйне майно вгазеті «Сільські обрії», на офіційному веб-сайті Степанківської сільської ради і вживає заходи щодо встановлення власника майна.</w:t>
      </w:r>
    </w:p>
    <w:p w14:paraId="066302D1" w14:textId="77777777" w:rsidR="0036473F" w:rsidRPr="0036473F" w:rsidRDefault="0036473F" w:rsidP="0036473F">
      <w:pPr>
        <w:shd w:val="clear" w:color="auto" w:fill="FFFFFF"/>
        <w:spacing w:after="0" w:line="240" w:lineRule="auto"/>
        <w:ind w:firstLine="708"/>
        <w:rPr>
          <w:rFonts w:ascii="Times New Roman" w:eastAsia="Times New Roman" w:hAnsi="Times New Roman" w:cs="Times New Roman"/>
          <w:color w:val="333333"/>
          <w:spacing w:val="7"/>
          <w:sz w:val="24"/>
          <w:szCs w:val="24"/>
          <w:lang w:val="uk-UA" w:eastAsia="ru-RU"/>
        </w:rPr>
      </w:pPr>
      <w:r w:rsidRPr="0036473F">
        <w:rPr>
          <w:rFonts w:ascii="Times New Roman" w:eastAsia="Times New Roman" w:hAnsi="Times New Roman" w:cs="Times New Roman"/>
          <w:color w:val="000000"/>
          <w:spacing w:val="7"/>
          <w:sz w:val="28"/>
          <w:szCs w:val="28"/>
          <w:lang w:val="uk-UA" w:eastAsia="ru-RU"/>
        </w:rPr>
        <w:t>4.3. Підставою набуття права комунальної власності на безхазяйне рухоме майно є рішення сільської ради.</w:t>
      </w:r>
    </w:p>
    <w:p w14:paraId="1F6FC88C" w14:textId="77777777" w:rsidR="0036473F" w:rsidRPr="0036473F" w:rsidRDefault="0036473F" w:rsidP="0036473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14:paraId="1E6D5450"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val="uk-UA" w:eastAsia="ru-RU"/>
        </w:rPr>
        <w:t>5</w:t>
      </w:r>
      <w:r w:rsidRPr="0036473F">
        <w:rPr>
          <w:rFonts w:ascii="Times New Roman" w:eastAsia="Times New Roman" w:hAnsi="Times New Roman" w:cs="Times New Roman"/>
          <w:b/>
          <w:bCs/>
          <w:color w:val="000000"/>
          <w:sz w:val="28"/>
          <w:szCs w:val="28"/>
          <w:bdr w:val="none" w:sz="0" w:space="0" w:color="auto" w:frame="1"/>
          <w:lang w:eastAsia="ru-RU"/>
        </w:rPr>
        <w:t>. Прийняття безхазяйного майна та відумерлої спадщини у комунальну власність Степанківської сільської ради</w:t>
      </w:r>
    </w:p>
    <w:p w14:paraId="63485667"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6927A959"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.1. Після спливу одного року з дня взяття на облік безхазяйного нерухомого майна та відумерлої спадщини Орган управління в порядку окремого провадження (глави 8 та 9 розділу ІV</w:t>
      </w:r>
      <w:r w:rsidRPr="0036473F">
        <w:rPr>
          <w:rFonts w:ascii="Times New Roman" w:eastAsia="Times New Roman" w:hAnsi="Times New Roman" w:cs="Times New Roman"/>
          <w:color w:val="000000"/>
          <w:sz w:val="28"/>
          <w:szCs w:val="28"/>
          <w:bdr w:val="none" w:sz="0" w:space="0" w:color="auto" w:frame="1"/>
          <w:lang w:val="uk-UA" w:eastAsia="ru-RU"/>
        </w:rPr>
        <w:t>, п.7 ч.2 ст.293</w:t>
      </w:r>
      <w:r w:rsidRPr="0036473F">
        <w:rPr>
          <w:rFonts w:ascii="Times New Roman" w:eastAsia="Times New Roman" w:hAnsi="Times New Roman" w:cs="Times New Roman"/>
          <w:color w:val="000000"/>
          <w:sz w:val="28"/>
          <w:szCs w:val="28"/>
          <w:bdr w:val="none" w:sz="0" w:space="0" w:color="auto" w:frame="1"/>
          <w:lang w:eastAsia="ru-RU"/>
        </w:rPr>
        <w:t xml:space="preserve"> Цивільного процесуального кодексу України) звертається до суду за місцезнаходженням нерухомого майна або за місцем відкриття спадщини чи за місцезнаходженням нерухомого майна, що входить до складу спадщини, з заявою про передачу безхазяйного нерухомого майна та відумерлої спадщини у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w:t>
      </w:r>
      <w:r w:rsidRPr="0036473F">
        <w:rPr>
          <w:rFonts w:ascii="Times New Roman" w:eastAsia="Times New Roman" w:hAnsi="Times New Roman" w:cs="Times New Roman"/>
          <w:color w:val="000000"/>
          <w:sz w:val="28"/>
          <w:szCs w:val="28"/>
          <w:bdr w:val="none" w:sz="0" w:space="0" w:color="auto" w:frame="1"/>
          <w:lang w:eastAsia="ru-RU"/>
        </w:rPr>
        <w:t>об’єднаної територіальної громади.</w:t>
      </w:r>
    </w:p>
    <w:p w14:paraId="3198A5CE"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 xml:space="preserve">.2. Після </w:t>
      </w:r>
      <w:r w:rsidRPr="0036473F">
        <w:rPr>
          <w:rFonts w:ascii="Times New Roman" w:eastAsia="Times New Roman" w:hAnsi="Times New Roman" w:cs="Times New Roman"/>
          <w:color w:val="000000"/>
          <w:sz w:val="28"/>
          <w:szCs w:val="28"/>
          <w:bdr w:val="none" w:sz="0" w:space="0" w:color="auto" w:frame="1"/>
          <w:lang w:val="uk-UA" w:eastAsia="ru-RU"/>
        </w:rPr>
        <w:t>набрання законної сили</w:t>
      </w:r>
      <w:r w:rsidRPr="0036473F">
        <w:rPr>
          <w:rFonts w:ascii="Times New Roman" w:eastAsia="Times New Roman" w:hAnsi="Times New Roman" w:cs="Times New Roman"/>
          <w:color w:val="000000"/>
          <w:sz w:val="28"/>
          <w:szCs w:val="28"/>
          <w:bdr w:val="none" w:sz="0" w:space="0" w:color="auto" w:frame="1"/>
          <w:lang w:eastAsia="ru-RU"/>
        </w:rPr>
        <w:t xml:space="preserve"> рішення суду про передачу безхазяйного нерухомого майна та відумерлої спадщини у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 xml:space="preserve">ради. Орган управління готує на чергову сесію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відповідний проект рішення.</w:t>
      </w:r>
    </w:p>
    <w:p w14:paraId="481DADF2"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lastRenderedPageBreak/>
        <w:t xml:space="preserve">              </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 xml:space="preserve">.3. Після прийняття нерухомого майна у комунальну власність Степанківської сільської ради. Орган управління здійснює реєстрацію права власності на це майно за </w:t>
      </w:r>
      <w:r w:rsidRPr="0036473F">
        <w:rPr>
          <w:rFonts w:ascii="Times New Roman" w:eastAsia="Times New Roman" w:hAnsi="Times New Roman" w:cs="Times New Roman"/>
          <w:color w:val="000000"/>
          <w:sz w:val="28"/>
          <w:szCs w:val="28"/>
          <w:bdr w:val="none" w:sz="0" w:space="0" w:color="auto" w:frame="1"/>
          <w:lang w:val="uk-UA" w:eastAsia="ru-RU"/>
        </w:rPr>
        <w:t>Степа</w:t>
      </w:r>
      <w:r w:rsidRPr="0036473F">
        <w:rPr>
          <w:rFonts w:ascii="Times New Roman" w:eastAsia="Times New Roman" w:hAnsi="Times New Roman" w:cs="Times New Roman"/>
          <w:color w:val="000000"/>
          <w:sz w:val="28"/>
          <w:szCs w:val="28"/>
          <w:bdr w:val="none" w:sz="0" w:space="0" w:color="auto" w:frame="1"/>
          <w:lang w:eastAsia="ru-RU"/>
        </w:rPr>
        <w:t>н</w:t>
      </w:r>
      <w:r w:rsidRPr="0036473F">
        <w:rPr>
          <w:rFonts w:ascii="Times New Roman" w:eastAsia="Times New Roman" w:hAnsi="Times New Roman" w:cs="Times New Roman"/>
          <w:color w:val="000000"/>
          <w:sz w:val="28"/>
          <w:szCs w:val="28"/>
          <w:bdr w:val="none" w:sz="0" w:space="0" w:color="auto" w:frame="1"/>
          <w:lang w:val="uk-UA" w:eastAsia="ru-RU"/>
        </w:rPr>
        <w:t>ків</w:t>
      </w:r>
      <w:r w:rsidRPr="0036473F">
        <w:rPr>
          <w:rFonts w:ascii="Times New Roman" w:eastAsia="Times New Roman" w:hAnsi="Times New Roman" w:cs="Times New Roman"/>
          <w:color w:val="000000"/>
          <w:sz w:val="28"/>
          <w:szCs w:val="28"/>
          <w:bdr w:val="none" w:sz="0" w:space="0" w:color="auto" w:frame="1"/>
          <w:lang w:eastAsia="ru-RU"/>
        </w:rPr>
        <w:t xml:space="preserve">ською об’єднаною територіальною громадою в особі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w:t>
      </w:r>
    </w:p>
    <w:p w14:paraId="35A6FC2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 xml:space="preserve">.4. Всі майнові спори щодо взятого на </w:t>
      </w:r>
      <w:proofErr w:type="gramStart"/>
      <w:r w:rsidRPr="0036473F">
        <w:rPr>
          <w:rFonts w:ascii="Times New Roman" w:eastAsia="Times New Roman" w:hAnsi="Times New Roman" w:cs="Times New Roman"/>
          <w:color w:val="000000"/>
          <w:sz w:val="28"/>
          <w:szCs w:val="28"/>
          <w:bdr w:val="none" w:sz="0" w:space="0" w:color="auto" w:frame="1"/>
          <w:lang w:eastAsia="ru-RU"/>
        </w:rPr>
        <w:t>обл</w:t>
      </w:r>
      <w:proofErr w:type="gramEnd"/>
      <w:r w:rsidRPr="0036473F">
        <w:rPr>
          <w:rFonts w:ascii="Times New Roman" w:eastAsia="Times New Roman" w:hAnsi="Times New Roman" w:cs="Times New Roman"/>
          <w:color w:val="000000"/>
          <w:sz w:val="28"/>
          <w:szCs w:val="28"/>
          <w:bdr w:val="none" w:sz="0" w:space="0" w:color="auto" w:frame="1"/>
          <w:lang w:eastAsia="ru-RU"/>
        </w:rPr>
        <w:t xml:space="preserve">ік в органі реєстрації та прийнятого у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безхазяйного нерухомого майна та відумерлої спадщини вирішуються у судовому порядку.</w:t>
      </w:r>
    </w:p>
    <w:p w14:paraId="62241279"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5</w:t>
      </w:r>
      <w:r w:rsidRPr="0036473F">
        <w:rPr>
          <w:rFonts w:ascii="Times New Roman" w:eastAsia="Times New Roman" w:hAnsi="Times New Roman" w:cs="Times New Roman"/>
          <w:color w:val="000000"/>
          <w:sz w:val="28"/>
          <w:szCs w:val="28"/>
          <w:bdr w:val="none" w:sz="0" w:space="0" w:color="auto" w:frame="1"/>
          <w:lang w:eastAsia="ru-RU"/>
        </w:rPr>
        <w:t>.5. Всі витрати, пов’язані з державною реєстрацією права комунальної власності, оплата послуг стосовно взяття на облік, проведення технічної інвентаризації та виготовлення технічного паспорта, експертної оцінки об’єкта нерухомого майна здійснюються за рахунок коштів сільського бюджету.</w:t>
      </w:r>
    </w:p>
    <w:p w14:paraId="1CE58F8A" w14:textId="77777777" w:rsidR="0036473F" w:rsidRPr="0036473F" w:rsidRDefault="0036473F" w:rsidP="0036473F">
      <w:pPr>
        <w:spacing w:after="0" w:line="240" w:lineRule="auto"/>
        <w:ind w:firstLine="708"/>
        <w:jc w:val="both"/>
        <w:rPr>
          <w:rFonts w:ascii="Times New Roman" w:eastAsia="Calibri" w:hAnsi="Times New Roman" w:cs="Times New Roman"/>
          <w:sz w:val="28"/>
          <w:szCs w:val="28"/>
          <w:lang w:val="uk-UA"/>
        </w:rPr>
      </w:pPr>
      <w:r w:rsidRPr="0036473F">
        <w:rPr>
          <w:rFonts w:ascii="Times New Roman" w:eastAsia="Calibri" w:hAnsi="Times New Roman" w:cs="Times New Roman"/>
          <w:color w:val="000000"/>
          <w:sz w:val="28"/>
          <w:szCs w:val="28"/>
          <w:bdr w:val="none" w:sz="0" w:space="0" w:color="auto" w:frame="1"/>
          <w:lang w:val="uk-UA"/>
        </w:rPr>
        <w:t xml:space="preserve">5.6. </w:t>
      </w:r>
      <w:r w:rsidRPr="0036473F">
        <w:rPr>
          <w:rFonts w:ascii="Times New Roman" w:eastAsia="Calibri" w:hAnsi="Times New Roman" w:cs="Times New Roman"/>
          <w:sz w:val="28"/>
          <w:szCs w:val="28"/>
          <w:lang w:val="uk-UA"/>
        </w:rPr>
        <w:t xml:space="preserve">Після реєстрації права власності на нерухоме майно Орган Управління, приймає всі необхідні заходи та забезпечує підготовку рішення Степанківської сільської ради про передачу нерухомого майна в оренду, господарське відання, оперативне управління, або готує пропозиції щодо включення до переліку об’єктів </w:t>
      </w:r>
      <w:r w:rsidRPr="0036473F">
        <w:rPr>
          <w:rFonts w:ascii="Times New Roman" w:eastAsia="Calibri" w:hAnsi="Times New Roman" w:cs="Times New Roman"/>
          <w:sz w:val="28"/>
          <w:szCs w:val="28"/>
          <w:shd w:val="clear" w:color="auto" w:fill="FFFFFF"/>
          <w:lang w:val="uk-UA"/>
        </w:rPr>
        <w:t>комунальної власності Степанківської ОТГ, які підлягають приватизації</w:t>
      </w:r>
      <w:r w:rsidRPr="0036473F">
        <w:rPr>
          <w:rFonts w:ascii="Times New Roman" w:eastAsia="Calibri" w:hAnsi="Times New Roman" w:cs="Times New Roman"/>
          <w:sz w:val="28"/>
          <w:szCs w:val="28"/>
          <w:lang w:val="uk-UA"/>
        </w:rPr>
        <w:t xml:space="preserve">. </w:t>
      </w:r>
    </w:p>
    <w:p w14:paraId="2DC063F8"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val="uk-UA" w:eastAsia="ru-RU"/>
        </w:rPr>
      </w:pPr>
    </w:p>
    <w:p w14:paraId="48C7FBD5"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val="uk-UA" w:eastAsia="ru-RU"/>
        </w:rPr>
        <w:t>6</w:t>
      </w:r>
      <w:r w:rsidRPr="0036473F">
        <w:rPr>
          <w:rFonts w:ascii="Times New Roman" w:eastAsia="Times New Roman" w:hAnsi="Times New Roman" w:cs="Times New Roman"/>
          <w:b/>
          <w:bCs/>
          <w:color w:val="000000"/>
          <w:sz w:val="28"/>
          <w:szCs w:val="28"/>
          <w:bdr w:val="none" w:sz="0" w:space="0" w:color="auto" w:frame="1"/>
          <w:lang w:eastAsia="ru-RU"/>
        </w:rPr>
        <w:t>. Прийняття до комунальної власності безхазяйного майна, яке відноситься до інженерних мереж, а також окремих об’єктів (газо-, водо-, електро-, теплопостачання, водовідведення тощо)</w:t>
      </w:r>
    </w:p>
    <w:p w14:paraId="3B14F2F2"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2DB8FC37"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 xml:space="preserve">.1. Підприємства, установи та організації всіх форм власності, які здійснюють експлуатацію, обслуговування інженерних мереж, у випадку виявлення на території громади безхазяйних елементів та частин інженерних мереж, а також окремих об’єктів (газо-, водо-, електро-, теплопостачання, водовідведення тощо), зобов’язані повідомити про це Орган управління. </w:t>
      </w:r>
    </w:p>
    <w:p w14:paraId="2CB09CB4"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 xml:space="preserve">.2. Після отримання інформації Орган </w:t>
      </w:r>
      <w:r w:rsidRPr="0036473F">
        <w:rPr>
          <w:rFonts w:ascii="Times New Roman" w:eastAsia="Times New Roman" w:hAnsi="Times New Roman" w:cs="Times New Roman"/>
          <w:color w:val="000000"/>
          <w:sz w:val="28"/>
          <w:szCs w:val="28"/>
          <w:bdr w:val="none" w:sz="0" w:space="0" w:color="auto" w:frame="1"/>
          <w:lang w:val="uk-UA" w:eastAsia="ru-RU"/>
        </w:rPr>
        <w:t>У</w:t>
      </w:r>
      <w:r w:rsidRPr="0036473F">
        <w:rPr>
          <w:rFonts w:ascii="Times New Roman" w:eastAsia="Times New Roman" w:hAnsi="Times New Roman" w:cs="Times New Roman"/>
          <w:color w:val="000000"/>
          <w:sz w:val="28"/>
          <w:szCs w:val="28"/>
          <w:bdr w:val="none" w:sz="0" w:space="0" w:color="auto" w:frame="1"/>
          <w:lang w:eastAsia="ru-RU"/>
        </w:rPr>
        <w:t xml:space="preserve">правління включає у постійно діючу комісію представників підприємств, що надають послуги з (газо-, водо-, електро-, теплопостачання, водовідведення тощо) за галузевим напрямком, забезпечує обстеження та попередню оцінку об’єкта із складанням відповідного акта за формою, визначеною у додатку </w:t>
      </w:r>
      <w:r w:rsidRPr="0036473F">
        <w:rPr>
          <w:rFonts w:ascii="Times New Roman" w:eastAsia="Times New Roman" w:hAnsi="Times New Roman" w:cs="Times New Roman"/>
          <w:color w:val="000000"/>
          <w:sz w:val="28"/>
          <w:szCs w:val="28"/>
          <w:bdr w:val="none" w:sz="0" w:space="0" w:color="auto" w:frame="1"/>
          <w:lang w:val="uk-UA" w:eastAsia="ru-RU"/>
        </w:rPr>
        <w:t>4</w:t>
      </w:r>
      <w:r w:rsidRPr="0036473F">
        <w:rPr>
          <w:rFonts w:ascii="Times New Roman" w:eastAsia="Times New Roman" w:hAnsi="Times New Roman" w:cs="Times New Roman"/>
          <w:color w:val="000000"/>
          <w:sz w:val="28"/>
          <w:szCs w:val="28"/>
          <w:bdr w:val="none" w:sz="0" w:space="0" w:color="auto" w:frame="1"/>
          <w:lang w:eastAsia="ru-RU"/>
        </w:rPr>
        <w:t xml:space="preserve"> до цього По</w:t>
      </w:r>
      <w:r w:rsidRPr="0036473F">
        <w:rPr>
          <w:rFonts w:ascii="Times New Roman" w:eastAsia="Times New Roman" w:hAnsi="Times New Roman" w:cs="Times New Roman"/>
          <w:color w:val="000000"/>
          <w:sz w:val="28"/>
          <w:szCs w:val="28"/>
          <w:bdr w:val="none" w:sz="0" w:space="0" w:color="auto" w:frame="1"/>
          <w:lang w:val="uk-UA" w:eastAsia="ru-RU"/>
        </w:rPr>
        <w:t>рядку</w:t>
      </w:r>
      <w:r w:rsidRPr="0036473F">
        <w:rPr>
          <w:rFonts w:ascii="Times New Roman" w:eastAsia="Times New Roman" w:hAnsi="Times New Roman" w:cs="Times New Roman"/>
          <w:color w:val="000000"/>
          <w:sz w:val="28"/>
          <w:szCs w:val="28"/>
          <w:bdr w:val="none" w:sz="0" w:space="0" w:color="auto" w:frame="1"/>
          <w:lang w:eastAsia="ru-RU"/>
        </w:rPr>
        <w:t>.</w:t>
      </w:r>
    </w:p>
    <w:p w14:paraId="0E786D40"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.3. Комісія здійснює обстеження виявленого об’єкта з віднесенням його до рухомого/нерухомого майна з урахуванням вимог статті 181 Цивільного кодексу України, опис технічних характеристик та попередню оцінку на підставі ліквідаційної вартості, яка визначається на підставі діючих на момент обстеження оптових, заготовчих, закупівельних, здавальних або скупних цін.</w:t>
      </w:r>
    </w:p>
    <w:p w14:paraId="3D03EB25"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Комунальне підприємство, представник якого брав участь у обстеженні, відповідальне за складання технічної документації на об’єкт (опис технічних характеристик, технічна схема тощо), які надаються до Органу </w:t>
      </w:r>
      <w:r w:rsidRPr="0036473F">
        <w:rPr>
          <w:rFonts w:ascii="Times New Roman" w:eastAsia="Times New Roman" w:hAnsi="Times New Roman" w:cs="Times New Roman"/>
          <w:color w:val="000000"/>
          <w:sz w:val="28"/>
          <w:szCs w:val="28"/>
          <w:bdr w:val="none" w:sz="0" w:space="0" w:color="auto" w:frame="1"/>
          <w:lang w:val="uk-UA" w:eastAsia="ru-RU"/>
        </w:rPr>
        <w:t>У</w:t>
      </w:r>
      <w:r w:rsidRPr="0036473F">
        <w:rPr>
          <w:rFonts w:ascii="Times New Roman" w:eastAsia="Times New Roman" w:hAnsi="Times New Roman" w:cs="Times New Roman"/>
          <w:color w:val="000000"/>
          <w:sz w:val="28"/>
          <w:szCs w:val="28"/>
          <w:bdr w:val="none" w:sz="0" w:space="0" w:color="auto" w:frame="1"/>
          <w:lang w:eastAsia="ru-RU"/>
        </w:rPr>
        <w:t>правління у термін не більше одного місяця з дня складання акта обстеження.</w:t>
      </w:r>
    </w:p>
    <w:p w14:paraId="5A60BB70"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З метою виявлення власника безхазяйних об’єктів майна уповноваженим органом забезпечується оприлюднення оголошення на офіційному веб-сайт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w:t>
      </w:r>
      <w:r w:rsidRPr="0036473F">
        <w:rPr>
          <w:rFonts w:ascii="Times New Roman" w:eastAsia="Times New Roman" w:hAnsi="Times New Roman" w:cs="Times New Roman"/>
          <w:color w:val="000000"/>
          <w:sz w:val="28"/>
          <w:szCs w:val="28"/>
          <w:bdr w:val="none" w:sz="0" w:space="0" w:color="auto" w:frame="1"/>
          <w:lang w:val="uk-UA" w:eastAsia="ru-RU"/>
        </w:rPr>
        <w:t xml:space="preserve"> та газеті «Сільські Обрії»</w:t>
      </w:r>
      <w:r w:rsidRPr="0036473F">
        <w:rPr>
          <w:rFonts w:ascii="Times New Roman" w:eastAsia="Times New Roman" w:hAnsi="Times New Roman" w:cs="Times New Roman"/>
          <w:color w:val="000000"/>
          <w:sz w:val="28"/>
          <w:szCs w:val="28"/>
          <w:bdr w:val="none" w:sz="0" w:space="0" w:color="auto" w:frame="1"/>
          <w:lang w:eastAsia="ru-RU"/>
        </w:rPr>
        <w:t>, що містить інформацію про виявлене майно, його місцезнаходження. За необхідності, вживає інші заходи щодо встановлення власника майна, що має ознаки безхазяйного.</w:t>
      </w:r>
    </w:p>
    <w:p w14:paraId="4C039F17"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lastRenderedPageBreak/>
        <w:t>6</w:t>
      </w:r>
      <w:r w:rsidRPr="0036473F">
        <w:rPr>
          <w:rFonts w:ascii="Times New Roman" w:eastAsia="Times New Roman" w:hAnsi="Times New Roman" w:cs="Times New Roman"/>
          <w:color w:val="000000"/>
          <w:sz w:val="28"/>
          <w:szCs w:val="28"/>
          <w:bdr w:val="none" w:sz="0" w:space="0" w:color="auto" w:frame="1"/>
          <w:lang w:eastAsia="ru-RU"/>
        </w:rPr>
        <w:t>.4. У випадку встановлення особи власника безхазяйного майна уповноважений орган звертається до нього з письмовою заявою щодо відмови від права власності на це майно.</w:t>
      </w:r>
    </w:p>
    <w:p w14:paraId="41FB024F"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.5. Після отримання письмової відмови власника від безхазяйного майна, Орган управління готує на чергову сесію сільської ради відповідний проект рішення з посиланням на ст. 336 Цивільного кодексу України.</w:t>
      </w:r>
    </w:p>
    <w:p w14:paraId="55945914"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Якщо власник протягом місяця з дня оприлюднення оголошення не виявив бажання надати відмову від виявленої речі на користь територіальної громади та всупереч статті 319 Цивільного кодексу України не здійснює належного утримання майна, що свідчить про його фактичну відмову від майна, останнє приймається у комунальну власність на підставі рішення селищної ради з посиланням на статті 336, 347 Цивільного кодексу України, з одночасним передаванням його у господарське відання (за необхідності).</w:t>
      </w:r>
    </w:p>
    <w:p w14:paraId="372A3FF0" w14:textId="77777777" w:rsidR="0036473F" w:rsidRPr="0036473F" w:rsidRDefault="0036473F" w:rsidP="0036473F">
      <w:pPr>
        <w:shd w:val="clear" w:color="auto" w:fill="FFFFFF"/>
        <w:spacing w:after="0" w:line="240" w:lineRule="auto"/>
        <w:ind w:firstLine="708"/>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val="uk-UA" w:eastAsia="ru-RU"/>
        </w:rPr>
        <w:t>6</w:t>
      </w:r>
      <w:r w:rsidRPr="0036473F">
        <w:rPr>
          <w:rFonts w:ascii="Times New Roman" w:eastAsia="Times New Roman" w:hAnsi="Times New Roman" w:cs="Times New Roman"/>
          <w:color w:val="000000"/>
          <w:sz w:val="28"/>
          <w:szCs w:val="28"/>
          <w:bdr w:val="none" w:sz="0" w:space="0" w:color="auto" w:frame="1"/>
          <w:lang w:eastAsia="ru-RU"/>
        </w:rPr>
        <w:t>.6. Прийняті у комунальну власність громади, як безхазяйне майно, інженерні мережі (газо-, водо-, електро-, теплопостачання, водовідведення тощо), передаються відповідним комунальним підприємствам, або іншим суб’єктам господарювання які можуть експлуатувати ці мережі, з метою забезпечення приведення вказаного майна у відповідність до нормативних вимог, належного обслуговування та надання послуг населенню.</w:t>
      </w:r>
    </w:p>
    <w:p w14:paraId="6AE3B4B3"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Подальше володіння, користування і розпорядження майном здійснюється відповідно до чинного законодавства України.</w:t>
      </w:r>
    </w:p>
    <w:p w14:paraId="3C98210D"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w:t>
      </w:r>
    </w:p>
    <w:p w14:paraId="3338CA76"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val="uk-UA" w:eastAsia="ru-RU"/>
        </w:rPr>
        <w:t>7</w:t>
      </w:r>
      <w:r w:rsidRPr="0036473F">
        <w:rPr>
          <w:rFonts w:ascii="Times New Roman" w:eastAsia="Times New Roman" w:hAnsi="Times New Roman" w:cs="Times New Roman"/>
          <w:b/>
          <w:bCs/>
          <w:color w:val="000000"/>
          <w:sz w:val="28"/>
          <w:szCs w:val="28"/>
          <w:bdr w:val="none" w:sz="0" w:space="0" w:color="auto" w:frame="1"/>
          <w:lang w:eastAsia="ru-RU"/>
        </w:rPr>
        <w:t>. Визначення порядку відчуження житлового об’єкта майна, відумерлої спадщини - частки квартири або частки одноквартирного житлового будинку, яку неможливо відокремити без порушення його цілісності, що передано у комунальну власність</w:t>
      </w:r>
      <w:r w:rsidRPr="0036473F">
        <w:rPr>
          <w:rFonts w:ascii="Times New Roman" w:eastAsia="Times New Roman" w:hAnsi="Times New Roman" w:cs="Times New Roman"/>
          <w:b/>
          <w:bCs/>
          <w:color w:val="000000"/>
          <w:sz w:val="28"/>
          <w:szCs w:val="28"/>
          <w:bdr w:val="none" w:sz="0" w:space="0" w:color="auto" w:frame="1"/>
          <w:lang w:val="uk-UA" w:eastAsia="ru-RU"/>
        </w:rPr>
        <w:t xml:space="preserve"> Степанківської</w:t>
      </w:r>
      <w:r w:rsidRPr="0036473F">
        <w:rPr>
          <w:rFonts w:ascii="Times New Roman" w:eastAsia="Times New Roman" w:hAnsi="Times New Roman" w:cs="Times New Roman"/>
          <w:b/>
          <w:bCs/>
          <w:color w:val="000000"/>
          <w:sz w:val="28"/>
          <w:szCs w:val="28"/>
          <w:bdr w:val="none" w:sz="0" w:space="0" w:color="auto" w:frame="1"/>
          <w:lang w:eastAsia="ru-RU"/>
        </w:rPr>
        <w:t xml:space="preserve"> сільської ради за рішенням суду</w:t>
      </w:r>
    </w:p>
    <w:p w14:paraId="24BBE96F"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Arial" w:eastAsia="Times New Roman" w:hAnsi="Arial" w:cs="Arial"/>
          <w:color w:val="000000"/>
          <w:sz w:val="28"/>
          <w:szCs w:val="28"/>
          <w:lang w:eastAsia="ru-RU"/>
        </w:rPr>
        <w:t> </w:t>
      </w:r>
    </w:p>
    <w:p w14:paraId="57F715A0"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7</w:t>
      </w:r>
      <w:r w:rsidRPr="0036473F">
        <w:rPr>
          <w:rFonts w:ascii="Times New Roman" w:eastAsia="Times New Roman" w:hAnsi="Times New Roman" w:cs="Times New Roman"/>
          <w:color w:val="000000"/>
          <w:sz w:val="28"/>
          <w:szCs w:val="28"/>
          <w:bdr w:val="none" w:sz="0" w:space="0" w:color="auto" w:frame="1"/>
          <w:lang w:eastAsia="ru-RU"/>
        </w:rPr>
        <w:t xml:space="preserve">.1. Якщо згідно з рішенням суду в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передано частину житлового будинку, виконавчий комітет, відповідно до статті 362 Цивільного кодексу України, може розглянути питання щодо можливості її викупу власниками суміжних частин цього будинку за їх бажанням,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їм у користування зазначеної частини будинку.</w:t>
      </w:r>
    </w:p>
    <w:p w14:paraId="3D056DD9" w14:textId="77777777" w:rsidR="0036473F" w:rsidRPr="0036473F" w:rsidRDefault="0036473F" w:rsidP="0036473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6473F">
        <w:rPr>
          <w:rFonts w:ascii="Times New Roman" w:eastAsia="Times New Roman" w:hAnsi="Times New Roman" w:cs="Times New Roman"/>
          <w:color w:val="000000"/>
          <w:sz w:val="28"/>
          <w:szCs w:val="28"/>
          <w:lang w:val="uk-UA" w:eastAsia="ru-RU"/>
        </w:rPr>
        <w:t>7.2. Спори щодо передачі безхазяйного майна та відумерлої спадщини у комунальну власність Степанківської сільської ради та подальшого відчуження цих об’єктів вирішуються згідно з вимогами чинного законодавства України у судовому порядку.</w:t>
      </w:r>
    </w:p>
    <w:p w14:paraId="1453E5B1"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719F7231"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val="uk-UA" w:eastAsia="ru-RU"/>
        </w:rPr>
      </w:pPr>
      <w:r w:rsidRPr="0036473F">
        <w:rPr>
          <w:rFonts w:ascii="Times New Roman" w:eastAsia="Times New Roman" w:hAnsi="Times New Roman" w:cs="Times New Roman"/>
          <w:b/>
          <w:bCs/>
          <w:color w:val="000000"/>
          <w:sz w:val="28"/>
          <w:szCs w:val="28"/>
          <w:bdr w:val="none" w:sz="0" w:space="0" w:color="auto" w:frame="1"/>
          <w:lang w:val="uk-UA" w:eastAsia="ru-RU"/>
        </w:rPr>
        <w:t>8. Використання нежитлових об’єктів нерухомого майна, що обліковується як безхазяйне майно або майно відумерлої спадщини, передане у комунальну власність Степанківвської сільської ради</w:t>
      </w:r>
    </w:p>
    <w:p w14:paraId="0CECB92A" w14:textId="77777777" w:rsidR="0036473F" w:rsidRPr="0036473F" w:rsidRDefault="0036473F" w:rsidP="0036473F">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lang w:val="uk-UA" w:eastAsia="ru-RU"/>
        </w:rPr>
      </w:pPr>
      <w:r w:rsidRPr="0036473F">
        <w:rPr>
          <w:rFonts w:ascii="Times New Roman" w:eastAsia="Times New Roman" w:hAnsi="Times New Roman" w:cs="Times New Roman"/>
          <w:color w:val="000000"/>
          <w:sz w:val="26"/>
          <w:szCs w:val="26"/>
          <w:bdr w:val="none" w:sz="0" w:space="0" w:color="auto" w:frame="1"/>
          <w:lang w:eastAsia="ru-RU"/>
        </w:rPr>
        <w:t>          </w:t>
      </w:r>
    </w:p>
    <w:p w14:paraId="7088415E"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val="uk-UA" w:eastAsia="ru-RU"/>
        </w:rPr>
      </w:pPr>
      <w:r w:rsidRPr="0036473F">
        <w:rPr>
          <w:rFonts w:ascii="Times New Roman" w:eastAsia="Times New Roman" w:hAnsi="Times New Roman" w:cs="Times New Roman"/>
          <w:color w:val="000000"/>
          <w:sz w:val="26"/>
          <w:szCs w:val="26"/>
          <w:bdr w:val="none" w:sz="0" w:space="0" w:color="auto" w:frame="1"/>
          <w:lang w:eastAsia="ru-RU"/>
        </w:rPr>
        <w:t>   </w:t>
      </w:r>
      <w:r w:rsidRPr="0036473F">
        <w:rPr>
          <w:rFonts w:ascii="Times New Roman" w:eastAsia="Times New Roman" w:hAnsi="Times New Roman" w:cs="Times New Roman"/>
          <w:color w:val="000000"/>
          <w:sz w:val="26"/>
          <w:szCs w:val="26"/>
          <w:bdr w:val="none" w:sz="0" w:space="0" w:color="auto" w:frame="1"/>
          <w:lang w:val="uk-UA" w:eastAsia="ru-RU"/>
        </w:rPr>
        <w:tab/>
        <w:t xml:space="preserve"> 8.1. </w:t>
      </w:r>
      <w:r w:rsidRPr="0036473F">
        <w:rPr>
          <w:rFonts w:ascii="Times New Roman" w:eastAsia="Times New Roman" w:hAnsi="Times New Roman" w:cs="Times New Roman"/>
          <w:sz w:val="28"/>
          <w:szCs w:val="28"/>
          <w:lang w:val="uk-UA" w:eastAsia="ru-RU"/>
        </w:rPr>
        <w:t xml:space="preserve">Степанківська сільська рада відповідно статті 60 Закону України «Про місцеве самоврядування в Україні» має право здійснювати правочини щодо володіння, користування і розпорядження майном з моменту державної </w:t>
      </w:r>
      <w:r w:rsidRPr="0036473F">
        <w:rPr>
          <w:rFonts w:ascii="Times New Roman" w:eastAsia="Times New Roman" w:hAnsi="Times New Roman" w:cs="Times New Roman"/>
          <w:sz w:val="28"/>
          <w:szCs w:val="28"/>
          <w:lang w:val="uk-UA" w:eastAsia="ru-RU"/>
        </w:rPr>
        <w:lastRenderedPageBreak/>
        <w:t>реєстрації права комунальної власності на нежитлові об’єкти безхазяйного та відумерлого нерухомого майна.</w:t>
      </w:r>
    </w:p>
    <w:p w14:paraId="3640AD6F"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val="uk-UA"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8.2. Під час реєстрації права комунальної власності на об’єкти безхазяйного або відумерлого майна, на підставі судового рішення, Орган Управління встановлює правокористувача – виконавчий комітет Степанківської сільської ради.</w:t>
      </w:r>
    </w:p>
    <w:p w14:paraId="6A4A3F95"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val="uk-UA"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8.3. Питання подальшого використання нежитлових об’єктів безхазяйного та відумерлого нерухомого майна вирішується</w:t>
      </w: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 ради на підставі відповідного рішення.</w:t>
      </w:r>
    </w:p>
    <w:p w14:paraId="3D76232D"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val="uk-UA"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8.4. Спори щодо передачі безхазяйного майна та відумерлої спадщини у комунальну власність Степанківської сільської ради та подальшого відчуження цих об’єктів вирішуються згідно з вимогами чинного законодавства України у судовому порядку.</w:t>
      </w:r>
    </w:p>
    <w:p w14:paraId="78304C56"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val="uk-UA" w:eastAsia="ru-RU"/>
        </w:rPr>
      </w:pPr>
      <w:r w:rsidRPr="0036473F">
        <w:rPr>
          <w:rFonts w:ascii="Arial" w:eastAsia="Times New Roman" w:hAnsi="Arial" w:cs="Arial"/>
          <w:color w:val="000000"/>
          <w:sz w:val="28"/>
          <w:szCs w:val="28"/>
          <w:lang w:eastAsia="ru-RU"/>
        </w:rPr>
        <w:t> </w:t>
      </w:r>
    </w:p>
    <w:p w14:paraId="6FED7B05"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eastAsia="ru-RU"/>
        </w:rPr>
        <w:t>        </w:t>
      </w:r>
      <w:r w:rsidRPr="0036473F">
        <w:rPr>
          <w:rFonts w:ascii="Times New Roman" w:eastAsia="Times New Roman" w:hAnsi="Times New Roman" w:cs="Times New Roman"/>
          <w:b/>
          <w:bCs/>
          <w:color w:val="000000"/>
          <w:sz w:val="28"/>
          <w:szCs w:val="28"/>
          <w:bdr w:val="none" w:sz="0" w:space="0" w:color="auto" w:frame="1"/>
          <w:lang w:val="uk-UA" w:eastAsia="ru-RU"/>
        </w:rPr>
        <w:t xml:space="preserve"> 9</w:t>
      </w:r>
      <w:r w:rsidRPr="0036473F">
        <w:rPr>
          <w:rFonts w:ascii="Times New Roman" w:eastAsia="Times New Roman" w:hAnsi="Times New Roman" w:cs="Times New Roman"/>
          <w:b/>
          <w:bCs/>
          <w:color w:val="000000"/>
          <w:sz w:val="28"/>
          <w:szCs w:val="28"/>
          <w:bdr w:val="none" w:sz="0" w:space="0" w:color="auto" w:frame="1"/>
          <w:lang w:eastAsia="ru-RU"/>
        </w:rPr>
        <w:t>. Визначення порядку відчуження нерухомого майна та відумерлої спадщини</w:t>
      </w:r>
    </w:p>
    <w:p w14:paraId="049571B8"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74385FE8"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val="uk-UA"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9</w:t>
      </w:r>
      <w:r w:rsidRPr="0036473F">
        <w:rPr>
          <w:rFonts w:ascii="Times New Roman" w:eastAsia="Times New Roman" w:hAnsi="Times New Roman" w:cs="Times New Roman"/>
          <w:color w:val="000000"/>
          <w:sz w:val="28"/>
          <w:szCs w:val="28"/>
          <w:bdr w:val="none" w:sz="0" w:space="0" w:color="auto" w:frame="1"/>
          <w:lang w:eastAsia="ru-RU"/>
        </w:rPr>
        <w:t xml:space="preserve">.1. Якщо згідно з рішенням суду в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 ради</w:t>
      </w:r>
      <w:r w:rsidRPr="0036473F">
        <w:rPr>
          <w:rFonts w:ascii="Times New Roman" w:eastAsia="Times New Roman" w:hAnsi="Times New Roman" w:cs="Times New Roman"/>
          <w:color w:val="000000"/>
          <w:sz w:val="28"/>
          <w:szCs w:val="28"/>
          <w:bdr w:val="none" w:sz="0" w:space="0" w:color="auto" w:frame="1"/>
          <w:lang w:eastAsia="ru-RU"/>
        </w:rPr>
        <w:t xml:space="preserve">передано безхазяйне нерухоме майно та відумерла спадщина, селищна рада може розглянути питання щодо можливості приватизації шляхом продажу на умовах аукціону, ціна визначається незалежною експертною оцінкою. В окремих випадках виконавчий комітет може, відповідно до вимог </w:t>
      </w:r>
      <w:r w:rsidRPr="0036473F">
        <w:rPr>
          <w:rFonts w:ascii="Times New Roman" w:eastAsia="Times New Roman" w:hAnsi="Times New Roman" w:cs="Times New Roman"/>
          <w:color w:val="000000"/>
          <w:sz w:val="28"/>
          <w:szCs w:val="28"/>
          <w:bdr w:val="none" w:sz="0" w:space="0" w:color="auto" w:frame="1"/>
          <w:lang w:val="uk-UA" w:eastAsia="ru-RU"/>
        </w:rPr>
        <w:t xml:space="preserve">статті 5 </w:t>
      </w:r>
      <w:r w:rsidRPr="0036473F">
        <w:rPr>
          <w:rFonts w:ascii="Times New Roman" w:eastAsia="Times New Roman" w:hAnsi="Times New Roman" w:cs="Times New Roman"/>
          <w:color w:val="000000"/>
          <w:sz w:val="28"/>
          <w:szCs w:val="28"/>
          <w:bdr w:val="none" w:sz="0" w:space="0" w:color="auto" w:frame="1"/>
          <w:lang w:eastAsia="ru-RU"/>
        </w:rPr>
        <w:t>Житлового кодексу України, розглянути питання щодо надання майна громадянам, які перебувають в черзі на покращення житлових умов в порядку черги</w:t>
      </w:r>
      <w:r w:rsidRPr="0036473F">
        <w:rPr>
          <w:rFonts w:ascii="Times New Roman" w:eastAsia="Times New Roman" w:hAnsi="Times New Roman" w:cs="Times New Roman"/>
          <w:color w:val="000000"/>
          <w:sz w:val="28"/>
          <w:szCs w:val="28"/>
          <w:bdr w:val="none" w:sz="0" w:space="0" w:color="auto" w:frame="1"/>
          <w:lang w:val="uk-UA" w:eastAsia="ru-RU"/>
        </w:rPr>
        <w:t xml:space="preserve">, але без права продажу </w:t>
      </w:r>
      <w:proofErr w:type="gramStart"/>
      <w:r w:rsidRPr="0036473F">
        <w:rPr>
          <w:rFonts w:ascii="Times New Roman" w:eastAsia="Times New Roman" w:hAnsi="Times New Roman" w:cs="Times New Roman"/>
          <w:color w:val="000000"/>
          <w:sz w:val="28"/>
          <w:szCs w:val="28"/>
          <w:bdr w:val="none" w:sz="0" w:space="0" w:color="auto" w:frame="1"/>
          <w:lang w:val="uk-UA" w:eastAsia="ru-RU"/>
        </w:rPr>
        <w:t>через</w:t>
      </w:r>
      <w:proofErr w:type="gramEnd"/>
      <w:r w:rsidRPr="0036473F">
        <w:rPr>
          <w:rFonts w:ascii="Times New Roman" w:eastAsia="Times New Roman" w:hAnsi="Times New Roman" w:cs="Times New Roman"/>
          <w:color w:val="000000"/>
          <w:sz w:val="28"/>
          <w:szCs w:val="28"/>
          <w:bdr w:val="none" w:sz="0" w:space="0" w:color="auto" w:frame="1"/>
          <w:lang w:val="uk-UA" w:eastAsia="ru-RU"/>
        </w:rPr>
        <w:t xml:space="preserve"> аукціон</w:t>
      </w:r>
      <w:r w:rsidRPr="0036473F">
        <w:rPr>
          <w:rFonts w:ascii="Times New Roman" w:eastAsia="Times New Roman" w:hAnsi="Times New Roman" w:cs="Times New Roman"/>
          <w:color w:val="000000"/>
          <w:sz w:val="28"/>
          <w:szCs w:val="28"/>
          <w:bdr w:val="none" w:sz="0" w:space="0" w:color="auto" w:frame="1"/>
          <w:lang w:eastAsia="ru-RU"/>
        </w:rPr>
        <w:t>.</w:t>
      </w:r>
      <w:r w:rsidRPr="0036473F">
        <w:rPr>
          <w:rFonts w:ascii="Times New Roman" w:eastAsia="Times New Roman" w:hAnsi="Times New Roman" w:cs="Times New Roman"/>
          <w:color w:val="000000"/>
          <w:sz w:val="28"/>
          <w:szCs w:val="28"/>
          <w:bdr w:val="none" w:sz="0" w:space="0" w:color="auto" w:frame="1"/>
          <w:lang w:val="uk-UA" w:eastAsia="ru-RU"/>
        </w:rPr>
        <w:t xml:space="preserve"> </w:t>
      </w:r>
    </w:p>
    <w:p w14:paraId="31C42CBC"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val="uk-UA" w:eastAsia="ru-RU"/>
        </w:rPr>
      </w:pPr>
    </w:p>
    <w:p w14:paraId="4DF5000A"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val="uk-UA" w:eastAsia="ru-RU"/>
        </w:rPr>
      </w:pPr>
      <w:r w:rsidRPr="0036473F">
        <w:rPr>
          <w:rFonts w:ascii="Times New Roman" w:eastAsia="Times New Roman" w:hAnsi="Times New Roman" w:cs="Times New Roman"/>
          <w:b/>
          <w:bCs/>
          <w:color w:val="000000"/>
          <w:sz w:val="28"/>
          <w:szCs w:val="28"/>
          <w:bdr w:val="none" w:sz="0" w:space="0" w:color="auto" w:frame="1"/>
          <w:lang w:val="uk-UA" w:eastAsia="ru-RU"/>
        </w:rPr>
        <w:t>10. Оформлення та зберігання справ</w:t>
      </w:r>
    </w:p>
    <w:p w14:paraId="4B0F4E02"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1"/>
          <w:szCs w:val="21"/>
          <w:lang w:val="uk-UA" w:eastAsia="ru-RU"/>
        </w:rPr>
      </w:pPr>
      <w:r w:rsidRPr="0036473F">
        <w:rPr>
          <w:rFonts w:ascii="Arial" w:eastAsia="Times New Roman" w:hAnsi="Arial" w:cs="Arial"/>
          <w:color w:val="000000"/>
          <w:sz w:val="21"/>
          <w:szCs w:val="21"/>
          <w:lang w:eastAsia="ru-RU"/>
        </w:rPr>
        <w:t> </w:t>
      </w:r>
    </w:p>
    <w:p w14:paraId="25307C6B"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val="uk-UA" w:eastAsia="ru-RU"/>
        </w:rPr>
      </w:pPr>
      <w:r w:rsidRPr="0036473F">
        <w:rPr>
          <w:rFonts w:ascii="Times New Roman" w:eastAsia="Times New Roman" w:hAnsi="Times New Roman" w:cs="Times New Roman"/>
          <w:color w:val="000000"/>
          <w:sz w:val="26"/>
          <w:szCs w:val="26"/>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 xml:space="preserve">10.1. Виконавчий комітет Степанківської сільської ради веде окремий облік </w:t>
      </w:r>
      <w:r w:rsidRPr="0036473F">
        <w:rPr>
          <w:rFonts w:ascii="Times New Roman" w:eastAsia="Times New Roman" w:hAnsi="Times New Roman" w:cs="Times New Roman"/>
          <w:color w:val="000000"/>
          <w:sz w:val="28"/>
          <w:szCs w:val="28"/>
          <w:bdr w:val="none" w:sz="0" w:space="0" w:color="auto" w:frame="1"/>
          <w:lang w:eastAsia="ru-RU"/>
        </w:rPr>
        <w:t>безхазяйного майна, прийнятого на облік.</w:t>
      </w:r>
      <w:r w:rsidRPr="0036473F">
        <w:rPr>
          <w:rFonts w:ascii="Times New Roman" w:eastAsia="Times New Roman" w:hAnsi="Times New Roman" w:cs="Times New Roman"/>
          <w:color w:val="000000"/>
          <w:sz w:val="28"/>
          <w:szCs w:val="28"/>
          <w:bdr w:val="none" w:sz="0" w:space="0" w:color="auto" w:frame="1"/>
          <w:lang w:val="uk-UA" w:eastAsia="ru-RU"/>
        </w:rPr>
        <w:t xml:space="preserve"> </w:t>
      </w:r>
    </w:p>
    <w:p w14:paraId="5021D89B"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10</w:t>
      </w:r>
      <w:r w:rsidRPr="0036473F">
        <w:rPr>
          <w:rFonts w:ascii="Times New Roman" w:eastAsia="Times New Roman" w:hAnsi="Times New Roman" w:cs="Times New Roman"/>
          <w:color w:val="000000"/>
          <w:sz w:val="28"/>
          <w:szCs w:val="28"/>
          <w:bdr w:val="none" w:sz="0" w:space="0" w:color="auto" w:frame="1"/>
          <w:lang w:eastAsia="ru-RU"/>
        </w:rPr>
        <w:t>.2. На кожний об’єкт, з моменту отримання інформації про наявність такого об’єкту, оформляється окрема справа, в якій повинні зберігатися:</w:t>
      </w:r>
    </w:p>
    <w:p w14:paraId="3D7F93F1"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інформація про виявлення об’єкта (лист, повідомлення, акт тощо);</w:t>
      </w:r>
    </w:p>
    <w:p w14:paraId="625B520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акти опису нерухомого майна (другий примірник);</w:t>
      </w:r>
    </w:p>
    <w:p w14:paraId="6466A956"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акти обстеження та попередньої оцінки майна;</w:t>
      </w:r>
    </w:p>
    <w:p w14:paraId="517B3D6E"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копія інформаційної довідки з Державного реєстру речових прав;</w:t>
      </w:r>
    </w:p>
    <w:p w14:paraId="7FF08218"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копія запиту до БТІ щодо власника об’єкта та відповіді на нього (за наявності); </w:t>
      </w:r>
    </w:p>
    <w:p w14:paraId="48BBCA74"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технічний паспорт або інші техдокументація;</w:t>
      </w:r>
    </w:p>
    <w:p w14:paraId="6752A82B"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оригінал витягу із Державного реєстру речових прав про взяття на облік безхазяйного майна;</w:t>
      </w:r>
    </w:p>
    <w:p w14:paraId="690A6644"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 інші документи, що стосуються прийняття об’єкта у комунальну власність.</w:t>
      </w:r>
    </w:p>
    <w:p w14:paraId="4F022714"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10</w:t>
      </w:r>
      <w:r w:rsidRPr="0036473F">
        <w:rPr>
          <w:rFonts w:ascii="Times New Roman" w:eastAsia="Times New Roman" w:hAnsi="Times New Roman" w:cs="Times New Roman"/>
          <w:color w:val="000000"/>
          <w:sz w:val="28"/>
          <w:szCs w:val="28"/>
          <w:bdr w:val="none" w:sz="0" w:space="0" w:color="auto" w:frame="1"/>
          <w:lang w:eastAsia="ru-RU"/>
        </w:rPr>
        <w:t>.3. Акт опису складається у двох примірниках. Перший примірник акта передається до відповідної реєстраційної служби</w:t>
      </w:r>
      <w:r w:rsidRPr="0036473F">
        <w:rPr>
          <w:rFonts w:ascii="Times New Roman" w:eastAsia="Times New Roman" w:hAnsi="Times New Roman" w:cs="Times New Roman"/>
          <w:color w:val="000000"/>
          <w:sz w:val="28"/>
          <w:szCs w:val="28"/>
          <w:bdr w:val="none" w:sz="0" w:space="0" w:color="auto" w:frame="1"/>
          <w:lang w:val="uk-UA" w:eastAsia="ru-RU"/>
        </w:rPr>
        <w:t xml:space="preserve"> (державного реєстратора)</w:t>
      </w:r>
      <w:r w:rsidRPr="0036473F">
        <w:rPr>
          <w:rFonts w:ascii="Times New Roman" w:eastAsia="Times New Roman" w:hAnsi="Times New Roman" w:cs="Times New Roman"/>
          <w:color w:val="000000"/>
          <w:sz w:val="28"/>
          <w:szCs w:val="28"/>
          <w:bdr w:val="none" w:sz="0" w:space="0" w:color="auto" w:frame="1"/>
          <w:lang w:eastAsia="ru-RU"/>
        </w:rPr>
        <w:t xml:space="preserve">, другий - залишається в Органі </w:t>
      </w:r>
      <w:r w:rsidRPr="0036473F">
        <w:rPr>
          <w:rFonts w:ascii="Times New Roman" w:eastAsia="Times New Roman" w:hAnsi="Times New Roman" w:cs="Times New Roman"/>
          <w:color w:val="000000"/>
          <w:sz w:val="28"/>
          <w:szCs w:val="28"/>
          <w:bdr w:val="none" w:sz="0" w:space="0" w:color="auto" w:frame="1"/>
          <w:lang w:val="uk-UA" w:eastAsia="ru-RU"/>
        </w:rPr>
        <w:t>У</w:t>
      </w:r>
      <w:r w:rsidRPr="0036473F">
        <w:rPr>
          <w:rFonts w:ascii="Times New Roman" w:eastAsia="Times New Roman" w:hAnsi="Times New Roman" w:cs="Times New Roman"/>
          <w:color w:val="000000"/>
          <w:sz w:val="28"/>
          <w:szCs w:val="28"/>
          <w:bdr w:val="none" w:sz="0" w:space="0" w:color="auto" w:frame="1"/>
          <w:lang w:eastAsia="ru-RU"/>
        </w:rPr>
        <w:t>правління.</w:t>
      </w:r>
    </w:p>
    <w:p w14:paraId="20A20515"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10.</w:t>
      </w:r>
      <w:r w:rsidRPr="0036473F">
        <w:rPr>
          <w:rFonts w:ascii="Times New Roman" w:eastAsia="Times New Roman" w:hAnsi="Times New Roman" w:cs="Times New Roman"/>
          <w:color w:val="000000"/>
          <w:sz w:val="28"/>
          <w:szCs w:val="28"/>
          <w:bdr w:val="none" w:sz="0" w:space="0" w:color="auto" w:frame="1"/>
          <w:lang w:eastAsia="ru-RU"/>
        </w:rPr>
        <w:t xml:space="preserve">4. Акти опису реєструються у відповідній книзі обліку. Акту опису присвоюється порядковий номер, що відповідає порядковому номеру реєстрації в книзі обліку актів. Книга обліку актів опису майна, що має ознаки </w:t>
      </w:r>
      <w:r w:rsidRPr="0036473F">
        <w:rPr>
          <w:rFonts w:ascii="Times New Roman" w:eastAsia="Times New Roman" w:hAnsi="Times New Roman" w:cs="Times New Roman"/>
          <w:color w:val="000000"/>
          <w:sz w:val="28"/>
          <w:szCs w:val="28"/>
          <w:bdr w:val="none" w:sz="0" w:space="0" w:color="auto" w:frame="1"/>
          <w:lang w:eastAsia="ru-RU"/>
        </w:rPr>
        <w:lastRenderedPageBreak/>
        <w:t>безхазяйного, повинна бути прошнурована та пронумерована та скріплена та печаткою.</w:t>
      </w:r>
    </w:p>
    <w:p w14:paraId="02A9AFCE"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xml:space="preserve">        </w:t>
      </w:r>
      <w:r w:rsidRPr="0036473F">
        <w:rPr>
          <w:rFonts w:ascii="Times New Roman" w:eastAsia="Times New Roman" w:hAnsi="Times New Roman" w:cs="Times New Roman"/>
          <w:color w:val="000000"/>
          <w:sz w:val="28"/>
          <w:szCs w:val="28"/>
          <w:bdr w:val="none" w:sz="0" w:space="0" w:color="auto" w:frame="1"/>
          <w:lang w:val="uk-UA" w:eastAsia="ru-RU"/>
        </w:rPr>
        <w:t>10</w:t>
      </w:r>
      <w:r w:rsidRPr="0036473F">
        <w:rPr>
          <w:rFonts w:ascii="Times New Roman" w:eastAsia="Times New Roman" w:hAnsi="Times New Roman" w:cs="Times New Roman"/>
          <w:color w:val="000000"/>
          <w:sz w:val="28"/>
          <w:szCs w:val="28"/>
          <w:bdr w:val="none" w:sz="0" w:space="0" w:color="auto" w:frame="1"/>
          <w:lang w:eastAsia="ru-RU"/>
        </w:rPr>
        <w:t xml:space="preserve">.5. Справи на об’єкти майна, що має ознаки безхазяйного, та взятих на </w:t>
      </w:r>
      <w:proofErr w:type="gramStart"/>
      <w:r w:rsidRPr="0036473F">
        <w:rPr>
          <w:rFonts w:ascii="Times New Roman" w:eastAsia="Times New Roman" w:hAnsi="Times New Roman" w:cs="Times New Roman"/>
          <w:color w:val="000000"/>
          <w:sz w:val="28"/>
          <w:szCs w:val="28"/>
          <w:bdr w:val="none" w:sz="0" w:space="0" w:color="auto" w:frame="1"/>
          <w:lang w:eastAsia="ru-RU"/>
        </w:rPr>
        <w:t>обл</w:t>
      </w:r>
      <w:proofErr w:type="gramEnd"/>
      <w:r w:rsidRPr="0036473F">
        <w:rPr>
          <w:rFonts w:ascii="Times New Roman" w:eastAsia="Times New Roman" w:hAnsi="Times New Roman" w:cs="Times New Roman"/>
          <w:color w:val="000000"/>
          <w:sz w:val="28"/>
          <w:szCs w:val="28"/>
          <w:bdr w:val="none" w:sz="0" w:space="0" w:color="auto" w:frame="1"/>
          <w:lang w:eastAsia="ru-RU"/>
        </w:rPr>
        <w:t>ік, зберігаються  виконавчим комітетом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 на термін, передбачений номенклатурою справ та чинним законодавством.</w:t>
      </w:r>
    </w:p>
    <w:p w14:paraId="42CA15A7"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p>
    <w:p w14:paraId="5DAD7AC4" w14:textId="77777777" w:rsidR="0036473F" w:rsidRPr="0036473F" w:rsidRDefault="0036473F" w:rsidP="0036473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36473F">
        <w:rPr>
          <w:rFonts w:ascii="Arial" w:eastAsia="Times New Roman" w:hAnsi="Arial" w:cs="Arial"/>
          <w:color w:val="000000"/>
          <w:sz w:val="28"/>
          <w:szCs w:val="28"/>
          <w:lang w:eastAsia="ru-RU"/>
        </w:rPr>
        <w:t> </w:t>
      </w:r>
      <w:r w:rsidRPr="0036473F">
        <w:rPr>
          <w:rFonts w:ascii="Times New Roman" w:eastAsia="Times New Roman" w:hAnsi="Times New Roman" w:cs="Times New Roman"/>
          <w:b/>
          <w:bCs/>
          <w:color w:val="000000"/>
          <w:sz w:val="28"/>
          <w:szCs w:val="28"/>
          <w:bdr w:val="none" w:sz="0" w:space="0" w:color="auto" w:frame="1"/>
          <w:lang w:eastAsia="ru-RU"/>
        </w:rPr>
        <w:t>1</w:t>
      </w:r>
      <w:r w:rsidRPr="0036473F">
        <w:rPr>
          <w:rFonts w:ascii="Times New Roman" w:eastAsia="Times New Roman" w:hAnsi="Times New Roman" w:cs="Times New Roman"/>
          <w:b/>
          <w:bCs/>
          <w:color w:val="000000"/>
          <w:sz w:val="28"/>
          <w:szCs w:val="28"/>
          <w:bdr w:val="none" w:sz="0" w:space="0" w:color="auto" w:frame="1"/>
          <w:lang w:val="uk-UA" w:eastAsia="ru-RU"/>
        </w:rPr>
        <w:t>1</w:t>
      </w:r>
      <w:r w:rsidRPr="0036473F">
        <w:rPr>
          <w:rFonts w:ascii="Times New Roman" w:eastAsia="Times New Roman" w:hAnsi="Times New Roman" w:cs="Times New Roman"/>
          <w:b/>
          <w:bCs/>
          <w:color w:val="000000"/>
          <w:sz w:val="28"/>
          <w:szCs w:val="28"/>
          <w:bdr w:val="none" w:sz="0" w:space="0" w:color="auto" w:frame="1"/>
          <w:lang w:eastAsia="ru-RU"/>
        </w:rPr>
        <w:t xml:space="preserve">. </w:t>
      </w:r>
      <w:r w:rsidRPr="0036473F">
        <w:rPr>
          <w:rFonts w:ascii="Times New Roman" w:eastAsia="Times New Roman" w:hAnsi="Times New Roman" w:cs="Times New Roman"/>
          <w:b/>
          <w:bCs/>
          <w:color w:val="000000"/>
          <w:sz w:val="28"/>
          <w:szCs w:val="28"/>
          <w:bdr w:val="none" w:sz="0" w:space="0" w:color="auto" w:frame="1"/>
          <w:lang w:val="uk-UA" w:eastAsia="ru-RU"/>
        </w:rPr>
        <w:t>Прикінцеві положення</w:t>
      </w:r>
    </w:p>
    <w:p w14:paraId="634B8C8A" w14:textId="77777777" w:rsidR="0036473F" w:rsidRPr="0036473F" w:rsidRDefault="0036473F" w:rsidP="0036473F">
      <w:pPr>
        <w:shd w:val="clear" w:color="auto" w:fill="FFFFFF"/>
        <w:spacing w:after="0" w:line="240" w:lineRule="auto"/>
        <w:jc w:val="center"/>
        <w:rPr>
          <w:rFonts w:ascii="Arial" w:eastAsia="Times New Roman" w:hAnsi="Arial" w:cs="Arial"/>
          <w:color w:val="000000"/>
          <w:sz w:val="28"/>
          <w:szCs w:val="28"/>
          <w:lang w:eastAsia="ru-RU"/>
        </w:rPr>
      </w:pPr>
    </w:p>
    <w:p w14:paraId="645B7414"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1</w:t>
      </w:r>
      <w:r w:rsidRPr="0036473F">
        <w:rPr>
          <w:rFonts w:ascii="Times New Roman" w:eastAsia="Times New Roman" w:hAnsi="Times New Roman" w:cs="Times New Roman"/>
          <w:color w:val="000000"/>
          <w:sz w:val="28"/>
          <w:szCs w:val="28"/>
          <w:bdr w:val="none" w:sz="0" w:space="0" w:color="auto" w:frame="1"/>
          <w:lang w:val="uk-UA" w:eastAsia="ru-RU"/>
        </w:rPr>
        <w:t>1</w:t>
      </w:r>
      <w:r w:rsidRPr="0036473F">
        <w:rPr>
          <w:rFonts w:ascii="Times New Roman" w:eastAsia="Times New Roman" w:hAnsi="Times New Roman" w:cs="Times New Roman"/>
          <w:color w:val="000000"/>
          <w:sz w:val="28"/>
          <w:szCs w:val="28"/>
          <w:bdr w:val="none" w:sz="0" w:space="0" w:color="auto" w:frame="1"/>
          <w:lang w:eastAsia="ru-RU"/>
        </w:rPr>
        <w:t xml:space="preserve">.1. Прийняття нерухомого безхазяйного майна та відумерлої спадщини у комунальну власність </w:t>
      </w:r>
      <w:r w:rsidRPr="0036473F">
        <w:rPr>
          <w:rFonts w:ascii="Times New Roman" w:eastAsia="Times New Roman" w:hAnsi="Times New Roman" w:cs="Times New Roman"/>
          <w:color w:val="000000"/>
          <w:sz w:val="28"/>
          <w:szCs w:val="28"/>
          <w:bdr w:val="none" w:sz="0" w:space="0" w:color="auto" w:frame="1"/>
          <w:lang w:val="uk-UA" w:eastAsia="ru-RU"/>
        </w:rPr>
        <w:t xml:space="preserve">Степанківської сільської </w:t>
      </w:r>
      <w:r w:rsidRPr="0036473F">
        <w:rPr>
          <w:rFonts w:ascii="Times New Roman" w:eastAsia="Times New Roman" w:hAnsi="Times New Roman" w:cs="Times New Roman"/>
          <w:color w:val="000000"/>
          <w:sz w:val="28"/>
          <w:szCs w:val="28"/>
          <w:bdr w:val="none" w:sz="0" w:space="0" w:color="auto" w:frame="1"/>
          <w:lang w:eastAsia="ru-RU"/>
        </w:rPr>
        <w:t>ради та подальшого розпорядження ним затверджується рішення</w:t>
      </w:r>
      <w:r w:rsidRPr="0036473F">
        <w:rPr>
          <w:rFonts w:ascii="Times New Roman" w:eastAsia="Times New Roman" w:hAnsi="Times New Roman" w:cs="Times New Roman"/>
          <w:color w:val="000000"/>
          <w:sz w:val="28"/>
          <w:szCs w:val="28"/>
          <w:bdr w:val="none" w:sz="0" w:space="0" w:color="auto" w:frame="1"/>
          <w:lang w:val="uk-UA" w:eastAsia="ru-RU"/>
        </w:rPr>
        <w:t>м сесії</w:t>
      </w:r>
      <w:r w:rsidRPr="0036473F">
        <w:rPr>
          <w:rFonts w:ascii="Times New Roman" w:eastAsia="Times New Roman" w:hAnsi="Times New Roman" w:cs="Times New Roman"/>
          <w:color w:val="000000"/>
          <w:sz w:val="28"/>
          <w:szCs w:val="28"/>
          <w:bdr w:val="none" w:sz="0" w:space="0" w:color="auto" w:frame="1"/>
          <w:lang w:eastAsia="ru-RU"/>
        </w:rPr>
        <w:t> </w:t>
      </w:r>
      <w:r w:rsidRPr="0036473F">
        <w:rPr>
          <w:rFonts w:ascii="Times New Roman" w:eastAsia="Times New Roman" w:hAnsi="Times New Roman" w:cs="Times New Roman"/>
          <w:color w:val="000000"/>
          <w:sz w:val="28"/>
          <w:szCs w:val="28"/>
          <w:bdr w:val="none" w:sz="0" w:space="0" w:color="auto" w:frame="1"/>
          <w:lang w:val="uk-UA" w:eastAsia="ru-RU"/>
        </w:rPr>
        <w:t>Степанківської сільської</w:t>
      </w:r>
      <w:r w:rsidRPr="0036473F">
        <w:rPr>
          <w:rFonts w:ascii="Times New Roman" w:eastAsia="Times New Roman" w:hAnsi="Times New Roman" w:cs="Times New Roman"/>
          <w:color w:val="000000"/>
          <w:sz w:val="28"/>
          <w:szCs w:val="28"/>
          <w:bdr w:val="none" w:sz="0" w:space="0" w:color="auto" w:frame="1"/>
          <w:lang w:eastAsia="ru-RU"/>
        </w:rPr>
        <w:t xml:space="preserve"> ради.</w:t>
      </w:r>
    </w:p>
    <w:p w14:paraId="23811D53" w14:textId="77777777" w:rsidR="0036473F" w:rsidRPr="0036473F" w:rsidRDefault="0036473F" w:rsidP="0036473F">
      <w:pPr>
        <w:shd w:val="clear" w:color="auto" w:fill="FFFFFF"/>
        <w:spacing w:after="0" w:line="240" w:lineRule="auto"/>
        <w:jc w:val="both"/>
        <w:rPr>
          <w:rFonts w:ascii="Arial" w:eastAsia="Times New Roman" w:hAnsi="Arial" w:cs="Arial"/>
          <w:color w:val="000000"/>
          <w:sz w:val="28"/>
          <w:szCs w:val="28"/>
          <w:lang w:eastAsia="ru-RU"/>
        </w:rPr>
      </w:pPr>
      <w:r w:rsidRPr="0036473F">
        <w:rPr>
          <w:rFonts w:ascii="Times New Roman" w:eastAsia="Times New Roman" w:hAnsi="Times New Roman" w:cs="Times New Roman"/>
          <w:color w:val="000000"/>
          <w:sz w:val="28"/>
          <w:szCs w:val="28"/>
          <w:bdr w:val="none" w:sz="0" w:space="0" w:color="auto" w:frame="1"/>
          <w:lang w:eastAsia="ru-RU"/>
        </w:rPr>
        <w:t>             1</w:t>
      </w:r>
      <w:r w:rsidRPr="0036473F">
        <w:rPr>
          <w:rFonts w:ascii="Times New Roman" w:eastAsia="Times New Roman" w:hAnsi="Times New Roman" w:cs="Times New Roman"/>
          <w:color w:val="000000"/>
          <w:sz w:val="28"/>
          <w:szCs w:val="28"/>
          <w:bdr w:val="none" w:sz="0" w:space="0" w:color="auto" w:frame="1"/>
          <w:lang w:val="uk-UA" w:eastAsia="ru-RU"/>
        </w:rPr>
        <w:t>1</w:t>
      </w:r>
      <w:r w:rsidRPr="0036473F">
        <w:rPr>
          <w:rFonts w:ascii="Times New Roman" w:eastAsia="Times New Roman" w:hAnsi="Times New Roman" w:cs="Times New Roman"/>
          <w:color w:val="000000"/>
          <w:sz w:val="28"/>
          <w:szCs w:val="28"/>
          <w:bdr w:val="none" w:sz="0" w:space="0" w:color="auto" w:frame="1"/>
          <w:lang w:eastAsia="ru-RU"/>
        </w:rPr>
        <w:t>.2. Внесення змін та доповнень до цього По</w:t>
      </w:r>
      <w:r w:rsidRPr="0036473F">
        <w:rPr>
          <w:rFonts w:ascii="Times New Roman" w:eastAsia="Times New Roman" w:hAnsi="Times New Roman" w:cs="Times New Roman"/>
          <w:color w:val="000000"/>
          <w:sz w:val="28"/>
          <w:szCs w:val="28"/>
          <w:bdr w:val="none" w:sz="0" w:space="0" w:color="auto" w:frame="1"/>
          <w:lang w:val="uk-UA" w:eastAsia="ru-RU"/>
        </w:rPr>
        <w:t>рядку</w:t>
      </w:r>
      <w:r w:rsidRPr="0036473F">
        <w:rPr>
          <w:rFonts w:ascii="Times New Roman" w:eastAsia="Times New Roman" w:hAnsi="Times New Roman" w:cs="Times New Roman"/>
          <w:color w:val="000000"/>
          <w:sz w:val="28"/>
          <w:szCs w:val="28"/>
          <w:bdr w:val="none" w:sz="0" w:space="0" w:color="auto" w:frame="1"/>
          <w:lang w:eastAsia="ru-RU"/>
        </w:rPr>
        <w:t xml:space="preserve"> у випадку прийняття законодавчих актів, в результаті яких може виникнути неузгодженість окремих положень цього По</w:t>
      </w:r>
      <w:r w:rsidRPr="0036473F">
        <w:rPr>
          <w:rFonts w:ascii="Times New Roman" w:eastAsia="Times New Roman" w:hAnsi="Times New Roman" w:cs="Times New Roman"/>
          <w:color w:val="000000"/>
          <w:sz w:val="28"/>
          <w:szCs w:val="28"/>
          <w:bdr w:val="none" w:sz="0" w:space="0" w:color="auto" w:frame="1"/>
          <w:lang w:val="uk-UA" w:eastAsia="ru-RU"/>
        </w:rPr>
        <w:t>рядку</w:t>
      </w:r>
      <w:r w:rsidRPr="0036473F">
        <w:rPr>
          <w:rFonts w:ascii="Times New Roman" w:eastAsia="Times New Roman" w:hAnsi="Times New Roman" w:cs="Times New Roman"/>
          <w:color w:val="000000"/>
          <w:sz w:val="28"/>
          <w:szCs w:val="28"/>
          <w:bdr w:val="none" w:sz="0" w:space="0" w:color="auto" w:frame="1"/>
          <w:lang w:eastAsia="ru-RU"/>
        </w:rPr>
        <w:t xml:space="preserve"> з діючим законодавством України, здійснюється за рішенням</w:t>
      </w:r>
      <w:r w:rsidRPr="0036473F">
        <w:rPr>
          <w:rFonts w:ascii="Times New Roman" w:eastAsia="Times New Roman" w:hAnsi="Times New Roman" w:cs="Times New Roman"/>
          <w:color w:val="000000"/>
          <w:sz w:val="28"/>
          <w:szCs w:val="28"/>
          <w:bdr w:val="none" w:sz="0" w:space="0" w:color="auto" w:frame="1"/>
          <w:lang w:val="uk-UA" w:eastAsia="ru-RU"/>
        </w:rPr>
        <w:t xml:space="preserve"> сесії</w:t>
      </w:r>
      <w:r w:rsidRPr="0036473F">
        <w:rPr>
          <w:rFonts w:ascii="Times New Roman" w:eastAsia="Times New Roman" w:hAnsi="Times New Roman" w:cs="Times New Roman"/>
          <w:color w:val="000000"/>
          <w:sz w:val="28"/>
          <w:szCs w:val="28"/>
          <w:bdr w:val="none" w:sz="0" w:space="0" w:color="auto" w:frame="1"/>
          <w:lang w:eastAsia="ru-RU"/>
        </w:rPr>
        <w:t xml:space="preserve"> сільської ради.</w:t>
      </w:r>
    </w:p>
    <w:p w14:paraId="2B4ECEDF" w14:textId="77777777" w:rsidR="0036473F" w:rsidRPr="0036473F" w:rsidRDefault="0036473F" w:rsidP="0036473F">
      <w:pPr>
        <w:shd w:val="clear" w:color="auto" w:fill="FFFFFF"/>
        <w:spacing w:after="0" w:line="240" w:lineRule="auto"/>
        <w:rPr>
          <w:rFonts w:ascii="Arial" w:eastAsia="Times New Roman" w:hAnsi="Arial" w:cs="Arial"/>
          <w:color w:val="000000"/>
          <w:sz w:val="21"/>
          <w:szCs w:val="21"/>
          <w:lang w:eastAsia="ru-RU"/>
        </w:rPr>
      </w:pPr>
      <w:r w:rsidRPr="0036473F">
        <w:rPr>
          <w:rFonts w:ascii="Arial" w:eastAsia="Times New Roman" w:hAnsi="Arial" w:cs="Arial"/>
          <w:color w:val="000000"/>
          <w:sz w:val="21"/>
          <w:szCs w:val="21"/>
          <w:lang w:eastAsia="ru-RU"/>
        </w:rPr>
        <w:t> </w:t>
      </w:r>
    </w:p>
    <w:p w14:paraId="09631310" w14:textId="77777777" w:rsidR="0036473F" w:rsidRPr="0036473F" w:rsidRDefault="0036473F" w:rsidP="0036473F">
      <w:pPr>
        <w:shd w:val="clear" w:color="auto" w:fill="FFFFFF"/>
        <w:spacing w:after="0" w:line="240" w:lineRule="auto"/>
        <w:rPr>
          <w:rFonts w:ascii="Arial" w:eastAsia="Times New Roman" w:hAnsi="Arial" w:cs="Arial"/>
          <w:color w:val="000000"/>
          <w:sz w:val="28"/>
          <w:szCs w:val="28"/>
          <w:lang w:eastAsia="ru-RU"/>
        </w:rPr>
      </w:pPr>
      <w:r w:rsidRPr="0036473F">
        <w:rPr>
          <w:rFonts w:ascii="Times New Roman" w:eastAsia="Times New Roman" w:hAnsi="Times New Roman" w:cs="Times New Roman"/>
          <w:b/>
          <w:bCs/>
          <w:color w:val="000000"/>
          <w:sz w:val="28"/>
          <w:szCs w:val="28"/>
          <w:bdr w:val="none" w:sz="0" w:space="0" w:color="auto" w:frame="1"/>
          <w:lang w:val="uk-UA" w:eastAsia="ru-RU"/>
        </w:rPr>
        <w:t>Секретар сільської ради, виконкому</w:t>
      </w:r>
      <w:r w:rsidRPr="0036473F">
        <w:rPr>
          <w:rFonts w:ascii="Times New Roman" w:eastAsia="Times New Roman" w:hAnsi="Times New Roman" w:cs="Times New Roman"/>
          <w:b/>
          <w:bCs/>
          <w:color w:val="000000"/>
          <w:sz w:val="28"/>
          <w:szCs w:val="28"/>
          <w:bdr w:val="none" w:sz="0" w:space="0" w:color="auto" w:frame="1"/>
          <w:lang w:eastAsia="ru-RU"/>
        </w:rPr>
        <w:t xml:space="preserve">                                </w:t>
      </w:r>
      <w:r w:rsidRPr="0036473F">
        <w:rPr>
          <w:rFonts w:ascii="Times New Roman" w:eastAsia="Times New Roman" w:hAnsi="Times New Roman" w:cs="Times New Roman"/>
          <w:b/>
          <w:bCs/>
          <w:color w:val="000000"/>
          <w:sz w:val="28"/>
          <w:szCs w:val="28"/>
          <w:bdr w:val="none" w:sz="0" w:space="0" w:color="auto" w:frame="1"/>
          <w:lang w:val="uk-UA" w:eastAsia="ru-RU"/>
        </w:rPr>
        <w:t xml:space="preserve">       </w:t>
      </w:r>
      <w:r w:rsidRPr="0036473F">
        <w:rPr>
          <w:rFonts w:ascii="Times New Roman" w:eastAsia="Times New Roman" w:hAnsi="Times New Roman" w:cs="Times New Roman"/>
          <w:b/>
          <w:bCs/>
          <w:color w:val="000000"/>
          <w:sz w:val="28"/>
          <w:szCs w:val="28"/>
          <w:bdr w:val="none" w:sz="0" w:space="0" w:color="auto" w:frame="1"/>
          <w:lang w:eastAsia="ru-RU"/>
        </w:rPr>
        <w:t>  Інна НЕВГОД</w:t>
      </w:r>
    </w:p>
    <w:p w14:paraId="38DEFC51"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5D828F68"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74C47CC4"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30F3724D"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0674BAA2"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7289757"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7B42D12C"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D5F8CC1"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65A7A70C"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6BC05684"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CC3FA04"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55B533B"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6B94C7DC"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5C4436D"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55B73DB"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7078686E"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564B35ED"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E60A994" w14:textId="77777777" w:rsidR="0036473F" w:rsidRPr="0036473F" w:rsidRDefault="0036473F" w:rsidP="0036473F">
      <w:pPr>
        <w:tabs>
          <w:tab w:val="left" w:pos="1200"/>
        </w:tabs>
        <w:spacing w:after="0" w:line="240" w:lineRule="auto"/>
        <w:rPr>
          <w:rFonts w:ascii="Times New Roman" w:eastAsia="Times New Roman" w:hAnsi="Times New Roman" w:cs="Times New Roman"/>
          <w:sz w:val="28"/>
          <w:szCs w:val="28"/>
          <w:lang w:val="uk-UA" w:eastAsia="ru-RU"/>
        </w:rPr>
      </w:pPr>
    </w:p>
    <w:p w14:paraId="7D565C7E" w14:textId="02D4E4A3"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3C540507" w14:textId="7E519FC7"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C6B9C04" w14:textId="674D0FB4"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2606CD2" w14:textId="183B7481"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3BF145E4" w14:textId="32130B2E"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FA0A4E7" w14:textId="70E2E671"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BAF638D" w14:textId="228B04A5"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4A3E0169" w14:textId="47C90052"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051E2834" w14:textId="70F90145" w:rsid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1BB29E9E"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752743C8"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p>
    <w:p w14:paraId="7E605327"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Додаток 2</w:t>
      </w:r>
    </w:p>
    <w:p w14:paraId="5062F6FA"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ЗАТВЕРДЖЕНО</w:t>
      </w:r>
    </w:p>
    <w:p w14:paraId="7FA9BFBD"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lastRenderedPageBreak/>
        <w:t xml:space="preserve"> рішення сесії сільської ради</w:t>
      </w:r>
    </w:p>
    <w:p w14:paraId="2E2DBD95"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від _______________ № ______</w:t>
      </w:r>
    </w:p>
    <w:p w14:paraId="2BCEC3CA"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3639DAE0" w14:textId="77777777" w:rsidR="0036473F" w:rsidRPr="0036473F" w:rsidRDefault="0036473F" w:rsidP="0036473F">
      <w:pPr>
        <w:spacing w:after="0" w:line="240" w:lineRule="auto"/>
        <w:ind w:left="5398"/>
        <w:rPr>
          <w:rFonts w:ascii="Times New Roman" w:eastAsia="Times New Roman" w:hAnsi="Times New Roman" w:cs="Times New Roman"/>
          <w:sz w:val="28"/>
          <w:szCs w:val="28"/>
          <w:lang w:val="uk-UA" w:eastAsia="ru-RU"/>
        </w:rPr>
      </w:pPr>
    </w:p>
    <w:p w14:paraId="648E8995" w14:textId="77777777" w:rsidR="0036473F" w:rsidRPr="0036473F" w:rsidRDefault="0036473F" w:rsidP="0036473F">
      <w:pPr>
        <w:shd w:val="clear" w:color="auto" w:fill="FFFFFF"/>
        <w:spacing w:after="0" w:line="240" w:lineRule="auto"/>
        <w:ind w:right="126"/>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bCs/>
          <w:sz w:val="28"/>
          <w:szCs w:val="28"/>
          <w:lang w:val="uk-UA" w:eastAsia="ru-RU"/>
        </w:rPr>
        <w:t>СКЛАД</w:t>
      </w:r>
    </w:p>
    <w:p w14:paraId="4B40FA89" w14:textId="77777777" w:rsidR="0036473F" w:rsidRPr="0036473F" w:rsidRDefault="0036473F" w:rsidP="0036473F">
      <w:pPr>
        <w:shd w:val="clear" w:color="auto" w:fill="FFFFFF"/>
        <w:spacing w:after="0" w:line="240" w:lineRule="auto"/>
        <w:ind w:right="119"/>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bCs/>
          <w:sz w:val="28"/>
          <w:szCs w:val="28"/>
          <w:lang w:val="uk-UA" w:eastAsia="ru-RU"/>
        </w:rPr>
        <w:t>постійно діючої комісії</w:t>
      </w:r>
    </w:p>
    <w:p w14:paraId="16D838B5" w14:textId="77777777" w:rsidR="0036473F" w:rsidRPr="0036473F" w:rsidRDefault="0036473F" w:rsidP="0036473F">
      <w:pPr>
        <w:shd w:val="clear" w:color="auto" w:fill="FFFFFF"/>
        <w:spacing w:after="0" w:line="240" w:lineRule="auto"/>
        <w:ind w:right="151"/>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bCs/>
          <w:spacing w:val="-1"/>
          <w:sz w:val="28"/>
          <w:szCs w:val="28"/>
          <w:lang w:val="uk-UA" w:eastAsia="ru-RU"/>
        </w:rPr>
        <w:t>з обстеження безхазяйного майна, відумерлої спадщини</w:t>
      </w:r>
    </w:p>
    <w:p w14:paraId="0004308E" w14:textId="77777777" w:rsidR="0036473F" w:rsidRPr="0036473F" w:rsidRDefault="0036473F" w:rsidP="0036473F">
      <w:pPr>
        <w:shd w:val="clear" w:color="auto" w:fill="FFFFFF"/>
        <w:spacing w:after="0" w:line="240" w:lineRule="auto"/>
        <w:jc w:val="center"/>
        <w:rPr>
          <w:rFonts w:ascii="Times New Roman" w:eastAsia="Times New Roman" w:hAnsi="Times New Roman" w:cs="Times New Roman"/>
          <w:b/>
          <w:bCs/>
          <w:spacing w:val="-3"/>
          <w:sz w:val="28"/>
          <w:szCs w:val="28"/>
          <w:lang w:val="uk-UA" w:eastAsia="ru-RU"/>
        </w:rPr>
      </w:pPr>
      <w:r w:rsidRPr="0036473F">
        <w:rPr>
          <w:rFonts w:ascii="Times New Roman" w:eastAsia="Times New Roman" w:hAnsi="Times New Roman" w:cs="Times New Roman"/>
          <w:b/>
          <w:bCs/>
          <w:spacing w:val="-3"/>
          <w:sz w:val="28"/>
          <w:szCs w:val="28"/>
          <w:lang w:val="uk-UA" w:eastAsia="ru-RU"/>
        </w:rPr>
        <w:t>на території Степанківської сільської ради</w:t>
      </w:r>
    </w:p>
    <w:p w14:paraId="3BC75EED" w14:textId="77777777" w:rsidR="0036473F" w:rsidRPr="0036473F" w:rsidRDefault="0036473F" w:rsidP="0036473F">
      <w:pPr>
        <w:spacing w:after="0" w:line="240" w:lineRule="auto"/>
        <w:ind w:firstLine="708"/>
        <w:jc w:val="both"/>
        <w:rPr>
          <w:rFonts w:ascii="Times New Roman" w:eastAsia="Times New Roman" w:hAnsi="Times New Roman" w:cs="Times New Roman"/>
          <w:color w:val="000000"/>
          <w:sz w:val="28"/>
          <w:szCs w:val="28"/>
          <w:lang w:val="uk-UA" w:eastAsia="ru-RU"/>
        </w:rPr>
      </w:pPr>
    </w:p>
    <w:p w14:paraId="6A916B6F" w14:textId="77777777" w:rsidR="0036473F" w:rsidRPr="0036473F" w:rsidRDefault="0036473F" w:rsidP="0036473F">
      <w:pPr>
        <w:keepNext/>
        <w:spacing w:after="0" w:line="240" w:lineRule="auto"/>
        <w:jc w:val="center"/>
        <w:outlineLvl w:val="0"/>
        <w:rPr>
          <w:rFonts w:ascii="Times New Roman" w:eastAsia="Times New Roman" w:hAnsi="Times New Roman" w:cs="Times New Roman"/>
          <w:b/>
          <w:kern w:val="32"/>
          <w:sz w:val="26"/>
          <w:szCs w:val="26"/>
          <w:lang w:val="uk-UA" w:eastAsia="ru-RU"/>
        </w:rPr>
      </w:pPr>
    </w:p>
    <w:p w14:paraId="67D37802" w14:textId="77777777" w:rsidR="0036473F" w:rsidRPr="0036473F" w:rsidRDefault="0036473F" w:rsidP="0036473F">
      <w:pPr>
        <w:spacing w:after="0" w:line="240" w:lineRule="auto"/>
        <w:rPr>
          <w:rFonts w:ascii="Times New Roman" w:eastAsia="Times New Roman" w:hAnsi="Times New Roman" w:cs="Times New Roman"/>
          <w:sz w:val="26"/>
          <w:szCs w:val="26"/>
          <w:lang w:val="uk-UA" w:eastAsia="ru-RU"/>
        </w:rPr>
      </w:pPr>
    </w:p>
    <w:tbl>
      <w:tblPr>
        <w:tblW w:w="9639" w:type="dxa"/>
        <w:tblInd w:w="108" w:type="dxa"/>
        <w:tblLook w:val="01E0" w:firstRow="1" w:lastRow="1" w:firstColumn="1" w:lastColumn="1" w:noHBand="0" w:noVBand="0"/>
      </w:tblPr>
      <w:tblGrid>
        <w:gridCol w:w="3342"/>
        <w:gridCol w:w="561"/>
        <w:gridCol w:w="5736"/>
      </w:tblGrid>
      <w:tr w:rsidR="0036473F" w:rsidRPr="0036473F" w14:paraId="3550D1DE" w14:textId="77777777" w:rsidTr="00E94D67">
        <w:trPr>
          <w:trHeight w:val="709"/>
        </w:trPr>
        <w:tc>
          <w:tcPr>
            <w:tcW w:w="3342" w:type="dxa"/>
          </w:tcPr>
          <w:p w14:paraId="36AFDA24" w14:textId="77777777" w:rsidR="0036473F" w:rsidRPr="0036473F" w:rsidRDefault="0036473F" w:rsidP="0036473F">
            <w:pPr>
              <w:widowControl w:val="0"/>
              <w:tabs>
                <w:tab w:val="left" w:pos="9540"/>
              </w:tabs>
              <w:autoSpaceDE w:val="0"/>
              <w:autoSpaceDN w:val="0"/>
              <w:adjustRightInd w:val="0"/>
              <w:spacing w:after="0" w:line="317" w:lineRule="exact"/>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Мусієнко Олександр Якович</w:t>
            </w:r>
          </w:p>
        </w:tc>
        <w:tc>
          <w:tcPr>
            <w:tcW w:w="561" w:type="dxa"/>
          </w:tcPr>
          <w:p w14:paraId="135062C2" w14:textId="77777777" w:rsidR="0036473F" w:rsidRPr="0036473F" w:rsidRDefault="0036473F" w:rsidP="0036473F">
            <w:pPr>
              <w:widowControl w:val="0"/>
              <w:tabs>
                <w:tab w:val="left" w:pos="9540"/>
              </w:tabs>
              <w:autoSpaceDE w:val="0"/>
              <w:autoSpaceDN w:val="0"/>
              <w:adjustRightInd w:val="0"/>
              <w:spacing w:after="0" w:line="317" w:lineRule="exact"/>
              <w:jc w:val="center"/>
              <w:rPr>
                <w:rFonts w:ascii="Times New Roman" w:eastAsia="Times New Roman" w:hAnsi="Times New Roman" w:cs="Times New Roman"/>
                <w:sz w:val="26"/>
                <w:szCs w:val="26"/>
                <w:lang w:val="uk-UA" w:eastAsia="ru-RU"/>
              </w:rPr>
            </w:pPr>
            <w:r w:rsidRPr="0036473F">
              <w:rPr>
                <w:rFonts w:ascii="Times New Roman" w:eastAsia="Times New Roman" w:hAnsi="Times New Roman" w:cs="Times New Roman"/>
                <w:sz w:val="26"/>
                <w:szCs w:val="26"/>
                <w:lang w:val="uk-UA" w:eastAsia="ru-RU"/>
              </w:rPr>
              <w:t>–</w:t>
            </w:r>
          </w:p>
        </w:tc>
        <w:tc>
          <w:tcPr>
            <w:tcW w:w="5736" w:type="dxa"/>
          </w:tcPr>
          <w:p w14:paraId="0DE9717D" w14:textId="77777777" w:rsidR="0036473F" w:rsidRPr="0036473F" w:rsidRDefault="0036473F" w:rsidP="0036473F">
            <w:pPr>
              <w:widowControl w:val="0"/>
              <w:tabs>
                <w:tab w:val="left" w:pos="9540"/>
              </w:tabs>
              <w:autoSpaceDE w:val="0"/>
              <w:autoSpaceDN w:val="0"/>
              <w:adjustRightInd w:val="0"/>
              <w:spacing w:after="0" w:line="317" w:lineRule="exact"/>
              <w:ind w:right="-34"/>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sz w:val="28"/>
                <w:szCs w:val="28"/>
                <w:lang w:val="uk-UA" w:eastAsia="ru-RU"/>
              </w:rPr>
              <w:t>перший заступник сільського голови з питань діяльності вмконавчмх органів влади,</w:t>
            </w:r>
            <w:r w:rsidRPr="0036473F">
              <w:rPr>
                <w:rFonts w:ascii="Times New Roman" w:eastAsia="Times New Roman" w:hAnsi="Times New Roman" w:cs="Times New Roman"/>
                <w:b/>
                <w:bCs/>
                <w:sz w:val="28"/>
                <w:szCs w:val="28"/>
                <w:lang w:val="uk-UA" w:eastAsia="ru-RU"/>
              </w:rPr>
              <w:t xml:space="preserve"> </w:t>
            </w:r>
          </w:p>
          <w:p w14:paraId="4FB3870D" w14:textId="77777777" w:rsidR="0036473F" w:rsidRPr="0036473F" w:rsidRDefault="0036473F" w:rsidP="0036473F">
            <w:pPr>
              <w:widowControl w:val="0"/>
              <w:tabs>
                <w:tab w:val="left" w:pos="9540"/>
              </w:tabs>
              <w:autoSpaceDE w:val="0"/>
              <w:autoSpaceDN w:val="0"/>
              <w:adjustRightInd w:val="0"/>
              <w:spacing w:after="0" w:line="317" w:lineRule="exact"/>
              <w:ind w:right="-34"/>
              <w:rPr>
                <w:rFonts w:ascii="Times New Roman" w:eastAsia="Times New Roman" w:hAnsi="Times New Roman" w:cs="Times New Roman"/>
                <w:sz w:val="26"/>
                <w:szCs w:val="26"/>
                <w:lang w:val="uk-UA" w:eastAsia="ru-RU"/>
              </w:rPr>
            </w:pPr>
            <w:r w:rsidRPr="0036473F">
              <w:rPr>
                <w:rFonts w:ascii="Times New Roman" w:eastAsia="Times New Roman" w:hAnsi="Times New Roman" w:cs="Times New Roman"/>
                <w:b/>
                <w:bCs/>
                <w:sz w:val="28"/>
                <w:szCs w:val="28"/>
                <w:lang w:val="uk-UA" w:eastAsia="ru-RU"/>
              </w:rPr>
              <w:t>голова комісії;</w:t>
            </w:r>
          </w:p>
        </w:tc>
      </w:tr>
      <w:tr w:rsidR="0036473F" w:rsidRPr="0036473F" w14:paraId="46D059D9" w14:textId="77777777" w:rsidTr="00E94D67">
        <w:tc>
          <w:tcPr>
            <w:tcW w:w="3342" w:type="dxa"/>
          </w:tcPr>
          <w:p w14:paraId="78900ACF" w14:textId="77777777" w:rsidR="0036473F" w:rsidRPr="0036473F" w:rsidRDefault="0036473F" w:rsidP="0036473F">
            <w:pPr>
              <w:widowControl w:val="0"/>
              <w:tabs>
                <w:tab w:val="left" w:pos="9540"/>
              </w:tabs>
              <w:autoSpaceDE w:val="0"/>
              <w:autoSpaceDN w:val="0"/>
              <w:adjustRightInd w:val="0"/>
              <w:spacing w:after="0" w:line="317" w:lineRule="exact"/>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 xml:space="preserve">Мирончук Вікторія Миколаївна                                     </w:t>
            </w:r>
          </w:p>
        </w:tc>
        <w:tc>
          <w:tcPr>
            <w:tcW w:w="561" w:type="dxa"/>
          </w:tcPr>
          <w:p w14:paraId="48FBAD3F" w14:textId="77777777" w:rsidR="0036473F" w:rsidRPr="0036473F" w:rsidRDefault="0036473F" w:rsidP="0036473F">
            <w:pPr>
              <w:widowControl w:val="0"/>
              <w:tabs>
                <w:tab w:val="left" w:pos="9540"/>
              </w:tabs>
              <w:autoSpaceDE w:val="0"/>
              <w:autoSpaceDN w:val="0"/>
              <w:adjustRightInd w:val="0"/>
              <w:spacing w:after="0" w:line="317" w:lineRule="exact"/>
              <w:jc w:val="center"/>
              <w:rPr>
                <w:rFonts w:ascii="Times New Roman" w:eastAsia="Times New Roman" w:hAnsi="Times New Roman" w:cs="Times New Roman"/>
                <w:sz w:val="26"/>
                <w:szCs w:val="26"/>
                <w:lang w:val="uk-UA" w:eastAsia="ru-RU"/>
              </w:rPr>
            </w:pPr>
            <w:r w:rsidRPr="0036473F">
              <w:rPr>
                <w:rFonts w:ascii="Times New Roman" w:eastAsia="Times New Roman" w:hAnsi="Times New Roman" w:cs="Times New Roman"/>
                <w:sz w:val="26"/>
                <w:szCs w:val="26"/>
                <w:lang w:val="uk-UA" w:eastAsia="ru-RU"/>
              </w:rPr>
              <w:t>–</w:t>
            </w:r>
          </w:p>
        </w:tc>
        <w:tc>
          <w:tcPr>
            <w:tcW w:w="5736" w:type="dxa"/>
          </w:tcPr>
          <w:p w14:paraId="7A322213"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Calibri" w:hAnsi="Times New Roman" w:cs="Times New Roman"/>
                <w:sz w:val="28"/>
                <w:szCs w:val="28"/>
                <w:lang w:val="uk-UA"/>
              </w:rPr>
              <w:t>начальника відділу містобудування, архітектури, земельних відносин, екологічних питань, комунальної власності,</w:t>
            </w:r>
          </w:p>
          <w:p w14:paraId="70522B16"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Calibri" w:hAnsi="Times New Roman" w:cs="Times New Roman"/>
                <w:sz w:val="28"/>
                <w:szCs w:val="28"/>
                <w:lang w:val="uk-UA"/>
              </w:rPr>
              <w:t>благоустрою, цивільного захисту, пожежної безпеки, охорони праці, питань правопорядку</w:t>
            </w:r>
          </w:p>
          <w:p w14:paraId="1B4BD252" w14:textId="77777777" w:rsidR="0036473F" w:rsidRPr="0036473F" w:rsidRDefault="0036473F" w:rsidP="0036473F">
            <w:pPr>
              <w:widowControl w:val="0"/>
              <w:tabs>
                <w:tab w:val="left" w:pos="9540"/>
              </w:tabs>
              <w:autoSpaceDE w:val="0"/>
              <w:autoSpaceDN w:val="0"/>
              <w:adjustRightInd w:val="0"/>
              <w:spacing w:after="0" w:line="317" w:lineRule="exact"/>
              <w:ind w:right="-34"/>
              <w:jc w:val="both"/>
              <w:rPr>
                <w:rFonts w:ascii="Times New Roman" w:eastAsia="Times New Roman" w:hAnsi="Times New Roman" w:cs="Times New Roman"/>
                <w:sz w:val="26"/>
                <w:szCs w:val="26"/>
                <w:lang w:val="uk-UA" w:eastAsia="ru-RU"/>
              </w:rPr>
            </w:pPr>
            <w:r w:rsidRPr="0036473F">
              <w:rPr>
                <w:rFonts w:ascii="Times New Roman" w:eastAsia="Calibri" w:hAnsi="Times New Roman" w:cs="Times New Roman"/>
                <w:sz w:val="28"/>
                <w:szCs w:val="28"/>
                <w:lang w:val="uk-UA"/>
              </w:rPr>
              <w:t xml:space="preserve">та безпеки громадян виконавчого комітету Степанківської сільської ради   </w:t>
            </w: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b/>
                <w:sz w:val="28"/>
                <w:szCs w:val="28"/>
                <w:lang w:val="uk-UA" w:eastAsia="ru-RU"/>
              </w:rPr>
              <w:t>заступник голови комісії;</w:t>
            </w:r>
          </w:p>
        </w:tc>
      </w:tr>
      <w:tr w:rsidR="0036473F" w:rsidRPr="0036473F" w14:paraId="427F6431" w14:textId="77777777" w:rsidTr="00E94D67">
        <w:trPr>
          <w:trHeight w:val="1381"/>
        </w:trPr>
        <w:tc>
          <w:tcPr>
            <w:tcW w:w="3342" w:type="dxa"/>
          </w:tcPr>
          <w:p w14:paraId="4213AD4D" w14:textId="77777777" w:rsidR="0036473F" w:rsidRPr="0036473F" w:rsidRDefault="0036473F" w:rsidP="0036473F">
            <w:pPr>
              <w:widowControl w:val="0"/>
              <w:tabs>
                <w:tab w:val="left" w:pos="9540"/>
              </w:tabs>
              <w:autoSpaceDE w:val="0"/>
              <w:autoSpaceDN w:val="0"/>
              <w:adjustRightInd w:val="0"/>
              <w:spacing w:after="0" w:line="317" w:lineRule="exac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sz w:val="28"/>
                <w:szCs w:val="28"/>
                <w:lang w:val="uk-UA" w:eastAsia="ru-RU"/>
              </w:rPr>
              <w:t>Гайван Вікторія Вадимівна</w:t>
            </w:r>
          </w:p>
        </w:tc>
        <w:tc>
          <w:tcPr>
            <w:tcW w:w="561" w:type="dxa"/>
          </w:tcPr>
          <w:p w14:paraId="07EC4A27" w14:textId="77777777" w:rsidR="0036473F" w:rsidRPr="0036473F" w:rsidRDefault="0036473F" w:rsidP="0036473F">
            <w:pPr>
              <w:widowControl w:val="0"/>
              <w:tabs>
                <w:tab w:val="left" w:pos="9540"/>
              </w:tabs>
              <w:autoSpaceDE w:val="0"/>
              <w:autoSpaceDN w:val="0"/>
              <w:adjustRightInd w:val="0"/>
              <w:spacing w:after="0" w:line="317" w:lineRule="exact"/>
              <w:jc w:val="center"/>
              <w:rPr>
                <w:rFonts w:ascii="Times New Roman" w:eastAsia="Times New Roman" w:hAnsi="Times New Roman" w:cs="Times New Roman"/>
                <w:sz w:val="26"/>
                <w:szCs w:val="26"/>
                <w:lang w:val="uk-UA" w:eastAsia="ru-RU"/>
              </w:rPr>
            </w:pPr>
            <w:r w:rsidRPr="0036473F">
              <w:rPr>
                <w:rFonts w:ascii="Times New Roman" w:eastAsia="Times New Roman" w:hAnsi="Times New Roman" w:cs="Times New Roman"/>
                <w:sz w:val="26"/>
                <w:szCs w:val="26"/>
                <w:lang w:val="uk-UA" w:eastAsia="ru-RU"/>
              </w:rPr>
              <w:t>–</w:t>
            </w:r>
          </w:p>
        </w:tc>
        <w:tc>
          <w:tcPr>
            <w:tcW w:w="5736" w:type="dxa"/>
          </w:tcPr>
          <w:p w14:paraId="0EE57238"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Times New Roman" w:hAnsi="Times New Roman" w:cs="Times New Roman"/>
                <w:bCs/>
                <w:sz w:val="26"/>
                <w:szCs w:val="26"/>
                <w:lang w:val="uk-UA" w:eastAsia="ru-RU"/>
              </w:rPr>
              <w:t xml:space="preserve"> </w:t>
            </w:r>
            <w:bookmarkStart w:id="2" w:name="_Hlk146025925"/>
            <w:r w:rsidRPr="0036473F">
              <w:rPr>
                <w:rFonts w:ascii="Times New Roman" w:eastAsia="Times New Roman" w:hAnsi="Times New Roman" w:cs="Times New Roman"/>
                <w:bCs/>
                <w:sz w:val="28"/>
                <w:szCs w:val="28"/>
                <w:lang w:val="uk-UA" w:eastAsia="ru-RU"/>
              </w:rPr>
              <w:t>спеціаліст І категорії</w:t>
            </w:r>
            <w:r w:rsidRPr="0036473F">
              <w:rPr>
                <w:rFonts w:ascii="Times New Roman" w:eastAsia="Calibri" w:hAnsi="Times New Roman" w:cs="Times New Roman"/>
                <w:sz w:val="28"/>
                <w:szCs w:val="28"/>
                <w:lang w:val="uk-UA"/>
              </w:rPr>
              <w:t xml:space="preserve"> відділу містобудування, архітектури, земельних відносин, екологічних питань, комунальної власності,</w:t>
            </w:r>
          </w:p>
          <w:p w14:paraId="135B7CBA"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Calibri" w:hAnsi="Times New Roman" w:cs="Times New Roman"/>
                <w:sz w:val="28"/>
                <w:szCs w:val="28"/>
                <w:lang w:val="uk-UA"/>
              </w:rPr>
              <w:t>благоустрою, цивільного захисту, пожежної безпеки, охорони праці, питань правопорядку</w:t>
            </w:r>
          </w:p>
          <w:bookmarkEnd w:id="2"/>
          <w:p w14:paraId="37CCAFC2" w14:textId="77777777" w:rsidR="0036473F" w:rsidRPr="0036473F" w:rsidRDefault="0036473F" w:rsidP="0036473F">
            <w:pPr>
              <w:widowControl w:val="0"/>
              <w:tabs>
                <w:tab w:val="left" w:pos="9540"/>
              </w:tabs>
              <w:autoSpaceDE w:val="0"/>
              <w:autoSpaceDN w:val="0"/>
              <w:adjustRightInd w:val="0"/>
              <w:spacing w:after="0" w:line="317" w:lineRule="exact"/>
              <w:ind w:right="-34"/>
              <w:rPr>
                <w:rFonts w:ascii="Times New Roman" w:eastAsia="Times New Roman" w:hAnsi="Times New Roman" w:cs="Times New Roman"/>
                <w:b/>
                <w:bCs/>
                <w:sz w:val="26"/>
                <w:szCs w:val="26"/>
                <w:lang w:val="uk-UA" w:eastAsia="ru-RU"/>
              </w:rPr>
            </w:pPr>
            <w:r w:rsidRPr="0036473F">
              <w:rPr>
                <w:rFonts w:ascii="Times New Roman" w:eastAsia="Calibri" w:hAnsi="Times New Roman" w:cs="Times New Roman"/>
                <w:sz w:val="28"/>
                <w:szCs w:val="28"/>
                <w:lang w:val="uk-UA"/>
              </w:rPr>
              <w:t>та безпеки громадян</w:t>
            </w:r>
            <w:r w:rsidRPr="0036473F">
              <w:rPr>
                <w:rFonts w:ascii="Times New Roman" w:eastAsia="Times New Roman" w:hAnsi="Times New Roman" w:cs="Times New Roman"/>
                <w:sz w:val="26"/>
                <w:szCs w:val="26"/>
                <w:lang w:val="uk-UA" w:eastAsia="ru-RU"/>
              </w:rPr>
              <w:t xml:space="preserve">, </w:t>
            </w:r>
            <w:r w:rsidRPr="0036473F">
              <w:rPr>
                <w:rFonts w:ascii="Times New Roman" w:eastAsia="Times New Roman" w:hAnsi="Times New Roman" w:cs="Times New Roman"/>
                <w:b/>
                <w:bCs/>
                <w:sz w:val="28"/>
                <w:szCs w:val="28"/>
                <w:lang w:val="uk-UA" w:eastAsia="ru-RU"/>
              </w:rPr>
              <w:t>секретар комісії.</w:t>
            </w:r>
          </w:p>
        </w:tc>
      </w:tr>
      <w:tr w:rsidR="0036473F" w:rsidRPr="0036473F" w14:paraId="4FCB940D" w14:textId="77777777" w:rsidTr="00E94D67">
        <w:trPr>
          <w:trHeight w:val="419"/>
        </w:trPr>
        <w:tc>
          <w:tcPr>
            <w:tcW w:w="9639" w:type="dxa"/>
            <w:gridSpan w:val="3"/>
          </w:tcPr>
          <w:p w14:paraId="2C3386EA" w14:textId="77777777" w:rsidR="0036473F" w:rsidRPr="0036473F" w:rsidRDefault="0036473F" w:rsidP="0036473F">
            <w:pPr>
              <w:widowControl w:val="0"/>
              <w:tabs>
                <w:tab w:val="left" w:pos="9540"/>
              </w:tabs>
              <w:autoSpaceDE w:val="0"/>
              <w:autoSpaceDN w:val="0"/>
              <w:adjustRightInd w:val="0"/>
              <w:spacing w:after="0" w:line="317" w:lineRule="exact"/>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sz w:val="28"/>
                <w:szCs w:val="28"/>
                <w:lang w:val="uk-UA" w:eastAsia="ru-RU"/>
              </w:rPr>
              <w:t xml:space="preserve">                                               Члени комісії</w:t>
            </w:r>
          </w:p>
        </w:tc>
      </w:tr>
      <w:tr w:rsidR="0036473F" w:rsidRPr="0036473F" w14:paraId="24052EE4" w14:textId="77777777" w:rsidTr="00E94D67">
        <w:tc>
          <w:tcPr>
            <w:tcW w:w="3342" w:type="dxa"/>
          </w:tcPr>
          <w:p w14:paraId="4FFB96C8"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Шульгіна Любов Миколаївна</w:t>
            </w:r>
          </w:p>
        </w:tc>
        <w:tc>
          <w:tcPr>
            <w:tcW w:w="561" w:type="dxa"/>
          </w:tcPr>
          <w:p w14:paraId="01D44B41"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p w14:paraId="4857B2DC"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5736" w:type="dxa"/>
          </w:tcPr>
          <w:p w14:paraId="67758F3E"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начальник відділу планування бухгалтерського обліку та звітності;</w:t>
            </w:r>
          </w:p>
        </w:tc>
      </w:tr>
      <w:tr w:rsidR="0036473F" w:rsidRPr="0036473F" w14:paraId="0D5EE109" w14:textId="77777777" w:rsidTr="00E94D67">
        <w:tc>
          <w:tcPr>
            <w:tcW w:w="3342" w:type="dxa"/>
          </w:tcPr>
          <w:p w14:paraId="75E4B3D9"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Овчаренко Тамара Олексіївна</w:t>
            </w:r>
          </w:p>
        </w:tc>
        <w:tc>
          <w:tcPr>
            <w:tcW w:w="561" w:type="dxa"/>
          </w:tcPr>
          <w:p w14:paraId="61D46F8F"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p w14:paraId="2DC8B829"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5736" w:type="dxa"/>
          </w:tcPr>
          <w:p w14:paraId="084DD65D"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начальник фінансового відділу;</w:t>
            </w:r>
          </w:p>
          <w:p w14:paraId="2D255C9E"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bCs/>
                <w:sz w:val="28"/>
                <w:szCs w:val="28"/>
                <w:lang w:val="uk-UA" w:eastAsia="ru-RU"/>
              </w:rPr>
            </w:pPr>
          </w:p>
        </w:tc>
      </w:tr>
      <w:tr w:rsidR="0036473F" w:rsidRPr="0036473F" w14:paraId="3229FFE9" w14:textId="77777777" w:rsidTr="00E94D67">
        <w:tc>
          <w:tcPr>
            <w:tcW w:w="3342" w:type="dxa"/>
          </w:tcPr>
          <w:p w14:paraId="0BEBBC43"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Токова Маргарита Вікторівна</w:t>
            </w:r>
          </w:p>
        </w:tc>
        <w:tc>
          <w:tcPr>
            <w:tcW w:w="561" w:type="dxa"/>
          </w:tcPr>
          <w:p w14:paraId="6DA20D56"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7CE68284"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головний спеціаліст – юрисконсульт </w:t>
            </w:r>
            <w:r w:rsidRPr="0036473F">
              <w:rPr>
                <w:rFonts w:ascii="Times New Roman" w:eastAsia="Times New Roman" w:hAnsi="Times New Roman" w:cs="Times New Roman"/>
                <w:bCs/>
                <w:sz w:val="28"/>
                <w:szCs w:val="28"/>
                <w:lang w:val="uk-UA" w:eastAsia="ru-RU"/>
              </w:rPr>
              <w:t>відділу правового, кадрового забезпечення та загальних питань</w:t>
            </w:r>
            <w:r w:rsidRPr="0036473F">
              <w:rPr>
                <w:rFonts w:ascii="Times New Roman" w:eastAsia="Times New Roman" w:hAnsi="Times New Roman" w:cs="Times New Roman"/>
                <w:sz w:val="28"/>
                <w:szCs w:val="28"/>
                <w:lang w:val="uk-UA" w:eastAsia="ru-RU"/>
              </w:rPr>
              <w:t>;</w:t>
            </w:r>
          </w:p>
        </w:tc>
      </w:tr>
      <w:tr w:rsidR="0036473F" w:rsidRPr="0036473F" w14:paraId="50F13C7C" w14:textId="77777777" w:rsidTr="00E94D67">
        <w:tc>
          <w:tcPr>
            <w:tcW w:w="3342" w:type="dxa"/>
          </w:tcPr>
          <w:p w14:paraId="104B4E29"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Нечаєнко Світлана Іванівна</w:t>
            </w:r>
          </w:p>
        </w:tc>
        <w:tc>
          <w:tcPr>
            <w:tcW w:w="561" w:type="dxa"/>
          </w:tcPr>
          <w:p w14:paraId="34023D6F"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54FB8A30"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начальник управління </w:t>
            </w:r>
            <w:hyperlink r:id="rId9" w:history="1">
              <w:r w:rsidRPr="0036473F">
                <w:rPr>
                  <w:rFonts w:ascii="Times New Roman" w:eastAsia="Times New Roman" w:hAnsi="Times New Roman" w:cs="Times New Roman"/>
                  <w:bCs/>
                  <w:sz w:val="28"/>
                  <w:szCs w:val="28"/>
                  <w:lang w:val="uk-UA" w:eastAsia="ru-RU"/>
                </w:rPr>
                <w:t>«Центр надання адміністративних послуг»</w:t>
              </w:r>
            </w:hyperlink>
            <w:r w:rsidRPr="0036473F">
              <w:rPr>
                <w:rFonts w:ascii="Times New Roman" w:eastAsia="Times New Roman" w:hAnsi="Times New Roman" w:cs="Times New Roman"/>
                <w:sz w:val="28"/>
                <w:szCs w:val="28"/>
                <w:lang w:val="uk-UA" w:eastAsia="ru-RU"/>
              </w:rPr>
              <w:t xml:space="preserve"> ;</w:t>
            </w:r>
          </w:p>
        </w:tc>
      </w:tr>
      <w:tr w:rsidR="0036473F" w:rsidRPr="0036473F" w14:paraId="745C9E91" w14:textId="77777777" w:rsidTr="00E94D67">
        <w:trPr>
          <w:trHeight w:val="761"/>
        </w:trPr>
        <w:tc>
          <w:tcPr>
            <w:tcW w:w="3342" w:type="dxa"/>
          </w:tcPr>
          <w:p w14:paraId="51AA5436"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b/>
                <w:bCs/>
                <w:sz w:val="28"/>
                <w:szCs w:val="28"/>
                <w:lang w:val="uk-UA" w:eastAsia="ru-RU"/>
              </w:rPr>
              <w:t>Танцюра Олександр Федорович</w:t>
            </w:r>
          </w:p>
        </w:tc>
        <w:tc>
          <w:tcPr>
            <w:tcW w:w="561" w:type="dxa"/>
          </w:tcPr>
          <w:p w14:paraId="0E6D7C6E"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194B2F27"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державний реєстратор;</w:t>
            </w:r>
          </w:p>
        </w:tc>
      </w:tr>
      <w:tr w:rsidR="0036473F" w:rsidRPr="0036473F" w14:paraId="4A86ECC1" w14:textId="77777777" w:rsidTr="00E94D67">
        <w:trPr>
          <w:trHeight w:val="761"/>
        </w:trPr>
        <w:tc>
          <w:tcPr>
            <w:tcW w:w="3342" w:type="dxa"/>
          </w:tcPr>
          <w:p w14:paraId="203C11BF" w14:textId="77777777" w:rsidR="0036473F" w:rsidRPr="0036473F" w:rsidRDefault="0036473F" w:rsidP="0036473F">
            <w:pPr>
              <w:spacing w:after="0" w:line="0" w:lineRule="atLeast"/>
              <w:jc w:val="both"/>
              <w:rPr>
                <w:rFonts w:ascii="Times New Roman" w:eastAsia="Times New Roman" w:hAnsi="Times New Roman" w:cs="Times New Roman"/>
                <w:b/>
                <w:bCs/>
                <w:color w:val="000000"/>
                <w:sz w:val="28"/>
                <w:szCs w:val="28"/>
                <w:lang w:val="uk-UA" w:eastAsia="ru-RU"/>
              </w:rPr>
            </w:pPr>
            <w:r w:rsidRPr="0036473F">
              <w:rPr>
                <w:rFonts w:ascii="Times New Roman" w:eastAsia="Times New Roman" w:hAnsi="Times New Roman" w:cs="Times New Roman"/>
                <w:b/>
                <w:bCs/>
                <w:color w:val="000000"/>
                <w:sz w:val="28"/>
                <w:szCs w:val="28"/>
                <w:lang w:val="uk-UA" w:eastAsia="ru-RU"/>
              </w:rPr>
              <w:t>Кукла Олександра</w:t>
            </w:r>
          </w:p>
          <w:p w14:paraId="3B81839C"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color w:val="000000"/>
                <w:sz w:val="28"/>
                <w:szCs w:val="28"/>
                <w:lang w:val="uk-UA" w:eastAsia="ru-RU"/>
              </w:rPr>
              <w:t xml:space="preserve"> Петрівна</w:t>
            </w:r>
            <w:r w:rsidRPr="0036473F">
              <w:rPr>
                <w:rFonts w:ascii="Times New Roman" w:eastAsia="Times New Roman" w:hAnsi="Times New Roman" w:cs="Times New Roman"/>
                <w:color w:val="000000"/>
                <w:sz w:val="28"/>
                <w:szCs w:val="28"/>
                <w:lang w:val="uk-UA" w:eastAsia="ru-RU"/>
              </w:rPr>
              <w:t xml:space="preserve">  </w:t>
            </w:r>
          </w:p>
        </w:tc>
        <w:tc>
          <w:tcPr>
            <w:tcW w:w="561" w:type="dxa"/>
          </w:tcPr>
          <w:p w14:paraId="72A2CC7D"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6A8BC8ED"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Times New Roman" w:hAnsi="Times New Roman" w:cs="Times New Roman"/>
                <w:bCs/>
                <w:sz w:val="28"/>
                <w:szCs w:val="28"/>
                <w:lang w:val="uk-UA" w:eastAsia="ru-RU"/>
              </w:rPr>
              <w:t>спеціаліст І категорії</w:t>
            </w:r>
            <w:r w:rsidRPr="0036473F">
              <w:rPr>
                <w:rFonts w:ascii="Times New Roman" w:eastAsia="Calibri" w:hAnsi="Times New Roman" w:cs="Times New Roman"/>
                <w:sz w:val="28"/>
                <w:szCs w:val="28"/>
                <w:lang w:val="uk-UA"/>
              </w:rPr>
              <w:t xml:space="preserve"> відділу містобудування, архітектури, </w:t>
            </w:r>
          </w:p>
          <w:p w14:paraId="0FA80D22"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Calibri" w:hAnsi="Times New Roman" w:cs="Times New Roman"/>
                <w:sz w:val="28"/>
                <w:szCs w:val="28"/>
                <w:lang w:val="uk-UA"/>
              </w:rPr>
              <w:t>земельних відносин, екологічних питань, комунальної власності,</w:t>
            </w:r>
          </w:p>
          <w:p w14:paraId="3D0C8D72" w14:textId="77777777" w:rsidR="0036473F" w:rsidRPr="0036473F" w:rsidRDefault="0036473F" w:rsidP="0036473F">
            <w:pPr>
              <w:spacing w:after="0" w:line="0" w:lineRule="atLeast"/>
              <w:jc w:val="both"/>
              <w:rPr>
                <w:rFonts w:ascii="Times New Roman" w:eastAsia="Calibri" w:hAnsi="Times New Roman" w:cs="Times New Roman"/>
                <w:sz w:val="28"/>
                <w:szCs w:val="28"/>
                <w:lang w:val="uk-UA"/>
              </w:rPr>
            </w:pPr>
            <w:r w:rsidRPr="0036473F">
              <w:rPr>
                <w:rFonts w:ascii="Times New Roman" w:eastAsia="Calibri" w:hAnsi="Times New Roman" w:cs="Times New Roman"/>
                <w:sz w:val="28"/>
                <w:szCs w:val="28"/>
                <w:lang w:val="uk-UA"/>
              </w:rPr>
              <w:t>благоустрою, цивільного захисту, пожежної безпеки, охорони праці, питань правопорядку;</w:t>
            </w:r>
          </w:p>
          <w:p w14:paraId="259B1BD1"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p>
        </w:tc>
      </w:tr>
      <w:tr w:rsidR="0036473F" w:rsidRPr="0036473F" w14:paraId="4EFF2CF4" w14:textId="77777777" w:rsidTr="00E94D67">
        <w:trPr>
          <w:trHeight w:val="761"/>
        </w:trPr>
        <w:tc>
          <w:tcPr>
            <w:tcW w:w="3342" w:type="dxa"/>
          </w:tcPr>
          <w:p w14:paraId="35357B0F"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lastRenderedPageBreak/>
              <w:t xml:space="preserve">Кулик Оксана </w:t>
            </w:r>
          </w:p>
          <w:p w14:paraId="5FBECB35"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Борисівна</w:t>
            </w:r>
          </w:p>
        </w:tc>
        <w:tc>
          <w:tcPr>
            <w:tcW w:w="561" w:type="dxa"/>
          </w:tcPr>
          <w:p w14:paraId="3586AB83"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0A6E92B7"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депутат сільської ради;</w:t>
            </w:r>
          </w:p>
        </w:tc>
      </w:tr>
      <w:tr w:rsidR="0036473F" w:rsidRPr="0036473F" w14:paraId="6BE62D14" w14:textId="77777777" w:rsidTr="00E94D67">
        <w:trPr>
          <w:trHeight w:val="761"/>
        </w:trPr>
        <w:tc>
          <w:tcPr>
            <w:tcW w:w="3342" w:type="dxa"/>
          </w:tcPr>
          <w:p w14:paraId="2E6C6881"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Невгод Інна</w:t>
            </w:r>
          </w:p>
          <w:p w14:paraId="0FF1EADE"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Миколаївна</w:t>
            </w:r>
          </w:p>
        </w:tc>
        <w:tc>
          <w:tcPr>
            <w:tcW w:w="561" w:type="dxa"/>
          </w:tcPr>
          <w:p w14:paraId="4ECBFD7F"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02C8C97B"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депутат сільської ради;</w:t>
            </w:r>
          </w:p>
        </w:tc>
      </w:tr>
      <w:tr w:rsidR="0036473F" w:rsidRPr="0036473F" w14:paraId="6CB2189F" w14:textId="77777777" w:rsidTr="00E94D67">
        <w:trPr>
          <w:trHeight w:val="761"/>
        </w:trPr>
        <w:tc>
          <w:tcPr>
            <w:tcW w:w="3342" w:type="dxa"/>
          </w:tcPr>
          <w:p w14:paraId="785C3759"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Гаврилова Людмила Анатоліївна</w:t>
            </w:r>
          </w:p>
        </w:tc>
        <w:tc>
          <w:tcPr>
            <w:tcW w:w="561" w:type="dxa"/>
          </w:tcPr>
          <w:p w14:paraId="04C4556F"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7B0E3FCA"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депутат сільської ради;</w:t>
            </w:r>
          </w:p>
        </w:tc>
      </w:tr>
      <w:tr w:rsidR="0036473F" w:rsidRPr="0036473F" w14:paraId="538603BD" w14:textId="77777777" w:rsidTr="00E94D67">
        <w:trPr>
          <w:trHeight w:val="761"/>
        </w:trPr>
        <w:tc>
          <w:tcPr>
            <w:tcW w:w="3342" w:type="dxa"/>
          </w:tcPr>
          <w:p w14:paraId="07678FDD"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Миколенко Анатолій</w:t>
            </w:r>
          </w:p>
          <w:p w14:paraId="2B06CDC1"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Іванович</w:t>
            </w:r>
          </w:p>
        </w:tc>
        <w:tc>
          <w:tcPr>
            <w:tcW w:w="561" w:type="dxa"/>
          </w:tcPr>
          <w:p w14:paraId="3F102EFE"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6AE7A3DB"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староста Хацьківського старостинського округу;</w:t>
            </w:r>
          </w:p>
        </w:tc>
      </w:tr>
      <w:tr w:rsidR="0036473F" w:rsidRPr="0036473F" w14:paraId="23A7C2CD" w14:textId="77777777" w:rsidTr="00E94D67">
        <w:trPr>
          <w:trHeight w:val="761"/>
        </w:trPr>
        <w:tc>
          <w:tcPr>
            <w:tcW w:w="3342" w:type="dxa"/>
          </w:tcPr>
          <w:p w14:paraId="574A5B2D"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 xml:space="preserve">Корнієнко Лариса </w:t>
            </w:r>
          </w:p>
          <w:p w14:paraId="5A98AE4E"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Михайлівна</w:t>
            </w:r>
          </w:p>
        </w:tc>
        <w:tc>
          <w:tcPr>
            <w:tcW w:w="561" w:type="dxa"/>
          </w:tcPr>
          <w:p w14:paraId="2E63C1D3"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440F8D2D"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староста Голов'ятинського старостинського округу;</w:t>
            </w:r>
          </w:p>
        </w:tc>
      </w:tr>
      <w:tr w:rsidR="0036473F" w:rsidRPr="0036473F" w14:paraId="1D8C1A4C" w14:textId="77777777" w:rsidTr="00E94D67">
        <w:trPr>
          <w:trHeight w:val="761"/>
        </w:trPr>
        <w:tc>
          <w:tcPr>
            <w:tcW w:w="3342" w:type="dxa"/>
          </w:tcPr>
          <w:p w14:paraId="75E908F0"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Федоренко Валентина</w:t>
            </w:r>
          </w:p>
          <w:p w14:paraId="0808D08F"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Олексіївна</w:t>
            </w:r>
          </w:p>
        </w:tc>
        <w:tc>
          <w:tcPr>
            <w:tcW w:w="561" w:type="dxa"/>
          </w:tcPr>
          <w:p w14:paraId="5535AAAE"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06E1BFEA"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староста Залевківського старостинського округу;</w:t>
            </w:r>
          </w:p>
        </w:tc>
      </w:tr>
      <w:tr w:rsidR="0036473F" w:rsidRPr="0036473F" w14:paraId="31159358" w14:textId="77777777" w:rsidTr="00E94D67">
        <w:trPr>
          <w:trHeight w:val="761"/>
        </w:trPr>
        <w:tc>
          <w:tcPr>
            <w:tcW w:w="3342" w:type="dxa"/>
          </w:tcPr>
          <w:p w14:paraId="22D9A87B"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 xml:space="preserve">Глизь Наталія </w:t>
            </w:r>
          </w:p>
          <w:p w14:paraId="13214C7B" w14:textId="77777777" w:rsidR="0036473F" w:rsidRPr="0036473F" w:rsidRDefault="0036473F" w:rsidP="0036473F">
            <w:pPr>
              <w:widowControl w:val="0"/>
              <w:tabs>
                <w:tab w:val="left" w:pos="9540"/>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36473F">
              <w:rPr>
                <w:rFonts w:ascii="Times New Roman" w:eastAsia="Times New Roman" w:hAnsi="Times New Roman" w:cs="Times New Roman"/>
                <w:b/>
                <w:bCs/>
                <w:sz w:val="28"/>
                <w:szCs w:val="28"/>
                <w:lang w:val="uk-UA" w:eastAsia="ru-RU"/>
              </w:rPr>
              <w:t>Іванівна</w:t>
            </w:r>
          </w:p>
        </w:tc>
        <w:tc>
          <w:tcPr>
            <w:tcW w:w="561" w:type="dxa"/>
          </w:tcPr>
          <w:p w14:paraId="7F7FBD55" w14:textId="77777777" w:rsidR="0036473F" w:rsidRPr="0036473F" w:rsidRDefault="0036473F" w:rsidP="0036473F">
            <w:pPr>
              <w:widowControl w:val="0"/>
              <w:tabs>
                <w:tab w:val="left" w:pos="9540"/>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w:t>
            </w:r>
          </w:p>
        </w:tc>
        <w:tc>
          <w:tcPr>
            <w:tcW w:w="5736" w:type="dxa"/>
          </w:tcPr>
          <w:p w14:paraId="628F5DFD" w14:textId="77777777" w:rsidR="0036473F" w:rsidRPr="0036473F" w:rsidRDefault="0036473F" w:rsidP="0036473F">
            <w:pPr>
              <w:widowControl w:val="0"/>
              <w:tabs>
                <w:tab w:val="left" w:pos="9540"/>
              </w:tabs>
              <w:autoSpaceDE w:val="0"/>
              <w:autoSpaceDN w:val="0"/>
              <w:adjustRightInd w:val="0"/>
              <w:spacing w:after="0" w:line="240" w:lineRule="auto"/>
              <w:ind w:right="-34"/>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начальник відділу економічного розвитку, інвестицій та житлово-комунального господарства.</w:t>
            </w:r>
          </w:p>
        </w:tc>
      </w:tr>
    </w:tbl>
    <w:p w14:paraId="23C2680B"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741E3600"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60A8D32"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1DD77FEC"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6F534285"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682BD496"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74876A76"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0A0C2742"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0F4AC228"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2072E54"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28893664"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32F8670E"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7E965DEC"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699E1EC4"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720F451A"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EDAF8F8"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18E2C1E"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063F5591"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6C246E9"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26272B11"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47ABFD86"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2C29C90F"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5A1313F2" w14:textId="2E7BD244" w:rsid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5F3E3D63" w14:textId="71C5F220" w:rsid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51E6BCCB" w14:textId="1BE5ABAA" w:rsid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54F74C28" w14:textId="2E318B99" w:rsid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3DC54A18" w14:textId="77777777" w:rsidR="0036473F" w:rsidRPr="0036473F" w:rsidRDefault="0036473F" w:rsidP="0036473F">
      <w:pPr>
        <w:spacing w:after="0" w:line="240" w:lineRule="auto"/>
        <w:jc w:val="both"/>
        <w:rPr>
          <w:rFonts w:ascii="Times New Roman" w:eastAsia="Times New Roman" w:hAnsi="Times New Roman" w:cs="Times New Roman"/>
          <w:color w:val="000000"/>
          <w:sz w:val="28"/>
          <w:szCs w:val="28"/>
          <w:lang w:val="uk-UA" w:eastAsia="ru-RU"/>
        </w:rPr>
      </w:pPr>
    </w:p>
    <w:p w14:paraId="28F12067"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Додаток 3</w:t>
      </w:r>
    </w:p>
    <w:p w14:paraId="4574E210"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ЗАТВЕРДЖЕНО</w:t>
      </w:r>
    </w:p>
    <w:p w14:paraId="30116711"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lastRenderedPageBreak/>
        <w:t xml:space="preserve"> рішення сесії сільської ради</w:t>
      </w:r>
    </w:p>
    <w:p w14:paraId="26ABB631"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від _______________ № ______</w:t>
      </w:r>
    </w:p>
    <w:p w14:paraId="2479466D"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p>
    <w:p w14:paraId="5B8F8828" w14:textId="77777777" w:rsidR="0036473F" w:rsidRPr="0036473F" w:rsidRDefault="0036473F" w:rsidP="0036473F">
      <w:pPr>
        <w:tabs>
          <w:tab w:val="left" w:pos="1200"/>
        </w:tabs>
        <w:spacing w:after="0" w:line="240" w:lineRule="auto"/>
        <w:rPr>
          <w:rFonts w:ascii="Times New Roman" w:eastAsia="Times New Roman" w:hAnsi="Times New Roman" w:cs="Times New Roman"/>
          <w:sz w:val="28"/>
          <w:szCs w:val="28"/>
          <w:lang w:val="uk-UA" w:eastAsia="ru-RU"/>
        </w:rPr>
      </w:pPr>
    </w:p>
    <w:p w14:paraId="2C674817"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Положення</w:t>
      </w:r>
    </w:p>
    <w:p w14:paraId="114560DE"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про постійно діючу комісію з виявлення, обстеження та взяття на облік</w:t>
      </w:r>
    </w:p>
    <w:p w14:paraId="2DA1D534"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безхазяйного нерухомого майна та майна відумерлої спадщини на</w:t>
      </w:r>
    </w:p>
    <w:p w14:paraId="347CFA57"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території Степанківської територіальної громади</w:t>
      </w:r>
    </w:p>
    <w:p w14:paraId="399CBC44"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p>
    <w:p w14:paraId="4CEF3C51" w14:textId="77777777" w:rsidR="0036473F" w:rsidRPr="0036473F" w:rsidRDefault="0036473F" w:rsidP="0036473F">
      <w:pPr>
        <w:tabs>
          <w:tab w:val="left" w:pos="1200"/>
        </w:tabs>
        <w:spacing w:after="0" w:line="240" w:lineRule="auto"/>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1. Постійно діюча комісія з виявлення, обстеження та взяття на облік</w:t>
      </w:r>
    </w:p>
    <w:p w14:paraId="10E9D16F"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безхазяйного нерухомого майна та майна відумерлої спадщини на території</w:t>
      </w:r>
    </w:p>
    <w:p w14:paraId="75145947"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Степанківської територіальної громади (далі – Комісія) утворюється з метою</w:t>
      </w:r>
    </w:p>
    <w:p w14:paraId="28B1DD59"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упорядкування роботи та координації дій з виявлення, обстеження та взяття на облік безхазяйного нерухомого майна на території Степанківської територіальної громади. </w:t>
      </w:r>
    </w:p>
    <w:p w14:paraId="4A85702E"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2. У своїй діяльності Комісія керується Цивільним кодексом України, Законом України «Про місцеве самоврядування в Україні» та чинного законодавства у сфері управління майном.</w:t>
      </w:r>
    </w:p>
    <w:p w14:paraId="7C2D6E2C"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3. Комісія з питань своєї діяльності підзвітна та підконтрольна</w:t>
      </w:r>
    </w:p>
    <w:p w14:paraId="75E8898A"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виконавчому комітету Степанківської ради.</w:t>
      </w:r>
    </w:p>
    <w:p w14:paraId="74F16133"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4. На Комісію покладаються наступні завдання:</w:t>
      </w:r>
    </w:p>
    <w:p w14:paraId="6B2ADB49"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ведення обліку безхазяйного нерухомого майна, виявленого на</w:t>
      </w:r>
    </w:p>
    <w:p w14:paraId="662B5FCD"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території Степанківської територіальної громади;</w:t>
      </w:r>
    </w:p>
    <w:p w14:paraId="2907250C"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за результатами обстеження об’єктів безхазяйного нерухомого майна Комісія складає Акт обстеження нерухомого майна згідно додатку 4.</w:t>
      </w:r>
    </w:p>
    <w:p w14:paraId="12251494"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підготовка заяв Степанківської сільської ради до органу, який здійснює державну реєстрацію прав на нерухоме майно, про взяття на облік нерухомого майна як безхазяйного.</w:t>
      </w:r>
    </w:p>
    <w:p w14:paraId="339335BA"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розміщення в друкованих засобах масової та веб сайті Степанківською сільською радою оголошень про взяття на облік безхазяйного нерухомого майна.</w:t>
      </w:r>
    </w:p>
    <w:p w14:paraId="3180F0BF"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здійснення заходів з виявлення на території Степанківської територіальної громади безхазяйного нерухомого майна.</w:t>
      </w:r>
    </w:p>
    <w:p w14:paraId="3AA09080"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здійснення заходів щодо збереження та утримання виявленого на</w:t>
      </w:r>
    </w:p>
    <w:p w14:paraId="3CD4526C"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території Степанківської територіальної громади безхазяйного нерухомого</w:t>
      </w:r>
    </w:p>
    <w:p w14:paraId="386ABD7F"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майна.</w:t>
      </w:r>
    </w:p>
    <w:p w14:paraId="71F476D1" w14:textId="77777777" w:rsidR="0036473F" w:rsidRPr="0036473F" w:rsidRDefault="0036473F" w:rsidP="0036473F">
      <w:pPr>
        <w:numPr>
          <w:ilvl w:val="0"/>
          <w:numId w:val="6"/>
        </w:num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підготовка позовних заяв про передачу безхазяйного нерухомого</w:t>
      </w:r>
    </w:p>
    <w:p w14:paraId="4A7F2D48"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майна у комунальну власність Степанківської територіальної громади.</w:t>
      </w:r>
    </w:p>
    <w:p w14:paraId="0BF8F8A7"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одержувати в установленому порядку від органів виконавчої влади, органів місцевого самоврядування, фізичних та юридичних осіб інформацію, довідкові та інші матеріали необхідні для виконання її повноважень;</w:t>
      </w:r>
    </w:p>
    <w:p w14:paraId="6967DBCF"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звертатися із запитами до працівників органів виконавчої влади, органів місцевого самоврядування, підприємств, установ, організацій та закладів незалежно від форм власності, фізичних осіб, відповідно до чинного законодавства України;</w:t>
      </w:r>
    </w:p>
    <w:p w14:paraId="5068766E"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отримувати письмові та усні пояснення з приводу питань, що належать до предмету діяльності Комісії</w:t>
      </w:r>
    </w:p>
    <w:p w14:paraId="529438D2"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lastRenderedPageBreak/>
        <w:t xml:space="preserve">      5. Кількісний та персональний склад Комісії затверджується рішенням Виконавчого комітету Степанківської сільської ради.</w:t>
      </w:r>
    </w:p>
    <w:p w14:paraId="1B54A87B"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6. Комісія здійснює діяльність у формі засідання. </w:t>
      </w:r>
      <w:r w:rsidRPr="0036473F">
        <w:rPr>
          <w:rFonts w:ascii="Times New Roman" w:eastAsia="Times New Roman" w:hAnsi="Times New Roman" w:cs="Times New Roman"/>
          <w:sz w:val="28"/>
          <w:szCs w:val="28"/>
          <w:lang w:eastAsia="ru-RU"/>
        </w:rPr>
        <w:t>Очолює роботу Комісії голова Комісії.</w:t>
      </w:r>
    </w:p>
    <w:p w14:paraId="19D04882"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7.</w:t>
      </w:r>
      <w:r w:rsidRPr="0036473F">
        <w:rPr>
          <w:rFonts w:ascii="Times New Roman" w:eastAsia="Times New Roman" w:hAnsi="Times New Roman" w:cs="Times New Roman"/>
          <w:sz w:val="28"/>
          <w:szCs w:val="28"/>
          <w:lang w:eastAsia="ru-RU"/>
        </w:rPr>
        <w:t xml:space="preserve"> Голова Комісії:</w:t>
      </w:r>
    </w:p>
    <w:p w14:paraId="667A6430"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призначає дату та час засідання Комісії;</w:t>
      </w:r>
    </w:p>
    <w:p w14:paraId="006271CA"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затверджує перелік питань, що розглядаються на черговому засіданні Комісії;</w:t>
      </w:r>
    </w:p>
    <w:p w14:paraId="5BB3F885"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керує діяльністю Комісії;</w:t>
      </w:r>
    </w:p>
    <w:p w14:paraId="2251F19E"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Cs/>
          <w:sz w:val="28"/>
          <w:szCs w:val="28"/>
          <w:lang w:eastAsia="ru-RU"/>
        </w:rPr>
        <w:t>– веде з</w:t>
      </w:r>
      <w:r w:rsidRPr="0036473F">
        <w:rPr>
          <w:rFonts w:ascii="Times New Roman" w:eastAsia="Times New Roman" w:hAnsi="Times New Roman" w:cs="Times New Roman"/>
          <w:sz w:val="28"/>
          <w:szCs w:val="28"/>
          <w:lang w:eastAsia="ru-RU"/>
        </w:rPr>
        <w:t>асідання Комісії;</w:t>
      </w:r>
    </w:p>
    <w:p w14:paraId="3CAF0075" w14:textId="77777777" w:rsidR="0036473F" w:rsidRPr="0036473F" w:rsidRDefault="0036473F" w:rsidP="0036473F">
      <w:pPr>
        <w:widowControl w:val="0"/>
        <w:tabs>
          <w:tab w:val="left" w:pos="851"/>
        </w:tabs>
        <w:spacing w:after="12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8. </w:t>
      </w:r>
      <w:r w:rsidRPr="0036473F">
        <w:rPr>
          <w:rFonts w:ascii="Times New Roman" w:eastAsia="Times New Roman" w:hAnsi="Times New Roman" w:cs="Times New Roman"/>
          <w:sz w:val="28"/>
          <w:szCs w:val="28"/>
          <w:lang w:eastAsia="ru-RU"/>
        </w:rPr>
        <w:t xml:space="preserve"> У разі відсутності голови Комісії, його функції виконує заступник голови Комісії.</w:t>
      </w:r>
    </w:p>
    <w:p w14:paraId="20B15BFA"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9. </w:t>
      </w:r>
      <w:r w:rsidRPr="0036473F">
        <w:rPr>
          <w:rFonts w:ascii="Times New Roman" w:eastAsia="Times New Roman" w:hAnsi="Times New Roman" w:cs="Times New Roman"/>
          <w:sz w:val="28"/>
          <w:szCs w:val="28"/>
          <w:lang w:eastAsia="ru-RU"/>
        </w:rPr>
        <w:t>Організаційне і документальне забезпечення роботи Комісії здійснює секретар Комісії, який:</w:t>
      </w:r>
    </w:p>
    <w:p w14:paraId="4F2246A2"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bCs/>
          <w:sz w:val="28"/>
          <w:szCs w:val="28"/>
          <w:lang w:val="uk-UA" w:eastAsia="ru-RU"/>
        </w:rPr>
        <w:t xml:space="preserve">      </w:t>
      </w: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приймає матеріали, які направляються на розгляд Комісії;</w:t>
      </w:r>
    </w:p>
    <w:p w14:paraId="70FC9342"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bCs/>
          <w:sz w:val="28"/>
          <w:szCs w:val="28"/>
          <w:lang w:val="uk-UA" w:eastAsia="ru-RU"/>
        </w:rPr>
        <w:t xml:space="preserve">– </w:t>
      </w:r>
      <w:r w:rsidRPr="0036473F">
        <w:rPr>
          <w:rFonts w:ascii="Times New Roman" w:eastAsia="Times New Roman" w:hAnsi="Times New Roman" w:cs="Times New Roman"/>
          <w:sz w:val="28"/>
          <w:szCs w:val="28"/>
          <w:lang w:val="uk-UA" w:eastAsia="ru-RU"/>
        </w:rPr>
        <w:t>за дорученням голови Комісії готує звернення до державних органів, підприємств, установ та організацій щодо отримання документів, необхідних для виявлення, обстеження та взяття на облік безхазяйного нерухомого майна та майна відумерлої спадщини;</w:t>
      </w:r>
    </w:p>
    <w:p w14:paraId="24AA4616"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повідомляє членів Комісії, інших визначених головою Комісії осіб про час та місце проведення засідання Комісії;</w:t>
      </w:r>
    </w:p>
    <w:p w14:paraId="334F7E41"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веде протокол засідання Комісії;</w:t>
      </w:r>
    </w:p>
    <w:p w14:paraId="0BAB494D" w14:textId="77777777" w:rsidR="0036473F" w:rsidRPr="0036473F" w:rsidRDefault="0036473F" w:rsidP="0036473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36473F">
        <w:rPr>
          <w:rFonts w:ascii="Times New Roman" w:eastAsia="Times New Roman" w:hAnsi="Times New Roman" w:cs="Times New Roman"/>
          <w:sz w:val="28"/>
          <w:szCs w:val="28"/>
          <w:lang w:val="uk-UA" w:eastAsia="ru-RU"/>
        </w:rPr>
        <w:t xml:space="preserve">      </w:t>
      </w:r>
      <w:r w:rsidRPr="0036473F">
        <w:rPr>
          <w:rFonts w:ascii="Times New Roman" w:eastAsia="Times New Roman" w:hAnsi="Times New Roman" w:cs="Times New Roman"/>
          <w:bCs/>
          <w:sz w:val="28"/>
          <w:szCs w:val="28"/>
          <w:lang w:eastAsia="ru-RU"/>
        </w:rPr>
        <w:t xml:space="preserve">– </w:t>
      </w:r>
      <w:r w:rsidRPr="0036473F">
        <w:rPr>
          <w:rFonts w:ascii="Times New Roman" w:eastAsia="Times New Roman" w:hAnsi="Times New Roman" w:cs="Times New Roman"/>
          <w:sz w:val="28"/>
          <w:szCs w:val="28"/>
          <w:lang w:eastAsia="ru-RU"/>
        </w:rPr>
        <w:t xml:space="preserve">подає оформлений за результатами роботи Комісії акт на затвердження </w:t>
      </w:r>
      <w:r w:rsidRPr="0036473F">
        <w:rPr>
          <w:rFonts w:ascii="Times New Roman" w:eastAsia="Times New Roman" w:hAnsi="Times New Roman" w:cs="Times New Roman"/>
          <w:sz w:val="28"/>
          <w:szCs w:val="28"/>
          <w:lang w:val="uk-UA" w:eastAsia="ru-RU"/>
        </w:rPr>
        <w:t>в</w:t>
      </w:r>
      <w:r w:rsidRPr="0036473F">
        <w:rPr>
          <w:rFonts w:ascii="Times New Roman" w:eastAsia="Times New Roman" w:hAnsi="Times New Roman" w:cs="Times New Roman"/>
          <w:sz w:val="28"/>
          <w:szCs w:val="28"/>
          <w:lang w:eastAsia="ru-RU"/>
        </w:rPr>
        <w:t>иконавчому комітету Степанківської сільської ради;</w:t>
      </w:r>
    </w:p>
    <w:p w14:paraId="4527BF9A"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10. Хід засідань Комісії фіксується у протоколі засідання Комісії, який</w:t>
      </w:r>
    </w:p>
    <w:p w14:paraId="20EE4C5E"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ведеться секретарем Комісії та підписується всіма присутніми на засіданні</w:t>
      </w:r>
    </w:p>
    <w:p w14:paraId="70F46852"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членами Комісії.</w:t>
      </w:r>
    </w:p>
    <w:p w14:paraId="6B52F824"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11. Рішення Комісії приймаються шляхом відкритого голосування простою більшістю голосів членів Комісії.</w:t>
      </w:r>
    </w:p>
    <w:p w14:paraId="69065BB6"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12. Комісія має право:</w:t>
      </w:r>
    </w:p>
    <w:p w14:paraId="33F93ED8"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одержувати від структурних підрозділів Степанківської сільської ради документи та інформацію, необхідну для виконання покладених на неї завдань.</w:t>
      </w:r>
    </w:p>
    <w:p w14:paraId="7BECA341" w14:textId="77777777" w:rsidR="0036473F" w:rsidRPr="0036473F" w:rsidRDefault="0036473F" w:rsidP="0036473F">
      <w:pPr>
        <w:tabs>
          <w:tab w:val="left" w:pos="851"/>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 на безперешкодний доступ до об’єктів безхазяйного нерухомого</w:t>
      </w:r>
    </w:p>
    <w:p w14:paraId="403FFD0F"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майна, що знаходяться на території Степанківської територіальної громади.</w:t>
      </w:r>
    </w:p>
    <w:p w14:paraId="71DBF972"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13. За результатами обстеження об’єктів безхазяйного нерухомого майна</w:t>
      </w:r>
    </w:p>
    <w:p w14:paraId="1EFD71D1"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Комісія складає Акт обстеження нерухомого майна за формою, затвердженою виконавчим комітетом Степанківської сільської ради.</w:t>
      </w:r>
    </w:p>
    <w:p w14:paraId="7C042BE0"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47141F1E"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69FAADB8"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Секретар сільської ради, виконкому                                               Інна НЕВГОД</w:t>
      </w:r>
    </w:p>
    <w:p w14:paraId="50E7544B"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5599A307"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02101EF6"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3F80678F" w14:textId="54B84891" w:rsid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3CC4D850"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3C11A887" w14:textId="77777777" w:rsidR="0036473F" w:rsidRPr="0036473F" w:rsidRDefault="0036473F" w:rsidP="0036473F">
      <w:pPr>
        <w:tabs>
          <w:tab w:val="left" w:pos="1200"/>
        </w:tabs>
        <w:spacing w:after="0" w:line="240" w:lineRule="auto"/>
        <w:jc w:val="both"/>
        <w:rPr>
          <w:rFonts w:ascii="Times New Roman" w:eastAsia="Times New Roman" w:hAnsi="Times New Roman" w:cs="Times New Roman"/>
          <w:sz w:val="28"/>
          <w:szCs w:val="28"/>
          <w:lang w:val="uk-UA" w:eastAsia="ru-RU"/>
        </w:rPr>
      </w:pPr>
    </w:p>
    <w:p w14:paraId="0C7B09C7" w14:textId="77777777" w:rsidR="0036473F" w:rsidRPr="0036473F" w:rsidRDefault="0036473F" w:rsidP="0036473F">
      <w:pPr>
        <w:tabs>
          <w:tab w:val="left" w:pos="1200"/>
        </w:tabs>
        <w:spacing w:after="0" w:line="240" w:lineRule="auto"/>
        <w:ind w:left="-284"/>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Додаток 4</w:t>
      </w:r>
    </w:p>
    <w:p w14:paraId="6732DCC0"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ЗАТВЕРДЖЕНО</w:t>
      </w:r>
    </w:p>
    <w:p w14:paraId="254B9A34"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xml:space="preserve"> рішення сесії сільської ради</w:t>
      </w:r>
    </w:p>
    <w:p w14:paraId="6067784F" w14:textId="77777777" w:rsidR="0036473F" w:rsidRPr="0036473F" w:rsidRDefault="0036473F" w:rsidP="0036473F">
      <w:pPr>
        <w:tabs>
          <w:tab w:val="left" w:pos="1200"/>
        </w:tabs>
        <w:spacing w:after="0" w:line="240" w:lineRule="auto"/>
        <w:jc w:val="right"/>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lastRenderedPageBreak/>
        <w:t>від _______________ № ______</w:t>
      </w:r>
    </w:p>
    <w:p w14:paraId="7C7F4A1C" w14:textId="77777777" w:rsidR="0036473F" w:rsidRPr="0036473F" w:rsidRDefault="0036473F" w:rsidP="0036473F">
      <w:pPr>
        <w:spacing w:after="100" w:afterAutospacing="1" w:line="240" w:lineRule="auto"/>
        <w:rPr>
          <w:rFonts w:ascii="Times New Roman" w:eastAsia="Times New Roman" w:hAnsi="Times New Roman" w:cs="Times New Roman"/>
          <w:sz w:val="24"/>
          <w:szCs w:val="24"/>
          <w:lang w:val="uk-UA" w:eastAsia="ru-RU"/>
        </w:rPr>
      </w:pPr>
      <w:r w:rsidRPr="0036473F">
        <w:rPr>
          <w:rFonts w:ascii="Times New Roman" w:eastAsia="Times New Roman" w:hAnsi="Times New Roman" w:cs="Times New Roman"/>
          <w:sz w:val="24"/>
          <w:szCs w:val="24"/>
          <w:lang w:val="uk-UA" w:eastAsia="ru-RU"/>
        </w:rPr>
        <w:t> </w:t>
      </w:r>
    </w:p>
    <w:p w14:paraId="3A4B0517" w14:textId="77777777" w:rsidR="0036473F" w:rsidRPr="0036473F" w:rsidRDefault="0036473F" w:rsidP="0036473F">
      <w:pPr>
        <w:spacing w:after="0" w:line="240" w:lineRule="auto"/>
        <w:jc w:val="center"/>
        <w:rPr>
          <w:rFonts w:ascii="Times New Roman" w:eastAsia="Times New Roman" w:hAnsi="Times New Roman" w:cs="Times New Roman"/>
          <w:color w:val="222222"/>
          <w:sz w:val="28"/>
          <w:szCs w:val="28"/>
          <w:lang w:val="uk-UA" w:eastAsia="ru-RU"/>
        </w:rPr>
      </w:pPr>
      <w:r w:rsidRPr="0036473F">
        <w:rPr>
          <w:rFonts w:ascii="Times New Roman" w:eastAsia="Times New Roman" w:hAnsi="Times New Roman" w:cs="Times New Roman"/>
          <w:b/>
          <w:bCs/>
          <w:color w:val="222222"/>
          <w:sz w:val="28"/>
          <w:szCs w:val="28"/>
          <w:lang w:eastAsia="ru-RU"/>
        </w:rPr>
        <w:t>АКТ</w:t>
      </w:r>
      <w:r w:rsidRPr="0036473F">
        <w:rPr>
          <w:rFonts w:ascii="Times New Roman" w:eastAsia="Times New Roman" w:hAnsi="Times New Roman" w:cs="Times New Roman"/>
          <w:b/>
          <w:bCs/>
          <w:color w:val="222222"/>
          <w:sz w:val="28"/>
          <w:szCs w:val="28"/>
          <w:lang w:val="uk-UA" w:eastAsia="ru-RU"/>
        </w:rPr>
        <w:t xml:space="preserve"> №____</w:t>
      </w:r>
    </w:p>
    <w:p w14:paraId="6B0F1300" w14:textId="77777777" w:rsidR="0036473F" w:rsidRPr="0036473F" w:rsidRDefault="0036473F" w:rsidP="0036473F">
      <w:pPr>
        <w:spacing w:after="0" w:line="240" w:lineRule="auto"/>
        <w:jc w:val="center"/>
        <w:rPr>
          <w:rFonts w:ascii="Times New Roman" w:eastAsia="Times New Roman" w:hAnsi="Times New Roman" w:cs="Times New Roman"/>
          <w:color w:val="222222"/>
          <w:sz w:val="28"/>
          <w:szCs w:val="28"/>
          <w:lang w:val="uk-UA" w:eastAsia="ru-RU"/>
        </w:rPr>
      </w:pPr>
      <w:r w:rsidRPr="0036473F">
        <w:rPr>
          <w:rFonts w:ascii="Times New Roman" w:eastAsia="Times New Roman" w:hAnsi="Times New Roman" w:cs="Times New Roman"/>
          <w:b/>
          <w:bCs/>
          <w:color w:val="222222"/>
          <w:sz w:val="28"/>
          <w:szCs w:val="28"/>
          <w:lang w:eastAsia="ru-RU"/>
        </w:rPr>
        <w:t>обстеження безхазяйного нерухомого (рухомого) майна</w:t>
      </w:r>
      <w:r w:rsidRPr="0036473F">
        <w:rPr>
          <w:rFonts w:ascii="Times New Roman" w:eastAsia="Times New Roman" w:hAnsi="Times New Roman" w:cs="Times New Roman"/>
          <w:b/>
          <w:bCs/>
          <w:color w:val="222222"/>
          <w:sz w:val="28"/>
          <w:szCs w:val="28"/>
          <w:lang w:val="uk-UA" w:eastAsia="ru-RU"/>
        </w:rPr>
        <w:t>, що має ознаки безхазяйного</w:t>
      </w:r>
    </w:p>
    <w:p w14:paraId="3C58EA6D"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p>
    <w:p w14:paraId="3A262227"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с</w:t>
      </w:r>
      <w:proofErr w:type="gramStart"/>
      <w:r w:rsidRPr="0036473F">
        <w:rPr>
          <w:rFonts w:ascii="Times New Roman" w:eastAsia="Times New Roman" w:hAnsi="Times New Roman" w:cs="Times New Roman"/>
          <w:color w:val="222222"/>
          <w:sz w:val="28"/>
          <w:szCs w:val="28"/>
          <w:lang w:eastAsia="ru-RU"/>
        </w:rPr>
        <w:t>.</w:t>
      </w:r>
      <w:r w:rsidRPr="0036473F">
        <w:rPr>
          <w:rFonts w:ascii="Times New Roman" w:eastAsia="Times New Roman" w:hAnsi="Times New Roman" w:cs="Times New Roman"/>
          <w:color w:val="222222"/>
          <w:sz w:val="28"/>
          <w:szCs w:val="28"/>
          <w:lang w:val="uk-UA" w:eastAsia="ru-RU"/>
        </w:rPr>
        <w:t>С</w:t>
      </w:r>
      <w:proofErr w:type="gramEnd"/>
      <w:r w:rsidRPr="0036473F">
        <w:rPr>
          <w:rFonts w:ascii="Times New Roman" w:eastAsia="Times New Roman" w:hAnsi="Times New Roman" w:cs="Times New Roman"/>
          <w:color w:val="222222"/>
          <w:sz w:val="28"/>
          <w:szCs w:val="28"/>
          <w:lang w:val="uk-UA" w:eastAsia="ru-RU"/>
        </w:rPr>
        <w:t>тепанки</w:t>
      </w:r>
      <w:r w:rsidRPr="0036473F">
        <w:rPr>
          <w:rFonts w:ascii="Times New Roman" w:eastAsia="Times New Roman" w:hAnsi="Times New Roman" w:cs="Times New Roman"/>
          <w:color w:val="222222"/>
          <w:sz w:val="28"/>
          <w:szCs w:val="28"/>
          <w:lang w:eastAsia="ru-RU"/>
        </w:rPr>
        <w:t xml:space="preserve">                                                     «_____»______________20___ року</w:t>
      </w:r>
    </w:p>
    <w:p w14:paraId="63F901BD" w14:textId="77777777" w:rsidR="0036473F" w:rsidRPr="0036473F" w:rsidRDefault="0036473F" w:rsidP="0036473F">
      <w:pPr>
        <w:spacing w:after="0" w:line="240" w:lineRule="auto"/>
        <w:ind w:firstLine="360"/>
        <w:rPr>
          <w:rFonts w:ascii="Times New Roman" w:eastAsia="Times New Roman" w:hAnsi="Times New Roman" w:cs="Times New Roman"/>
          <w:color w:val="222222"/>
          <w:sz w:val="28"/>
          <w:szCs w:val="28"/>
          <w:lang w:eastAsia="ru-RU"/>
        </w:rPr>
      </w:pPr>
    </w:p>
    <w:p w14:paraId="62C4AC1D" w14:textId="77777777" w:rsidR="0036473F" w:rsidRPr="0036473F" w:rsidRDefault="0036473F" w:rsidP="0036473F">
      <w:pPr>
        <w:spacing w:after="0" w:line="240" w:lineRule="auto"/>
        <w:ind w:firstLine="360"/>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 xml:space="preserve">Постійно діюча комісія з виявлення, взяття на </w:t>
      </w:r>
      <w:proofErr w:type="gramStart"/>
      <w:r w:rsidRPr="0036473F">
        <w:rPr>
          <w:rFonts w:ascii="Times New Roman" w:eastAsia="Times New Roman" w:hAnsi="Times New Roman" w:cs="Times New Roman"/>
          <w:color w:val="222222"/>
          <w:sz w:val="28"/>
          <w:szCs w:val="28"/>
          <w:lang w:eastAsia="ru-RU"/>
        </w:rPr>
        <w:t>обл</w:t>
      </w:r>
      <w:proofErr w:type="gramEnd"/>
      <w:r w:rsidRPr="0036473F">
        <w:rPr>
          <w:rFonts w:ascii="Times New Roman" w:eastAsia="Times New Roman" w:hAnsi="Times New Roman" w:cs="Times New Roman"/>
          <w:color w:val="222222"/>
          <w:sz w:val="28"/>
          <w:szCs w:val="28"/>
          <w:lang w:eastAsia="ru-RU"/>
        </w:rPr>
        <w:t xml:space="preserve">ік, та збереження, безхазяйного майна, визнання спадщини відумерлою , та прийняття такого майна у комунальну власність </w:t>
      </w:r>
      <w:r w:rsidRPr="0036473F">
        <w:rPr>
          <w:rFonts w:ascii="Times New Roman" w:eastAsia="Times New Roman" w:hAnsi="Times New Roman" w:cs="Times New Roman"/>
          <w:color w:val="222222"/>
          <w:sz w:val="28"/>
          <w:szCs w:val="28"/>
          <w:lang w:val="uk-UA" w:eastAsia="ru-RU"/>
        </w:rPr>
        <w:t xml:space="preserve">Степанківської </w:t>
      </w:r>
      <w:r w:rsidRPr="0036473F">
        <w:rPr>
          <w:rFonts w:ascii="Times New Roman" w:eastAsia="Times New Roman" w:hAnsi="Times New Roman" w:cs="Times New Roman"/>
          <w:color w:val="222222"/>
          <w:sz w:val="28"/>
          <w:szCs w:val="28"/>
          <w:lang w:eastAsia="ru-RU"/>
        </w:rPr>
        <w:t>територіальної громади у складі:</w:t>
      </w:r>
    </w:p>
    <w:p w14:paraId="2E0BC96D"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голова Комісії;</w:t>
      </w:r>
    </w:p>
    <w:p w14:paraId="153B1BDD"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заступник голови Комісії;</w:t>
      </w:r>
    </w:p>
    <w:p w14:paraId="17A8A8C8"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секретар Комісії;</w:t>
      </w:r>
    </w:p>
    <w:p w14:paraId="3C5FBCAD"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3FD5FF48"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0FAF3D1C"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50C80761"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24CFF486"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58E47BD0"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 член Комісії;</w:t>
      </w:r>
    </w:p>
    <w:p w14:paraId="506ED12C"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 член Комісії;</w:t>
      </w:r>
    </w:p>
    <w:p w14:paraId="465B736E"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 член Комісії;</w:t>
      </w:r>
    </w:p>
    <w:p w14:paraId="3D6812C3"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 член Комісії;</w:t>
      </w:r>
    </w:p>
    <w:p w14:paraId="5CA48779" w14:textId="77777777" w:rsidR="0036473F" w:rsidRPr="0036473F" w:rsidRDefault="0036473F" w:rsidP="0036473F">
      <w:pPr>
        <w:numPr>
          <w:ilvl w:val="0"/>
          <w:numId w:val="3"/>
        </w:numPr>
        <w:spacing w:before="100" w:beforeAutospacing="1" w:after="100" w:afterAutospacing="1" w:line="259"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 член Комісії</w:t>
      </w:r>
    </w:p>
    <w:p w14:paraId="2EEE157C" w14:textId="77777777" w:rsidR="0036473F" w:rsidRPr="0036473F" w:rsidRDefault="0036473F" w:rsidP="0036473F">
      <w:pPr>
        <w:spacing w:after="0" w:line="240" w:lineRule="auto"/>
        <w:ind w:left="142" w:firstLine="218"/>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222222"/>
          <w:sz w:val="28"/>
          <w:szCs w:val="28"/>
          <w:lang w:eastAsia="ru-RU"/>
        </w:rPr>
        <w:t>здійснила обстеження об’єкта безхазяйного нерухомого (рухомого) майна, яке знаходиться на території Степанківської територіальної громади і встановила, що за адресою:</w:t>
      </w:r>
      <w:r w:rsidRPr="0036473F">
        <w:rPr>
          <w:rFonts w:ascii="Times New Roman" w:eastAsia="Times New Roman" w:hAnsi="Times New Roman" w:cs="Times New Roman"/>
          <w:color w:val="222222"/>
          <w:sz w:val="28"/>
          <w:szCs w:val="28"/>
          <w:lang w:val="uk-UA" w:eastAsia="ru-RU"/>
        </w:rPr>
        <w:t xml:space="preserve"> </w:t>
      </w:r>
      <w:r w:rsidRPr="0036473F">
        <w:rPr>
          <w:rFonts w:ascii="Times New Roman" w:eastAsia="Times New Roman" w:hAnsi="Times New Roman" w:cs="Times New Roman"/>
          <w:color w:val="222222"/>
          <w:sz w:val="28"/>
          <w:szCs w:val="28"/>
          <w:lang w:eastAsia="ru-RU"/>
        </w:rPr>
        <w:t>_______________________</w:t>
      </w:r>
      <w:r w:rsidRPr="0036473F">
        <w:rPr>
          <w:rFonts w:ascii="Times New Roman" w:eastAsia="Times New Roman" w:hAnsi="Times New Roman" w:cs="Times New Roman"/>
          <w:color w:val="222222"/>
          <w:sz w:val="28"/>
          <w:szCs w:val="28"/>
          <w:lang w:val="uk-UA" w:eastAsia="ru-RU"/>
        </w:rPr>
        <w:t xml:space="preserve"> </w:t>
      </w:r>
      <w:r w:rsidRPr="0036473F">
        <w:rPr>
          <w:rFonts w:ascii="Times New Roman" w:eastAsia="Times New Roman" w:hAnsi="Times New Roman" w:cs="Times New Roman"/>
          <w:color w:val="222222"/>
          <w:sz w:val="28"/>
          <w:szCs w:val="28"/>
          <w:lang w:eastAsia="ru-RU"/>
        </w:rPr>
        <w:t>___________________</w:t>
      </w:r>
      <w:r w:rsidRPr="0036473F">
        <w:rPr>
          <w:rFonts w:ascii="Times New Roman" w:eastAsia="Times New Roman" w:hAnsi="Times New Roman" w:cs="Times New Roman"/>
          <w:color w:val="222222"/>
          <w:sz w:val="28"/>
          <w:szCs w:val="28"/>
          <w:lang w:val="uk-UA" w:eastAsia="ru-RU"/>
        </w:rPr>
        <w:t>_______</w:t>
      </w:r>
      <w:r w:rsidRPr="0036473F">
        <w:rPr>
          <w:rFonts w:ascii="Times New Roman" w:eastAsia="Times New Roman" w:hAnsi="Times New Roman" w:cs="Times New Roman"/>
          <w:color w:val="222222"/>
          <w:sz w:val="28"/>
          <w:szCs w:val="28"/>
          <w:lang w:eastAsia="ru-RU"/>
        </w:rPr>
        <w:t>_ , знаходиться об’єкт безхазяйного нерухомого (рухомого) майна, а саме</w:t>
      </w:r>
      <w:r w:rsidRPr="0036473F">
        <w:rPr>
          <w:rFonts w:ascii="Times New Roman" w:eastAsia="Times New Roman" w:hAnsi="Times New Roman" w:cs="Times New Roman"/>
          <w:color w:val="222222"/>
          <w:sz w:val="28"/>
          <w:szCs w:val="28"/>
          <w:lang w:val="uk-UA" w:eastAsia="ru-RU"/>
        </w:rPr>
        <w:t>:</w:t>
      </w:r>
      <w:r w:rsidRPr="0036473F">
        <w:rPr>
          <w:rFonts w:ascii="Times New Roman" w:eastAsia="Times New Roman" w:hAnsi="Times New Roman" w:cs="Times New Roman"/>
          <w:color w:val="222222"/>
          <w:sz w:val="28"/>
          <w:szCs w:val="28"/>
          <w:lang w:eastAsia="ru-RU"/>
        </w:rPr>
        <w:t xml:space="preserve"> (характеристики нерухомого (рухомого) майна та опис його технічного стану)_____________________________________________________________________________________</w:t>
      </w:r>
      <w:r w:rsidRPr="0036473F">
        <w:rPr>
          <w:rFonts w:ascii="Times New Roman" w:eastAsia="Times New Roman" w:hAnsi="Times New Roman" w:cs="Times New Roman"/>
          <w:color w:val="222222"/>
          <w:sz w:val="28"/>
          <w:szCs w:val="28"/>
          <w:lang w:val="uk-UA" w:eastAsia="ru-RU"/>
        </w:rPr>
        <w:t>______________________________________</w:t>
      </w:r>
      <w:r w:rsidRPr="0036473F">
        <w:rPr>
          <w:rFonts w:ascii="Times New Roman" w:eastAsia="Times New Roman" w:hAnsi="Times New Roman" w:cs="Times New Roman"/>
          <w:color w:val="222222"/>
          <w:sz w:val="28"/>
          <w:szCs w:val="28"/>
          <w:lang w:eastAsia="ru-RU"/>
        </w:rPr>
        <w:t>__</w:t>
      </w:r>
    </w:p>
    <w:p w14:paraId="7EBAF86E" w14:textId="77777777" w:rsidR="0036473F" w:rsidRPr="0036473F" w:rsidRDefault="0036473F" w:rsidP="0036473F">
      <w:pPr>
        <w:spacing w:after="0" w:line="240" w:lineRule="auto"/>
        <w:ind w:firstLine="852"/>
        <w:jc w:val="center"/>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vertAlign w:val="superscript"/>
          <w:lang w:val="uk-UA" w:eastAsia="ru-RU"/>
        </w:rPr>
        <w:t xml:space="preserve">задовільний, незадовільний, має ознаки безхазяйного тощо) </w:t>
      </w:r>
      <w:r w:rsidRPr="0036473F">
        <w:rPr>
          <w:rFonts w:ascii="Times New Roman" w:eastAsia="Times New Roman" w:hAnsi="Times New Roman" w:cs="Times New Roman"/>
          <w:color w:val="222222"/>
          <w:sz w:val="28"/>
          <w:szCs w:val="28"/>
          <w:lang w:eastAsia="ru-RU"/>
        </w:rPr>
        <w:t>____</w:t>
      </w:r>
      <w:r w:rsidRPr="0036473F">
        <w:rPr>
          <w:rFonts w:ascii="Times New Roman" w:eastAsia="Times New Roman" w:hAnsi="Times New Roman" w:cs="Times New Roman"/>
          <w:color w:val="222222"/>
          <w:sz w:val="28"/>
          <w:szCs w:val="28"/>
          <w:lang w:val="uk-UA" w:eastAsia="ru-RU"/>
        </w:rPr>
        <w:t>____</w:t>
      </w:r>
      <w:r w:rsidRPr="0036473F">
        <w:rPr>
          <w:rFonts w:ascii="Times New Roman" w:eastAsia="Times New Roman" w:hAnsi="Times New Roman" w:cs="Times New Roman"/>
          <w:color w:val="222222"/>
          <w:sz w:val="28"/>
          <w:szCs w:val="28"/>
          <w:lang w:eastAsia="ru-RU"/>
        </w:rPr>
        <w:t>_______________________________________________</w:t>
      </w:r>
      <w:r w:rsidRPr="0036473F">
        <w:rPr>
          <w:rFonts w:ascii="Times New Roman" w:eastAsia="Times New Roman" w:hAnsi="Times New Roman" w:cs="Times New Roman"/>
          <w:color w:val="222222"/>
          <w:sz w:val="28"/>
          <w:szCs w:val="28"/>
          <w:lang w:val="uk-UA" w:eastAsia="ru-RU"/>
        </w:rPr>
        <w:t>________</w:t>
      </w:r>
      <w:r w:rsidRPr="0036473F">
        <w:rPr>
          <w:rFonts w:ascii="Times New Roman" w:eastAsia="Times New Roman" w:hAnsi="Times New Roman" w:cs="Times New Roman"/>
          <w:color w:val="222222"/>
          <w:sz w:val="28"/>
          <w:szCs w:val="28"/>
          <w:lang w:eastAsia="ru-RU"/>
        </w:rPr>
        <w:t>__</w:t>
      </w:r>
    </w:p>
    <w:p w14:paraId="65D9919D" w14:textId="77777777" w:rsidR="0036473F" w:rsidRPr="0036473F" w:rsidRDefault="0036473F" w:rsidP="0036473F">
      <w:pPr>
        <w:spacing w:after="0" w:line="240" w:lineRule="auto"/>
        <w:ind w:left="142"/>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22222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6473F">
        <w:rPr>
          <w:rFonts w:ascii="Times New Roman" w:eastAsia="Times New Roman" w:hAnsi="Times New Roman" w:cs="Times New Roman"/>
          <w:color w:val="222222"/>
          <w:sz w:val="28"/>
          <w:szCs w:val="28"/>
          <w:lang w:val="uk-UA" w:eastAsia="ru-RU"/>
        </w:rPr>
        <w:t>____________________________________</w:t>
      </w:r>
      <w:r w:rsidRPr="0036473F">
        <w:rPr>
          <w:rFonts w:ascii="Times New Roman" w:eastAsia="Times New Roman" w:hAnsi="Times New Roman" w:cs="Times New Roman"/>
          <w:color w:val="222222"/>
          <w:sz w:val="28"/>
          <w:szCs w:val="28"/>
          <w:lang w:eastAsia="ru-RU"/>
        </w:rPr>
        <w:t>__</w:t>
      </w:r>
      <w:r w:rsidRPr="0036473F">
        <w:rPr>
          <w:rFonts w:ascii="Times New Roman" w:eastAsia="Times New Roman" w:hAnsi="Times New Roman" w:cs="Times New Roman"/>
          <w:sz w:val="28"/>
          <w:szCs w:val="28"/>
          <w:lang w:val="uk-UA" w:eastAsia="ru-RU"/>
        </w:rPr>
        <w:t xml:space="preserve"> </w:t>
      </w:r>
    </w:p>
    <w:p w14:paraId="66B42566" w14:textId="77777777" w:rsidR="0036473F" w:rsidRPr="0036473F" w:rsidRDefault="0036473F" w:rsidP="0036473F">
      <w:pPr>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санітарний стан  об’єкта та прилеглої території:</w:t>
      </w:r>
    </w:p>
    <w:p w14:paraId="280BB371"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222222"/>
          <w:sz w:val="28"/>
          <w:szCs w:val="28"/>
          <w:lang w:eastAsia="ru-RU"/>
        </w:rPr>
        <w:t>__________________________________________________________________________________________</w:t>
      </w:r>
      <w:r w:rsidRPr="0036473F">
        <w:rPr>
          <w:rFonts w:ascii="Times New Roman" w:eastAsia="Times New Roman" w:hAnsi="Times New Roman" w:cs="Times New Roman"/>
          <w:color w:val="222222"/>
          <w:sz w:val="28"/>
          <w:szCs w:val="28"/>
          <w:lang w:val="uk-UA" w:eastAsia="ru-RU"/>
        </w:rPr>
        <w:t>__________________________________________________________________________________________________________________</w:t>
      </w:r>
      <w:r w:rsidRPr="0036473F">
        <w:rPr>
          <w:rFonts w:ascii="Times New Roman" w:eastAsia="Times New Roman" w:hAnsi="Times New Roman" w:cs="Times New Roman"/>
          <w:color w:val="222222"/>
          <w:sz w:val="28"/>
          <w:szCs w:val="28"/>
          <w:lang w:val="uk-UA" w:eastAsia="ru-RU"/>
        </w:rPr>
        <w:lastRenderedPageBreak/>
        <w:t>______________________________________________________________________________________________________________________________</w:t>
      </w:r>
    </w:p>
    <w:p w14:paraId="63EFB36A"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 можливість використання об’єкта згідно із його функціональним призначенням:</w:t>
      </w:r>
    </w:p>
    <w:p w14:paraId="7DC2E0A4"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222222"/>
          <w:sz w:val="28"/>
          <w:szCs w:val="28"/>
          <w:lang w:val="uk-UA" w:eastAsia="ru-RU"/>
        </w:rPr>
        <w:t>______________________________________________________________________________________________________________________________________________________________________________________________________</w:t>
      </w:r>
      <w:r w:rsidRPr="0036473F">
        <w:rPr>
          <w:rFonts w:ascii="Times New Roman" w:eastAsia="Times New Roman" w:hAnsi="Times New Roman" w:cs="Times New Roman"/>
          <w:sz w:val="28"/>
          <w:szCs w:val="28"/>
          <w:lang w:val="uk-UA" w:eastAsia="ru-RU"/>
        </w:rPr>
        <w:t xml:space="preserve"> </w:t>
      </w:r>
    </w:p>
    <w:p w14:paraId="3830EC70" w14:textId="77777777" w:rsidR="0036473F" w:rsidRPr="0036473F" w:rsidRDefault="0036473F" w:rsidP="0036473F">
      <w:pPr>
        <w:numPr>
          <w:ilvl w:val="0"/>
          <w:numId w:val="4"/>
        </w:numPr>
        <w:spacing w:after="0" w:line="240" w:lineRule="auto"/>
        <w:ind w:left="426"/>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для об’єктів житлового фонду – придатність для проживання:</w:t>
      </w:r>
    </w:p>
    <w:p w14:paraId="47EB5E14" w14:textId="77777777" w:rsidR="0036473F" w:rsidRPr="0036473F" w:rsidRDefault="0036473F" w:rsidP="0036473F">
      <w:pPr>
        <w:spacing w:after="0" w:line="240" w:lineRule="auto"/>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color w:val="222222"/>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6473F">
        <w:rPr>
          <w:rFonts w:ascii="Times New Roman" w:eastAsia="Times New Roman" w:hAnsi="Times New Roman" w:cs="Times New Roman"/>
          <w:sz w:val="28"/>
          <w:szCs w:val="28"/>
          <w:lang w:val="uk-UA" w:eastAsia="ru-RU"/>
        </w:rPr>
        <w:t xml:space="preserve"> </w:t>
      </w:r>
    </w:p>
    <w:p w14:paraId="2B84F37E" w14:textId="77777777" w:rsidR="0036473F" w:rsidRPr="0036473F" w:rsidRDefault="0036473F" w:rsidP="0036473F">
      <w:pPr>
        <w:numPr>
          <w:ilvl w:val="0"/>
          <w:numId w:val="4"/>
        </w:numPr>
        <w:spacing w:after="0" w:line="240" w:lineRule="auto"/>
        <w:ind w:left="426"/>
        <w:jc w:val="both"/>
        <w:rPr>
          <w:rFonts w:ascii="Times New Roman" w:eastAsia="Times New Roman" w:hAnsi="Times New Roman" w:cs="Times New Roman"/>
          <w:sz w:val="28"/>
          <w:szCs w:val="28"/>
          <w:lang w:val="uk-UA" w:eastAsia="ru-RU"/>
        </w:rPr>
      </w:pPr>
      <w:r w:rsidRPr="0036473F">
        <w:rPr>
          <w:rFonts w:ascii="Times New Roman" w:eastAsia="Times New Roman" w:hAnsi="Times New Roman" w:cs="Times New Roman"/>
          <w:sz w:val="28"/>
          <w:szCs w:val="28"/>
          <w:lang w:val="uk-UA" w:eastAsia="ru-RU"/>
        </w:rPr>
        <w:t>пропозиції щодо подальшого використання об’єкта;</w:t>
      </w:r>
    </w:p>
    <w:p w14:paraId="267DF487" w14:textId="77777777" w:rsidR="0036473F" w:rsidRPr="0036473F" w:rsidRDefault="0036473F" w:rsidP="0036473F">
      <w:pPr>
        <w:spacing w:after="100" w:afterAutospacing="1" w:line="240" w:lineRule="auto"/>
        <w:rPr>
          <w:rFonts w:ascii="Times New Roman" w:eastAsia="Times New Roman" w:hAnsi="Times New Roman" w:cs="Times New Roman"/>
          <w:color w:val="222222"/>
          <w:sz w:val="28"/>
          <w:szCs w:val="28"/>
          <w:lang w:val="uk-UA" w:eastAsia="ru-RU"/>
        </w:rPr>
      </w:pPr>
      <w:r w:rsidRPr="0036473F">
        <w:rPr>
          <w:rFonts w:ascii="Times New Roman" w:eastAsia="Times New Roman" w:hAnsi="Times New Roman" w:cs="Times New Roman"/>
          <w:color w:val="222222"/>
          <w:sz w:val="28"/>
          <w:szCs w:val="28"/>
          <w:lang w:val="uk-UA" w:eastAsia="ru-RU"/>
        </w:rPr>
        <w:t>______________________________________________________________________________________________________________________________________________________________________________________________________</w:t>
      </w:r>
    </w:p>
    <w:p w14:paraId="491AAB05" w14:textId="77777777" w:rsidR="0036473F" w:rsidRPr="0036473F" w:rsidRDefault="0036473F" w:rsidP="0036473F">
      <w:pPr>
        <w:spacing w:after="100" w:afterAutospacing="1"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Зазначене безхазяйне нерухоме (рухоме) майно передано на зберігання_____________________________________________________________________________________________________________________________________________________________________________________________</w:t>
      </w:r>
    </w:p>
    <w:p w14:paraId="1F1FBFB3"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Додаткові відомості:_________________________________________________</w:t>
      </w:r>
    </w:p>
    <w:p w14:paraId="200A0A8C"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__________________________________________________________________</w:t>
      </w:r>
    </w:p>
    <w:p w14:paraId="3C437281"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__________________________________________________________________</w:t>
      </w:r>
    </w:p>
    <w:p w14:paraId="028C89F2"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p>
    <w:p w14:paraId="6494BC8A"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p>
    <w:p w14:paraId="3911D9BF"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Цей акт складено у ________ примірниках.</w:t>
      </w:r>
    </w:p>
    <w:p w14:paraId="7CDB362C"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p>
    <w:p w14:paraId="00BA2243"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val="uk-UA" w:eastAsia="ru-RU"/>
        </w:rPr>
      </w:pPr>
      <w:r w:rsidRPr="0036473F">
        <w:rPr>
          <w:rFonts w:ascii="Times New Roman" w:eastAsia="Times New Roman" w:hAnsi="Times New Roman" w:cs="Times New Roman"/>
          <w:color w:val="222222"/>
          <w:sz w:val="28"/>
          <w:szCs w:val="28"/>
          <w:lang w:val="uk-UA" w:eastAsia="ru-RU"/>
        </w:rPr>
        <w:t>Підпис:</w:t>
      </w:r>
    </w:p>
    <w:p w14:paraId="7FC10395"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Голова Комісії __________________________________</w:t>
      </w:r>
    </w:p>
    <w:p w14:paraId="2AB36185"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Заступник голови Комісії _________________________</w:t>
      </w:r>
    </w:p>
    <w:p w14:paraId="3EB0EA08"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Секретар Комісії ________________________________</w:t>
      </w:r>
    </w:p>
    <w:p w14:paraId="240F1005"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Члени Комісії</w:t>
      </w:r>
      <w:proofErr w:type="gramStart"/>
      <w:r w:rsidRPr="0036473F">
        <w:rPr>
          <w:rFonts w:ascii="Times New Roman" w:eastAsia="Times New Roman" w:hAnsi="Times New Roman" w:cs="Times New Roman"/>
          <w:color w:val="222222"/>
          <w:sz w:val="28"/>
          <w:szCs w:val="28"/>
          <w:lang w:eastAsia="ru-RU"/>
        </w:rPr>
        <w:t xml:space="preserve"> :</w:t>
      </w:r>
      <w:proofErr w:type="gramEnd"/>
      <w:r w:rsidRPr="0036473F">
        <w:rPr>
          <w:rFonts w:ascii="Times New Roman" w:eastAsia="Times New Roman" w:hAnsi="Times New Roman" w:cs="Times New Roman"/>
          <w:color w:val="222222"/>
          <w:sz w:val="28"/>
          <w:szCs w:val="28"/>
          <w:lang w:eastAsia="ru-RU"/>
        </w:rPr>
        <w:t>__________________________________</w:t>
      </w:r>
    </w:p>
    <w:p w14:paraId="70E664DB"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w:t>
      </w:r>
    </w:p>
    <w:p w14:paraId="51B82BFB"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w:t>
      </w:r>
    </w:p>
    <w:p w14:paraId="217C10EE"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w:t>
      </w:r>
    </w:p>
    <w:p w14:paraId="2FA23EA6"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w:t>
      </w:r>
    </w:p>
    <w:p w14:paraId="7E4A2504"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___________________________________</w:t>
      </w:r>
    </w:p>
    <w:p w14:paraId="7D7B0BED" w14:textId="77777777" w:rsidR="0036473F"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eastAsia="ru-RU"/>
        </w:rPr>
        <w:t> </w:t>
      </w:r>
    </w:p>
    <w:p w14:paraId="7883B9EB" w14:textId="66AB55A5" w:rsidR="0022562E" w:rsidRPr="0036473F" w:rsidRDefault="0036473F" w:rsidP="0036473F">
      <w:pPr>
        <w:spacing w:after="0" w:line="240" w:lineRule="auto"/>
        <w:rPr>
          <w:rFonts w:ascii="Times New Roman" w:eastAsia="Times New Roman" w:hAnsi="Times New Roman" w:cs="Times New Roman"/>
          <w:color w:val="222222"/>
          <w:sz w:val="28"/>
          <w:szCs w:val="28"/>
          <w:lang w:eastAsia="ru-RU"/>
        </w:rPr>
      </w:pPr>
      <w:r w:rsidRPr="0036473F">
        <w:rPr>
          <w:rFonts w:ascii="Times New Roman" w:eastAsia="Times New Roman" w:hAnsi="Times New Roman" w:cs="Times New Roman"/>
          <w:color w:val="222222"/>
          <w:sz w:val="28"/>
          <w:szCs w:val="28"/>
          <w:lang w:val="uk-UA" w:eastAsia="ru-RU"/>
        </w:rPr>
        <w:t>П</w:t>
      </w:r>
      <w:r w:rsidRPr="0036473F">
        <w:rPr>
          <w:rFonts w:ascii="Times New Roman" w:eastAsia="Times New Roman" w:hAnsi="Times New Roman" w:cs="Times New Roman"/>
          <w:color w:val="222222"/>
          <w:sz w:val="28"/>
          <w:szCs w:val="28"/>
          <w:lang w:eastAsia="ru-RU"/>
        </w:rPr>
        <w:t>ередано на зберігання____________________</w:t>
      </w:r>
    </w:p>
    <w:sectPr w:rsidR="0022562E" w:rsidRPr="0036473F" w:rsidSect="005E2BB3">
      <w:pgSz w:w="11906" w:h="16838"/>
      <w:pgMar w:top="1134" w:right="56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obaPro">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C10"/>
    <w:multiLevelType w:val="hybridMultilevel"/>
    <w:tmpl w:val="5738839E"/>
    <w:lvl w:ilvl="0" w:tplc="F6B8BC1E">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93AB4"/>
    <w:multiLevelType w:val="hybridMultilevel"/>
    <w:tmpl w:val="AF4A2A7C"/>
    <w:lvl w:ilvl="0" w:tplc="20141CF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AB3024"/>
    <w:multiLevelType w:val="hybridMultilevel"/>
    <w:tmpl w:val="983243F2"/>
    <w:lvl w:ilvl="0" w:tplc="BD84136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5AC80315"/>
    <w:multiLevelType w:val="hybridMultilevel"/>
    <w:tmpl w:val="E0B4F040"/>
    <w:lvl w:ilvl="0" w:tplc="2C24EAD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5213BC"/>
    <w:multiLevelType w:val="hybridMultilevel"/>
    <w:tmpl w:val="1B86508E"/>
    <w:lvl w:ilvl="0" w:tplc="80825F6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43317E"/>
    <w:multiLevelType w:val="multilevel"/>
    <w:tmpl w:val="C284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F"/>
    <w:rsid w:val="00037A29"/>
    <w:rsid w:val="0004249B"/>
    <w:rsid w:val="00070C14"/>
    <w:rsid w:val="00110B4F"/>
    <w:rsid w:val="00163B57"/>
    <w:rsid w:val="00212EF2"/>
    <w:rsid w:val="0022562E"/>
    <w:rsid w:val="002C1003"/>
    <w:rsid w:val="002F2EB0"/>
    <w:rsid w:val="00306754"/>
    <w:rsid w:val="003628C7"/>
    <w:rsid w:val="0036473F"/>
    <w:rsid w:val="003A38B1"/>
    <w:rsid w:val="004D2DB2"/>
    <w:rsid w:val="004F19B3"/>
    <w:rsid w:val="00504B42"/>
    <w:rsid w:val="00524FAF"/>
    <w:rsid w:val="00537C0D"/>
    <w:rsid w:val="005505C0"/>
    <w:rsid w:val="00562B3F"/>
    <w:rsid w:val="00571DC5"/>
    <w:rsid w:val="00574EAC"/>
    <w:rsid w:val="005E2BB3"/>
    <w:rsid w:val="005F4465"/>
    <w:rsid w:val="0062114F"/>
    <w:rsid w:val="007154E9"/>
    <w:rsid w:val="00727152"/>
    <w:rsid w:val="007635C0"/>
    <w:rsid w:val="007F01FF"/>
    <w:rsid w:val="008052BD"/>
    <w:rsid w:val="00846EFE"/>
    <w:rsid w:val="008B523F"/>
    <w:rsid w:val="008D5BCA"/>
    <w:rsid w:val="009A6238"/>
    <w:rsid w:val="00A513AC"/>
    <w:rsid w:val="00A51FBE"/>
    <w:rsid w:val="00A61366"/>
    <w:rsid w:val="00A72B5A"/>
    <w:rsid w:val="00A855B3"/>
    <w:rsid w:val="00AC0BAD"/>
    <w:rsid w:val="00B12EF5"/>
    <w:rsid w:val="00BA03D2"/>
    <w:rsid w:val="00BA285A"/>
    <w:rsid w:val="00BB2715"/>
    <w:rsid w:val="00BF1641"/>
    <w:rsid w:val="00BF16EF"/>
    <w:rsid w:val="00C233FA"/>
    <w:rsid w:val="00C437DE"/>
    <w:rsid w:val="00CD2210"/>
    <w:rsid w:val="00D30F46"/>
    <w:rsid w:val="00D3290F"/>
    <w:rsid w:val="00D61F11"/>
    <w:rsid w:val="00D75BA8"/>
    <w:rsid w:val="00E1172D"/>
    <w:rsid w:val="00E57C25"/>
    <w:rsid w:val="00EF21C2"/>
    <w:rsid w:val="00F6228C"/>
    <w:rsid w:val="00F7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BD"/>
  </w:style>
  <w:style w:type="paragraph" w:styleId="1">
    <w:name w:val="heading 1"/>
    <w:basedOn w:val="a"/>
    <w:next w:val="a"/>
    <w:link w:val="10"/>
    <w:qFormat/>
    <w:rsid w:val="0036473F"/>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semiHidden/>
    <w:unhideWhenUsed/>
    <w:qFormat/>
    <w:rsid w:val="0036473F"/>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052BD"/>
    <w:pPr>
      <w:spacing w:after="0" w:line="240" w:lineRule="auto"/>
    </w:pPr>
    <w:rPr>
      <w:rFonts w:ascii="Tahoma" w:hAnsi="Tahoma" w:cs="Tahoma"/>
      <w:sz w:val="16"/>
      <w:szCs w:val="16"/>
    </w:rPr>
  </w:style>
  <w:style w:type="character" w:customStyle="1" w:styleId="a4">
    <w:name w:val="Текст выноски Знак"/>
    <w:basedOn w:val="a0"/>
    <w:link w:val="a3"/>
    <w:rsid w:val="008052BD"/>
    <w:rPr>
      <w:rFonts w:ascii="Tahoma" w:hAnsi="Tahoma" w:cs="Tahoma"/>
      <w:sz w:val="16"/>
      <w:szCs w:val="16"/>
    </w:rPr>
  </w:style>
  <w:style w:type="character" w:customStyle="1" w:styleId="a5">
    <w:name w:val="Основний текст_"/>
    <w:basedOn w:val="a0"/>
    <w:link w:val="a6"/>
    <w:rsid w:val="002C1003"/>
    <w:rPr>
      <w:rFonts w:ascii="Times New Roman" w:eastAsia="Times New Roman" w:hAnsi="Times New Roman" w:cs="Times New Roman"/>
      <w:sz w:val="28"/>
      <w:szCs w:val="28"/>
      <w:shd w:val="clear" w:color="auto" w:fill="FFFFFF"/>
    </w:rPr>
  </w:style>
  <w:style w:type="paragraph" w:customStyle="1" w:styleId="a6">
    <w:name w:val="Основний текст"/>
    <w:basedOn w:val="a"/>
    <w:link w:val="a5"/>
    <w:rsid w:val="002C1003"/>
    <w:pPr>
      <w:widowControl w:val="0"/>
      <w:shd w:val="clear" w:color="auto" w:fill="FFFFFF"/>
      <w:spacing w:after="140" w:line="240" w:lineRule="auto"/>
      <w:ind w:firstLine="400"/>
    </w:pPr>
    <w:rPr>
      <w:rFonts w:ascii="Times New Roman" w:eastAsia="Times New Roman" w:hAnsi="Times New Roman" w:cs="Times New Roman"/>
      <w:sz w:val="28"/>
      <w:szCs w:val="28"/>
    </w:rPr>
  </w:style>
  <w:style w:type="paragraph" w:styleId="21">
    <w:name w:val="Body Text 2"/>
    <w:basedOn w:val="a"/>
    <w:link w:val="22"/>
    <w:unhideWhenUsed/>
    <w:rsid w:val="00D61F11"/>
    <w:pPr>
      <w:spacing w:after="120" w:line="480" w:lineRule="auto"/>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D61F11"/>
    <w:rPr>
      <w:rFonts w:ascii="Arial" w:eastAsia="Times New Roman" w:hAnsi="Arial" w:cs="Times New Roman"/>
      <w:sz w:val="24"/>
      <w:szCs w:val="20"/>
      <w:lang w:eastAsia="ru-RU"/>
    </w:rPr>
  </w:style>
  <w:style w:type="table" w:styleId="a7">
    <w:name w:val="Table Grid"/>
    <w:basedOn w:val="a1"/>
    <w:uiPriority w:val="59"/>
    <w:rsid w:val="00D61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D61F11"/>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D61F11"/>
    <w:pPr>
      <w:widowControl w:val="0"/>
      <w:shd w:val="clear" w:color="auto" w:fill="FFFFFF"/>
      <w:spacing w:after="140" w:line="240" w:lineRule="auto"/>
      <w:jc w:val="center"/>
      <w:outlineLvl w:val="2"/>
    </w:pPr>
    <w:rPr>
      <w:rFonts w:ascii="Times New Roman" w:eastAsia="Times New Roman" w:hAnsi="Times New Roman" w:cs="Times New Roman"/>
      <w:b/>
      <w:bCs/>
      <w:sz w:val="32"/>
      <w:szCs w:val="32"/>
    </w:rPr>
  </w:style>
  <w:style w:type="character" w:customStyle="1" w:styleId="a8">
    <w:name w:val="Інше_"/>
    <w:basedOn w:val="a0"/>
    <w:link w:val="a9"/>
    <w:rsid w:val="007154E9"/>
    <w:rPr>
      <w:rFonts w:ascii="Times New Roman" w:eastAsia="Times New Roman" w:hAnsi="Times New Roman" w:cs="Times New Roman"/>
      <w:sz w:val="28"/>
      <w:szCs w:val="28"/>
      <w:shd w:val="clear" w:color="auto" w:fill="FFFFFF"/>
    </w:rPr>
  </w:style>
  <w:style w:type="paragraph" w:customStyle="1" w:styleId="a9">
    <w:name w:val="Інше"/>
    <w:basedOn w:val="a"/>
    <w:link w:val="a8"/>
    <w:rsid w:val="007154E9"/>
    <w:pPr>
      <w:widowControl w:val="0"/>
      <w:shd w:val="clear" w:color="auto" w:fill="FFFFFF"/>
      <w:spacing w:after="140" w:line="240" w:lineRule="auto"/>
      <w:ind w:firstLine="400"/>
    </w:pPr>
    <w:rPr>
      <w:rFonts w:ascii="Times New Roman" w:eastAsia="Times New Roman" w:hAnsi="Times New Roman" w:cs="Times New Roman"/>
      <w:sz w:val="28"/>
      <w:szCs w:val="28"/>
    </w:rPr>
  </w:style>
  <w:style w:type="character" w:customStyle="1" w:styleId="23">
    <w:name w:val="Основний текст (2)_"/>
    <w:basedOn w:val="a0"/>
    <w:link w:val="24"/>
    <w:rsid w:val="005505C0"/>
    <w:rPr>
      <w:rFonts w:ascii="Times New Roman" w:eastAsia="Times New Roman" w:hAnsi="Times New Roman" w:cs="Times New Roman"/>
      <w:shd w:val="clear" w:color="auto" w:fill="FFFFFF"/>
    </w:rPr>
  </w:style>
  <w:style w:type="paragraph" w:customStyle="1" w:styleId="24">
    <w:name w:val="Основний текст (2)"/>
    <w:basedOn w:val="a"/>
    <w:link w:val="23"/>
    <w:rsid w:val="005505C0"/>
    <w:pPr>
      <w:widowControl w:val="0"/>
      <w:shd w:val="clear" w:color="auto" w:fill="FFFFFF"/>
      <w:spacing w:after="140" w:line="240" w:lineRule="auto"/>
      <w:ind w:left="1310"/>
    </w:pPr>
    <w:rPr>
      <w:rFonts w:ascii="Times New Roman" w:eastAsia="Times New Roman" w:hAnsi="Times New Roman" w:cs="Times New Roman"/>
    </w:rPr>
  </w:style>
  <w:style w:type="paragraph" w:styleId="aa">
    <w:name w:val="List Paragraph"/>
    <w:basedOn w:val="a"/>
    <w:uiPriority w:val="34"/>
    <w:qFormat/>
    <w:rsid w:val="007635C0"/>
    <w:pPr>
      <w:ind w:left="720"/>
      <w:contextualSpacing/>
    </w:pPr>
  </w:style>
  <w:style w:type="character" w:customStyle="1" w:styleId="10">
    <w:name w:val="Заголовок 1 Знак"/>
    <w:basedOn w:val="a0"/>
    <w:link w:val="1"/>
    <w:rsid w:val="0036473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36473F"/>
    <w:rPr>
      <w:rFonts w:ascii="Calibri Light" w:eastAsia="Times New Roman" w:hAnsi="Calibri Light" w:cs="Times New Roman"/>
      <w:b/>
      <w:bCs/>
      <w:i/>
      <w:iCs/>
      <w:sz w:val="28"/>
      <w:szCs w:val="28"/>
      <w:lang w:eastAsia="ru-RU"/>
    </w:rPr>
  </w:style>
  <w:style w:type="numbering" w:customStyle="1" w:styleId="11">
    <w:name w:val="Нет списка1"/>
    <w:next w:val="a2"/>
    <w:semiHidden/>
    <w:rsid w:val="0036473F"/>
  </w:style>
  <w:style w:type="table" w:customStyle="1" w:styleId="12">
    <w:name w:val="Сетка таблицы1"/>
    <w:basedOn w:val="a1"/>
    <w:next w:val="a7"/>
    <w:rsid w:val="00364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36473F"/>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36473F"/>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6473F"/>
    <w:rPr>
      <w:rFonts w:ascii="Courier New" w:eastAsia="Times New Roman" w:hAnsi="Courier New" w:cs="Times New Roman"/>
      <w:sz w:val="20"/>
      <w:szCs w:val="20"/>
      <w:lang w:val="x-none" w:eastAsia="x-none"/>
    </w:rPr>
  </w:style>
  <w:style w:type="paragraph" w:customStyle="1" w:styleId="ad">
    <w:basedOn w:val="a"/>
    <w:next w:val="ae"/>
    <w:uiPriority w:val="99"/>
    <w:unhideWhenUsed/>
    <w:rsid w:val="00364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36473F"/>
    <w:rPr>
      <w:b/>
      <w:bCs/>
    </w:rPr>
  </w:style>
  <w:style w:type="paragraph" w:styleId="af0">
    <w:name w:val="header"/>
    <w:basedOn w:val="a"/>
    <w:link w:val="af1"/>
    <w:rsid w:val="003647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6473F"/>
    <w:rPr>
      <w:rFonts w:ascii="Times New Roman" w:eastAsia="Times New Roman" w:hAnsi="Times New Roman" w:cs="Times New Roman"/>
      <w:sz w:val="24"/>
      <w:szCs w:val="24"/>
      <w:lang w:eastAsia="ru-RU"/>
    </w:rPr>
  </w:style>
  <w:style w:type="paragraph" w:styleId="af2">
    <w:name w:val="footer"/>
    <w:basedOn w:val="a"/>
    <w:link w:val="af3"/>
    <w:rsid w:val="003647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6473F"/>
    <w:rPr>
      <w:rFonts w:ascii="Times New Roman" w:eastAsia="Times New Roman" w:hAnsi="Times New Roman" w:cs="Times New Roman"/>
      <w:sz w:val="24"/>
      <w:szCs w:val="24"/>
      <w:lang w:eastAsia="ru-RU"/>
    </w:rPr>
  </w:style>
  <w:style w:type="character" w:customStyle="1" w:styleId="25">
    <w:name w:val="Основной текст (2)_"/>
    <w:link w:val="26"/>
    <w:rsid w:val="0036473F"/>
    <w:rPr>
      <w:sz w:val="26"/>
      <w:szCs w:val="26"/>
      <w:shd w:val="clear" w:color="auto" w:fill="FFFFFF"/>
    </w:rPr>
  </w:style>
  <w:style w:type="paragraph" w:customStyle="1" w:styleId="26">
    <w:name w:val="Основной текст (2)"/>
    <w:basedOn w:val="a"/>
    <w:link w:val="25"/>
    <w:rsid w:val="0036473F"/>
    <w:pPr>
      <w:widowControl w:val="0"/>
      <w:shd w:val="clear" w:color="auto" w:fill="FFFFFF"/>
      <w:spacing w:before="780" w:after="240" w:line="326" w:lineRule="exact"/>
      <w:jc w:val="center"/>
    </w:pPr>
    <w:rPr>
      <w:sz w:val="26"/>
      <w:szCs w:val="26"/>
    </w:rPr>
  </w:style>
  <w:style w:type="character" w:customStyle="1" w:styleId="13">
    <w:name w:val="Заголовок №1_"/>
    <w:link w:val="14"/>
    <w:rsid w:val="0036473F"/>
    <w:rPr>
      <w:b/>
      <w:bCs/>
      <w:spacing w:val="100"/>
      <w:sz w:val="50"/>
      <w:szCs w:val="50"/>
      <w:shd w:val="clear" w:color="auto" w:fill="FFFFFF"/>
    </w:rPr>
  </w:style>
  <w:style w:type="paragraph" w:customStyle="1" w:styleId="14">
    <w:name w:val="Заголовок №1"/>
    <w:basedOn w:val="a"/>
    <w:link w:val="13"/>
    <w:rsid w:val="0036473F"/>
    <w:pPr>
      <w:widowControl w:val="0"/>
      <w:shd w:val="clear" w:color="auto" w:fill="FFFFFF"/>
      <w:spacing w:before="120" w:after="780" w:line="0" w:lineRule="atLeast"/>
      <w:jc w:val="center"/>
      <w:outlineLvl w:val="0"/>
    </w:pPr>
    <w:rPr>
      <w:b/>
      <w:bCs/>
      <w:spacing w:val="100"/>
      <w:sz w:val="50"/>
      <w:szCs w:val="50"/>
    </w:rPr>
  </w:style>
  <w:style w:type="character" w:customStyle="1" w:styleId="4">
    <w:name w:val="Основной текст (4)_"/>
    <w:link w:val="40"/>
    <w:rsid w:val="0036473F"/>
    <w:rPr>
      <w:b/>
      <w:bCs/>
      <w:sz w:val="26"/>
      <w:szCs w:val="26"/>
      <w:shd w:val="clear" w:color="auto" w:fill="FFFFFF"/>
    </w:rPr>
  </w:style>
  <w:style w:type="paragraph" w:customStyle="1" w:styleId="40">
    <w:name w:val="Основной текст (4)"/>
    <w:basedOn w:val="a"/>
    <w:link w:val="4"/>
    <w:rsid w:val="0036473F"/>
    <w:pPr>
      <w:widowControl w:val="0"/>
      <w:shd w:val="clear" w:color="auto" w:fill="FFFFFF"/>
      <w:spacing w:before="240" w:after="600" w:line="322" w:lineRule="exact"/>
    </w:pPr>
    <w:rPr>
      <w:b/>
      <w:bCs/>
      <w:sz w:val="26"/>
      <w:szCs w:val="26"/>
    </w:rPr>
  </w:style>
  <w:style w:type="paragraph" w:customStyle="1" w:styleId="Default">
    <w:name w:val="Default"/>
    <w:rsid w:val="003647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 Spacing"/>
    <w:qFormat/>
    <w:rsid w:val="0036473F"/>
    <w:pPr>
      <w:spacing w:after="0" w:line="240" w:lineRule="auto"/>
    </w:pPr>
    <w:rPr>
      <w:rFonts w:ascii="Calibri" w:eastAsia="Calibri" w:hAnsi="Calibri" w:cs="Times New Roman"/>
      <w:lang w:val="uk-UA"/>
    </w:rPr>
  </w:style>
  <w:style w:type="paragraph" w:customStyle="1" w:styleId="af5">
    <w:name w:val="Знак"/>
    <w:basedOn w:val="a"/>
    <w:rsid w:val="0036473F"/>
    <w:pPr>
      <w:spacing w:after="0" w:line="240" w:lineRule="auto"/>
    </w:pPr>
    <w:rPr>
      <w:rFonts w:ascii="Verdana" w:eastAsia="Times New Roman" w:hAnsi="Verdana" w:cs="Verdana"/>
      <w:color w:val="000000"/>
      <w:sz w:val="20"/>
      <w:szCs w:val="20"/>
      <w:lang w:val="en-US"/>
    </w:rPr>
  </w:style>
  <w:style w:type="paragraph" w:styleId="ae">
    <w:name w:val="Normal (Web)"/>
    <w:basedOn w:val="a"/>
    <w:uiPriority w:val="99"/>
    <w:semiHidden/>
    <w:unhideWhenUsed/>
    <w:rsid w:val="0036473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BD"/>
  </w:style>
  <w:style w:type="paragraph" w:styleId="1">
    <w:name w:val="heading 1"/>
    <w:basedOn w:val="a"/>
    <w:next w:val="a"/>
    <w:link w:val="10"/>
    <w:qFormat/>
    <w:rsid w:val="0036473F"/>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semiHidden/>
    <w:unhideWhenUsed/>
    <w:qFormat/>
    <w:rsid w:val="0036473F"/>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052BD"/>
    <w:pPr>
      <w:spacing w:after="0" w:line="240" w:lineRule="auto"/>
    </w:pPr>
    <w:rPr>
      <w:rFonts w:ascii="Tahoma" w:hAnsi="Tahoma" w:cs="Tahoma"/>
      <w:sz w:val="16"/>
      <w:szCs w:val="16"/>
    </w:rPr>
  </w:style>
  <w:style w:type="character" w:customStyle="1" w:styleId="a4">
    <w:name w:val="Текст выноски Знак"/>
    <w:basedOn w:val="a0"/>
    <w:link w:val="a3"/>
    <w:rsid w:val="008052BD"/>
    <w:rPr>
      <w:rFonts w:ascii="Tahoma" w:hAnsi="Tahoma" w:cs="Tahoma"/>
      <w:sz w:val="16"/>
      <w:szCs w:val="16"/>
    </w:rPr>
  </w:style>
  <w:style w:type="character" w:customStyle="1" w:styleId="a5">
    <w:name w:val="Основний текст_"/>
    <w:basedOn w:val="a0"/>
    <w:link w:val="a6"/>
    <w:rsid w:val="002C1003"/>
    <w:rPr>
      <w:rFonts w:ascii="Times New Roman" w:eastAsia="Times New Roman" w:hAnsi="Times New Roman" w:cs="Times New Roman"/>
      <w:sz w:val="28"/>
      <w:szCs w:val="28"/>
      <w:shd w:val="clear" w:color="auto" w:fill="FFFFFF"/>
    </w:rPr>
  </w:style>
  <w:style w:type="paragraph" w:customStyle="1" w:styleId="a6">
    <w:name w:val="Основний текст"/>
    <w:basedOn w:val="a"/>
    <w:link w:val="a5"/>
    <w:rsid w:val="002C1003"/>
    <w:pPr>
      <w:widowControl w:val="0"/>
      <w:shd w:val="clear" w:color="auto" w:fill="FFFFFF"/>
      <w:spacing w:after="140" w:line="240" w:lineRule="auto"/>
      <w:ind w:firstLine="400"/>
    </w:pPr>
    <w:rPr>
      <w:rFonts w:ascii="Times New Roman" w:eastAsia="Times New Roman" w:hAnsi="Times New Roman" w:cs="Times New Roman"/>
      <w:sz w:val="28"/>
      <w:szCs w:val="28"/>
    </w:rPr>
  </w:style>
  <w:style w:type="paragraph" w:styleId="21">
    <w:name w:val="Body Text 2"/>
    <w:basedOn w:val="a"/>
    <w:link w:val="22"/>
    <w:unhideWhenUsed/>
    <w:rsid w:val="00D61F11"/>
    <w:pPr>
      <w:spacing w:after="120" w:line="480" w:lineRule="auto"/>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D61F11"/>
    <w:rPr>
      <w:rFonts w:ascii="Arial" w:eastAsia="Times New Roman" w:hAnsi="Arial" w:cs="Times New Roman"/>
      <w:sz w:val="24"/>
      <w:szCs w:val="20"/>
      <w:lang w:eastAsia="ru-RU"/>
    </w:rPr>
  </w:style>
  <w:style w:type="table" w:styleId="a7">
    <w:name w:val="Table Grid"/>
    <w:basedOn w:val="a1"/>
    <w:uiPriority w:val="59"/>
    <w:rsid w:val="00D61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0"/>
    <w:rsid w:val="00D61F11"/>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D61F11"/>
    <w:pPr>
      <w:widowControl w:val="0"/>
      <w:shd w:val="clear" w:color="auto" w:fill="FFFFFF"/>
      <w:spacing w:after="140" w:line="240" w:lineRule="auto"/>
      <w:jc w:val="center"/>
      <w:outlineLvl w:val="2"/>
    </w:pPr>
    <w:rPr>
      <w:rFonts w:ascii="Times New Roman" w:eastAsia="Times New Roman" w:hAnsi="Times New Roman" w:cs="Times New Roman"/>
      <w:b/>
      <w:bCs/>
      <w:sz w:val="32"/>
      <w:szCs w:val="32"/>
    </w:rPr>
  </w:style>
  <w:style w:type="character" w:customStyle="1" w:styleId="a8">
    <w:name w:val="Інше_"/>
    <w:basedOn w:val="a0"/>
    <w:link w:val="a9"/>
    <w:rsid w:val="007154E9"/>
    <w:rPr>
      <w:rFonts w:ascii="Times New Roman" w:eastAsia="Times New Roman" w:hAnsi="Times New Roman" w:cs="Times New Roman"/>
      <w:sz w:val="28"/>
      <w:szCs w:val="28"/>
      <w:shd w:val="clear" w:color="auto" w:fill="FFFFFF"/>
    </w:rPr>
  </w:style>
  <w:style w:type="paragraph" w:customStyle="1" w:styleId="a9">
    <w:name w:val="Інше"/>
    <w:basedOn w:val="a"/>
    <w:link w:val="a8"/>
    <w:rsid w:val="007154E9"/>
    <w:pPr>
      <w:widowControl w:val="0"/>
      <w:shd w:val="clear" w:color="auto" w:fill="FFFFFF"/>
      <w:spacing w:after="140" w:line="240" w:lineRule="auto"/>
      <w:ind w:firstLine="400"/>
    </w:pPr>
    <w:rPr>
      <w:rFonts w:ascii="Times New Roman" w:eastAsia="Times New Roman" w:hAnsi="Times New Roman" w:cs="Times New Roman"/>
      <w:sz w:val="28"/>
      <w:szCs w:val="28"/>
    </w:rPr>
  </w:style>
  <w:style w:type="character" w:customStyle="1" w:styleId="23">
    <w:name w:val="Основний текст (2)_"/>
    <w:basedOn w:val="a0"/>
    <w:link w:val="24"/>
    <w:rsid w:val="005505C0"/>
    <w:rPr>
      <w:rFonts w:ascii="Times New Roman" w:eastAsia="Times New Roman" w:hAnsi="Times New Roman" w:cs="Times New Roman"/>
      <w:shd w:val="clear" w:color="auto" w:fill="FFFFFF"/>
    </w:rPr>
  </w:style>
  <w:style w:type="paragraph" w:customStyle="1" w:styleId="24">
    <w:name w:val="Основний текст (2)"/>
    <w:basedOn w:val="a"/>
    <w:link w:val="23"/>
    <w:rsid w:val="005505C0"/>
    <w:pPr>
      <w:widowControl w:val="0"/>
      <w:shd w:val="clear" w:color="auto" w:fill="FFFFFF"/>
      <w:spacing w:after="140" w:line="240" w:lineRule="auto"/>
      <w:ind w:left="1310"/>
    </w:pPr>
    <w:rPr>
      <w:rFonts w:ascii="Times New Roman" w:eastAsia="Times New Roman" w:hAnsi="Times New Roman" w:cs="Times New Roman"/>
    </w:rPr>
  </w:style>
  <w:style w:type="paragraph" w:styleId="aa">
    <w:name w:val="List Paragraph"/>
    <w:basedOn w:val="a"/>
    <w:uiPriority w:val="34"/>
    <w:qFormat/>
    <w:rsid w:val="007635C0"/>
    <w:pPr>
      <w:ind w:left="720"/>
      <w:contextualSpacing/>
    </w:pPr>
  </w:style>
  <w:style w:type="character" w:customStyle="1" w:styleId="10">
    <w:name w:val="Заголовок 1 Знак"/>
    <w:basedOn w:val="a0"/>
    <w:link w:val="1"/>
    <w:rsid w:val="0036473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36473F"/>
    <w:rPr>
      <w:rFonts w:ascii="Calibri Light" w:eastAsia="Times New Roman" w:hAnsi="Calibri Light" w:cs="Times New Roman"/>
      <w:b/>
      <w:bCs/>
      <w:i/>
      <w:iCs/>
      <w:sz w:val="28"/>
      <w:szCs w:val="28"/>
      <w:lang w:eastAsia="ru-RU"/>
    </w:rPr>
  </w:style>
  <w:style w:type="numbering" w:customStyle="1" w:styleId="11">
    <w:name w:val="Нет списка1"/>
    <w:next w:val="a2"/>
    <w:semiHidden/>
    <w:rsid w:val="0036473F"/>
  </w:style>
  <w:style w:type="table" w:customStyle="1" w:styleId="12">
    <w:name w:val="Сетка таблицы1"/>
    <w:basedOn w:val="a1"/>
    <w:next w:val="a7"/>
    <w:rsid w:val="00364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36473F"/>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36473F"/>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6473F"/>
    <w:rPr>
      <w:rFonts w:ascii="Courier New" w:eastAsia="Times New Roman" w:hAnsi="Courier New" w:cs="Times New Roman"/>
      <w:sz w:val="20"/>
      <w:szCs w:val="20"/>
      <w:lang w:val="x-none" w:eastAsia="x-none"/>
    </w:rPr>
  </w:style>
  <w:style w:type="paragraph" w:customStyle="1" w:styleId="ad">
    <w:basedOn w:val="a"/>
    <w:next w:val="ae"/>
    <w:uiPriority w:val="99"/>
    <w:unhideWhenUsed/>
    <w:rsid w:val="00364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36473F"/>
    <w:rPr>
      <w:b/>
      <w:bCs/>
    </w:rPr>
  </w:style>
  <w:style w:type="paragraph" w:styleId="af0">
    <w:name w:val="header"/>
    <w:basedOn w:val="a"/>
    <w:link w:val="af1"/>
    <w:rsid w:val="003647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6473F"/>
    <w:rPr>
      <w:rFonts w:ascii="Times New Roman" w:eastAsia="Times New Roman" w:hAnsi="Times New Roman" w:cs="Times New Roman"/>
      <w:sz w:val="24"/>
      <w:szCs w:val="24"/>
      <w:lang w:eastAsia="ru-RU"/>
    </w:rPr>
  </w:style>
  <w:style w:type="paragraph" w:styleId="af2">
    <w:name w:val="footer"/>
    <w:basedOn w:val="a"/>
    <w:link w:val="af3"/>
    <w:rsid w:val="003647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6473F"/>
    <w:rPr>
      <w:rFonts w:ascii="Times New Roman" w:eastAsia="Times New Roman" w:hAnsi="Times New Roman" w:cs="Times New Roman"/>
      <w:sz w:val="24"/>
      <w:szCs w:val="24"/>
      <w:lang w:eastAsia="ru-RU"/>
    </w:rPr>
  </w:style>
  <w:style w:type="character" w:customStyle="1" w:styleId="25">
    <w:name w:val="Основной текст (2)_"/>
    <w:link w:val="26"/>
    <w:rsid w:val="0036473F"/>
    <w:rPr>
      <w:sz w:val="26"/>
      <w:szCs w:val="26"/>
      <w:shd w:val="clear" w:color="auto" w:fill="FFFFFF"/>
    </w:rPr>
  </w:style>
  <w:style w:type="paragraph" w:customStyle="1" w:styleId="26">
    <w:name w:val="Основной текст (2)"/>
    <w:basedOn w:val="a"/>
    <w:link w:val="25"/>
    <w:rsid w:val="0036473F"/>
    <w:pPr>
      <w:widowControl w:val="0"/>
      <w:shd w:val="clear" w:color="auto" w:fill="FFFFFF"/>
      <w:spacing w:before="780" w:after="240" w:line="326" w:lineRule="exact"/>
      <w:jc w:val="center"/>
    </w:pPr>
    <w:rPr>
      <w:sz w:val="26"/>
      <w:szCs w:val="26"/>
    </w:rPr>
  </w:style>
  <w:style w:type="character" w:customStyle="1" w:styleId="13">
    <w:name w:val="Заголовок №1_"/>
    <w:link w:val="14"/>
    <w:rsid w:val="0036473F"/>
    <w:rPr>
      <w:b/>
      <w:bCs/>
      <w:spacing w:val="100"/>
      <w:sz w:val="50"/>
      <w:szCs w:val="50"/>
      <w:shd w:val="clear" w:color="auto" w:fill="FFFFFF"/>
    </w:rPr>
  </w:style>
  <w:style w:type="paragraph" w:customStyle="1" w:styleId="14">
    <w:name w:val="Заголовок №1"/>
    <w:basedOn w:val="a"/>
    <w:link w:val="13"/>
    <w:rsid w:val="0036473F"/>
    <w:pPr>
      <w:widowControl w:val="0"/>
      <w:shd w:val="clear" w:color="auto" w:fill="FFFFFF"/>
      <w:spacing w:before="120" w:after="780" w:line="0" w:lineRule="atLeast"/>
      <w:jc w:val="center"/>
      <w:outlineLvl w:val="0"/>
    </w:pPr>
    <w:rPr>
      <w:b/>
      <w:bCs/>
      <w:spacing w:val="100"/>
      <w:sz w:val="50"/>
      <w:szCs w:val="50"/>
    </w:rPr>
  </w:style>
  <w:style w:type="character" w:customStyle="1" w:styleId="4">
    <w:name w:val="Основной текст (4)_"/>
    <w:link w:val="40"/>
    <w:rsid w:val="0036473F"/>
    <w:rPr>
      <w:b/>
      <w:bCs/>
      <w:sz w:val="26"/>
      <w:szCs w:val="26"/>
      <w:shd w:val="clear" w:color="auto" w:fill="FFFFFF"/>
    </w:rPr>
  </w:style>
  <w:style w:type="paragraph" w:customStyle="1" w:styleId="40">
    <w:name w:val="Основной текст (4)"/>
    <w:basedOn w:val="a"/>
    <w:link w:val="4"/>
    <w:rsid w:val="0036473F"/>
    <w:pPr>
      <w:widowControl w:val="0"/>
      <w:shd w:val="clear" w:color="auto" w:fill="FFFFFF"/>
      <w:spacing w:before="240" w:after="600" w:line="322" w:lineRule="exact"/>
    </w:pPr>
    <w:rPr>
      <w:b/>
      <w:bCs/>
      <w:sz w:val="26"/>
      <w:szCs w:val="26"/>
    </w:rPr>
  </w:style>
  <w:style w:type="paragraph" w:customStyle="1" w:styleId="Default">
    <w:name w:val="Default"/>
    <w:rsid w:val="003647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 Spacing"/>
    <w:qFormat/>
    <w:rsid w:val="0036473F"/>
    <w:pPr>
      <w:spacing w:after="0" w:line="240" w:lineRule="auto"/>
    </w:pPr>
    <w:rPr>
      <w:rFonts w:ascii="Calibri" w:eastAsia="Calibri" w:hAnsi="Calibri" w:cs="Times New Roman"/>
      <w:lang w:val="uk-UA"/>
    </w:rPr>
  </w:style>
  <w:style w:type="paragraph" w:customStyle="1" w:styleId="af5">
    <w:name w:val="Знак"/>
    <w:basedOn w:val="a"/>
    <w:rsid w:val="0036473F"/>
    <w:pPr>
      <w:spacing w:after="0" w:line="240" w:lineRule="auto"/>
    </w:pPr>
    <w:rPr>
      <w:rFonts w:ascii="Verdana" w:eastAsia="Times New Roman" w:hAnsi="Verdana" w:cs="Verdana"/>
      <w:color w:val="000000"/>
      <w:sz w:val="20"/>
      <w:szCs w:val="20"/>
      <w:lang w:val="en-US"/>
    </w:rPr>
  </w:style>
  <w:style w:type="paragraph" w:styleId="ae">
    <w:name w:val="Normal (Web)"/>
    <w:basedOn w:val="a"/>
    <w:uiPriority w:val="99"/>
    <w:semiHidden/>
    <w:unhideWhenUsed/>
    <w:rsid w:val="003647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8116">
      <w:bodyDiv w:val="1"/>
      <w:marLeft w:val="0"/>
      <w:marRight w:val="0"/>
      <w:marTop w:val="0"/>
      <w:marBottom w:val="0"/>
      <w:divBdr>
        <w:top w:val="none" w:sz="0" w:space="0" w:color="auto"/>
        <w:left w:val="none" w:sz="0" w:space="0" w:color="auto"/>
        <w:bottom w:val="none" w:sz="0" w:space="0" w:color="auto"/>
        <w:right w:val="none" w:sz="0" w:space="0" w:color="auto"/>
      </w:divBdr>
      <w:divsChild>
        <w:div w:id="2116223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ia.sumy.ua/engine/download.php?id=11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7DB3-B47E-4E19-B7A9-472987A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SEKRETAR</cp:lastModifiedBy>
  <cp:revision>11</cp:revision>
  <cp:lastPrinted>2023-01-05T15:42:00Z</cp:lastPrinted>
  <dcterms:created xsi:type="dcterms:W3CDTF">2023-12-20T13:19:00Z</dcterms:created>
  <dcterms:modified xsi:type="dcterms:W3CDTF">2024-02-23T11:16:00Z</dcterms:modified>
</cp:coreProperties>
</file>