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Pr="003A063C" w:rsidRDefault="004A59D1" w:rsidP="003A063C">
      <w:pPr>
        <w:spacing w:after="0" w:line="240" w:lineRule="auto"/>
        <w:ind w:left="2836" w:firstLine="709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  <w:r w:rsidR="00C66349" w:rsidRPr="003A063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66349" w:rsidRPr="00960A8E" w:rsidRDefault="00E17661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00.01.2024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4A59D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383E94" w:rsidRPr="004A59D1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4A59D1" w:rsidRDefault="004A59D1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A453B" w:rsidRDefault="007A453B" w:rsidP="007A45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453B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7A453B">
        <w:rPr>
          <w:rFonts w:ascii="Times New Roman" w:hAnsi="Times New Roman"/>
          <w:b/>
          <w:bCs/>
          <w:sz w:val="28"/>
          <w:szCs w:val="28"/>
        </w:rPr>
        <w:t>затвердження</w:t>
      </w:r>
      <w:proofErr w:type="spellEnd"/>
      <w:r w:rsidRPr="007A453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A453B">
        <w:rPr>
          <w:rFonts w:ascii="Times New Roman" w:hAnsi="Times New Roman"/>
          <w:b/>
          <w:bCs/>
          <w:sz w:val="28"/>
          <w:szCs w:val="28"/>
        </w:rPr>
        <w:t>Інвестиційного</w:t>
      </w:r>
      <w:proofErr w:type="spellEnd"/>
      <w:r w:rsidRPr="007A453B">
        <w:rPr>
          <w:rFonts w:ascii="Times New Roman" w:hAnsi="Times New Roman"/>
          <w:b/>
          <w:bCs/>
          <w:sz w:val="28"/>
          <w:szCs w:val="28"/>
        </w:rPr>
        <w:t xml:space="preserve"> паспорта </w:t>
      </w:r>
    </w:p>
    <w:p w:rsidR="007A453B" w:rsidRPr="00894B92" w:rsidRDefault="007A453B" w:rsidP="007A45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Степанківської сільської </w:t>
      </w:r>
      <w:r w:rsidRPr="00894B92">
        <w:rPr>
          <w:rFonts w:ascii="Times New Roman" w:hAnsi="Times New Roman"/>
          <w:b/>
          <w:bCs/>
          <w:sz w:val="28"/>
          <w:szCs w:val="28"/>
          <w:lang w:val="uk-UA"/>
        </w:rPr>
        <w:t>територіальної громади</w:t>
      </w:r>
    </w:p>
    <w:p w:rsidR="00CD289E" w:rsidRPr="00894B92" w:rsidRDefault="00CD289E" w:rsidP="007A45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94B92" w:rsidRDefault="00894B92" w:rsidP="00894B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ab/>
      </w:r>
      <w:r w:rsidRPr="00894B9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Відповідно до підпункту 3 пункту б статті 28 Закону України «Про місцеве самоврядування в Україні», Закону України «Про інвестиційну діяльність», з метою формування позитивного інвестиційного іміджу громади, поширення інформації про економічний та інвестиційний потенціал громади, виконавчий комітет Степанківської сільської ради</w:t>
      </w:r>
    </w:p>
    <w:p w:rsidR="001F7329" w:rsidRPr="001F7329" w:rsidRDefault="004F0245" w:rsidP="001F73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C223C6" w:rsidRDefault="007245BA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024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F7329" w:rsidRPr="004F0245" w:rsidRDefault="001F7329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43B1D" w:rsidRDefault="00C223C6" w:rsidP="00894B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024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D08E7" w:rsidRPr="004F0245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894B92" w:rsidRPr="00894B92">
        <w:rPr>
          <w:rFonts w:ascii="Times New Roman" w:hAnsi="Times New Roman"/>
          <w:sz w:val="28"/>
          <w:szCs w:val="28"/>
          <w:lang w:val="uk-UA"/>
        </w:rPr>
        <w:t xml:space="preserve">Інвестиційний паспорт </w:t>
      </w:r>
      <w:r w:rsidR="00894B92">
        <w:rPr>
          <w:rFonts w:ascii="Times New Roman" w:hAnsi="Times New Roman"/>
          <w:sz w:val="28"/>
          <w:szCs w:val="28"/>
          <w:lang w:val="uk-UA"/>
        </w:rPr>
        <w:t xml:space="preserve">Степанківської сільської </w:t>
      </w:r>
      <w:r w:rsidR="00894B92" w:rsidRPr="00894B92">
        <w:rPr>
          <w:rFonts w:ascii="Times New Roman" w:hAnsi="Times New Roman"/>
          <w:sz w:val="28"/>
          <w:szCs w:val="28"/>
          <w:lang w:val="uk-UA"/>
        </w:rPr>
        <w:t>терит</w:t>
      </w:r>
      <w:r w:rsidR="00894B92">
        <w:rPr>
          <w:rFonts w:ascii="Times New Roman" w:hAnsi="Times New Roman"/>
          <w:sz w:val="28"/>
          <w:szCs w:val="28"/>
          <w:lang w:val="uk-UA"/>
        </w:rPr>
        <w:t>оріальної громади</w:t>
      </w:r>
      <w:r w:rsidR="00043B1D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F47251" w:rsidRDefault="00894B92" w:rsidP="00894B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F0C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2. </w:t>
      </w:r>
      <w:r w:rsidRPr="00894B9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Начальнику відділу економічного розвитку</w:t>
      </w:r>
      <w:r w:rsidR="00F4725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 інвестицій та житло-комунального го</w:t>
      </w:r>
      <w:r w:rsidR="00805C6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сподарства</w:t>
      </w:r>
      <w:r w:rsidR="00043B1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виконавчого комітету Степанківської сільської ради здійснювати оновлення даних</w:t>
      </w:r>
      <w:r w:rsidR="00043B1D" w:rsidRPr="00043B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3B1D">
        <w:rPr>
          <w:rFonts w:ascii="Times New Roman" w:hAnsi="Times New Roman"/>
          <w:sz w:val="28"/>
          <w:szCs w:val="28"/>
          <w:lang w:val="uk-UA"/>
        </w:rPr>
        <w:t>Інвестиційного</w:t>
      </w:r>
      <w:r w:rsidR="00043B1D" w:rsidRPr="00894B92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043B1D">
        <w:rPr>
          <w:rFonts w:ascii="Times New Roman" w:hAnsi="Times New Roman"/>
          <w:sz w:val="28"/>
          <w:szCs w:val="28"/>
          <w:lang w:val="uk-UA"/>
        </w:rPr>
        <w:t>а</w:t>
      </w:r>
      <w:r w:rsidR="00043B1D" w:rsidRPr="00894B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3B1D">
        <w:rPr>
          <w:rFonts w:ascii="Times New Roman" w:hAnsi="Times New Roman"/>
          <w:sz w:val="28"/>
          <w:szCs w:val="28"/>
          <w:lang w:val="uk-UA"/>
        </w:rPr>
        <w:t xml:space="preserve">Степанківської сільської </w:t>
      </w:r>
      <w:r w:rsidR="00043B1D" w:rsidRPr="00894B92">
        <w:rPr>
          <w:rFonts w:ascii="Times New Roman" w:hAnsi="Times New Roman"/>
          <w:sz w:val="28"/>
          <w:szCs w:val="28"/>
          <w:lang w:val="uk-UA"/>
        </w:rPr>
        <w:t>терит</w:t>
      </w:r>
      <w:r w:rsidR="00043B1D">
        <w:rPr>
          <w:rFonts w:ascii="Times New Roman" w:hAnsi="Times New Roman"/>
          <w:sz w:val="28"/>
          <w:szCs w:val="28"/>
          <w:lang w:val="uk-UA"/>
        </w:rPr>
        <w:t>оріальної громади</w:t>
      </w:r>
      <w:r w:rsidR="00043B1D">
        <w:rPr>
          <w:rFonts w:ascii="Times New Roman" w:hAnsi="Times New Roman"/>
          <w:sz w:val="28"/>
          <w:szCs w:val="28"/>
          <w:lang w:val="uk-UA"/>
        </w:rPr>
        <w:t xml:space="preserve"> шляхом подання та затвердження змін на засіданн</w:t>
      </w:r>
      <w:r w:rsidR="00C46FD2">
        <w:rPr>
          <w:rFonts w:ascii="Times New Roman" w:hAnsi="Times New Roman"/>
          <w:sz w:val="28"/>
          <w:szCs w:val="28"/>
          <w:lang w:val="uk-UA"/>
        </w:rPr>
        <w:t>і</w:t>
      </w:r>
      <w:r w:rsidR="00795B09">
        <w:rPr>
          <w:rFonts w:ascii="Times New Roman" w:hAnsi="Times New Roman"/>
          <w:sz w:val="28"/>
          <w:szCs w:val="28"/>
          <w:lang w:val="uk-UA"/>
        </w:rPr>
        <w:t xml:space="preserve"> виконавчого комітету.</w:t>
      </w:r>
    </w:p>
    <w:p w:rsidR="00F47251" w:rsidRDefault="00795B09" w:rsidP="00894B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894B9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Начальнику відділу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C29B9">
        <w:rPr>
          <w:rFonts w:ascii="Times New Roman" w:hAnsi="Times New Roman"/>
          <w:sz w:val="28"/>
          <w:szCs w:val="28"/>
          <w:lang w:val="uk-UA"/>
        </w:rPr>
        <w:t>містобудування, архітектури, земельних відносин, екологічних питань, комунальної власності, благоустрою, цивільно</w:t>
      </w:r>
      <w:r w:rsidR="001E2A63">
        <w:rPr>
          <w:rFonts w:ascii="Times New Roman" w:hAnsi="Times New Roman"/>
          <w:sz w:val="28"/>
          <w:szCs w:val="28"/>
          <w:lang w:val="uk-UA"/>
        </w:rPr>
        <w:t xml:space="preserve">го захисту, пожежної безпеки,  </w:t>
      </w:r>
      <w:r w:rsidRPr="009C29B9">
        <w:rPr>
          <w:rFonts w:ascii="Times New Roman" w:hAnsi="Times New Roman"/>
          <w:sz w:val="28"/>
          <w:szCs w:val="28"/>
          <w:lang w:val="uk-UA"/>
        </w:rPr>
        <w:t>охорони праці, питань правопорядку та безпеки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 Степанківської сільської ради щоквартально надавати інформації щодо вільних приміщень та земельних ділянок</w:t>
      </w:r>
      <w:r w:rsidRPr="00795B0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Степанківської сільської </w:t>
      </w:r>
      <w:r>
        <w:rPr>
          <w:rFonts w:ascii="Times New Roman" w:hAnsi="Times New Roman"/>
          <w:sz w:val="28"/>
          <w:szCs w:val="28"/>
          <w:lang w:val="uk-UA"/>
        </w:rPr>
        <w:t>ради.</w:t>
      </w:r>
    </w:p>
    <w:p w:rsidR="006B4BB6" w:rsidRDefault="00795B09" w:rsidP="00795B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2A6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4. </w:t>
      </w:r>
      <w:r w:rsidR="001E2A63" w:rsidRPr="001E2A6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Спеціалісту І-категорії </w:t>
      </w:r>
      <w:r w:rsidR="001E2A63" w:rsidRPr="001E2A6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 ІТ </w:t>
      </w:r>
      <w:r w:rsidR="001E2A63" w:rsidRPr="001E2A6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виконавчого комітету Степанківської сільської ради </w:t>
      </w:r>
      <w:r w:rsidRPr="001E2A6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здійснювати оновлення даних</w:t>
      </w:r>
      <w:r w:rsidRPr="001E2A63">
        <w:rPr>
          <w:rFonts w:ascii="Times New Roman" w:hAnsi="Times New Roman"/>
          <w:sz w:val="28"/>
          <w:szCs w:val="28"/>
          <w:lang w:val="uk-UA"/>
        </w:rPr>
        <w:t xml:space="preserve"> Інвестиційного паспорта Степанківської сільської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A63">
        <w:rPr>
          <w:rFonts w:ascii="Times New Roman" w:hAnsi="Times New Roman"/>
          <w:sz w:val="28"/>
          <w:szCs w:val="28"/>
          <w:lang w:val="uk-UA"/>
        </w:rPr>
        <w:t xml:space="preserve">на офіційному сайті громади. </w:t>
      </w:r>
    </w:p>
    <w:p w:rsidR="00C223C6" w:rsidRPr="001E2A63" w:rsidRDefault="00795B09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5</w:t>
      </w:r>
      <w:r w:rsidR="001F7329" w:rsidRPr="001F7329">
        <w:rPr>
          <w:rFonts w:ascii="Times New Roman" w:hAnsi="Times New Roman"/>
          <w:sz w:val="28"/>
          <w:szCs w:val="28"/>
          <w:lang w:val="uk-UA" w:bidi="uk-UA"/>
        </w:rPr>
        <w:t>.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1F732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</w:t>
      </w:r>
      <w:r w:rsidR="001E2A63">
        <w:rPr>
          <w:rFonts w:ascii="Times New Roman" w:hAnsi="Times New Roman"/>
          <w:sz w:val="28"/>
          <w:szCs w:val="28"/>
          <w:lang w:val="uk-UA"/>
        </w:rPr>
        <w:t>покласти на заступника сільського голови з питань виконавчих органів ради Олександра МУСІЄНКА.</w:t>
      </w:r>
    </w:p>
    <w:p w:rsidR="00B504FD" w:rsidRPr="004F0245" w:rsidRDefault="00B504FD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A34EFB" w:rsidRDefault="003F3119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F0245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1E2A63" w:rsidRPr="001E2A63" w:rsidRDefault="001E2A63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інвестицій та житлово-комунальног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о господарства  _________ </w:t>
      </w:r>
      <w:r>
        <w:rPr>
          <w:rFonts w:ascii="Times New Roman" w:hAnsi="Times New Roman"/>
          <w:sz w:val="24"/>
          <w:szCs w:val="24"/>
          <w:lang w:val="uk-UA" w:eastAsia="uk-UA"/>
        </w:rPr>
        <w:t>Наталія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F52801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</w:p>
    <w:p w:rsidR="00AA65CE" w:rsidRDefault="001E2A63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</w:t>
      </w:r>
      <w:r w:rsidR="00AA65CE">
        <w:rPr>
          <w:rFonts w:ascii="Times New Roman" w:hAnsi="Times New Roman"/>
          <w:sz w:val="24"/>
          <w:szCs w:val="24"/>
          <w:lang w:val="uk-UA" w:eastAsia="uk-UA"/>
        </w:rPr>
        <w:t xml:space="preserve">спеціаліст юрисконсульт                               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    _____________ </w:t>
      </w:r>
    </w:p>
    <w:p w:rsidR="00A34EFB" w:rsidRPr="004F0245" w:rsidRDefault="00A34EFB" w:rsidP="00AA65C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A34EFB" w:rsidRPr="004F0245" w:rsidSect="001E2A63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7D"/>
    <w:multiLevelType w:val="multilevel"/>
    <w:tmpl w:val="F720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6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2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8">
    <w:nsid w:val="55C76D0D"/>
    <w:multiLevelType w:val="multilevel"/>
    <w:tmpl w:val="9A8C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0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2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6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7">
    <w:nsid w:val="74BF23DC"/>
    <w:multiLevelType w:val="multilevel"/>
    <w:tmpl w:val="B6D8F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4"/>
  </w:num>
  <w:num w:numId="18">
    <w:abstractNumId w:val="29"/>
  </w:num>
  <w:num w:numId="19">
    <w:abstractNumId w:val="14"/>
  </w:num>
  <w:num w:numId="20">
    <w:abstractNumId w:val="23"/>
  </w:num>
  <w:num w:numId="21">
    <w:abstractNumId w:val="16"/>
  </w:num>
  <w:num w:numId="22">
    <w:abstractNumId w:val="22"/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28"/>
  </w:num>
  <w:num w:numId="28">
    <w:abstractNumId w:val="3"/>
  </w:num>
  <w:num w:numId="29">
    <w:abstractNumId w:val="7"/>
  </w:num>
  <w:num w:numId="30">
    <w:abstractNumId w:val="0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3B1D"/>
    <w:rsid w:val="00044CB4"/>
    <w:rsid w:val="00045B3C"/>
    <w:rsid w:val="00051851"/>
    <w:rsid w:val="000539CF"/>
    <w:rsid w:val="00057195"/>
    <w:rsid w:val="00066230"/>
    <w:rsid w:val="00082954"/>
    <w:rsid w:val="00092239"/>
    <w:rsid w:val="00096F0C"/>
    <w:rsid w:val="000A480A"/>
    <w:rsid w:val="000B5A4A"/>
    <w:rsid w:val="000D7A6D"/>
    <w:rsid w:val="000E0B13"/>
    <w:rsid w:val="00140E99"/>
    <w:rsid w:val="001417C7"/>
    <w:rsid w:val="0014408F"/>
    <w:rsid w:val="001638BB"/>
    <w:rsid w:val="001776D4"/>
    <w:rsid w:val="001D41F0"/>
    <w:rsid w:val="001D5C08"/>
    <w:rsid w:val="001E2A63"/>
    <w:rsid w:val="001E32B2"/>
    <w:rsid w:val="001F61D0"/>
    <w:rsid w:val="001F7329"/>
    <w:rsid w:val="00202492"/>
    <w:rsid w:val="002205E7"/>
    <w:rsid w:val="002206A3"/>
    <w:rsid w:val="00237DC5"/>
    <w:rsid w:val="00252C64"/>
    <w:rsid w:val="00264258"/>
    <w:rsid w:val="00267466"/>
    <w:rsid w:val="00282835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27D8A"/>
    <w:rsid w:val="00334E26"/>
    <w:rsid w:val="00357255"/>
    <w:rsid w:val="003610D9"/>
    <w:rsid w:val="00363654"/>
    <w:rsid w:val="00383E94"/>
    <w:rsid w:val="00394A61"/>
    <w:rsid w:val="00394E18"/>
    <w:rsid w:val="003A063C"/>
    <w:rsid w:val="003B3AB8"/>
    <w:rsid w:val="003D391A"/>
    <w:rsid w:val="003E09D6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43551"/>
    <w:rsid w:val="00446246"/>
    <w:rsid w:val="00452BFD"/>
    <w:rsid w:val="00457B36"/>
    <w:rsid w:val="00462F2A"/>
    <w:rsid w:val="00463E8B"/>
    <w:rsid w:val="004650EF"/>
    <w:rsid w:val="00474210"/>
    <w:rsid w:val="004829D2"/>
    <w:rsid w:val="0048393F"/>
    <w:rsid w:val="0048608D"/>
    <w:rsid w:val="004A1854"/>
    <w:rsid w:val="004A59D1"/>
    <w:rsid w:val="004C1678"/>
    <w:rsid w:val="004D44CB"/>
    <w:rsid w:val="004E1234"/>
    <w:rsid w:val="004E4382"/>
    <w:rsid w:val="004E53FE"/>
    <w:rsid w:val="004F0245"/>
    <w:rsid w:val="00500744"/>
    <w:rsid w:val="00501018"/>
    <w:rsid w:val="00514591"/>
    <w:rsid w:val="0051537E"/>
    <w:rsid w:val="0051797D"/>
    <w:rsid w:val="00522DF8"/>
    <w:rsid w:val="005352E4"/>
    <w:rsid w:val="00535F92"/>
    <w:rsid w:val="005426D4"/>
    <w:rsid w:val="0054358D"/>
    <w:rsid w:val="005629C5"/>
    <w:rsid w:val="0056738E"/>
    <w:rsid w:val="00591981"/>
    <w:rsid w:val="00594F77"/>
    <w:rsid w:val="005A4341"/>
    <w:rsid w:val="005F1B5A"/>
    <w:rsid w:val="005F3B7F"/>
    <w:rsid w:val="00600C59"/>
    <w:rsid w:val="006120FC"/>
    <w:rsid w:val="00621215"/>
    <w:rsid w:val="00621EAC"/>
    <w:rsid w:val="00627DB7"/>
    <w:rsid w:val="0064355B"/>
    <w:rsid w:val="00643EA4"/>
    <w:rsid w:val="0064553E"/>
    <w:rsid w:val="00645D09"/>
    <w:rsid w:val="0065414F"/>
    <w:rsid w:val="00664D68"/>
    <w:rsid w:val="0068235B"/>
    <w:rsid w:val="00684DDB"/>
    <w:rsid w:val="006B4BB6"/>
    <w:rsid w:val="006F6541"/>
    <w:rsid w:val="007023B2"/>
    <w:rsid w:val="00703ADC"/>
    <w:rsid w:val="00705842"/>
    <w:rsid w:val="007245BA"/>
    <w:rsid w:val="00731A3D"/>
    <w:rsid w:val="00735956"/>
    <w:rsid w:val="00756FD2"/>
    <w:rsid w:val="00770CD6"/>
    <w:rsid w:val="00793434"/>
    <w:rsid w:val="00795B09"/>
    <w:rsid w:val="00797018"/>
    <w:rsid w:val="007A453B"/>
    <w:rsid w:val="007A5D45"/>
    <w:rsid w:val="007C2EA3"/>
    <w:rsid w:val="007E6F6D"/>
    <w:rsid w:val="007F683C"/>
    <w:rsid w:val="00803E3D"/>
    <w:rsid w:val="00805C64"/>
    <w:rsid w:val="00815DCA"/>
    <w:rsid w:val="00817249"/>
    <w:rsid w:val="00836537"/>
    <w:rsid w:val="0085743C"/>
    <w:rsid w:val="008625C5"/>
    <w:rsid w:val="0086361D"/>
    <w:rsid w:val="008809D1"/>
    <w:rsid w:val="00894B92"/>
    <w:rsid w:val="008A35AF"/>
    <w:rsid w:val="008C3C2A"/>
    <w:rsid w:val="008D08E7"/>
    <w:rsid w:val="008D265E"/>
    <w:rsid w:val="008D68AF"/>
    <w:rsid w:val="00900CC6"/>
    <w:rsid w:val="009034BD"/>
    <w:rsid w:val="009247CC"/>
    <w:rsid w:val="00941640"/>
    <w:rsid w:val="00946D1C"/>
    <w:rsid w:val="009A0DC9"/>
    <w:rsid w:val="009C4886"/>
    <w:rsid w:val="009D0A6F"/>
    <w:rsid w:val="009D3427"/>
    <w:rsid w:val="009E5F38"/>
    <w:rsid w:val="009E6502"/>
    <w:rsid w:val="009E6C7C"/>
    <w:rsid w:val="009F00B6"/>
    <w:rsid w:val="009F63CB"/>
    <w:rsid w:val="00A01AFF"/>
    <w:rsid w:val="00A02D45"/>
    <w:rsid w:val="00A05531"/>
    <w:rsid w:val="00A11E82"/>
    <w:rsid w:val="00A20B15"/>
    <w:rsid w:val="00A34EFB"/>
    <w:rsid w:val="00A6572D"/>
    <w:rsid w:val="00A75BD5"/>
    <w:rsid w:val="00A76B12"/>
    <w:rsid w:val="00AA32E1"/>
    <w:rsid w:val="00AA3FBB"/>
    <w:rsid w:val="00AA65CE"/>
    <w:rsid w:val="00AB6E12"/>
    <w:rsid w:val="00AC589E"/>
    <w:rsid w:val="00AE4A67"/>
    <w:rsid w:val="00B24AE7"/>
    <w:rsid w:val="00B24F1D"/>
    <w:rsid w:val="00B25A99"/>
    <w:rsid w:val="00B3057B"/>
    <w:rsid w:val="00B33411"/>
    <w:rsid w:val="00B504FD"/>
    <w:rsid w:val="00B52267"/>
    <w:rsid w:val="00B601D2"/>
    <w:rsid w:val="00B7375E"/>
    <w:rsid w:val="00B77EDB"/>
    <w:rsid w:val="00B8134C"/>
    <w:rsid w:val="00B86BFA"/>
    <w:rsid w:val="00BD01AD"/>
    <w:rsid w:val="00BF7420"/>
    <w:rsid w:val="00C01EB5"/>
    <w:rsid w:val="00C223C6"/>
    <w:rsid w:val="00C4028A"/>
    <w:rsid w:val="00C4466B"/>
    <w:rsid w:val="00C46FD2"/>
    <w:rsid w:val="00C4764C"/>
    <w:rsid w:val="00C66349"/>
    <w:rsid w:val="00C737D6"/>
    <w:rsid w:val="00C761E0"/>
    <w:rsid w:val="00CA06FB"/>
    <w:rsid w:val="00CA6655"/>
    <w:rsid w:val="00CD0C51"/>
    <w:rsid w:val="00CD11AE"/>
    <w:rsid w:val="00CD289E"/>
    <w:rsid w:val="00CD672C"/>
    <w:rsid w:val="00CD6BF3"/>
    <w:rsid w:val="00CE25A4"/>
    <w:rsid w:val="00CF12CB"/>
    <w:rsid w:val="00CF283E"/>
    <w:rsid w:val="00CF3820"/>
    <w:rsid w:val="00D02F7F"/>
    <w:rsid w:val="00D22BEB"/>
    <w:rsid w:val="00D24D26"/>
    <w:rsid w:val="00D606CA"/>
    <w:rsid w:val="00D60F37"/>
    <w:rsid w:val="00D86509"/>
    <w:rsid w:val="00D87E0A"/>
    <w:rsid w:val="00D924FA"/>
    <w:rsid w:val="00DB43C6"/>
    <w:rsid w:val="00DB7D44"/>
    <w:rsid w:val="00DC35DC"/>
    <w:rsid w:val="00DF2C30"/>
    <w:rsid w:val="00DF6A4E"/>
    <w:rsid w:val="00E04242"/>
    <w:rsid w:val="00E07BA0"/>
    <w:rsid w:val="00E17661"/>
    <w:rsid w:val="00E24369"/>
    <w:rsid w:val="00E56487"/>
    <w:rsid w:val="00E712DC"/>
    <w:rsid w:val="00E74113"/>
    <w:rsid w:val="00E82C9C"/>
    <w:rsid w:val="00E90816"/>
    <w:rsid w:val="00EA2669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47251"/>
    <w:rsid w:val="00F52801"/>
    <w:rsid w:val="00F71573"/>
    <w:rsid w:val="00F71E04"/>
    <w:rsid w:val="00F86268"/>
    <w:rsid w:val="00F964B6"/>
    <w:rsid w:val="00FA6B5C"/>
    <w:rsid w:val="00FB0245"/>
    <w:rsid w:val="00FB2BC5"/>
    <w:rsid w:val="00FC7258"/>
    <w:rsid w:val="00FE2D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e">
    <w:name w:val="Підпис до таблиці_"/>
    <w:basedOn w:val="a0"/>
    <w:link w:val="af"/>
    <w:rsid w:val="000A480A"/>
    <w:rPr>
      <w:rFonts w:ascii="Arial" w:eastAsia="Arial" w:hAnsi="Arial" w:cs="Arial"/>
      <w:sz w:val="14"/>
      <w:szCs w:val="14"/>
      <w:shd w:val="clear" w:color="auto" w:fill="FFFFFF"/>
      <w:lang w:eastAsia="ru-RU" w:bidi="ru-RU"/>
    </w:rPr>
  </w:style>
  <w:style w:type="character" w:customStyle="1" w:styleId="af0">
    <w:name w:val="Інше_"/>
    <w:basedOn w:val="a0"/>
    <w:link w:val="af1"/>
    <w:rsid w:val="000A480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0A480A"/>
    <w:pPr>
      <w:widowControl w:val="0"/>
      <w:shd w:val="clear" w:color="auto" w:fill="FFFFFF"/>
      <w:spacing w:after="0" w:line="240" w:lineRule="auto"/>
      <w:ind w:firstLine="620"/>
    </w:pPr>
    <w:rPr>
      <w:rFonts w:ascii="Arial" w:eastAsia="Arial" w:hAnsi="Arial" w:cs="Arial"/>
      <w:sz w:val="14"/>
      <w:szCs w:val="14"/>
      <w:lang w:bidi="ru-RU"/>
    </w:rPr>
  </w:style>
  <w:style w:type="paragraph" w:customStyle="1" w:styleId="af1">
    <w:name w:val="Інше"/>
    <w:basedOn w:val="a"/>
    <w:link w:val="af0"/>
    <w:rsid w:val="000A480A"/>
    <w:pPr>
      <w:widowControl w:val="0"/>
      <w:shd w:val="clear" w:color="auto" w:fill="FFFFFF"/>
      <w:spacing w:after="40" w:line="298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3">
    <w:name w:val="Основний текст (2)_"/>
    <w:basedOn w:val="a0"/>
    <w:link w:val="24"/>
    <w:rsid w:val="00C737D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C737D6"/>
    <w:pPr>
      <w:widowControl w:val="0"/>
      <w:shd w:val="clear" w:color="auto" w:fill="FFFFFF"/>
      <w:spacing w:after="240" w:line="240" w:lineRule="auto"/>
      <w:jc w:val="center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A453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f2">
    <w:name w:val="Hyperlink"/>
    <w:basedOn w:val="a0"/>
    <w:uiPriority w:val="99"/>
    <w:unhideWhenUsed/>
    <w:rsid w:val="00894B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0CC11-70BC-42ED-80F5-C306D963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234</cp:revision>
  <cp:lastPrinted>2022-08-08T07:16:00Z</cp:lastPrinted>
  <dcterms:created xsi:type="dcterms:W3CDTF">2019-09-16T06:08:00Z</dcterms:created>
  <dcterms:modified xsi:type="dcterms:W3CDTF">2024-01-25T12:58:00Z</dcterms:modified>
</cp:coreProperties>
</file>