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89305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DBDE64" wp14:editId="01EF4327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85" w:rsidRDefault="00E14D85" w:rsidP="00E1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050"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8287C" w:rsidRPr="00074A38" w:rsidRDefault="0018287C" w:rsidP="0018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друга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18287C" w:rsidRDefault="0018287C" w:rsidP="0018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87C" w:rsidRPr="00BD02BC" w:rsidRDefault="0018287C" w:rsidP="0018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18287C" w:rsidRPr="008079B8" w:rsidRDefault="0018287C" w:rsidP="0018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287C" w:rsidRPr="008079B8" w:rsidRDefault="0018287C" w:rsidP="00182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10.05.2024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52-00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8287C" w:rsidRPr="007858EE" w:rsidRDefault="0018287C" w:rsidP="0018287C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18287C" w:rsidRPr="0018287C" w:rsidRDefault="0018287C" w:rsidP="00E1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287C" w:rsidRDefault="0018287C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8287C" w:rsidRDefault="0018287C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28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40078D" w:rsidRDefault="0018287C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2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інвентаризації </w:t>
      </w:r>
      <w:r w:rsidRPr="001828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</w:p>
    <w:p w:rsidR="0018287C" w:rsidRPr="0018287C" w:rsidRDefault="0018287C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A4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BC5865" w:rsidRPr="008079B8" w:rsidRDefault="0040078D" w:rsidP="00BC5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C58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BC5865"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="00BC5865"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</w:t>
      </w:r>
      <w:r w:rsidR="00BC5865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BC5865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BC5865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BC5865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BC5865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BC5865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BC5865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BC5865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BC5865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 пункту 75 Порядку ведення Державного земельного кадастру затвердженого Постановою Кабінету Міністрів України від 17.10.2012 року №1051,</w:t>
      </w:r>
      <w:r w:rsidR="0083518F" w:rsidRPr="00835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51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 України від 05.06.2019 року №476 (із змінами, внесеними згідно з Постановою КМ №1098 від 20.10.2021</w:t>
      </w:r>
      <w:r w:rsidR="0083518F">
        <w:rPr>
          <w:rFonts w:ascii="Times New Roman" w:eastAsia="Times New Roman" w:hAnsi="Times New Roman"/>
          <w:sz w:val="28"/>
          <w:szCs w:val="28"/>
          <w:lang w:val="uk-UA" w:eastAsia="ru-RU"/>
        </w:rPr>
        <w:t>р.) «</w:t>
      </w:r>
      <w:r w:rsidR="0083518F" w:rsidRPr="00535C9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83518F" w:rsidRPr="00535C95">
        <w:rPr>
          <w:rFonts w:ascii="Times New Roman" w:eastAsia="Times New Roman" w:hAnsi="Times New Roman"/>
          <w:sz w:val="28"/>
          <w:szCs w:val="28"/>
          <w:lang w:val="uk-UA" w:eastAsia="ru-RU"/>
        </w:rPr>
        <w:t>»,</w:t>
      </w:r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розглянувши технічну документацію із землеустрою щодо</w:t>
      </w:r>
      <w:r w:rsidR="00BC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інвентаризації земельної ділянки</w:t>
      </w:r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BC5865">
        <w:rPr>
          <w:rFonts w:ascii="Times New Roman" w:eastAsia="Times New Roman" w:hAnsi="Times New Roman"/>
          <w:sz w:val="28"/>
          <w:szCs w:val="28"/>
          <w:lang w:val="uk-UA" w:eastAsia="ru-RU"/>
        </w:rPr>
        <w:t>иконавчому комітету Степанківської сільської ради,</w:t>
      </w:r>
      <w:r w:rsidR="00BC5865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C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 </w:t>
      </w:r>
      <w:r w:rsidR="00BC58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078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84A4D" w:rsidRDefault="00684A4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18F" w:rsidRDefault="0083518F" w:rsidP="00835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із землеустрою щодо </w:t>
      </w:r>
      <w:r w:rsidR="00927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інвентаризації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</w:t>
      </w:r>
      <w:r w:rsidR="00927FC1">
        <w:rPr>
          <w:rFonts w:ascii="Times New Roman" w:eastAsia="Times New Roman" w:hAnsi="Times New Roman"/>
          <w:sz w:val="28"/>
          <w:szCs w:val="28"/>
          <w:lang w:val="uk-UA" w:eastAsia="ru-RU"/>
        </w:rPr>
        <w:t>ділянки виконавчому комітету</w:t>
      </w:r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 площею 1,1100 га, земельні ділянки запасу (земельні ділянки, які не надані у власність або користування громадянам чи юридичним особам), яка розташована в адміністративних межах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</w:t>
      </w:r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</w:t>
      </w:r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ради </w:t>
      </w:r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по вул</w:t>
      </w:r>
      <w:r w:rsidR="00E05F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Козацькка</w:t>
      </w:r>
      <w:proofErr w:type="spellEnd"/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межами </w:t>
      </w:r>
      <w:proofErr w:type="spellStart"/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05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області, розроблену ФО</w:t>
      </w:r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0017B9">
        <w:rPr>
          <w:rFonts w:ascii="Times New Roman" w:eastAsia="Times New Roman" w:hAnsi="Times New Roman"/>
          <w:sz w:val="28"/>
          <w:szCs w:val="28"/>
          <w:lang w:val="uk-UA" w:eastAsia="ru-RU"/>
        </w:rPr>
        <w:t>В.С.Гордієнко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3518F" w:rsidRPr="008079B8" w:rsidRDefault="000017B9" w:rsidP="00835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1.1.Віднести земельну ділянку площею </w:t>
      </w:r>
      <w:r w:rsidR="0083518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3518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83518F">
        <w:rPr>
          <w:rFonts w:ascii="Times New Roman" w:eastAsia="Times New Roman" w:hAnsi="Times New Roman"/>
          <w:sz w:val="28"/>
          <w:szCs w:val="28"/>
          <w:lang w:val="uk-UA" w:eastAsia="ru-RU"/>
        </w:rPr>
        <w:t>00 га (кадастровий номер 7124987000:03:002:0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753</w:t>
      </w:r>
      <w:r w:rsidR="0083518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35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категорії земель - землі промисловості, транспорту, електронних комунікацій, енергетики, оборони та іншого </w:t>
      </w:r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призначення з цільовим призначенням земельної ділянки - 11.06 земельні ділянки запасу ( земельні ділянки, які ненадані у власність або користування громадянам чи юридичним особам)</w:t>
      </w:r>
      <w:r w:rsidR="0083518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83518F" w:rsidRPr="00B17CD9" w:rsidRDefault="0083518F" w:rsidP="00835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1.2.Передати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із землеустрою </w:t>
      </w:r>
      <w:r w:rsidR="00CD48E5" w:rsidRPr="00CD48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48E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>інвентаризації земельної ділянки виконавчому комітету Степанківської сільської ради  площею 1,1100 га, земельні ділянки запасу (земельні ділянки, які не надані у власність або користування громадянам чи юридичним особам), яка розташована в адміністративних межах Степанківськ</w:t>
      </w:r>
      <w:r w:rsidR="00E05F28">
        <w:rPr>
          <w:rFonts w:ascii="Times New Roman" w:eastAsia="Times New Roman" w:hAnsi="Times New Roman"/>
          <w:sz w:val="28"/>
          <w:szCs w:val="28"/>
          <w:lang w:val="uk-UA" w:eastAsia="ru-RU"/>
        </w:rPr>
        <w:t>ої сільської ради по вул.</w:t>
      </w:r>
      <w:bookmarkStart w:id="0" w:name="_GoBack"/>
      <w:bookmarkEnd w:id="0"/>
      <w:r w:rsidR="00E05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Козаць</w:t>
      </w:r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 за межами </w:t>
      </w:r>
      <w:proofErr w:type="spellStart"/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602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48E5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області,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E16DCF" w:rsidRDefault="00E16DCF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78D" w:rsidRDefault="00060274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0078D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40078D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:rsidR="00060274" w:rsidRDefault="00060274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0274" w:rsidRDefault="00060274" w:rsidP="00060274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:rsidR="00060274" w:rsidRDefault="00060274" w:rsidP="00060274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:rsidR="00895040" w:rsidRPr="00895040" w:rsidRDefault="00895040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017B9"/>
    <w:rsid w:val="000167A0"/>
    <w:rsid w:val="00016895"/>
    <w:rsid w:val="000346D0"/>
    <w:rsid w:val="00060274"/>
    <w:rsid w:val="000642DE"/>
    <w:rsid w:val="000B0B85"/>
    <w:rsid w:val="000C3FD2"/>
    <w:rsid w:val="000D112C"/>
    <w:rsid w:val="000F70D1"/>
    <w:rsid w:val="0010277A"/>
    <w:rsid w:val="0016404D"/>
    <w:rsid w:val="0018287C"/>
    <w:rsid w:val="001C2BE7"/>
    <w:rsid w:val="001D3E75"/>
    <w:rsid w:val="00257EBC"/>
    <w:rsid w:val="0027797A"/>
    <w:rsid w:val="002F6E6F"/>
    <w:rsid w:val="00310566"/>
    <w:rsid w:val="00336E79"/>
    <w:rsid w:val="00372FBA"/>
    <w:rsid w:val="00397CE6"/>
    <w:rsid w:val="003E00F8"/>
    <w:rsid w:val="0040078D"/>
    <w:rsid w:val="00473C19"/>
    <w:rsid w:val="004B292A"/>
    <w:rsid w:val="004F1F7E"/>
    <w:rsid w:val="00535C95"/>
    <w:rsid w:val="005C31BB"/>
    <w:rsid w:val="00622CDB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83518F"/>
    <w:rsid w:val="00893050"/>
    <w:rsid w:val="00895040"/>
    <w:rsid w:val="008A1656"/>
    <w:rsid w:val="008D0CAB"/>
    <w:rsid w:val="008F1D97"/>
    <w:rsid w:val="0090072B"/>
    <w:rsid w:val="0090095B"/>
    <w:rsid w:val="009030CF"/>
    <w:rsid w:val="00906DE7"/>
    <w:rsid w:val="00927FC1"/>
    <w:rsid w:val="009559E6"/>
    <w:rsid w:val="00961D62"/>
    <w:rsid w:val="009667A1"/>
    <w:rsid w:val="009714C4"/>
    <w:rsid w:val="009A6C3A"/>
    <w:rsid w:val="009C04FF"/>
    <w:rsid w:val="009C1219"/>
    <w:rsid w:val="009E4A02"/>
    <w:rsid w:val="00A16805"/>
    <w:rsid w:val="00A232FF"/>
    <w:rsid w:val="00A66F63"/>
    <w:rsid w:val="00B91E28"/>
    <w:rsid w:val="00BB1F6C"/>
    <w:rsid w:val="00BB218C"/>
    <w:rsid w:val="00BC2671"/>
    <w:rsid w:val="00BC5865"/>
    <w:rsid w:val="00BE1CAB"/>
    <w:rsid w:val="00C40049"/>
    <w:rsid w:val="00CB1D32"/>
    <w:rsid w:val="00CD48E5"/>
    <w:rsid w:val="00D1082D"/>
    <w:rsid w:val="00D16AD7"/>
    <w:rsid w:val="00D83596"/>
    <w:rsid w:val="00DE1EB8"/>
    <w:rsid w:val="00DF63EF"/>
    <w:rsid w:val="00E05F28"/>
    <w:rsid w:val="00E14D85"/>
    <w:rsid w:val="00E16DCF"/>
    <w:rsid w:val="00E53C68"/>
    <w:rsid w:val="00EA6A96"/>
    <w:rsid w:val="00ED4E8A"/>
    <w:rsid w:val="00ED5114"/>
    <w:rsid w:val="00EE680D"/>
    <w:rsid w:val="00EF3305"/>
    <w:rsid w:val="00F11F28"/>
    <w:rsid w:val="00F25DE5"/>
    <w:rsid w:val="00F3496C"/>
    <w:rsid w:val="00F54631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6C74"/>
  <w15:docId w15:val="{57F175A4-E6A5-46E7-A71B-A249A0F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  <w:style w:type="character" w:customStyle="1" w:styleId="rvts46">
    <w:name w:val="rvts46"/>
    <w:basedOn w:val="a0"/>
    <w:rsid w:val="00BC5865"/>
  </w:style>
  <w:style w:type="character" w:styleId="a6">
    <w:name w:val="Hyperlink"/>
    <w:basedOn w:val="a0"/>
    <w:uiPriority w:val="99"/>
    <w:semiHidden/>
    <w:unhideWhenUsed/>
    <w:rsid w:val="00BC5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1FB6-F733-4565-9304-F373F886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46</cp:revision>
  <cp:lastPrinted>2023-05-17T13:46:00Z</cp:lastPrinted>
  <dcterms:created xsi:type="dcterms:W3CDTF">2021-12-09T10:43:00Z</dcterms:created>
  <dcterms:modified xsi:type="dcterms:W3CDTF">2024-05-07T08:13:00Z</dcterms:modified>
</cp:coreProperties>
</file>