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0257" w14:textId="77777777" w:rsidR="00BA4F8D" w:rsidRPr="00850B2B" w:rsidRDefault="00BA4F8D" w:rsidP="00BA4F8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noProof/>
          <w:kern w:val="2"/>
          <w:lang w:eastAsia="ru-RU"/>
        </w:rPr>
        <w:drawing>
          <wp:inline distT="0" distB="0" distL="0" distR="0" wp14:anchorId="2B05D598" wp14:editId="19E004D5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C66E" w14:textId="77777777" w:rsidR="00BA4F8D" w:rsidRPr="00850B2B" w:rsidRDefault="00BA4F8D" w:rsidP="00BA4F8D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СТЕПАНКІВСЬКА СІЛЬСЬКА РАДА </w:t>
      </w:r>
    </w:p>
    <w:p w14:paraId="0E5F497F" w14:textId="77777777" w:rsidR="00BA4F8D" w:rsidRPr="00850B2B" w:rsidRDefault="00BA4F8D" w:rsidP="00BA4F8D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850B2B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ВИКОНАВЧИЙ КОМІТЕТ</w:t>
      </w:r>
    </w:p>
    <w:p w14:paraId="78935750" w14:textId="77777777" w:rsidR="00BA4F8D" w:rsidRPr="00850B2B" w:rsidRDefault="00783212" w:rsidP="00BA4F8D">
      <w:pPr>
        <w:suppressAutoHyphens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РІШЕННЯ/ПРОЄ</w:t>
      </w:r>
      <w:r w:rsidR="00BA4F8D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КТ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/</w:t>
      </w:r>
      <w:r w:rsidR="00BA4F8D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  <w:r w:rsidR="00BA4F8D"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</w:t>
      </w:r>
    </w:p>
    <w:p w14:paraId="47899185" w14:textId="77777777" w:rsidR="00BA4F8D" w:rsidRPr="00850B2B" w:rsidRDefault="00BA4F8D" w:rsidP="00783212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00.00</w:t>
      </w:r>
      <w:r w:rsidRPr="00850B2B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.2024                                                                                                      </w:t>
      </w:r>
      <w:r w:rsidR="00783212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</w:rPr>
        <w:t>№00</w:t>
      </w:r>
    </w:p>
    <w:p w14:paraId="03A08618" w14:textId="77777777" w:rsidR="00BA4F8D" w:rsidRPr="00850B2B" w:rsidRDefault="00BA4F8D" w:rsidP="00783212">
      <w:pPr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4044F3FA" w14:textId="77777777" w:rsidR="00BA4F8D" w:rsidRDefault="00BA4F8D" w:rsidP="00BA4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Pr="00850B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дозволу на вчинення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правочину</w:t>
      </w:r>
    </w:p>
    <w:p w14:paraId="30508C92" w14:textId="77777777" w:rsidR="00BA4F8D" w:rsidRPr="00D71B14" w:rsidRDefault="00BA4F8D" w:rsidP="00BA4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2D9336" w14:textId="4081FFDC" w:rsidR="00534B4C" w:rsidRDefault="00BA4F8D" w:rsidP="0053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Відповідно до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ст. 34, 59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від 21.05.1997 №280/97-ВР,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ст.177 Сімейного кодексу України, ст.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12 Закону України «Про основи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соціального захисту бездомних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громадян і безпритульних дітей» від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02.06.2005 №2623-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en-US" w:eastAsia="ru-RU"/>
        </w:rPr>
        <w:t>IV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ст.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17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, 18 Закону </w:t>
      </w:r>
      <w:r w:rsidR="00783212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України «Про охорону дитинства»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від 26.04.2001 №2402-ІІІ,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п.67 постанови Кабінету Міністрів України від 24.09.2008 № 866 «Пи</w:t>
      </w:r>
      <w:r w:rsidR="00783212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тання діяльності органів опіки </w:t>
      </w:r>
      <w:r w:rsidRPr="009B79C1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та піклування, пов’язаної із захистом прав 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>дитини», ст.203, 242 Цивільного кодексу Укр</w:t>
      </w:r>
      <w:r w:rsidR="00534B4C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аїни, розглянувши </w:t>
      </w:r>
      <w:r w:rsidR="00534B4C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 гр.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 ******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дозволу на вчинення правочину нерухомого майна, а са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ме: дарування земельної ділянки площею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8263га, яка знаходиться в с.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Уманського району Черкаської області на користь своєї непов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нолітньої онуки,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******* *******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законним представником 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є мати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 *******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783212" w:rsidRPr="00534B4C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 </w:t>
      </w:r>
      <w:r w:rsidR="00534B4C">
        <w:rPr>
          <w:rFonts w:ascii="Times New Roman CYR" w:eastAsia="Times New Roman" w:hAnsi="Times New Roman CYR" w:cs="Times New Roman CYR"/>
          <w:kern w:val="1"/>
          <w:sz w:val="28"/>
          <w:szCs w:val="28"/>
          <w:lang w:val="uk-UA" w:eastAsia="ru-RU"/>
        </w:rPr>
        <w:t xml:space="preserve">на підставі рішення Комісії </w:t>
      </w:r>
      <w:r w:rsidR="00534B4C"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з питань захисту прав дитини </w:t>
      </w:r>
      <w:r w:rsidR="00534B4C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виконавчого комітету Степанківської сільської ради </w:t>
      </w:r>
      <w:r w:rsidR="00534B4C" w:rsidRPr="009B79C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 xml:space="preserve">від </w:t>
      </w:r>
      <w:r w:rsidR="009F1C6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F30625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9F1C6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534B4C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.</w:t>
      </w:r>
      <w:r w:rsidR="009F1C6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****</w:t>
      </w:r>
      <w:r w:rsidR="00534B4C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р. №</w:t>
      </w:r>
      <w:r w:rsidR="009F1C61">
        <w:rPr>
          <w:rFonts w:ascii="Times New Roman CYR" w:eastAsia="Times New Roman" w:hAnsi="Times New Roman CYR" w:cs="Times New Roman CYR"/>
          <w:bCs/>
          <w:kern w:val="1"/>
          <w:sz w:val="28"/>
          <w:szCs w:val="28"/>
          <w:lang w:val="uk-UA" w:eastAsia="ru-RU"/>
        </w:rPr>
        <w:t>**</w:t>
      </w:r>
      <w:r w:rsidR="00534B4C"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, виконавчий комітет </w:t>
      </w:r>
      <w:r w:rsidR="00534B4C" w:rsidRPr="009B79C1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сільської ради</w:t>
      </w:r>
    </w:p>
    <w:p w14:paraId="78752DBE" w14:textId="77777777" w:rsidR="00783212" w:rsidRDefault="00BA4F8D" w:rsidP="00467107">
      <w:pPr>
        <w:spacing w:line="276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ВИРІШИВ:</w:t>
      </w:r>
      <w:r w:rsidR="0046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268DBE4" w14:textId="7B57CC77" w:rsidR="00BA4F8D" w:rsidRPr="00534B4C" w:rsidRDefault="00534B4C" w:rsidP="00467107">
      <w:pPr>
        <w:spacing w:line="276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30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гр.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 ****</w:t>
      </w:r>
      <w:r w:rsidR="00467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BA4F8D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проживає за адресою вул.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 ***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 Степанки Черкаського району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області, </w:t>
      </w:r>
      <w:r w:rsidR="00BA4F8D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вчинення правочину, а саме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A4F8D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дарування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783212" w:rsidRP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</w:t>
      </w:r>
      <w:r w:rsidR="00783212"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8263га, яка знаходиться в с.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****** 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Уманського району Черкаської області на користь своєї непов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нолітньої онуки,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******* ********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законним представником </w:t>
      </w:r>
      <w:r w:rsidR="00783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якої є мати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 ****** *****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1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proofErr w:type="spellStart"/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C89C0F" w14:textId="77777777" w:rsidR="00BA4F8D" w:rsidRPr="009B79C1" w:rsidRDefault="00BA4F8D" w:rsidP="00BA4F8D">
      <w:pPr>
        <w:spacing w:line="276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Попередити законних представників малолітньої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відповідальність за порушення чинного законодавства щодо захисту житлових</w:t>
      </w:r>
      <w:r w:rsid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майнових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дитини.</w:t>
      </w:r>
    </w:p>
    <w:p w14:paraId="6A17CA4E" w14:textId="77777777" w:rsidR="00BA4F8D" w:rsidRDefault="00BA4F8D" w:rsidP="00534B4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</w:t>
      </w:r>
      <w:r w:rsidR="00534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нанням рішення залишаю за собою.</w:t>
      </w:r>
    </w:p>
    <w:p w14:paraId="2DB910E4" w14:textId="77777777" w:rsidR="00783212" w:rsidRDefault="00783212" w:rsidP="00534B4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C9CCA7" w14:textId="77777777" w:rsidR="00BA4F8D" w:rsidRDefault="00BA4F8D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7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Ігор ЧЕКАЛЕНКО</w:t>
      </w:r>
    </w:p>
    <w:p w14:paraId="6BBCE3A1" w14:textId="77777777" w:rsidR="002B4519" w:rsidRDefault="002B4519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7583D6" w14:textId="77777777" w:rsidR="002B4519" w:rsidRPr="002B4519" w:rsidRDefault="002B4519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Підготували </w:t>
      </w:r>
    </w:p>
    <w:p w14:paraId="5F4F7564" w14:textId="77777777" w:rsidR="002B4519" w:rsidRDefault="002B4519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кат. ССД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2B45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Майя ГЛІЄВА-ЖУПІНАС</w:t>
      </w:r>
    </w:p>
    <w:p w14:paraId="06577691" w14:textId="77777777" w:rsidR="002B4519" w:rsidRDefault="002B4519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юрисконсульт                                                                           Олександр НІМИЧ</w:t>
      </w:r>
    </w:p>
    <w:p w14:paraId="646C481A" w14:textId="77777777" w:rsidR="002B4519" w:rsidRPr="002B4519" w:rsidRDefault="002B4519" w:rsidP="00BA4F8D">
      <w:pPr>
        <w:tabs>
          <w:tab w:val="left" w:pos="70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2DD9B5" w14:textId="77777777" w:rsidR="007258DA" w:rsidRDefault="007258DA"/>
    <w:sectPr w:rsidR="007258DA" w:rsidSect="002B4519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3BEC"/>
    <w:multiLevelType w:val="hybridMultilevel"/>
    <w:tmpl w:val="7B48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0B"/>
    <w:rsid w:val="001C3694"/>
    <w:rsid w:val="002B4519"/>
    <w:rsid w:val="00355CCF"/>
    <w:rsid w:val="00467107"/>
    <w:rsid w:val="0049130B"/>
    <w:rsid w:val="00534B4C"/>
    <w:rsid w:val="007258DA"/>
    <w:rsid w:val="00783212"/>
    <w:rsid w:val="009F1C61"/>
    <w:rsid w:val="00AB20D1"/>
    <w:rsid w:val="00BA4F8D"/>
    <w:rsid w:val="00DF38CD"/>
    <w:rsid w:val="00E7314E"/>
    <w:rsid w:val="00F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316E"/>
  <w15:docId w15:val="{7FE38A33-D323-4CD8-9DBE-CAF33AF6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15</cp:revision>
  <dcterms:created xsi:type="dcterms:W3CDTF">2024-08-09T07:00:00Z</dcterms:created>
  <dcterms:modified xsi:type="dcterms:W3CDTF">2024-11-25T12:46:00Z</dcterms:modified>
</cp:coreProperties>
</file>