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4384" w14:textId="77777777" w:rsidR="00965FD7" w:rsidRPr="006F59DA" w:rsidRDefault="00965FD7" w:rsidP="00965FD7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</w:pPr>
      <w:r w:rsidRPr="006F59DA">
        <w:rPr>
          <w:rFonts w:ascii="Calibri" w:eastAsia="Times New Roman" w:hAnsi="Calibri" w:cs="Times New Roman"/>
          <w:noProof/>
          <w:kern w:val="1"/>
          <w:lang w:eastAsia="ru-RU"/>
        </w:rPr>
        <w:drawing>
          <wp:inline distT="0" distB="0" distL="0" distR="0" wp14:anchorId="0D060872" wp14:editId="3B7EB1CA">
            <wp:extent cx="4476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E10B2" w14:textId="77777777" w:rsidR="00965FD7" w:rsidRPr="006F59DA" w:rsidRDefault="00965FD7" w:rsidP="00965FD7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</w:pPr>
      <w:r w:rsidRPr="006F59DA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 xml:space="preserve">СТЕПАНКІВСЬКА СІЛЬСЬКА РАДА </w:t>
      </w:r>
    </w:p>
    <w:p w14:paraId="58D34C29" w14:textId="77777777" w:rsidR="00965FD7" w:rsidRPr="006F59DA" w:rsidRDefault="00965FD7" w:rsidP="00965FD7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</w:pPr>
      <w:r w:rsidRPr="006F59D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>ВИКОНАВЧИЙ КОМІТЕТ</w:t>
      </w:r>
    </w:p>
    <w:p w14:paraId="3D1DB662" w14:textId="77777777" w:rsidR="00965FD7" w:rsidRPr="006F59DA" w:rsidRDefault="00965FD7" w:rsidP="00965FD7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</w:pPr>
      <w:r w:rsidRPr="006F59DA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 xml:space="preserve">РІШЕННЯ /ПРОЄКТ/  </w:t>
      </w:r>
    </w:p>
    <w:p w14:paraId="37EAA040" w14:textId="77777777" w:rsidR="00965FD7" w:rsidRPr="006F59DA" w:rsidRDefault="00965FD7" w:rsidP="00965FD7">
      <w:pP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>00.00.2024</w:t>
      </w:r>
      <w:r w:rsidRPr="006F59DA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 xml:space="preserve">                                                                                                      №00</w:t>
      </w:r>
    </w:p>
    <w:p w14:paraId="3F127823" w14:textId="77777777" w:rsidR="00965FD7" w:rsidRPr="006F59DA" w:rsidRDefault="00965FD7" w:rsidP="00965FD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F59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с. Степанки</w:t>
      </w:r>
    </w:p>
    <w:p w14:paraId="4297BC18" w14:textId="77777777" w:rsidR="00965FD7" w:rsidRDefault="00965FD7" w:rsidP="00965FD7">
      <w:pPr>
        <w:rPr>
          <w:rFonts w:ascii="Times New Roman" w:eastAsia="SimSun" w:hAnsi="Times New Roman" w:cs="Times New Roman"/>
          <w:b/>
          <w:noProof/>
          <w:sz w:val="28"/>
          <w:szCs w:val="28"/>
          <w:lang w:val="uk-UA" w:eastAsia="ru-RU"/>
        </w:rPr>
      </w:pPr>
    </w:p>
    <w:p w14:paraId="5217B557" w14:textId="77777777" w:rsidR="00965FD7" w:rsidRPr="00983FAE" w:rsidRDefault="00965FD7" w:rsidP="00965FD7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983F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Про визначення місця</w:t>
      </w:r>
    </w:p>
    <w:p w14:paraId="7294B586" w14:textId="77777777" w:rsidR="00965FD7" w:rsidRPr="00983FAE" w:rsidRDefault="00965FD7" w:rsidP="00965FD7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983F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проживання  малолітн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ьої дитини</w:t>
      </w:r>
    </w:p>
    <w:p w14:paraId="4E04DD99" w14:textId="44118EDF" w:rsidR="00965FD7" w:rsidRPr="00983FAE" w:rsidRDefault="001A6EED" w:rsidP="00965FD7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******* **</w:t>
      </w:r>
      <w:r w:rsidR="00965F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**.</w:t>
      </w:r>
      <w:r w:rsidR="00965F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**</w:t>
      </w:r>
      <w:r w:rsidR="00965F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**</w:t>
      </w:r>
      <w:r w:rsidR="00965F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****</w:t>
      </w:r>
      <w:proofErr w:type="spellStart"/>
      <w:r w:rsidR="00965F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р.н</w:t>
      </w:r>
      <w:proofErr w:type="spellEnd"/>
      <w:r w:rsidR="00965F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.</w:t>
      </w:r>
    </w:p>
    <w:p w14:paraId="2BB6239B" w14:textId="77777777" w:rsidR="00965FD7" w:rsidRPr="00983FAE" w:rsidRDefault="00965FD7" w:rsidP="00965FD7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</w:p>
    <w:p w14:paraId="0580AFCD" w14:textId="17E0AA80" w:rsidR="00965FD7" w:rsidRPr="00983FAE" w:rsidRDefault="00965FD7" w:rsidP="00965FD7">
      <w:pPr>
        <w:shd w:val="clear" w:color="auto" w:fill="FFFFFF"/>
        <w:spacing w:after="225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8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Відповідно до </w:t>
      </w:r>
      <w:proofErr w:type="spellStart"/>
      <w:r w:rsidRPr="0098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п.п</w:t>
      </w:r>
      <w:proofErr w:type="spellEnd"/>
      <w:r w:rsidRPr="0098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4 п. б ч. 1 ст. 34 Закону України «Про місцеве самоврядування в Україні», ч.1 ст.19, ст.160,161 Сімейного кодексу України, ст. 8, 12 Закону України «Про охорону дитинства»,</w:t>
      </w:r>
      <w:r w:rsidRPr="00983FAE">
        <w:rPr>
          <w:rFonts w:ascii="Times New Roman" w:hAnsi="Times New Roman" w:cs="Times New Roman"/>
          <w:lang w:val="uk-UA"/>
        </w:rPr>
        <w:t xml:space="preserve"> </w:t>
      </w:r>
      <w:r w:rsidRPr="0098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п. 72 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 від 24 вересня 2008 року №866 «Питання діяльності органів опіки та піклування, пов’язаної із захистом прав дитини», розглянувши заяву </w:t>
      </w:r>
      <w:r w:rsidR="00985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гр.</w:t>
      </w:r>
      <w:r w:rsidR="001A6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**** **** *****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="001A6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1A6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1A6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****</w:t>
      </w:r>
      <w:r w:rsidR="00985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.,</w:t>
      </w:r>
      <w:r w:rsidRPr="0098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про визначення місця проживання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її</w:t>
      </w:r>
      <w:r w:rsidRPr="0098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малолітн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ьої </w:t>
      </w:r>
      <w:r w:rsidRPr="0098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итини </w:t>
      </w:r>
      <w:r w:rsidR="001A6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***** 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  <w:r w:rsidR="001A6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., </w:t>
      </w:r>
      <w:r w:rsidR="001A6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1A6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1A6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****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Pr="0098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та документи, подані відповідно до вимог чинного законодавства, враховуючи протокол комісії з питань захисту прав дитини від </w:t>
      </w:r>
      <w:r w:rsidR="001A6E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**</w:t>
      </w:r>
      <w:r w:rsidRPr="009E16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1A6E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**</w:t>
      </w:r>
      <w:r w:rsidRPr="00983F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1A6E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****</w:t>
      </w:r>
      <w:r w:rsidRPr="00983F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</w:t>
      </w:r>
      <w:r w:rsidR="001A6E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**</w:t>
      </w:r>
      <w:r w:rsidRPr="00983F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98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виконавчий комітет сільської  ради</w:t>
      </w:r>
    </w:p>
    <w:p w14:paraId="34E511AE" w14:textId="77777777" w:rsidR="00965FD7" w:rsidRDefault="00965FD7" w:rsidP="0098587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983F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ВИРІШИВ:</w:t>
      </w:r>
    </w:p>
    <w:p w14:paraId="52E4219E" w14:textId="77777777" w:rsidR="0098587E" w:rsidRPr="00983FAE" w:rsidRDefault="0098587E" w:rsidP="0098587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14EA8956" w14:textId="4BDDC083" w:rsidR="00965FD7" w:rsidRPr="00983FAE" w:rsidRDefault="00965FD7" w:rsidP="00965FD7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200" w:line="360" w:lineRule="atLeast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8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Визначити місце проживання малолітн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ьої</w:t>
      </w:r>
      <w:r w:rsidRPr="0098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985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дитини</w:t>
      </w:r>
      <w:r w:rsidR="001A6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****** ****** ******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="001A6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1A6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1A6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****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Pr="004A4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98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разом з матір’ю, </w:t>
      </w:r>
      <w:r w:rsidR="001A6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******** ******* *******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="001A6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1A6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1A6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****</w:t>
      </w:r>
      <w:r w:rsidR="00985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985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 адресою: 19634 вулиця </w:t>
      </w:r>
      <w:r w:rsidR="001A6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*******</w:t>
      </w:r>
      <w:r w:rsidR="00985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="001A6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</w:t>
      </w:r>
      <w:r w:rsidR="00985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985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с.Хацьки</w:t>
      </w:r>
      <w:proofErr w:type="spellEnd"/>
      <w:r w:rsidR="00985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Черкаського району Черкаської області.</w:t>
      </w:r>
    </w:p>
    <w:p w14:paraId="04A3610B" w14:textId="77777777" w:rsidR="00965FD7" w:rsidRPr="00983FAE" w:rsidRDefault="00965FD7" w:rsidP="00965FD7">
      <w:pPr>
        <w:numPr>
          <w:ilvl w:val="0"/>
          <w:numId w:val="1"/>
        </w:numPr>
        <w:shd w:val="clear" w:color="auto" w:fill="FFFFFF"/>
        <w:spacing w:before="100" w:beforeAutospacing="1" w:after="20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98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Контроль за виконанням рішення  залишаю за собою.</w:t>
      </w:r>
    </w:p>
    <w:p w14:paraId="0ACE8A56" w14:textId="77777777" w:rsidR="00965FD7" w:rsidRDefault="00965FD7" w:rsidP="00965FD7">
      <w:pPr>
        <w:jc w:val="both"/>
        <w:rPr>
          <w:rFonts w:ascii="Times New Roman" w:eastAsia="SimSun" w:hAnsi="Times New Roman" w:cs="Times New Roman"/>
          <w:noProof/>
          <w:sz w:val="28"/>
          <w:szCs w:val="28"/>
          <w:lang w:val="uk-UA" w:eastAsia="ru-RU"/>
        </w:rPr>
      </w:pPr>
    </w:p>
    <w:p w14:paraId="309DC695" w14:textId="77777777" w:rsidR="00965FD7" w:rsidRDefault="00965FD7" w:rsidP="00965FD7">
      <w:pPr>
        <w:jc w:val="both"/>
        <w:rPr>
          <w:lang w:val="uk-UA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val="uk-UA" w:eastAsia="ru-RU"/>
        </w:rPr>
        <w:t>Сільський голова                                                                   Ігор ЧЕКАЛЕНКО</w:t>
      </w:r>
    </w:p>
    <w:p w14:paraId="2FD80497" w14:textId="77777777" w:rsidR="00965FD7" w:rsidRPr="00FB4E99" w:rsidRDefault="00965FD7" w:rsidP="00965FD7">
      <w:pPr>
        <w:rPr>
          <w:lang w:val="uk-UA"/>
        </w:rPr>
      </w:pPr>
    </w:p>
    <w:p w14:paraId="0D34F31E" w14:textId="77777777" w:rsidR="00965FD7" w:rsidRDefault="00965FD7" w:rsidP="00965FD7">
      <w:pPr>
        <w:rPr>
          <w:lang w:val="uk-UA"/>
        </w:rPr>
      </w:pPr>
    </w:p>
    <w:p w14:paraId="435F8CB5" w14:textId="77777777" w:rsidR="00965FD7" w:rsidRDefault="00965FD7" w:rsidP="00965FD7">
      <w:pPr>
        <w:rPr>
          <w:lang w:val="uk-UA"/>
        </w:rPr>
      </w:pPr>
    </w:p>
    <w:p w14:paraId="43A5C82E" w14:textId="77777777" w:rsidR="00674635" w:rsidRDefault="00674635" w:rsidP="00674635">
      <w:pPr>
        <w:tabs>
          <w:tab w:val="left" w:pos="702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FD710A" w14:textId="77777777" w:rsidR="00674635" w:rsidRPr="002B4519" w:rsidRDefault="00674635" w:rsidP="00674635">
      <w:pPr>
        <w:tabs>
          <w:tab w:val="left" w:pos="7020"/>
        </w:tabs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5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Підготували </w:t>
      </w:r>
    </w:p>
    <w:p w14:paraId="1AE66ECB" w14:textId="77777777" w:rsidR="00674635" w:rsidRDefault="00674635" w:rsidP="00674635">
      <w:pPr>
        <w:tabs>
          <w:tab w:val="left" w:pos="7020"/>
        </w:tabs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5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Спеціаліст І кат. ССД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</w:t>
      </w:r>
      <w:r w:rsidRPr="002B45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Майя ГЛІЄВА-ЖУПІНАС</w:t>
      </w:r>
    </w:p>
    <w:p w14:paraId="15351347" w14:textId="77777777" w:rsidR="00674635" w:rsidRDefault="00674635" w:rsidP="00674635">
      <w:pPr>
        <w:tabs>
          <w:tab w:val="left" w:pos="7020"/>
        </w:tabs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Спеціаліст юрисконсульт                                                                 Олександр НІМИЧ</w:t>
      </w:r>
    </w:p>
    <w:p w14:paraId="303140BE" w14:textId="77777777" w:rsidR="00965FD7" w:rsidRDefault="00965FD7" w:rsidP="00965FD7">
      <w:pPr>
        <w:rPr>
          <w:lang w:val="uk-UA"/>
        </w:rPr>
      </w:pPr>
    </w:p>
    <w:p w14:paraId="6C8D8A78" w14:textId="77777777" w:rsidR="00776479" w:rsidRDefault="00776479"/>
    <w:sectPr w:rsidR="0077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480"/>
    <w:multiLevelType w:val="hybridMultilevel"/>
    <w:tmpl w:val="1B52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15B"/>
    <w:rsid w:val="001A6EED"/>
    <w:rsid w:val="00674635"/>
    <w:rsid w:val="00776479"/>
    <w:rsid w:val="00965FD7"/>
    <w:rsid w:val="0098587E"/>
    <w:rsid w:val="00E5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BA94"/>
  <w15:docId w15:val="{0C8C2BBB-3393-4F36-B10A-308084F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FD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8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251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Спецiалiст з IT</cp:lastModifiedBy>
  <cp:revision>5</cp:revision>
  <dcterms:created xsi:type="dcterms:W3CDTF">2024-08-20T08:02:00Z</dcterms:created>
  <dcterms:modified xsi:type="dcterms:W3CDTF">2024-11-25T12:48:00Z</dcterms:modified>
</cp:coreProperties>
</file>