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CFD" w:rsidRDefault="007E4CFD" w:rsidP="00371A0D">
      <w:pPr>
        <w:jc w:val="center"/>
        <w:rPr>
          <w:noProof/>
          <w:sz w:val="28"/>
          <w:szCs w:val="28"/>
          <w:lang w:val="uk-UA"/>
        </w:rPr>
      </w:pPr>
      <w:r>
        <w:rPr>
          <w:noProof/>
          <w:sz w:val="28"/>
          <w:szCs w:val="28"/>
        </w:rPr>
        <w:drawing>
          <wp:inline distT="0" distB="0" distL="0" distR="0" wp14:anchorId="2C5A15A3" wp14:editId="16FCE162">
            <wp:extent cx="49530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7E4CFD" w:rsidRPr="00293C17" w:rsidRDefault="007E4CFD" w:rsidP="007E4CFD">
      <w:pPr>
        <w:jc w:val="center"/>
        <w:rPr>
          <w:rFonts w:ascii="Times New Roman" w:hAnsi="Times New Roman"/>
          <w:b/>
          <w:sz w:val="28"/>
          <w:szCs w:val="28"/>
          <w:lang w:val="uk-UA"/>
        </w:rPr>
      </w:pPr>
      <w:r w:rsidRPr="00293C17">
        <w:rPr>
          <w:rFonts w:ascii="Times New Roman" w:hAnsi="Times New Roman"/>
          <w:b/>
          <w:sz w:val="28"/>
          <w:szCs w:val="28"/>
          <w:lang w:val="uk-UA"/>
        </w:rPr>
        <w:t>СТЕПАНКІВСЬКА СІЛЬСЬКА РАДА</w:t>
      </w:r>
    </w:p>
    <w:p w:rsidR="007E4CFD" w:rsidRPr="00293C17" w:rsidRDefault="007E4CFD" w:rsidP="007E4CFD">
      <w:pPr>
        <w:jc w:val="center"/>
        <w:rPr>
          <w:rFonts w:ascii="Times New Roman" w:hAnsi="Times New Roman"/>
          <w:sz w:val="28"/>
          <w:szCs w:val="28"/>
          <w:lang w:val="uk-UA"/>
        </w:rPr>
      </w:pPr>
      <w:r w:rsidRPr="00293C17">
        <w:rPr>
          <w:rFonts w:ascii="Times New Roman" w:hAnsi="Times New Roman"/>
          <w:sz w:val="28"/>
          <w:szCs w:val="28"/>
          <w:lang w:val="uk-UA"/>
        </w:rPr>
        <w:t>ВИКОНАВЧИЙ КОМІТЕТ</w:t>
      </w:r>
    </w:p>
    <w:p w:rsidR="007E4CFD" w:rsidRPr="00293C17" w:rsidRDefault="007E4CFD" w:rsidP="007E4CFD">
      <w:pPr>
        <w:jc w:val="center"/>
        <w:rPr>
          <w:rFonts w:ascii="Times New Roman" w:hAnsi="Times New Roman"/>
          <w:b/>
          <w:sz w:val="28"/>
          <w:szCs w:val="28"/>
          <w:lang w:val="uk-UA"/>
        </w:rPr>
      </w:pPr>
      <w:r w:rsidRPr="00293C17">
        <w:rPr>
          <w:rFonts w:ascii="Times New Roman" w:hAnsi="Times New Roman"/>
          <w:b/>
          <w:sz w:val="28"/>
          <w:szCs w:val="28"/>
          <w:lang w:val="uk-UA"/>
        </w:rPr>
        <w:t>РІШЕННЯ</w:t>
      </w:r>
      <w:r>
        <w:rPr>
          <w:rFonts w:ascii="Times New Roman" w:hAnsi="Times New Roman"/>
          <w:b/>
          <w:sz w:val="28"/>
          <w:szCs w:val="28"/>
          <w:lang w:val="uk-UA"/>
        </w:rPr>
        <w:t xml:space="preserve"> </w:t>
      </w:r>
    </w:p>
    <w:p w:rsidR="007E4CFD" w:rsidRPr="00293C17" w:rsidRDefault="00E6357D" w:rsidP="007E4CFD">
      <w:pPr>
        <w:spacing w:after="0"/>
        <w:rPr>
          <w:rFonts w:ascii="Times New Roman" w:hAnsi="Times New Roman"/>
          <w:b/>
          <w:sz w:val="28"/>
          <w:szCs w:val="28"/>
          <w:lang w:val="uk-UA"/>
        </w:rPr>
      </w:pPr>
      <w:r>
        <w:rPr>
          <w:rFonts w:ascii="Times New Roman" w:hAnsi="Times New Roman"/>
          <w:b/>
          <w:sz w:val="28"/>
          <w:szCs w:val="28"/>
          <w:lang w:val="uk-UA"/>
        </w:rPr>
        <w:t>00.10</w:t>
      </w:r>
      <w:r w:rsidR="00A65F25">
        <w:rPr>
          <w:rFonts w:ascii="Times New Roman" w:hAnsi="Times New Roman"/>
          <w:b/>
          <w:sz w:val="28"/>
          <w:szCs w:val="28"/>
          <w:lang w:val="uk-UA"/>
        </w:rPr>
        <w:t>.2024</w:t>
      </w:r>
      <w:r w:rsidR="007E4CFD" w:rsidRPr="00293C17">
        <w:rPr>
          <w:rFonts w:ascii="Times New Roman" w:hAnsi="Times New Roman"/>
          <w:b/>
          <w:sz w:val="28"/>
          <w:szCs w:val="28"/>
          <w:lang w:val="uk-UA"/>
        </w:rPr>
        <w:t xml:space="preserve">                                                                                 </w:t>
      </w:r>
      <w:r w:rsidR="007E4CFD">
        <w:rPr>
          <w:rFonts w:ascii="Times New Roman" w:hAnsi="Times New Roman"/>
          <w:b/>
          <w:sz w:val="28"/>
          <w:szCs w:val="28"/>
          <w:lang w:val="uk-UA"/>
        </w:rPr>
        <w:t xml:space="preserve">     </w:t>
      </w:r>
      <w:r w:rsidR="007E4CFD" w:rsidRPr="00293C17">
        <w:rPr>
          <w:rFonts w:ascii="Times New Roman" w:hAnsi="Times New Roman"/>
          <w:b/>
          <w:sz w:val="28"/>
          <w:szCs w:val="28"/>
          <w:lang w:val="uk-UA"/>
        </w:rPr>
        <w:t xml:space="preserve">              </w:t>
      </w:r>
      <w:r w:rsidR="00A65F25">
        <w:rPr>
          <w:rFonts w:ascii="Times New Roman" w:hAnsi="Times New Roman"/>
          <w:b/>
          <w:sz w:val="28"/>
          <w:szCs w:val="28"/>
          <w:lang w:val="uk-UA"/>
        </w:rPr>
        <w:t xml:space="preserve">     №00</w:t>
      </w:r>
    </w:p>
    <w:p w:rsidR="007E4CFD" w:rsidRDefault="007E4CFD" w:rsidP="007E4CFD">
      <w:pPr>
        <w:spacing w:after="0"/>
        <w:rPr>
          <w:rFonts w:ascii="Times New Roman" w:hAnsi="Times New Roman"/>
          <w:b/>
          <w:sz w:val="28"/>
          <w:szCs w:val="28"/>
          <w:lang w:val="uk-UA"/>
        </w:rPr>
      </w:pPr>
      <w:proofErr w:type="spellStart"/>
      <w:r>
        <w:rPr>
          <w:rFonts w:ascii="Times New Roman" w:hAnsi="Times New Roman"/>
          <w:b/>
          <w:sz w:val="28"/>
          <w:szCs w:val="28"/>
          <w:lang w:val="uk-UA"/>
        </w:rPr>
        <w:t>с.Степанки</w:t>
      </w:r>
      <w:proofErr w:type="spellEnd"/>
    </w:p>
    <w:p w:rsidR="007E4CFD" w:rsidRDefault="007E4CFD" w:rsidP="007E4CFD">
      <w:pPr>
        <w:spacing w:after="0"/>
        <w:rPr>
          <w:rFonts w:ascii="Times New Roman" w:hAnsi="Times New Roman"/>
          <w:b/>
          <w:sz w:val="28"/>
          <w:szCs w:val="28"/>
          <w:lang w:val="uk-UA"/>
        </w:rPr>
      </w:pPr>
    </w:p>
    <w:p w:rsidR="000E2B2E" w:rsidRDefault="007E4CFD" w:rsidP="007E4CFD">
      <w:pPr>
        <w:spacing w:after="0"/>
        <w:rPr>
          <w:rFonts w:ascii="Times New Roman" w:hAnsi="Times New Roman"/>
          <w:b/>
          <w:sz w:val="28"/>
          <w:szCs w:val="28"/>
          <w:lang w:val="uk-UA"/>
        </w:rPr>
      </w:pPr>
      <w:r>
        <w:rPr>
          <w:rFonts w:ascii="Times New Roman" w:hAnsi="Times New Roman"/>
          <w:b/>
          <w:sz w:val="28"/>
          <w:szCs w:val="28"/>
          <w:lang w:val="uk-UA"/>
        </w:rPr>
        <w:t>Про присвоєння поштової адреси</w:t>
      </w:r>
    </w:p>
    <w:p w:rsidR="000C4E27" w:rsidRDefault="000C4E27" w:rsidP="007E4CFD">
      <w:pPr>
        <w:spacing w:after="0"/>
        <w:rPr>
          <w:rFonts w:ascii="Times New Roman" w:hAnsi="Times New Roman"/>
          <w:b/>
          <w:sz w:val="28"/>
          <w:szCs w:val="28"/>
          <w:lang w:val="uk-UA"/>
        </w:rPr>
      </w:pPr>
    </w:p>
    <w:p w:rsidR="007E4CFD" w:rsidRPr="00293C17" w:rsidRDefault="007E4CFD" w:rsidP="007E4CFD">
      <w:pPr>
        <w:spacing w:after="0"/>
        <w:rPr>
          <w:rFonts w:ascii="Times New Roman" w:hAnsi="Times New Roman"/>
          <w:b/>
          <w:sz w:val="28"/>
          <w:szCs w:val="28"/>
          <w:lang w:val="uk-UA"/>
        </w:rPr>
      </w:pPr>
    </w:p>
    <w:p w:rsidR="007E4CFD" w:rsidRDefault="007E4CFD" w:rsidP="007E4CFD">
      <w:pPr>
        <w:spacing w:after="0"/>
        <w:jc w:val="both"/>
        <w:rPr>
          <w:rFonts w:ascii="Times New Roman" w:hAnsi="Times New Roman"/>
          <w:sz w:val="28"/>
          <w:szCs w:val="28"/>
          <w:lang w:val="uk-UA"/>
        </w:rPr>
      </w:pPr>
      <w:r w:rsidRPr="00293C17">
        <w:rPr>
          <w:rFonts w:ascii="Times New Roman" w:hAnsi="Times New Roman"/>
          <w:sz w:val="28"/>
          <w:szCs w:val="28"/>
          <w:lang w:val="uk-UA"/>
        </w:rPr>
        <w:t xml:space="preserve">     </w:t>
      </w:r>
      <w:r w:rsidR="006F4D1B" w:rsidRPr="006F4D1B">
        <w:rPr>
          <w:rFonts w:ascii="Times New Roman" w:hAnsi="Times New Roman"/>
          <w:sz w:val="28"/>
          <w:szCs w:val="28"/>
          <w:lang w:val="uk-UA"/>
        </w:rPr>
        <w:t>Відповідно до п. п. 5, 10, п. «б», ст. 30, п. п. 2, п. «б», ст. 31 Закону України «Про місцеве самоврядування в Україні», ст. 26</w:t>
      </w:r>
      <w:r w:rsidR="006F4D1B" w:rsidRPr="006F4D1B">
        <w:rPr>
          <w:rFonts w:ascii="Times New Roman" w:hAnsi="Times New Roman"/>
          <w:sz w:val="28"/>
          <w:szCs w:val="28"/>
          <w:vertAlign w:val="superscript"/>
          <w:lang w:val="uk-UA"/>
        </w:rPr>
        <w:t>-1</w:t>
      </w:r>
      <w:r w:rsidR="006F4D1B" w:rsidRPr="006F4D1B">
        <w:rPr>
          <w:rFonts w:ascii="Times New Roman" w:hAnsi="Times New Roman"/>
          <w:sz w:val="28"/>
          <w:szCs w:val="28"/>
          <w:lang w:val="uk-UA"/>
        </w:rPr>
        <w:t>, 26</w:t>
      </w:r>
      <w:r w:rsidR="006F4D1B" w:rsidRPr="006F4D1B">
        <w:rPr>
          <w:rFonts w:ascii="Times New Roman" w:hAnsi="Times New Roman"/>
          <w:sz w:val="28"/>
          <w:szCs w:val="28"/>
          <w:vertAlign w:val="superscript"/>
          <w:lang w:val="uk-UA"/>
        </w:rPr>
        <w:t>-3</w:t>
      </w:r>
      <w:r w:rsidR="006F4D1B" w:rsidRPr="006F4D1B">
        <w:rPr>
          <w:rFonts w:ascii="Times New Roman" w:hAnsi="Times New Roman"/>
          <w:sz w:val="28"/>
          <w:szCs w:val="28"/>
          <w:lang w:val="uk-UA"/>
        </w:rPr>
        <w:t>, 26</w:t>
      </w:r>
      <w:r w:rsidR="006F4D1B" w:rsidRPr="006F4D1B">
        <w:rPr>
          <w:rFonts w:ascii="Times New Roman" w:hAnsi="Times New Roman"/>
          <w:sz w:val="28"/>
          <w:szCs w:val="28"/>
          <w:vertAlign w:val="superscript"/>
          <w:lang w:val="uk-UA"/>
        </w:rPr>
        <w:t xml:space="preserve">-5 </w:t>
      </w:r>
      <w:r w:rsidR="006F4D1B" w:rsidRPr="006F4D1B">
        <w:rPr>
          <w:rFonts w:ascii="Times New Roman" w:hAnsi="Times New Roman"/>
          <w:sz w:val="28"/>
          <w:szCs w:val="28"/>
          <w:lang w:val="uk-UA"/>
        </w:rPr>
        <w:t xml:space="preserve"> Закону України «Про регулювання містобудівної діяльності», постанов Кабінету Міністрів України № 559 від 25.05.2011 р. «Про містобудівний кадастр», від 07.07.2021  № 690 «Про затвердження Порядку присвоєння адрес об’єктам будівництва, об’єктам нерухомого майна», від 25.12.2015 № 1127 «Про затвердження Порядку державної реєстрації прав на нерухоме майно та їх обтяжень», Положення про Державну реєстраційну службу, затвердженого Указом Президента України від 6 квітня 2011 року № 401, відповідно до Інструкції  </w:t>
      </w:r>
      <w:r w:rsidR="006F4D1B" w:rsidRPr="006F4D1B">
        <w:rPr>
          <w:rFonts w:ascii="Times New Roman" w:hAnsi="Times New Roman"/>
          <w:bCs/>
          <w:sz w:val="27"/>
          <w:szCs w:val="27"/>
          <w:shd w:val="clear" w:color="auto" w:fill="FFFFFF"/>
          <w:lang w:val="uk-UA"/>
        </w:rPr>
        <w:t xml:space="preserve">з ведення </w:t>
      </w:r>
      <w:r w:rsidR="00935E54" w:rsidRPr="006F4D1B">
        <w:rPr>
          <w:rFonts w:ascii="Times New Roman" w:hAnsi="Times New Roman"/>
          <w:bCs/>
          <w:sz w:val="27"/>
          <w:szCs w:val="27"/>
          <w:shd w:val="clear" w:color="auto" w:fill="FFFFFF"/>
          <w:lang w:val="uk-UA"/>
        </w:rPr>
        <w:t>по господарського</w:t>
      </w:r>
      <w:r w:rsidR="006F4D1B" w:rsidRPr="006F4D1B">
        <w:rPr>
          <w:rFonts w:ascii="Times New Roman" w:hAnsi="Times New Roman"/>
          <w:bCs/>
          <w:sz w:val="27"/>
          <w:szCs w:val="27"/>
          <w:shd w:val="clear" w:color="auto" w:fill="FFFFFF"/>
          <w:lang w:val="uk-UA"/>
        </w:rPr>
        <w:t xml:space="preserve"> обліку в сільських, селищних та міських радах</w:t>
      </w:r>
      <w:r w:rsidR="006F4D1B" w:rsidRPr="006F4D1B">
        <w:rPr>
          <w:rFonts w:ascii="Times New Roman" w:hAnsi="Times New Roman"/>
          <w:sz w:val="28"/>
          <w:szCs w:val="28"/>
          <w:lang w:val="uk-UA"/>
        </w:rPr>
        <w:t>, затвердженої наказом Державної служби статистики України від 11.04.2016  №</w:t>
      </w:r>
      <w:r w:rsidR="000C4E27">
        <w:rPr>
          <w:rFonts w:ascii="Times New Roman" w:hAnsi="Times New Roman"/>
          <w:sz w:val="28"/>
          <w:szCs w:val="28"/>
          <w:lang w:val="uk-UA"/>
        </w:rPr>
        <w:t>56</w:t>
      </w:r>
      <w:r w:rsidR="006F4D1B" w:rsidRPr="006F4D1B">
        <w:rPr>
          <w:rFonts w:ascii="Times New Roman" w:hAnsi="Times New Roman"/>
          <w:sz w:val="28"/>
          <w:szCs w:val="28"/>
          <w:lang w:val="uk-UA"/>
        </w:rPr>
        <w:t xml:space="preserve"> </w:t>
      </w:r>
      <w:r w:rsidR="00444E5A">
        <w:rPr>
          <w:rFonts w:ascii="Times New Roman" w:hAnsi="Times New Roman"/>
          <w:sz w:val="28"/>
          <w:szCs w:val="28"/>
          <w:lang w:val="uk-UA"/>
        </w:rPr>
        <w:t>, розглянувши заяву Любченка К.М.. №140 від 1</w:t>
      </w:r>
      <w:r w:rsidR="007F3C8E">
        <w:rPr>
          <w:rFonts w:ascii="Times New Roman" w:hAnsi="Times New Roman"/>
          <w:sz w:val="28"/>
          <w:szCs w:val="28"/>
          <w:lang w:val="uk-UA"/>
        </w:rPr>
        <w:t>3.09</w:t>
      </w:r>
      <w:r w:rsidR="00A433E9">
        <w:rPr>
          <w:rFonts w:ascii="Times New Roman" w:hAnsi="Times New Roman"/>
          <w:sz w:val="28"/>
          <w:szCs w:val="28"/>
          <w:lang w:val="uk-UA"/>
        </w:rPr>
        <w:t>.2024</w:t>
      </w:r>
      <w:r>
        <w:rPr>
          <w:rFonts w:ascii="Times New Roman" w:hAnsi="Times New Roman"/>
          <w:sz w:val="28"/>
          <w:szCs w:val="28"/>
          <w:lang w:val="uk-UA"/>
        </w:rPr>
        <w:t xml:space="preserve"> року, </w:t>
      </w:r>
      <w:r w:rsidRPr="00293C17">
        <w:rPr>
          <w:rFonts w:ascii="Times New Roman" w:hAnsi="Times New Roman"/>
          <w:sz w:val="28"/>
          <w:szCs w:val="28"/>
          <w:lang w:val="uk-UA"/>
        </w:rPr>
        <w:t>виконавчий коміте</w:t>
      </w:r>
      <w:r>
        <w:rPr>
          <w:rFonts w:ascii="Times New Roman" w:hAnsi="Times New Roman"/>
          <w:sz w:val="28"/>
          <w:szCs w:val="28"/>
          <w:lang w:val="uk-UA"/>
        </w:rPr>
        <w:t xml:space="preserve">т Степанківської сільської ради </w:t>
      </w:r>
    </w:p>
    <w:p w:rsidR="00A472A0" w:rsidRPr="00805531" w:rsidRDefault="00A472A0" w:rsidP="007E4CFD">
      <w:pPr>
        <w:spacing w:after="0"/>
        <w:jc w:val="both"/>
        <w:rPr>
          <w:rFonts w:ascii="Times New Roman" w:hAnsi="Times New Roman"/>
          <w:sz w:val="28"/>
          <w:szCs w:val="28"/>
          <w:shd w:val="clear" w:color="auto" w:fill="FFFFFF"/>
          <w:lang w:val="uk-UA"/>
        </w:rPr>
      </w:pPr>
    </w:p>
    <w:p w:rsidR="007E4CFD" w:rsidRDefault="007E4CFD" w:rsidP="007E4CFD">
      <w:pPr>
        <w:spacing w:after="0"/>
        <w:jc w:val="both"/>
        <w:rPr>
          <w:rFonts w:ascii="Times New Roman" w:hAnsi="Times New Roman"/>
          <w:b/>
          <w:sz w:val="28"/>
          <w:szCs w:val="28"/>
          <w:lang w:val="uk-UA"/>
        </w:rPr>
      </w:pPr>
      <w:r w:rsidRPr="00293C17">
        <w:rPr>
          <w:rFonts w:ascii="Times New Roman" w:hAnsi="Times New Roman"/>
          <w:b/>
          <w:sz w:val="28"/>
          <w:szCs w:val="28"/>
          <w:lang w:val="uk-UA"/>
        </w:rPr>
        <w:t>ВИРІШИВ:</w:t>
      </w:r>
    </w:p>
    <w:p w:rsidR="00A472A0" w:rsidRPr="00293C17" w:rsidRDefault="00A472A0" w:rsidP="007E4CFD">
      <w:pPr>
        <w:spacing w:after="0"/>
        <w:jc w:val="both"/>
        <w:rPr>
          <w:rFonts w:ascii="Times New Roman" w:hAnsi="Times New Roman"/>
          <w:b/>
          <w:sz w:val="28"/>
          <w:szCs w:val="28"/>
          <w:lang w:val="uk-UA"/>
        </w:rPr>
      </w:pPr>
    </w:p>
    <w:p w:rsidR="00A472A0" w:rsidRDefault="007E4CFD" w:rsidP="00371A0D">
      <w:pPr>
        <w:pStyle w:val="20"/>
        <w:shd w:val="clear" w:color="auto" w:fill="auto"/>
        <w:spacing w:line="240" w:lineRule="auto"/>
        <w:ind w:firstLine="0"/>
        <w:jc w:val="both"/>
        <w:rPr>
          <w:rFonts w:ascii="Times New Roman" w:hAnsi="Times New Roman" w:cs="Times New Roman"/>
          <w:szCs w:val="28"/>
          <w:lang w:val="uk-UA" w:bidi="uk-UA"/>
        </w:rPr>
      </w:pPr>
      <w:r>
        <w:rPr>
          <w:rFonts w:ascii="Times New Roman" w:hAnsi="Times New Roman"/>
          <w:szCs w:val="28"/>
          <w:lang w:val="uk-UA"/>
        </w:rPr>
        <w:t>1.</w:t>
      </w:r>
      <w:r w:rsidR="00A433E9">
        <w:rPr>
          <w:rFonts w:ascii="Times New Roman" w:hAnsi="Times New Roman"/>
          <w:szCs w:val="28"/>
          <w:lang w:val="uk-UA"/>
        </w:rPr>
        <w:t>Присвоїти поштову адресу</w:t>
      </w:r>
      <w:r w:rsidR="00773313">
        <w:rPr>
          <w:rFonts w:ascii="Times New Roman" w:hAnsi="Times New Roman"/>
          <w:szCs w:val="28"/>
          <w:lang w:val="uk-UA"/>
        </w:rPr>
        <w:t xml:space="preserve"> об’єкту завершеного будівництва </w:t>
      </w:r>
      <w:r w:rsidR="000E2B2E">
        <w:rPr>
          <w:rFonts w:ascii="Times New Roman" w:hAnsi="Times New Roman"/>
          <w:szCs w:val="28"/>
          <w:lang w:val="uk-UA"/>
        </w:rPr>
        <w:t xml:space="preserve"> </w:t>
      </w:r>
      <w:r w:rsidR="00302ECF">
        <w:rPr>
          <w:rFonts w:ascii="Times New Roman" w:hAnsi="Times New Roman"/>
          <w:szCs w:val="28"/>
          <w:lang w:val="uk-UA"/>
        </w:rPr>
        <w:t xml:space="preserve"> </w:t>
      </w:r>
      <w:r w:rsidR="00444E5A">
        <w:rPr>
          <w:rFonts w:ascii="Times New Roman" w:hAnsi="Times New Roman"/>
          <w:szCs w:val="28"/>
          <w:lang w:val="uk-UA"/>
        </w:rPr>
        <w:t>житловому будинку садибного типу</w:t>
      </w:r>
      <w:r w:rsidR="00AE0C01">
        <w:rPr>
          <w:rFonts w:ascii="Times New Roman" w:hAnsi="Times New Roman"/>
          <w:szCs w:val="28"/>
          <w:lang w:val="uk-UA"/>
        </w:rPr>
        <w:t xml:space="preserve"> </w:t>
      </w:r>
      <w:r w:rsidR="00A433E9">
        <w:rPr>
          <w:rFonts w:ascii="Times New Roman" w:hAnsi="Times New Roman"/>
          <w:szCs w:val="28"/>
          <w:lang w:val="uk-UA"/>
        </w:rPr>
        <w:t>,</w:t>
      </w:r>
      <w:r w:rsidR="00437E03">
        <w:rPr>
          <w:rFonts w:ascii="Times New Roman" w:hAnsi="Times New Roman"/>
          <w:szCs w:val="28"/>
          <w:lang w:val="uk-UA"/>
        </w:rPr>
        <w:t xml:space="preserve"> з наступними реквізитами</w:t>
      </w:r>
      <w:r w:rsidRPr="006B1862">
        <w:rPr>
          <w:rFonts w:ascii="Times New Roman" w:hAnsi="Times New Roman"/>
          <w:szCs w:val="28"/>
          <w:lang w:val="uk-UA"/>
        </w:rPr>
        <w:t xml:space="preserve"> «</w:t>
      </w:r>
      <w:r w:rsidR="000E2B2E">
        <w:rPr>
          <w:rFonts w:ascii="Times New Roman" w:hAnsi="Times New Roman"/>
          <w:szCs w:val="28"/>
          <w:u w:val="single"/>
          <w:lang w:val="uk-UA"/>
        </w:rPr>
        <w:t>19634</w:t>
      </w:r>
      <w:r w:rsidR="00437E03">
        <w:rPr>
          <w:rFonts w:ascii="Times New Roman" w:hAnsi="Times New Roman"/>
          <w:szCs w:val="28"/>
          <w:u w:val="single"/>
          <w:lang w:val="uk-UA"/>
        </w:rPr>
        <w:t>,</w:t>
      </w:r>
      <w:r w:rsidR="00740F18">
        <w:rPr>
          <w:rFonts w:ascii="Times New Roman" w:hAnsi="Times New Roman"/>
          <w:szCs w:val="28"/>
          <w:u w:val="single"/>
          <w:lang w:val="uk-UA"/>
        </w:rPr>
        <w:t xml:space="preserve"> Україна </w:t>
      </w:r>
      <w:r w:rsidR="000E2B2E">
        <w:rPr>
          <w:rFonts w:ascii="Times New Roman" w:hAnsi="Times New Roman"/>
          <w:szCs w:val="28"/>
          <w:u w:val="single"/>
          <w:lang w:val="uk-UA"/>
        </w:rPr>
        <w:t xml:space="preserve">село </w:t>
      </w:r>
      <w:proofErr w:type="spellStart"/>
      <w:r w:rsidR="000E2B2E">
        <w:rPr>
          <w:rFonts w:ascii="Times New Roman" w:hAnsi="Times New Roman"/>
          <w:szCs w:val="28"/>
          <w:u w:val="single"/>
          <w:lang w:val="uk-UA"/>
        </w:rPr>
        <w:t>Хацьки</w:t>
      </w:r>
      <w:proofErr w:type="spellEnd"/>
      <w:r w:rsidRPr="006B1862">
        <w:rPr>
          <w:rFonts w:ascii="Times New Roman" w:hAnsi="Times New Roman"/>
          <w:szCs w:val="28"/>
          <w:u w:val="single"/>
          <w:lang w:val="uk-UA"/>
        </w:rPr>
        <w:t xml:space="preserve"> </w:t>
      </w:r>
      <w:proofErr w:type="spellStart"/>
      <w:r w:rsidRPr="006B1862">
        <w:rPr>
          <w:rFonts w:ascii="Times New Roman" w:hAnsi="Times New Roman"/>
          <w:szCs w:val="28"/>
          <w:u w:val="single"/>
          <w:lang w:val="uk-UA"/>
        </w:rPr>
        <w:t>вул.</w:t>
      </w:r>
      <w:r w:rsidR="00444E5A">
        <w:rPr>
          <w:rFonts w:ascii="Times New Roman" w:hAnsi="Times New Roman"/>
          <w:szCs w:val="28"/>
          <w:u w:val="single"/>
          <w:lang w:val="uk-UA"/>
        </w:rPr>
        <w:t>Козацька</w:t>
      </w:r>
      <w:proofErr w:type="spellEnd"/>
      <w:r w:rsidR="00444E5A" w:rsidRPr="00A472A0">
        <w:rPr>
          <w:rFonts w:ascii="Times New Roman" w:hAnsi="Times New Roman"/>
          <w:color w:val="FF0000"/>
          <w:szCs w:val="28"/>
          <w:u w:val="single"/>
          <w:lang w:val="uk-UA"/>
        </w:rPr>
        <w:t>,</w:t>
      </w:r>
      <w:r w:rsidR="000014F7">
        <w:rPr>
          <w:rFonts w:ascii="Times New Roman" w:hAnsi="Times New Roman"/>
          <w:color w:val="FF0000"/>
          <w:szCs w:val="28"/>
          <w:u w:val="single"/>
          <w:lang w:val="uk-UA"/>
        </w:rPr>
        <w:t xml:space="preserve"> </w:t>
      </w:r>
      <w:r w:rsidR="000014F7" w:rsidRPr="000014F7">
        <w:rPr>
          <w:rFonts w:ascii="Times New Roman" w:hAnsi="Times New Roman"/>
          <w:szCs w:val="28"/>
          <w:u w:val="single"/>
          <w:lang w:val="uk-UA"/>
        </w:rPr>
        <w:t>29-А</w:t>
      </w:r>
      <w:r w:rsidRPr="000014F7">
        <w:rPr>
          <w:rFonts w:ascii="Times New Roman" w:hAnsi="Times New Roman"/>
          <w:szCs w:val="28"/>
          <w:u w:val="single"/>
          <w:lang w:val="uk-UA"/>
        </w:rPr>
        <w:t xml:space="preserve"> </w:t>
      </w:r>
      <w:r w:rsidRPr="006B1862">
        <w:rPr>
          <w:rFonts w:ascii="Times New Roman" w:hAnsi="Times New Roman"/>
          <w:szCs w:val="28"/>
          <w:u w:val="single"/>
          <w:lang w:val="uk-UA"/>
        </w:rPr>
        <w:t>Черкаського району Черкаської області»</w:t>
      </w:r>
      <w:r w:rsidRPr="006B1862">
        <w:rPr>
          <w:rFonts w:ascii="Times New Roman" w:hAnsi="Times New Roman"/>
          <w:szCs w:val="28"/>
          <w:lang w:val="uk-UA"/>
        </w:rPr>
        <w:t xml:space="preserve">, що належить </w:t>
      </w:r>
      <w:r w:rsidR="00262482">
        <w:rPr>
          <w:rFonts w:ascii="Times New Roman" w:hAnsi="Times New Roman"/>
          <w:szCs w:val="28"/>
          <w:lang w:val="uk-UA"/>
        </w:rPr>
        <w:t xml:space="preserve">гр. </w:t>
      </w:r>
      <w:r w:rsidR="00773313">
        <w:rPr>
          <w:rFonts w:ascii="Times New Roman" w:hAnsi="Times New Roman"/>
          <w:szCs w:val="28"/>
          <w:lang w:val="uk-UA"/>
        </w:rPr>
        <w:t>Любченко Костянтину Миколайовичу</w:t>
      </w:r>
      <w:r w:rsidR="00E40CB1">
        <w:rPr>
          <w:rFonts w:ascii="Times New Roman" w:hAnsi="Times New Roman"/>
          <w:szCs w:val="28"/>
          <w:lang w:val="uk-UA"/>
        </w:rPr>
        <w:t>.</w:t>
      </w:r>
      <w:r w:rsidR="00262482" w:rsidRPr="00262482">
        <w:rPr>
          <w:szCs w:val="28"/>
          <w:lang w:val="uk-UA"/>
        </w:rPr>
        <w:t xml:space="preserve"> </w:t>
      </w:r>
      <w:r w:rsidR="00262482" w:rsidRPr="00262482">
        <w:rPr>
          <w:rFonts w:ascii="Times New Roman" w:hAnsi="Times New Roman" w:cs="Times New Roman"/>
          <w:szCs w:val="28"/>
          <w:lang w:val="uk-UA"/>
        </w:rPr>
        <w:t xml:space="preserve">Об’єкт знаходиться на земельній ділянці з цільовим призначенням </w:t>
      </w:r>
      <w:r w:rsidR="00262482">
        <w:rPr>
          <w:rFonts w:ascii="Times New Roman" w:hAnsi="Times New Roman"/>
          <w:szCs w:val="28"/>
          <w:lang w:val="uk-UA"/>
        </w:rPr>
        <w:t>–</w:t>
      </w:r>
      <w:r w:rsidR="00262482" w:rsidRPr="00262482">
        <w:rPr>
          <w:rFonts w:ascii="Times New Roman" w:hAnsi="Times New Roman" w:cs="Times New Roman"/>
          <w:szCs w:val="28"/>
          <w:lang w:val="uk-UA"/>
        </w:rPr>
        <w:t xml:space="preserve"> </w:t>
      </w:r>
      <w:r w:rsidR="00262482" w:rsidRPr="00262482">
        <w:rPr>
          <w:rFonts w:ascii="Times New Roman" w:hAnsi="Times New Roman" w:cs="Times New Roman"/>
          <w:szCs w:val="28"/>
          <w:lang w:val="uk-UA" w:bidi="uk-UA"/>
        </w:rPr>
        <w:t>для</w:t>
      </w:r>
      <w:r w:rsidR="00262482">
        <w:rPr>
          <w:rFonts w:ascii="Times New Roman" w:hAnsi="Times New Roman"/>
          <w:szCs w:val="28"/>
          <w:lang w:val="uk-UA" w:bidi="uk-UA"/>
        </w:rPr>
        <w:t xml:space="preserve"> будівництва обслуговування житлового будинку, господарських будівель і споруд (п</w:t>
      </w:r>
      <w:r w:rsidR="00773313">
        <w:rPr>
          <w:rFonts w:ascii="Times New Roman" w:hAnsi="Times New Roman"/>
          <w:szCs w:val="28"/>
          <w:lang w:val="uk-UA" w:bidi="uk-UA"/>
        </w:rPr>
        <w:t>рисадибна ділянка) площею 0,0719</w:t>
      </w:r>
      <w:r w:rsidR="00262482">
        <w:rPr>
          <w:rFonts w:ascii="Times New Roman" w:hAnsi="Times New Roman"/>
          <w:szCs w:val="28"/>
          <w:lang w:val="uk-UA" w:bidi="uk-UA"/>
        </w:rPr>
        <w:t xml:space="preserve"> га та належить гр.</w:t>
      </w:r>
      <w:r w:rsidR="00262482" w:rsidRPr="00262482">
        <w:rPr>
          <w:rFonts w:ascii="Times New Roman" w:hAnsi="Times New Roman"/>
          <w:szCs w:val="28"/>
          <w:lang w:val="uk-UA"/>
        </w:rPr>
        <w:t xml:space="preserve"> </w:t>
      </w:r>
      <w:r w:rsidR="00773313">
        <w:rPr>
          <w:rFonts w:ascii="Times New Roman" w:hAnsi="Times New Roman"/>
          <w:szCs w:val="28"/>
          <w:lang w:val="uk-UA"/>
        </w:rPr>
        <w:t>Любченко Костянтину Миколайовичу</w:t>
      </w:r>
      <w:r w:rsidR="00234907" w:rsidRPr="00234907">
        <w:rPr>
          <w:szCs w:val="28"/>
          <w:lang w:val="uk-UA" w:bidi="uk-UA"/>
        </w:rPr>
        <w:t xml:space="preserve"> </w:t>
      </w:r>
      <w:r w:rsidR="00234907" w:rsidRPr="00234907">
        <w:rPr>
          <w:rFonts w:ascii="Times New Roman" w:hAnsi="Times New Roman" w:cs="Times New Roman"/>
          <w:szCs w:val="28"/>
          <w:lang w:val="uk-UA" w:bidi="uk-UA"/>
        </w:rPr>
        <w:t>згідно Витягу з Державного реєстру речових прав на нерухоме майно про реєстрацію прав та їх обтяж</w:t>
      </w:r>
      <w:r w:rsidR="00773313">
        <w:rPr>
          <w:rFonts w:ascii="Times New Roman" w:hAnsi="Times New Roman" w:cs="Times New Roman"/>
          <w:szCs w:val="28"/>
          <w:lang w:val="uk-UA" w:bidi="uk-UA"/>
        </w:rPr>
        <w:t>ень від 04.11.2020</w:t>
      </w:r>
      <w:r w:rsidR="00234907" w:rsidRPr="00234907">
        <w:rPr>
          <w:rFonts w:ascii="Times New Roman" w:hAnsi="Times New Roman" w:cs="Times New Roman"/>
          <w:szCs w:val="28"/>
          <w:lang w:val="uk-UA" w:bidi="uk-UA"/>
        </w:rPr>
        <w:t>, номер зап</w:t>
      </w:r>
      <w:r w:rsidR="00371A0D">
        <w:rPr>
          <w:rFonts w:ascii="Times New Roman" w:hAnsi="Times New Roman" w:cs="Times New Roman"/>
          <w:szCs w:val="28"/>
          <w:lang w:val="uk-UA" w:bidi="uk-UA"/>
        </w:rPr>
        <w:t>и</w:t>
      </w:r>
      <w:r w:rsidR="00773313">
        <w:rPr>
          <w:rFonts w:ascii="Times New Roman" w:hAnsi="Times New Roman" w:cs="Times New Roman"/>
          <w:szCs w:val="28"/>
          <w:lang w:val="uk-UA" w:bidi="uk-UA"/>
        </w:rPr>
        <w:t>су про право власності: 39003262</w:t>
      </w:r>
      <w:r w:rsidR="00234907" w:rsidRPr="00234907">
        <w:rPr>
          <w:rFonts w:ascii="Times New Roman" w:hAnsi="Times New Roman" w:cs="Times New Roman"/>
          <w:szCs w:val="28"/>
          <w:lang w:val="uk-UA" w:bidi="uk-UA"/>
        </w:rPr>
        <w:t>.</w:t>
      </w:r>
    </w:p>
    <w:p w:rsidR="00A472A0" w:rsidRPr="000014F7" w:rsidRDefault="00A472A0" w:rsidP="00A472A0">
      <w:pPr>
        <w:spacing w:after="0"/>
        <w:jc w:val="both"/>
        <w:rPr>
          <w:rFonts w:ascii="Times New Roman" w:hAnsi="Times New Roman"/>
          <w:color w:val="000000" w:themeColor="text1"/>
          <w:sz w:val="28"/>
          <w:szCs w:val="28"/>
          <w:lang w:val="uk-UA"/>
        </w:rPr>
      </w:pPr>
      <w:r w:rsidRPr="00E512B8">
        <w:rPr>
          <w:rFonts w:ascii="Times New Roman" w:hAnsi="Times New Roman"/>
          <w:sz w:val="28"/>
          <w:szCs w:val="28"/>
          <w:lang w:val="uk-UA"/>
        </w:rPr>
        <w:t xml:space="preserve">1.1. Присвоїти по господарський номер </w:t>
      </w:r>
      <w:r>
        <w:rPr>
          <w:rFonts w:ascii="Times New Roman" w:hAnsi="Times New Roman"/>
          <w:sz w:val="28"/>
          <w:szCs w:val="28"/>
          <w:lang w:val="uk-UA"/>
        </w:rPr>
        <w:t>№0000 в книзі №05</w:t>
      </w:r>
      <w:r w:rsidRPr="00E512B8">
        <w:rPr>
          <w:rFonts w:ascii="Times New Roman" w:hAnsi="Times New Roman"/>
          <w:sz w:val="28"/>
          <w:szCs w:val="28"/>
          <w:lang w:val="uk-UA"/>
        </w:rPr>
        <w:t xml:space="preserve"> за 2021-2025 </w:t>
      </w:r>
      <w:proofErr w:type="spellStart"/>
      <w:r w:rsidRPr="00E512B8">
        <w:rPr>
          <w:rFonts w:ascii="Times New Roman" w:hAnsi="Times New Roman"/>
          <w:sz w:val="28"/>
          <w:szCs w:val="28"/>
          <w:lang w:val="uk-UA"/>
        </w:rPr>
        <w:t>р.р</w:t>
      </w:r>
      <w:proofErr w:type="spellEnd"/>
      <w:r w:rsidRPr="00E512B8">
        <w:rPr>
          <w:rFonts w:ascii="Times New Roman" w:hAnsi="Times New Roman"/>
          <w:sz w:val="28"/>
          <w:szCs w:val="28"/>
          <w:lang w:val="uk-UA"/>
        </w:rPr>
        <w:t>. за поштовою адресою</w:t>
      </w:r>
      <w:r w:rsidRPr="00E512B8">
        <w:rPr>
          <w:rFonts w:ascii="Times New Roman" w:hAnsi="Times New Roman"/>
          <w:sz w:val="28"/>
          <w:szCs w:val="28"/>
          <w:u w:val="single"/>
          <w:lang w:val="uk-UA"/>
        </w:rPr>
        <w:t xml:space="preserve"> </w:t>
      </w:r>
      <w:proofErr w:type="spellStart"/>
      <w:r>
        <w:rPr>
          <w:rFonts w:ascii="Times New Roman" w:hAnsi="Times New Roman"/>
          <w:sz w:val="28"/>
          <w:szCs w:val="28"/>
          <w:u w:val="single"/>
          <w:lang w:val="uk-UA"/>
        </w:rPr>
        <w:t>с.Хацьки</w:t>
      </w:r>
      <w:proofErr w:type="spellEnd"/>
      <w:r>
        <w:rPr>
          <w:rFonts w:ascii="Times New Roman" w:hAnsi="Times New Roman"/>
          <w:sz w:val="28"/>
          <w:szCs w:val="28"/>
          <w:u w:val="single"/>
          <w:lang w:val="uk-UA"/>
        </w:rPr>
        <w:t>,</w:t>
      </w:r>
      <w:r w:rsidRPr="00E512B8">
        <w:rPr>
          <w:rFonts w:ascii="Times New Roman" w:hAnsi="Times New Roman"/>
          <w:sz w:val="28"/>
          <w:szCs w:val="28"/>
          <w:u w:val="single"/>
          <w:lang w:val="uk-UA"/>
        </w:rPr>
        <w:t xml:space="preserve"> </w:t>
      </w:r>
      <w:proofErr w:type="spellStart"/>
      <w:r>
        <w:rPr>
          <w:rFonts w:ascii="Times New Roman" w:hAnsi="Times New Roman"/>
          <w:sz w:val="28"/>
          <w:szCs w:val="28"/>
          <w:u w:val="single"/>
          <w:lang w:val="uk-UA"/>
        </w:rPr>
        <w:t>вул.Козацька</w:t>
      </w:r>
      <w:proofErr w:type="spellEnd"/>
      <w:r>
        <w:rPr>
          <w:rFonts w:ascii="Times New Roman" w:hAnsi="Times New Roman"/>
          <w:sz w:val="28"/>
          <w:szCs w:val="28"/>
          <w:u w:val="single"/>
          <w:lang w:val="uk-UA"/>
        </w:rPr>
        <w:t xml:space="preserve"> буд</w:t>
      </w:r>
      <w:bookmarkStart w:id="0" w:name="_GoBack"/>
      <w:r w:rsidR="000014F7" w:rsidRPr="000014F7">
        <w:rPr>
          <w:rFonts w:ascii="Times New Roman" w:hAnsi="Times New Roman"/>
          <w:color w:val="000000" w:themeColor="text1"/>
          <w:sz w:val="28"/>
          <w:szCs w:val="28"/>
          <w:u w:val="single"/>
          <w:lang w:val="uk-UA"/>
        </w:rPr>
        <w:t>.№ 29-А</w:t>
      </w:r>
      <w:r w:rsidRPr="000014F7">
        <w:rPr>
          <w:rFonts w:ascii="Times New Roman" w:hAnsi="Times New Roman"/>
          <w:color w:val="000000" w:themeColor="text1"/>
          <w:sz w:val="28"/>
          <w:szCs w:val="28"/>
          <w:u w:val="single"/>
          <w:lang w:val="uk-UA"/>
        </w:rPr>
        <w:t>.</w:t>
      </w:r>
    </w:p>
    <w:bookmarkEnd w:id="0"/>
    <w:p w:rsidR="00DC7517" w:rsidRPr="00234907" w:rsidRDefault="00234907" w:rsidP="00371A0D">
      <w:pPr>
        <w:pStyle w:val="20"/>
        <w:shd w:val="clear" w:color="auto" w:fill="auto"/>
        <w:spacing w:line="240" w:lineRule="auto"/>
        <w:ind w:right="-1" w:firstLine="0"/>
        <w:jc w:val="both"/>
        <w:rPr>
          <w:rFonts w:ascii="Times New Roman" w:hAnsi="Times New Roman" w:cs="Times New Roman"/>
          <w:lang w:val="uk-UA" w:bidi="uk-UA"/>
        </w:rPr>
      </w:pPr>
      <w:r w:rsidRPr="00234907">
        <w:rPr>
          <w:rFonts w:ascii="Times New Roman" w:hAnsi="Times New Roman" w:cs="Times New Roman"/>
          <w:lang w:val="uk-UA" w:bidi="uk-UA"/>
        </w:rPr>
        <w:lastRenderedPageBreak/>
        <w:t>2</w:t>
      </w:r>
      <w:r>
        <w:rPr>
          <w:rFonts w:ascii="Times New Roman" w:hAnsi="Times New Roman" w:cs="Times New Roman"/>
          <w:lang w:val="uk-UA" w:bidi="uk-UA"/>
        </w:rPr>
        <w:t>.</w:t>
      </w:r>
      <w:r w:rsidRPr="00DC7517">
        <w:rPr>
          <w:rFonts w:ascii="Times New Roman" w:hAnsi="Times New Roman"/>
          <w:szCs w:val="28"/>
          <w:lang w:val="uk-UA"/>
        </w:rPr>
        <w:t xml:space="preserve">Уповноваженій особі </w:t>
      </w:r>
      <w:r>
        <w:rPr>
          <w:rFonts w:ascii="Times New Roman" w:hAnsi="Times New Roman" w:cs="Times New Roman"/>
          <w:lang w:val="uk-UA" w:bidi="uk-UA"/>
        </w:rPr>
        <w:t>з</w:t>
      </w:r>
      <w:r w:rsidRPr="00234907">
        <w:rPr>
          <w:rFonts w:ascii="Times New Roman" w:hAnsi="Times New Roman" w:cs="Times New Roman"/>
          <w:lang w:val="uk-UA" w:bidi="uk-UA"/>
        </w:rPr>
        <w:t xml:space="preserve">абезпечити внесення інформації про присвоєння </w:t>
      </w:r>
      <w:r w:rsidR="00773313">
        <w:rPr>
          <w:rFonts w:ascii="Times New Roman" w:hAnsi="Times New Roman" w:cs="Times New Roman"/>
          <w:lang w:val="uk-UA" w:bidi="uk-UA"/>
        </w:rPr>
        <w:t xml:space="preserve">поштової </w:t>
      </w:r>
      <w:r w:rsidRPr="00234907">
        <w:rPr>
          <w:rFonts w:ascii="Times New Roman" w:hAnsi="Times New Roman" w:cs="Times New Roman"/>
          <w:lang w:val="uk-UA" w:bidi="uk-UA"/>
        </w:rPr>
        <w:t xml:space="preserve">адреси об’єкту будівництва в Реєстр будівельної діяльності ЄДЕССБ. </w:t>
      </w:r>
    </w:p>
    <w:p w:rsidR="00DC7517" w:rsidRDefault="00DC7517" w:rsidP="00234907">
      <w:pPr>
        <w:spacing w:after="0" w:line="240" w:lineRule="auto"/>
        <w:ind w:right="-1"/>
        <w:jc w:val="both"/>
        <w:rPr>
          <w:rFonts w:ascii="Times New Roman" w:hAnsi="Times New Roman"/>
          <w:sz w:val="28"/>
          <w:szCs w:val="28"/>
          <w:lang w:val="uk-UA"/>
        </w:rPr>
      </w:pPr>
      <w:r>
        <w:rPr>
          <w:rFonts w:ascii="Times New Roman" w:hAnsi="Times New Roman"/>
          <w:sz w:val="28"/>
          <w:szCs w:val="28"/>
          <w:lang w:val="uk-UA"/>
        </w:rPr>
        <w:t>3.</w:t>
      </w:r>
      <w:r>
        <w:rPr>
          <w:rFonts w:ascii="Times New Roman" w:hAnsi="Times New Roman"/>
          <w:color w:val="FF0000"/>
          <w:sz w:val="28"/>
          <w:szCs w:val="28"/>
          <w:lang w:val="uk-UA"/>
        </w:rPr>
        <w:t>Контроль за виконання рішення покласти на відділ містобудування архітектури, земельних відносин, екологічних питань, комунальної власності, благоустрою, цивільного захисту, пожежної безпеки, охорони праці, питань правопорядку та безпеки громадян виконавчого комітету Степанківської сільської ради.</w:t>
      </w:r>
    </w:p>
    <w:p w:rsidR="00DC7517" w:rsidRDefault="00DC7517" w:rsidP="00234907">
      <w:pPr>
        <w:pStyle w:val="1"/>
        <w:spacing w:after="0" w:line="240" w:lineRule="auto"/>
        <w:ind w:left="0" w:right="-1"/>
        <w:jc w:val="both"/>
        <w:rPr>
          <w:rFonts w:ascii="Times New Roman" w:hAnsi="Times New Roman"/>
          <w:sz w:val="28"/>
          <w:szCs w:val="28"/>
          <w:lang w:val="uk-UA"/>
        </w:rPr>
      </w:pPr>
    </w:p>
    <w:p w:rsidR="007E4CFD" w:rsidRDefault="007E4CFD" w:rsidP="00234907">
      <w:pPr>
        <w:spacing w:after="0"/>
        <w:ind w:right="-1"/>
        <w:rPr>
          <w:rFonts w:ascii="Times New Roman" w:hAnsi="Times New Roman"/>
          <w:sz w:val="28"/>
          <w:szCs w:val="28"/>
          <w:lang w:val="uk-UA"/>
        </w:rPr>
      </w:pPr>
    </w:p>
    <w:p w:rsidR="007E4CFD" w:rsidRDefault="007E4CFD" w:rsidP="00234907">
      <w:pPr>
        <w:spacing w:after="0"/>
        <w:ind w:right="-1"/>
        <w:rPr>
          <w:rFonts w:ascii="Times New Roman" w:hAnsi="Times New Roman"/>
          <w:sz w:val="28"/>
          <w:szCs w:val="28"/>
          <w:lang w:val="uk-UA"/>
        </w:rPr>
      </w:pPr>
      <w:r w:rsidRPr="00293C17">
        <w:rPr>
          <w:rFonts w:ascii="Times New Roman" w:hAnsi="Times New Roman"/>
          <w:sz w:val="28"/>
          <w:szCs w:val="28"/>
          <w:lang w:val="uk-UA"/>
        </w:rPr>
        <w:t xml:space="preserve">Сільський голова                                                           </w:t>
      </w:r>
      <w:r>
        <w:rPr>
          <w:rFonts w:ascii="Times New Roman" w:hAnsi="Times New Roman"/>
          <w:sz w:val="28"/>
          <w:szCs w:val="28"/>
          <w:lang w:val="uk-UA"/>
        </w:rPr>
        <w:t xml:space="preserve">   </w:t>
      </w:r>
      <w:r w:rsidRPr="00293C17">
        <w:rPr>
          <w:rFonts w:ascii="Times New Roman" w:hAnsi="Times New Roman"/>
          <w:sz w:val="28"/>
          <w:szCs w:val="28"/>
          <w:lang w:val="uk-UA"/>
        </w:rPr>
        <w:t xml:space="preserve"> </w:t>
      </w:r>
      <w:r>
        <w:rPr>
          <w:rFonts w:ascii="Times New Roman" w:hAnsi="Times New Roman"/>
          <w:sz w:val="28"/>
          <w:szCs w:val="28"/>
          <w:lang w:val="uk-UA"/>
        </w:rPr>
        <w:t xml:space="preserve">   </w:t>
      </w:r>
      <w:r w:rsidRPr="00293C17">
        <w:rPr>
          <w:rFonts w:ascii="Times New Roman" w:hAnsi="Times New Roman"/>
          <w:sz w:val="28"/>
          <w:szCs w:val="28"/>
          <w:lang w:val="uk-UA"/>
        </w:rPr>
        <w:t xml:space="preserve">     І</w:t>
      </w:r>
      <w:r>
        <w:rPr>
          <w:rFonts w:ascii="Times New Roman" w:hAnsi="Times New Roman"/>
          <w:sz w:val="28"/>
          <w:szCs w:val="28"/>
          <w:lang w:val="uk-UA"/>
        </w:rPr>
        <w:t>гор ЧЕКАЛЕНКО</w:t>
      </w:r>
    </w:p>
    <w:p w:rsidR="007E4CFD" w:rsidRDefault="007E4CFD" w:rsidP="00234907">
      <w:pPr>
        <w:spacing w:after="0"/>
        <w:ind w:right="-1"/>
        <w:rPr>
          <w:rFonts w:ascii="Times New Roman" w:hAnsi="Times New Roman"/>
          <w:sz w:val="28"/>
          <w:szCs w:val="28"/>
          <w:lang w:val="uk-UA"/>
        </w:rPr>
      </w:pPr>
    </w:p>
    <w:p w:rsidR="007E4CFD" w:rsidRDefault="007E4CFD" w:rsidP="00234907">
      <w:pPr>
        <w:spacing w:after="0"/>
        <w:ind w:right="-1"/>
        <w:rPr>
          <w:rFonts w:ascii="Times New Roman" w:hAnsi="Times New Roman"/>
          <w:sz w:val="28"/>
          <w:szCs w:val="28"/>
          <w:lang w:val="uk-UA"/>
        </w:rPr>
      </w:pPr>
    </w:p>
    <w:p w:rsidR="007E4CFD" w:rsidRDefault="007E4CFD" w:rsidP="00234907">
      <w:pPr>
        <w:ind w:right="-1"/>
        <w:rPr>
          <w:noProof/>
          <w:sz w:val="28"/>
          <w:szCs w:val="28"/>
          <w:lang w:val="uk-UA"/>
        </w:rPr>
      </w:pPr>
    </w:p>
    <w:p w:rsidR="002C7D0D" w:rsidRDefault="002C7D0D" w:rsidP="00234907">
      <w:pPr>
        <w:ind w:right="-1"/>
        <w:jc w:val="center"/>
        <w:rPr>
          <w:noProof/>
          <w:sz w:val="28"/>
          <w:szCs w:val="28"/>
          <w:lang w:val="uk-UA"/>
        </w:rPr>
      </w:pPr>
    </w:p>
    <w:p w:rsidR="002C7D0D" w:rsidRDefault="002C7D0D" w:rsidP="00234907">
      <w:pPr>
        <w:ind w:right="-1"/>
        <w:jc w:val="center"/>
        <w:rPr>
          <w:noProof/>
          <w:sz w:val="28"/>
          <w:szCs w:val="28"/>
          <w:lang w:val="uk-UA"/>
        </w:rPr>
      </w:pPr>
    </w:p>
    <w:p w:rsidR="002C7D0D" w:rsidRDefault="002C7D0D" w:rsidP="00234907">
      <w:pPr>
        <w:ind w:right="-1"/>
        <w:jc w:val="center"/>
        <w:rPr>
          <w:noProof/>
          <w:sz w:val="28"/>
          <w:szCs w:val="28"/>
          <w:lang w:val="uk-UA"/>
        </w:rPr>
      </w:pPr>
    </w:p>
    <w:p w:rsidR="002C7D0D" w:rsidRDefault="002C7D0D" w:rsidP="00234907">
      <w:pPr>
        <w:ind w:right="-1"/>
        <w:jc w:val="center"/>
        <w:rPr>
          <w:noProof/>
          <w:sz w:val="28"/>
          <w:szCs w:val="28"/>
          <w:lang w:val="uk-UA"/>
        </w:rPr>
      </w:pPr>
    </w:p>
    <w:sectPr w:rsidR="002C7D0D" w:rsidSect="003A1844">
      <w:pgSz w:w="11906" w:h="16838"/>
      <w:pgMar w:top="1135"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72A93"/>
    <w:multiLevelType w:val="hybridMultilevel"/>
    <w:tmpl w:val="6BBEDA6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1"/>
    <w:rsid w:val="000014F7"/>
    <w:rsid w:val="000C4E27"/>
    <w:rsid w:val="000E2B2E"/>
    <w:rsid w:val="00165373"/>
    <w:rsid w:val="00234907"/>
    <w:rsid w:val="00262482"/>
    <w:rsid w:val="00263F73"/>
    <w:rsid w:val="002B4C9E"/>
    <w:rsid w:val="002C62C7"/>
    <w:rsid w:val="002C7D0D"/>
    <w:rsid w:val="002D1AD0"/>
    <w:rsid w:val="00302ECF"/>
    <w:rsid w:val="00371A0D"/>
    <w:rsid w:val="00395C43"/>
    <w:rsid w:val="003A1844"/>
    <w:rsid w:val="003E0F66"/>
    <w:rsid w:val="00437E03"/>
    <w:rsid w:val="00444E5A"/>
    <w:rsid w:val="00464F73"/>
    <w:rsid w:val="00535DDE"/>
    <w:rsid w:val="00585CCF"/>
    <w:rsid w:val="006B1862"/>
    <w:rsid w:val="006C4E51"/>
    <w:rsid w:val="006F4D1B"/>
    <w:rsid w:val="00740F18"/>
    <w:rsid w:val="00773313"/>
    <w:rsid w:val="007C1765"/>
    <w:rsid w:val="007C3F4A"/>
    <w:rsid w:val="007E4CFD"/>
    <w:rsid w:val="007F3C8E"/>
    <w:rsid w:val="00805531"/>
    <w:rsid w:val="00834240"/>
    <w:rsid w:val="00847DC2"/>
    <w:rsid w:val="00853B30"/>
    <w:rsid w:val="00885431"/>
    <w:rsid w:val="008F34FB"/>
    <w:rsid w:val="00935E54"/>
    <w:rsid w:val="00971DA1"/>
    <w:rsid w:val="00991397"/>
    <w:rsid w:val="009B3627"/>
    <w:rsid w:val="00A01E68"/>
    <w:rsid w:val="00A433E9"/>
    <w:rsid w:val="00A472A0"/>
    <w:rsid w:val="00A65F25"/>
    <w:rsid w:val="00A82FBE"/>
    <w:rsid w:val="00AE0C01"/>
    <w:rsid w:val="00AE0DFB"/>
    <w:rsid w:val="00B0121D"/>
    <w:rsid w:val="00BF4424"/>
    <w:rsid w:val="00C75100"/>
    <w:rsid w:val="00DA243F"/>
    <w:rsid w:val="00DC7517"/>
    <w:rsid w:val="00E40CB1"/>
    <w:rsid w:val="00E6357D"/>
    <w:rsid w:val="00E91386"/>
    <w:rsid w:val="00F548FA"/>
    <w:rsid w:val="00F85044"/>
    <w:rsid w:val="00FB2A4E"/>
    <w:rsid w:val="00FD1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D27B"/>
  <w15:docId w15:val="{D11A3500-07BC-43F0-9B3D-41F3E380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F7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F73"/>
    <w:pPr>
      <w:ind w:left="720"/>
      <w:contextualSpacing/>
    </w:pPr>
  </w:style>
  <w:style w:type="paragraph" w:styleId="a4">
    <w:name w:val="Balloon Text"/>
    <w:basedOn w:val="a"/>
    <w:link w:val="a5"/>
    <w:uiPriority w:val="99"/>
    <w:semiHidden/>
    <w:unhideWhenUsed/>
    <w:rsid w:val="00464F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4F73"/>
    <w:rPr>
      <w:rFonts w:ascii="Tahoma" w:eastAsia="Times New Roman" w:hAnsi="Tahoma" w:cs="Tahoma"/>
      <w:sz w:val="16"/>
      <w:szCs w:val="16"/>
      <w:lang w:eastAsia="ru-RU"/>
    </w:rPr>
  </w:style>
  <w:style w:type="paragraph" w:customStyle="1" w:styleId="1">
    <w:name w:val="Абзац списка1"/>
    <w:basedOn w:val="a"/>
    <w:rsid w:val="00DC7517"/>
    <w:pPr>
      <w:ind w:left="720"/>
      <w:contextualSpacing/>
    </w:pPr>
    <w:rPr>
      <w:rFonts w:eastAsia="Calibri"/>
    </w:rPr>
  </w:style>
  <w:style w:type="character" w:customStyle="1" w:styleId="2">
    <w:name w:val="Основной текст (2)_"/>
    <w:link w:val="20"/>
    <w:uiPriority w:val="99"/>
    <w:locked/>
    <w:rsid w:val="00234907"/>
    <w:rPr>
      <w:sz w:val="28"/>
      <w:shd w:val="clear" w:color="auto" w:fill="FFFFFF"/>
    </w:rPr>
  </w:style>
  <w:style w:type="paragraph" w:customStyle="1" w:styleId="20">
    <w:name w:val="Основной текст (2)"/>
    <w:basedOn w:val="a"/>
    <w:link w:val="2"/>
    <w:uiPriority w:val="99"/>
    <w:rsid w:val="00234907"/>
    <w:pPr>
      <w:widowControl w:val="0"/>
      <w:shd w:val="clear" w:color="auto" w:fill="FFFFFF"/>
      <w:spacing w:after="0" w:line="240" w:lineRule="atLeast"/>
      <w:ind w:hanging="440"/>
    </w:pPr>
    <w:rPr>
      <w:rFonts w:asciiTheme="minorHAnsi" w:eastAsiaTheme="minorHAnsi" w:hAnsiTheme="minorHAnsi" w:cstheme="minorBid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1135</TotalTime>
  <Pages>2</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Zemlya</cp:lastModifiedBy>
  <cp:revision>29</cp:revision>
  <cp:lastPrinted>2024-10-28T11:48:00Z</cp:lastPrinted>
  <dcterms:created xsi:type="dcterms:W3CDTF">2023-06-05T11:45:00Z</dcterms:created>
  <dcterms:modified xsi:type="dcterms:W3CDTF">2024-10-28T12:58:00Z</dcterms:modified>
</cp:coreProperties>
</file>