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475C1" w14:textId="77777777" w:rsidR="008632D7" w:rsidRPr="008632D7" w:rsidRDefault="008632D7" w:rsidP="008632D7">
      <w:pPr>
        <w:suppressAutoHyphens/>
        <w:spacing w:after="200" w:line="276" w:lineRule="auto"/>
        <w:jc w:val="center"/>
        <w:rPr>
          <w:rFonts w:eastAsia="Times New Roman" w:cs="Times New Roman"/>
          <w:b/>
          <w:kern w:val="1"/>
          <w:szCs w:val="28"/>
          <w:lang w:eastAsia="ru-RU"/>
          <w14:ligatures w14:val="none"/>
        </w:rPr>
      </w:pPr>
      <w:r w:rsidRPr="008632D7">
        <w:rPr>
          <w:rFonts w:ascii="Calibri" w:eastAsia="Times New Roman" w:hAnsi="Calibri" w:cs="Times New Roman"/>
          <w:noProof/>
          <w:kern w:val="1"/>
          <w:sz w:val="22"/>
          <w:lang w:val="ru-RU" w:eastAsia="ru-RU"/>
          <w14:ligatures w14:val="none"/>
        </w:rPr>
        <w:drawing>
          <wp:inline distT="0" distB="0" distL="0" distR="0" wp14:anchorId="51406B2F" wp14:editId="2F5CC0D8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6568A" w14:textId="77777777" w:rsidR="008632D7" w:rsidRPr="008632D7" w:rsidRDefault="008632D7" w:rsidP="008632D7">
      <w:pPr>
        <w:suppressAutoHyphens/>
        <w:spacing w:after="200" w:line="276" w:lineRule="auto"/>
        <w:jc w:val="center"/>
        <w:rPr>
          <w:rFonts w:eastAsia="Times New Roman" w:cs="Times New Roman"/>
          <w:b/>
          <w:kern w:val="1"/>
          <w:szCs w:val="28"/>
          <w:lang w:eastAsia="ru-RU"/>
          <w14:ligatures w14:val="none"/>
        </w:rPr>
      </w:pPr>
      <w:r w:rsidRPr="008632D7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 xml:space="preserve">СТЕПАНКІВСЬКА СІЛЬСЬКА РАДА </w:t>
      </w:r>
    </w:p>
    <w:p w14:paraId="6DD2B57C" w14:textId="77777777" w:rsidR="008632D7" w:rsidRPr="008632D7" w:rsidRDefault="008632D7" w:rsidP="008632D7">
      <w:pPr>
        <w:suppressAutoHyphens/>
        <w:spacing w:after="200" w:line="276" w:lineRule="auto"/>
        <w:jc w:val="center"/>
        <w:rPr>
          <w:rFonts w:eastAsia="Times New Roman" w:cs="Times New Roman"/>
          <w:kern w:val="1"/>
          <w:szCs w:val="28"/>
          <w:lang w:eastAsia="ru-RU"/>
          <w14:ligatures w14:val="none"/>
        </w:rPr>
      </w:pPr>
      <w:r w:rsidRPr="008632D7">
        <w:rPr>
          <w:rFonts w:eastAsia="Times New Roman" w:cs="Times New Roman"/>
          <w:kern w:val="1"/>
          <w:szCs w:val="28"/>
          <w:lang w:eastAsia="ru-RU"/>
          <w14:ligatures w14:val="none"/>
        </w:rPr>
        <w:t>ВИКОНАВЧИЙ КОМІТЕТ</w:t>
      </w:r>
    </w:p>
    <w:p w14:paraId="47894F95" w14:textId="77777777" w:rsidR="008632D7" w:rsidRPr="008632D7" w:rsidRDefault="008632D7" w:rsidP="008632D7">
      <w:pPr>
        <w:suppressAutoHyphens/>
        <w:spacing w:after="200" w:line="276" w:lineRule="auto"/>
        <w:jc w:val="center"/>
        <w:rPr>
          <w:rFonts w:eastAsia="Times New Roman" w:cs="Times New Roman"/>
          <w:b/>
          <w:kern w:val="1"/>
          <w:szCs w:val="28"/>
          <w:lang w:eastAsia="ru-RU"/>
          <w14:ligatures w14:val="none"/>
        </w:rPr>
      </w:pPr>
      <w:r w:rsidRPr="008632D7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 xml:space="preserve">РІШЕННЯ /ПРОЄКТ/  </w:t>
      </w:r>
    </w:p>
    <w:p w14:paraId="79BED294" w14:textId="33E58293" w:rsidR="008632D7" w:rsidRPr="008632D7" w:rsidRDefault="008632D7" w:rsidP="008632D7">
      <w:pPr>
        <w:spacing w:after="0"/>
        <w:rPr>
          <w:rFonts w:eastAsia="Times New Roman" w:cs="Times New Roman"/>
          <w:b/>
          <w:kern w:val="1"/>
          <w:szCs w:val="28"/>
          <w:lang w:eastAsia="ru-RU"/>
          <w14:ligatures w14:val="none"/>
        </w:rPr>
      </w:pPr>
      <w:r w:rsidRPr="008632D7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>0</w:t>
      </w:r>
      <w:r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>0</w:t>
      </w:r>
      <w:r w:rsidRPr="008632D7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>.</w:t>
      </w:r>
      <w:r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>12</w:t>
      </w:r>
      <w:r w:rsidRPr="008632D7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>.22024</w:t>
      </w:r>
      <w:r w:rsidRPr="008632D7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ab/>
      </w:r>
      <w:r w:rsidRPr="008632D7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ab/>
      </w:r>
      <w:r w:rsidRPr="008632D7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ab/>
      </w:r>
      <w:r w:rsidRPr="008632D7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ab/>
      </w:r>
      <w:r w:rsidRPr="008632D7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ab/>
      </w:r>
      <w:r w:rsidRPr="008632D7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ab/>
      </w:r>
      <w:r w:rsidRPr="008632D7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ab/>
      </w:r>
      <w:r w:rsidRPr="008632D7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ab/>
      </w:r>
      <w:r w:rsidRPr="008632D7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ab/>
      </w:r>
      <w:r w:rsidRPr="008632D7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ab/>
      </w:r>
      <w:r w:rsidRPr="008632D7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ab/>
        <w:t xml:space="preserve"> №00</w:t>
      </w:r>
    </w:p>
    <w:p w14:paraId="28A17499" w14:textId="77777777" w:rsidR="008632D7" w:rsidRPr="008632D7" w:rsidRDefault="008632D7" w:rsidP="008632D7">
      <w:pPr>
        <w:spacing w:after="0"/>
        <w:rPr>
          <w:rFonts w:eastAsia="Times New Roman" w:cs="Times New Roman"/>
          <w:b/>
          <w:bCs/>
          <w:szCs w:val="28"/>
          <w:lang w:eastAsia="uk-UA"/>
          <w14:ligatures w14:val="none"/>
        </w:rPr>
      </w:pPr>
      <w:r w:rsidRPr="008632D7">
        <w:rPr>
          <w:rFonts w:eastAsia="Times New Roman" w:cs="Times New Roman"/>
          <w:b/>
          <w:bCs/>
          <w:szCs w:val="28"/>
          <w:lang w:eastAsia="uk-UA"/>
          <w14:ligatures w14:val="none"/>
        </w:rPr>
        <w:t>с. Степанки</w:t>
      </w:r>
    </w:p>
    <w:p w14:paraId="5502DCBC" w14:textId="77777777" w:rsidR="008632D7" w:rsidRPr="008632D7" w:rsidRDefault="008632D7" w:rsidP="008632D7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69DAF940" w14:textId="77777777" w:rsidR="008632D7" w:rsidRPr="008632D7" w:rsidRDefault="008632D7" w:rsidP="008632D7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  <w:r w:rsidRPr="008632D7">
        <w:rPr>
          <w:rFonts w:eastAsia="Times New Roman" w:cs="Times New Roman"/>
          <w:b/>
          <w:szCs w:val="28"/>
          <w:lang w:eastAsia="ru-RU"/>
          <w14:ligatures w14:val="none"/>
        </w:rPr>
        <w:t xml:space="preserve">Про встановлення опіки/піклування над </w:t>
      </w:r>
    </w:p>
    <w:p w14:paraId="10990E1B" w14:textId="77777777" w:rsidR="008632D7" w:rsidRPr="008632D7" w:rsidRDefault="008632D7" w:rsidP="008632D7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  <w:proofErr w:type="spellStart"/>
      <w:r w:rsidRPr="008632D7">
        <w:rPr>
          <w:rFonts w:eastAsia="Times New Roman" w:cs="Times New Roman"/>
          <w:b/>
          <w:szCs w:val="28"/>
          <w:lang w:eastAsia="ru-RU"/>
          <w14:ligatures w14:val="none"/>
        </w:rPr>
        <w:t>дітиною</w:t>
      </w:r>
      <w:proofErr w:type="spellEnd"/>
      <w:r w:rsidRPr="008632D7">
        <w:rPr>
          <w:rFonts w:eastAsia="Times New Roman" w:cs="Times New Roman"/>
          <w:b/>
          <w:szCs w:val="28"/>
          <w:lang w:eastAsia="ru-RU"/>
          <w14:ligatures w14:val="none"/>
        </w:rPr>
        <w:t xml:space="preserve">, позбавленою батьківського </w:t>
      </w:r>
    </w:p>
    <w:p w14:paraId="5ABECCF7" w14:textId="08F34A45" w:rsidR="008632D7" w:rsidRPr="008632D7" w:rsidRDefault="008632D7" w:rsidP="008632D7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  <w:r w:rsidRPr="008632D7">
        <w:rPr>
          <w:rFonts w:eastAsia="Times New Roman" w:cs="Times New Roman"/>
          <w:b/>
          <w:szCs w:val="28"/>
          <w:lang w:eastAsia="ru-RU"/>
          <w14:ligatures w14:val="none"/>
        </w:rPr>
        <w:t>піклуванн</w:t>
      </w:r>
      <w:r>
        <w:rPr>
          <w:rFonts w:eastAsia="Times New Roman" w:cs="Times New Roman"/>
          <w:b/>
          <w:szCs w:val="28"/>
          <w:lang w:eastAsia="ru-RU"/>
          <w14:ligatures w14:val="none"/>
        </w:rPr>
        <w:t xml:space="preserve">я </w:t>
      </w:r>
      <w:r w:rsidR="00140725">
        <w:rPr>
          <w:rFonts w:eastAsia="Times New Roman" w:cs="Times New Roman"/>
          <w:b/>
          <w:szCs w:val="28"/>
          <w:lang w:eastAsia="ru-RU"/>
          <w14:ligatures w14:val="none"/>
        </w:rPr>
        <w:t>****** *</w:t>
      </w:r>
      <w:r w:rsidR="001C0C99">
        <w:rPr>
          <w:rFonts w:eastAsia="Times New Roman" w:cs="Times New Roman"/>
          <w:b/>
          <w:szCs w:val="28"/>
          <w:lang w:eastAsia="ru-RU"/>
          <w14:ligatures w14:val="none"/>
        </w:rPr>
        <w:t>*</w:t>
      </w:r>
      <w:bookmarkStart w:id="0" w:name="_GoBack"/>
      <w:bookmarkEnd w:id="0"/>
      <w:r w:rsidR="00140725">
        <w:rPr>
          <w:rFonts w:eastAsia="Times New Roman" w:cs="Times New Roman"/>
          <w:b/>
          <w:szCs w:val="28"/>
          <w:lang w:eastAsia="ru-RU"/>
          <w14:ligatures w14:val="none"/>
        </w:rPr>
        <w:t>. *</w:t>
      </w:r>
      <w:r w:rsidR="001C0C99">
        <w:rPr>
          <w:rFonts w:eastAsia="Times New Roman" w:cs="Times New Roman"/>
          <w:b/>
          <w:szCs w:val="28"/>
          <w:lang w:eastAsia="ru-RU"/>
          <w14:ligatures w14:val="none"/>
        </w:rPr>
        <w:t>*</w:t>
      </w:r>
      <w:r w:rsidR="00140725">
        <w:rPr>
          <w:rFonts w:eastAsia="Times New Roman" w:cs="Times New Roman"/>
          <w:b/>
          <w:szCs w:val="28"/>
          <w:lang w:eastAsia="ru-RU"/>
          <w14:ligatures w14:val="none"/>
        </w:rPr>
        <w:t>., **.**.****</w:t>
      </w:r>
      <w:r w:rsidRPr="008632D7">
        <w:rPr>
          <w:rFonts w:eastAsia="Times New Roman" w:cs="Times New Roman"/>
          <w:b/>
          <w:szCs w:val="28"/>
          <w:lang w:eastAsia="ru-RU"/>
          <w14:ligatures w14:val="none"/>
        </w:rPr>
        <w:t xml:space="preserve"> р. н</w:t>
      </w:r>
    </w:p>
    <w:p w14:paraId="64CA118B" w14:textId="77777777" w:rsidR="008632D7" w:rsidRPr="008632D7" w:rsidRDefault="008632D7" w:rsidP="008632D7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  <w14:ligatures w14:val="none"/>
        </w:rPr>
      </w:pPr>
    </w:p>
    <w:p w14:paraId="370FFE54" w14:textId="53294DE2" w:rsidR="008632D7" w:rsidRPr="008632D7" w:rsidRDefault="008632D7" w:rsidP="008632D7">
      <w:pPr>
        <w:spacing w:after="200"/>
        <w:ind w:firstLine="851"/>
        <w:jc w:val="both"/>
        <w:rPr>
          <w:rFonts w:eastAsia="Calibri" w:cs="Times New Roman"/>
          <w:szCs w:val="28"/>
          <w14:ligatures w14:val="none"/>
        </w:rPr>
      </w:pPr>
      <w:r w:rsidRPr="008632D7">
        <w:rPr>
          <w:rFonts w:eastAsia="Times New Roman" w:cs="Times New Roman"/>
          <w:szCs w:val="28"/>
          <w:lang w:eastAsia="ru-RU"/>
          <w14:ligatures w14:val="none"/>
        </w:rPr>
        <w:t xml:space="preserve">Відповідно до </w:t>
      </w:r>
      <w:proofErr w:type="spellStart"/>
      <w:r w:rsidRPr="008632D7">
        <w:rPr>
          <w:rFonts w:eastAsia="Times New Roman" w:cs="Times New Roman"/>
          <w:szCs w:val="28"/>
          <w:lang w:eastAsia="ru-RU"/>
          <w14:ligatures w14:val="none"/>
        </w:rPr>
        <w:t>п.п</w:t>
      </w:r>
      <w:proofErr w:type="spellEnd"/>
      <w:r w:rsidRPr="008632D7">
        <w:rPr>
          <w:rFonts w:eastAsia="Times New Roman" w:cs="Times New Roman"/>
          <w:szCs w:val="28"/>
          <w:lang w:eastAsia="ru-RU"/>
          <w14:ligatures w14:val="none"/>
        </w:rPr>
        <w:t xml:space="preserve"> 4 п. б ч. 1 ст. 34 Закону України «Про місцеве самоврядування в Україні», ст. 243, 244, 246, 247, 249 Сімейного кодексу України, ст. 5, 24 Закону України «Про охорону дитинства», п. 40, 42, 44, 79, постанови Кабінету Міністрів України від 24.09.2008 № 866 «Питання діяльності органів опіки та піклування, пов’язаної із захистом прав дитини», протоколу комісії з питань захист</w:t>
      </w:r>
      <w:r w:rsidR="00140725">
        <w:rPr>
          <w:rFonts w:eastAsia="Times New Roman" w:cs="Times New Roman"/>
          <w:szCs w:val="28"/>
          <w:lang w:eastAsia="ru-RU"/>
          <w14:ligatures w14:val="none"/>
        </w:rPr>
        <w:t>у прав дитини від **.**.**** №**</w:t>
      </w:r>
      <w:r w:rsidRPr="008632D7">
        <w:rPr>
          <w:rFonts w:eastAsia="Times New Roman" w:cs="Times New Roman"/>
          <w:szCs w:val="28"/>
          <w:lang w:eastAsia="ru-RU"/>
          <w14:ligatures w14:val="none"/>
        </w:rPr>
        <w:t xml:space="preserve"> виконавчий комітет </w:t>
      </w:r>
      <w:proofErr w:type="spellStart"/>
      <w:r w:rsidRPr="008632D7">
        <w:rPr>
          <w:rFonts w:eastAsia="Times New Roman" w:cs="Times New Roman"/>
          <w:szCs w:val="28"/>
          <w:lang w:eastAsia="ru-RU"/>
          <w14:ligatures w14:val="none"/>
        </w:rPr>
        <w:t>Степанківської</w:t>
      </w:r>
      <w:proofErr w:type="spellEnd"/>
      <w:r w:rsidRPr="008632D7">
        <w:rPr>
          <w:rFonts w:eastAsia="Times New Roman" w:cs="Times New Roman"/>
          <w:szCs w:val="28"/>
          <w:lang w:eastAsia="ru-RU"/>
          <w14:ligatures w14:val="none"/>
        </w:rPr>
        <w:t xml:space="preserve"> сільської ради </w:t>
      </w:r>
    </w:p>
    <w:p w14:paraId="7B9CA784" w14:textId="77777777" w:rsidR="008632D7" w:rsidRPr="008632D7" w:rsidRDefault="008632D7" w:rsidP="008632D7">
      <w:pPr>
        <w:spacing w:after="200"/>
        <w:rPr>
          <w:rFonts w:eastAsia="Calibri" w:cs="Times New Roman"/>
          <w:szCs w:val="28"/>
          <w14:ligatures w14:val="none"/>
        </w:rPr>
      </w:pPr>
      <w:r w:rsidRPr="008632D7">
        <w:rPr>
          <w:rFonts w:eastAsia="Calibri" w:cs="Times New Roman"/>
          <w:b/>
          <w:szCs w:val="28"/>
          <w14:ligatures w14:val="none"/>
        </w:rPr>
        <w:t>ВИРІШИВ:</w:t>
      </w:r>
    </w:p>
    <w:p w14:paraId="43D36C56" w14:textId="72641245" w:rsidR="008632D7" w:rsidRPr="008632D7" w:rsidRDefault="008632D7" w:rsidP="008632D7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8632D7">
        <w:rPr>
          <w:rFonts w:eastAsia="Times New Roman" w:cs="Times New Roman"/>
          <w:szCs w:val="28"/>
          <w:lang w:eastAsia="ru-RU"/>
          <w14:ligatures w14:val="none"/>
        </w:rPr>
        <w:t xml:space="preserve">1. Встановити опіку/піклування над </w:t>
      </w:r>
      <w:r>
        <w:rPr>
          <w:rFonts w:eastAsia="Times New Roman" w:cs="Times New Roman"/>
          <w:szCs w:val="28"/>
          <w:lang w:eastAsia="ru-RU"/>
          <w14:ligatures w14:val="none"/>
        </w:rPr>
        <w:t>малоліт</w:t>
      </w:r>
      <w:r w:rsidRPr="008632D7">
        <w:rPr>
          <w:rFonts w:eastAsia="Times New Roman" w:cs="Times New Roman"/>
          <w:szCs w:val="28"/>
          <w:lang w:eastAsia="ru-RU"/>
          <w14:ligatures w14:val="none"/>
        </w:rPr>
        <w:t xml:space="preserve">ньою дитиною, позбавленою батьківського  піклування </w:t>
      </w:r>
      <w:r w:rsidR="00140725">
        <w:rPr>
          <w:rFonts w:eastAsia="Times New Roman" w:cs="Times New Roman"/>
          <w:szCs w:val="28"/>
          <w:lang w:eastAsia="ru-RU"/>
          <w14:ligatures w14:val="none"/>
        </w:rPr>
        <w:t>****** *</w:t>
      </w:r>
      <w:r w:rsidR="001C0C99">
        <w:rPr>
          <w:rFonts w:eastAsia="Times New Roman" w:cs="Times New Roman"/>
          <w:szCs w:val="28"/>
          <w:lang w:eastAsia="ru-RU"/>
          <w14:ligatures w14:val="none"/>
        </w:rPr>
        <w:t>*</w:t>
      </w:r>
      <w:r w:rsidR="00140725">
        <w:rPr>
          <w:rFonts w:eastAsia="Times New Roman" w:cs="Times New Roman"/>
          <w:szCs w:val="28"/>
          <w:lang w:eastAsia="ru-RU"/>
          <w14:ligatures w14:val="none"/>
        </w:rPr>
        <w:t>. *</w:t>
      </w:r>
      <w:r w:rsidR="001C0C99">
        <w:rPr>
          <w:rFonts w:eastAsia="Times New Roman" w:cs="Times New Roman"/>
          <w:szCs w:val="28"/>
          <w:lang w:eastAsia="ru-RU"/>
          <w14:ligatures w14:val="none"/>
        </w:rPr>
        <w:t>*</w:t>
      </w:r>
      <w:r w:rsidR="00140725">
        <w:rPr>
          <w:rFonts w:eastAsia="Times New Roman" w:cs="Times New Roman"/>
          <w:szCs w:val="28"/>
          <w:lang w:eastAsia="ru-RU"/>
          <w14:ligatures w14:val="none"/>
        </w:rPr>
        <w:t>., **.**.****</w:t>
      </w:r>
      <w:r>
        <w:rPr>
          <w:rFonts w:eastAsia="Times New Roman" w:cs="Times New Roman"/>
          <w:szCs w:val="28"/>
          <w:lang w:eastAsia="ru-RU"/>
          <w14:ligatures w14:val="none"/>
        </w:rPr>
        <w:t>р</w:t>
      </w:r>
      <w:r w:rsidRPr="008632D7">
        <w:rPr>
          <w:rFonts w:eastAsia="Times New Roman" w:cs="Times New Roman"/>
          <w:szCs w:val="28"/>
          <w:lang w:eastAsia="ru-RU"/>
          <w14:ligatures w14:val="none"/>
        </w:rPr>
        <w:t>. н. та призначити опікуном/піклувальником</w:t>
      </w:r>
      <w:r>
        <w:rPr>
          <w:rFonts w:eastAsia="Times New Roman" w:cs="Times New Roman"/>
          <w:szCs w:val="28"/>
          <w:lang w:eastAsia="ru-RU"/>
          <w14:ligatures w14:val="none"/>
        </w:rPr>
        <w:t xml:space="preserve"> </w:t>
      </w:r>
      <w:r w:rsidR="00140725">
        <w:rPr>
          <w:rFonts w:eastAsia="Times New Roman" w:cs="Times New Roman"/>
          <w:szCs w:val="28"/>
          <w:lang w:eastAsia="ru-RU"/>
          <w14:ligatures w14:val="none"/>
        </w:rPr>
        <w:t>****** **. **., **.**</w:t>
      </w:r>
      <w:r>
        <w:rPr>
          <w:rFonts w:eastAsia="Times New Roman" w:cs="Times New Roman"/>
          <w:szCs w:val="28"/>
          <w:lang w:eastAsia="ru-RU"/>
          <w14:ligatures w14:val="none"/>
        </w:rPr>
        <w:t>.</w:t>
      </w:r>
      <w:r w:rsidR="00140725">
        <w:rPr>
          <w:rFonts w:eastAsia="Times New Roman" w:cs="Times New Roman"/>
          <w:szCs w:val="28"/>
          <w:lang w:eastAsia="ru-RU"/>
          <w14:ligatures w14:val="none"/>
        </w:rPr>
        <w:t>****</w:t>
      </w:r>
      <w:r w:rsidRPr="008632D7">
        <w:rPr>
          <w:rFonts w:eastAsia="Times New Roman" w:cs="Times New Roman"/>
          <w:szCs w:val="28"/>
          <w:lang w:eastAsia="ru-RU"/>
          <w14:ligatures w14:val="none"/>
        </w:rPr>
        <w:t xml:space="preserve"> р. н., </w:t>
      </w:r>
      <w:r w:rsidR="00140725">
        <w:rPr>
          <w:rFonts w:eastAsia="Times New Roman" w:cs="Times New Roman"/>
          <w:szCs w:val="28"/>
          <w:lang w:eastAsia="ru-RU"/>
          <w14:ligatures w14:val="none"/>
        </w:rPr>
        <w:t>******</w:t>
      </w:r>
      <w:r w:rsidRPr="008632D7">
        <w:rPr>
          <w:rFonts w:eastAsia="Times New Roman" w:cs="Times New Roman"/>
          <w:szCs w:val="28"/>
          <w:lang w:eastAsia="ru-RU"/>
          <w14:ligatures w14:val="none"/>
        </w:rPr>
        <w:t>, яка проживає за </w:t>
      </w:r>
      <w:proofErr w:type="spellStart"/>
      <w:r w:rsidRPr="008632D7">
        <w:rPr>
          <w:rFonts w:eastAsia="Times New Roman" w:cs="Times New Roman"/>
          <w:szCs w:val="28"/>
          <w:lang w:eastAsia="ru-RU"/>
          <w14:ligatures w14:val="none"/>
        </w:rPr>
        <w:t>адресою</w:t>
      </w:r>
      <w:proofErr w:type="spellEnd"/>
      <w:r w:rsidRPr="008632D7">
        <w:rPr>
          <w:rFonts w:eastAsia="Times New Roman" w:cs="Times New Roman"/>
          <w:szCs w:val="28"/>
          <w:lang w:eastAsia="ru-RU"/>
          <w14:ligatures w14:val="none"/>
        </w:rPr>
        <w:t xml:space="preserve">: вул. </w:t>
      </w:r>
      <w:r w:rsidR="00140725">
        <w:rPr>
          <w:rFonts w:eastAsia="Times New Roman" w:cs="Times New Roman"/>
          <w:szCs w:val="28"/>
          <w:lang w:eastAsia="ru-RU"/>
          <w14:ligatures w14:val="none"/>
        </w:rPr>
        <w:t>******</w:t>
      </w:r>
      <w:r w:rsidRPr="008632D7">
        <w:rPr>
          <w:rFonts w:eastAsia="Times New Roman" w:cs="Times New Roman"/>
          <w:szCs w:val="28"/>
          <w:lang w:eastAsia="ru-RU"/>
          <w14:ligatures w14:val="none"/>
        </w:rPr>
        <w:t xml:space="preserve">, </w:t>
      </w:r>
      <w:r w:rsidR="00140725">
        <w:rPr>
          <w:rFonts w:eastAsia="Times New Roman" w:cs="Times New Roman"/>
          <w:szCs w:val="28"/>
          <w:lang w:eastAsia="ru-RU"/>
          <w14:ligatures w14:val="none"/>
        </w:rPr>
        <w:t>****</w:t>
      </w:r>
      <w:r w:rsidRPr="008632D7">
        <w:rPr>
          <w:rFonts w:eastAsia="Times New Roman" w:cs="Times New Roman"/>
          <w:szCs w:val="28"/>
          <w:lang w:eastAsia="ru-RU"/>
          <w14:ligatures w14:val="none"/>
        </w:rPr>
        <w:t xml:space="preserve">, с. </w:t>
      </w:r>
      <w:r w:rsidR="00140725">
        <w:rPr>
          <w:rFonts w:eastAsia="Times New Roman" w:cs="Times New Roman"/>
          <w:szCs w:val="28"/>
          <w:lang w:eastAsia="ru-RU"/>
          <w14:ligatures w14:val="none"/>
        </w:rPr>
        <w:t>******</w:t>
      </w:r>
      <w:r w:rsidRPr="008632D7">
        <w:rPr>
          <w:rFonts w:eastAsia="Times New Roman" w:cs="Times New Roman"/>
          <w:szCs w:val="28"/>
          <w:lang w:eastAsia="ru-RU"/>
          <w14:ligatures w14:val="none"/>
        </w:rPr>
        <w:t xml:space="preserve"> Черкаського району Черкаської області. </w:t>
      </w:r>
    </w:p>
    <w:p w14:paraId="20F002F9" w14:textId="61CBB86E" w:rsidR="008632D7" w:rsidRPr="008632D7" w:rsidRDefault="008632D7" w:rsidP="008632D7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/>
        <w:ind w:right="-81" w:firstLine="567"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8632D7">
        <w:rPr>
          <w:rFonts w:eastAsia="Times New Roman" w:cs="Times New Roman"/>
          <w:szCs w:val="28"/>
          <w:lang w:eastAsia="ru-RU"/>
          <w14:ligatures w14:val="none"/>
        </w:rPr>
        <w:t>2. Зобов’язати</w:t>
      </w:r>
      <w:r w:rsidR="00140725">
        <w:rPr>
          <w:rFonts w:eastAsia="Times New Roman" w:cs="Times New Roman"/>
          <w:szCs w:val="28"/>
          <w:lang w:eastAsia="ru-RU"/>
          <w14:ligatures w14:val="none"/>
        </w:rPr>
        <w:t xml:space="preserve"> ****** **. **</w:t>
      </w:r>
      <w:r>
        <w:rPr>
          <w:rFonts w:eastAsia="Times New Roman" w:cs="Times New Roman"/>
          <w:szCs w:val="28"/>
          <w:lang w:eastAsia="ru-RU"/>
          <w14:ligatures w14:val="none"/>
        </w:rPr>
        <w:t>.</w:t>
      </w:r>
      <w:r w:rsidRPr="008632D7">
        <w:rPr>
          <w:rFonts w:eastAsia="Times New Roman" w:cs="Times New Roman"/>
          <w:szCs w:val="28"/>
          <w:lang w:eastAsia="ru-RU"/>
          <w14:ligatures w14:val="none"/>
        </w:rPr>
        <w:t xml:space="preserve"> виконувати обов’язки опікуна/піклувальника згідно з вимогами чинного законодавства, вживати заходи щодо захисту прав та інтересів підопічно</w:t>
      </w:r>
      <w:r>
        <w:rPr>
          <w:rFonts w:eastAsia="Times New Roman" w:cs="Times New Roman"/>
          <w:szCs w:val="28"/>
          <w:lang w:eastAsia="ru-RU"/>
          <w14:ligatures w14:val="none"/>
        </w:rPr>
        <w:t>ї</w:t>
      </w:r>
      <w:r w:rsidRPr="008632D7">
        <w:rPr>
          <w:rFonts w:eastAsia="Times New Roman" w:cs="Times New Roman"/>
          <w:szCs w:val="28"/>
          <w:lang w:eastAsia="ru-RU"/>
          <w14:ligatures w14:val="none"/>
        </w:rPr>
        <w:t xml:space="preserve"> та у десятиденний термін повідомити орган опіки і піклування у випадку виникнення обставин, через які може бути припинено опіку/піклування.</w:t>
      </w:r>
    </w:p>
    <w:p w14:paraId="32AEDB3B" w14:textId="4E9BDB27" w:rsidR="008632D7" w:rsidRPr="008632D7" w:rsidRDefault="008632D7" w:rsidP="008632D7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/>
        <w:ind w:right="-81" w:firstLine="567"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8632D7">
        <w:rPr>
          <w:rFonts w:eastAsia="Times New Roman" w:cs="Times New Roman"/>
          <w:szCs w:val="28"/>
          <w:lang w:eastAsia="ru-RU"/>
          <w14:ligatures w14:val="none"/>
        </w:rPr>
        <w:t xml:space="preserve">3. Службі у справах дітей виконавчого комітету </w:t>
      </w:r>
      <w:proofErr w:type="spellStart"/>
      <w:r w:rsidRPr="008632D7">
        <w:rPr>
          <w:rFonts w:eastAsia="Times New Roman" w:cs="Times New Roman"/>
          <w:szCs w:val="28"/>
          <w:lang w:eastAsia="ru-RU"/>
          <w14:ligatures w14:val="none"/>
        </w:rPr>
        <w:t>Степанківської</w:t>
      </w:r>
      <w:proofErr w:type="spellEnd"/>
      <w:r w:rsidRPr="008632D7">
        <w:rPr>
          <w:rFonts w:eastAsia="Times New Roman" w:cs="Times New Roman"/>
          <w:szCs w:val="28"/>
          <w:lang w:eastAsia="ru-RU"/>
          <w14:ligatures w14:val="none"/>
        </w:rPr>
        <w:t xml:space="preserve"> сільської ради забезпечити контроль за умовами проживання та виховання </w:t>
      </w:r>
      <w:r w:rsidR="00140725">
        <w:rPr>
          <w:rFonts w:eastAsia="Times New Roman" w:cs="Times New Roman"/>
          <w:szCs w:val="28"/>
          <w:lang w:eastAsia="ru-RU"/>
          <w14:ligatures w14:val="none"/>
        </w:rPr>
        <w:t>****** **. **</w:t>
      </w:r>
      <w:r w:rsidRPr="008632D7">
        <w:rPr>
          <w:rFonts w:eastAsia="Times New Roman" w:cs="Times New Roman"/>
          <w:szCs w:val="28"/>
          <w:lang w:eastAsia="ru-RU"/>
          <w14:ligatures w14:val="none"/>
        </w:rPr>
        <w:t>.</w:t>
      </w:r>
    </w:p>
    <w:p w14:paraId="791D38ED" w14:textId="77777777" w:rsidR="008632D7" w:rsidRPr="008632D7" w:rsidRDefault="008632D7" w:rsidP="008632D7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/>
        <w:ind w:right="-81" w:firstLine="567"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8632D7">
        <w:rPr>
          <w:rFonts w:eastAsia="Times New Roman" w:cs="Times New Roman"/>
          <w:szCs w:val="28"/>
          <w:lang w:eastAsia="ru-RU"/>
          <w14:ligatures w14:val="none"/>
        </w:rPr>
        <w:t>4. Фахівцеві з соціальної роботи  забезпечити соціальний супровід та надання комплексу послуг, спрямованих на створення належних умов функціонування сім’ї (за потребою).</w:t>
      </w:r>
    </w:p>
    <w:p w14:paraId="711DDBC6" w14:textId="1120232A" w:rsidR="008632D7" w:rsidRPr="008632D7" w:rsidRDefault="008632D7" w:rsidP="008632D7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/>
        <w:ind w:right="-81" w:firstLine="567"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8632D7">
        <w:rPr>
          <w:rFonts w:eastAsia="Times New Roman" w:cs="Times New Roman"/>
          <w:szCs w:val="28"/>
          <w:lang w:eastAsia="ru-RU"/>
          <w14:ligatures w14:val="none"/>
        </w:rPr>
        <w:t xml:space="preserve">5. Відділу соціального захисту населення забезпечити нарахування виплати державної соціальної допомоги на дитину </w:t>
      </w:r>
      <w:r w:rsidR="00140725">
        <w:rPr>
          <w:rFonts w:eastAsia="Times New Roman" w:cs="Times New Roman"/>
          <w:szCs w:val="28"/>
          <w:lang w:eastAsia="ru-RU"/>
          <w14:ligatures w14:val="none"/>
        </w:rPr>
        <w:t>****** **. **.. **.**.****</w:t>
      </w:r>
      <w:proofErr w:type="spellStart"/>
      <w:r>
        <w:rPr>
          <w:rFonts w:eastAsia="Times New Roman" w:cs="Times New Roman"/>
          <w:szCs w:val="28"/>
          <w:lang w:eastAsia="ru-RU"/>
          <w14:ligatures w14:val="none"/>
        </w:rPr>
        <w:t>р.н</w:t>
      </w:r>
      <w:proofErr w:type="spellEnd"/>
      <w:r w:rsidRPr="008632D7">
        <w:rPr>
          <w:rFonts w:eastAsia="Times New Roman" w:cs="Times New Roman"/>
          <w:szCs w:val="28"/>
          <w:lang w:eastAsia="ru-RU"/>
          <w14:ligatures w14:val="none"/>
        </w:rPr>
        <w:t>. над я</w:t>
      </w:r>
      <w:r>
        <w:rPr>
          <w:rFonts w:eastAsia="Times New Roman" w:cs="Times New Roman"/>
          <w:szCs w:val="28"/>
          <w:lang w:eastAsia="ru-RU"/>
          <w14:ligatures w14:val="none"/>
        </w:rPr>
        <w:t>кою</w:t>
      </w:r>
      <w:r w:rsidRPr="008632D7">
        <w:rPr>
          <w:rFonts w:eastAsia="Times New Roman" w:cs="Times New Roman"/>
          <w:szCs w:val="28"/>
          <w:lang w:eastAsia="ru-RU"/>
          <w14:ligatures w14:val="none"/>
        </w:rPr>
        <w:t xml:space="preserve"> встановлено опіку/піклування. </w:t>
      </w:r>
    </w:p>
    <w:p w14:paraId="2185288D" w14:textId="77777777" w:rsidR="008632D7" w:rsidRPr="008632D7" w:rsidRDefault="008632D7" w:rsidP="008632D7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/>
        <w:ind w:right="-81" w:firstLine="567"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8632D7">
        <w:rPr>
          <w:rFonts w:eastAsia="Times New Roman" w:cs="Times New Roman"/>
          <w:szCs w:val="28"/>
          <w:lang w:eastAsia="ru-RU"/>
          <w14:ligatures w14:val="none"/>
        </w:rPr>
        <w:t>6.  Контроль за виконанням рішення залишаю за собою.</w:t>
      </w:r>
    </w:p>
    <w:p w14:paraId="0C71792D" w14:textId="77777777" w:rsidR="008632D7" w:rsidRPr="008632D7" w:rsidRDefault="008632D7" w:rsidP="008632D7">
      <w:pPr>
        <w:tabs>
          <w:tab w:val="left" w:pos="1393"/>
        </w:tabs>
        <w:spacing w:after="200" w:line="276" w:lineRule="auto"/>
        <w:ind w:left="720"/>
        <w:contextualSpacing/>
        <w:rPr>
          <w:rFonts w:eastAsia="Calibri" w:cs="Times New Roman"/>
          <w:szCs w:val="28"/>
          <w14:ligatures w14:val="none"/>
        </w:rPr>
      </w:pPr>
    </w:p>
    <w:p w14:paraId="78425F8D" w14:textId="77777777" w:rsidR="008632D7" w:rsidRPr="008632D7" w:rsidRDefault="008632D7" w:rsidP="008632D7">
      <w:pPr>
        <w:tabs>
          <w:tab w:val="left" w:pos="1393"/>
        </w:tabs>
        <w:spacing w:after="200" w:line="276" w:lineRule="auto"/>
        <w:contextualSpacing/>
        <w:rPr>
          <w:rFonts w:eastAsia="Calibri" w:cs="Times New Roman"/>
          <w:szCs w:val="28"/>
          <w14:ligatures w14:val="none"/>
        </w:rPr>
      </w:pPr>
      <w:r w:rsidRPr="008632D7">
        <w:rPr>
          <w:rFonts w:eastAsia="Calibri" w:cs="Times New Roman"/>
          <w:szCs w:val="28"/>
          <w14:ligatures w14:val="none"/>
        </w:rPr>
        <w:t xml:space="preserve">Сільський голова                                                                   Ігор ЧЕКАЛЕНКО </w:t>
      </w:r>
    </w:p>
    <w:p w14:paraId="2558AADF" w14:textId="77777777" w:rsidR="008632D7" w:rsidRPr="008632D7" w:rsidRDefault="008632D7" w:rsidP="008632D7">
      <w:pPr>
        <w:spacing w:after="200" w:line="276" w:lineRule="auto"/>
        <w:rPr>
          <w:rFonts w:ascii="Calibri" w:eastAsia="Calibri" w:hAnsi="Calibri" w:cs="Times New Roman"/>
          <w:sz w:val="22"/>
          <w14:ligatures w14:val="none"/>
        </w:rPr>
      </w:pPr>
    </w:p>
    <w:p w14:paraId="559FF039" w14:textId="77777777" w:rsidR="008632D7" w:rsidRPr="008632D7" w:rsidRDefault="008632D7" w:rsidP="008632D7">
      <w:pPr>
        <w:spacing w:after="0"/>
        <w:rPr>
          <w:rFonts w:ascii="Calibri" w:eastAsia="Calibri" w:hAnsi="Calibri" w:cs="Times New Roman"/>
          <w:sz w:val="22"/>
          <w14:ligatures w14:val="none"/>
        </w:rPr>
      </w:pPr>
    </w:p>
    <w:p w14:paraId="73CF91EC" w14:textId="4E46BEBA" w:rsidR="008632D7" w:rsidRPr="008632D7" w:rsidRDefault="008632D7" w:rsidP="008632D7">
      <w:pPr>
        <w:spacing w:after="0"/>
        <w:rPr>
          <w:rFonts w:eastAsia="Calibri" w:cs="Times New Roman"/>
          <w:sz w:val="22"/>
          <w14:ligatures w14:val="none"/>
        </w:rPr>
      </w:pPr>
      <w:r>
        <w:rPr>
          <w:rFonts w:ascii="Calibri" w:eastAsia="Calibri" w:hAnsi="Calibri" w:cs="Times New Roman"/>
          <w:sz w:val="22"/>
          <w14:ligatures w14:val="none"/>
        </w:rPr>
        <w:t>Начальник ССД</w:t>
      </w:r>
      <w:r w:rsidRPr="008632D7">
        <w:rPr>
          <w:rFonts w:eastAsia="Calibri" w:cs="Times New Roman"/>
          <w:sz w:val="22"/>
          <w14:ligatures w14:val="none"/>
        </w:rPr>
        <w:t xml:space="preserve">                                                                         </w:t>
      </w:r>
      <w:r>
        <w:rPr>
          <w:rFonts w:eastAsia="Calibri" w:cs="Times New Roman"/>
          <w:sz w:val="22"/>
          <w14:ligatures w14:val="none"/>
        </w:rPr>
        <w:t xml:space="preserve">                        </w:t>
      </w:r>
      <w:r w:rsidRPr="008632D7">
        <w:rPr>
          <w:rFonts w:eastAsia="Calibri" w:cs="Times New Roman"/>
          <w:sz w:val="22"/>
          <w14:ligatures w14:val="none"/>
        </w:rPr>
        <w:t xml:space="preserve"> Майя ГЛІЄВА-ЖУПІНАС</w:t>
      </w:r>
    </w:p>
    <w:p w14:paraId="7D1DF50E" w14:textId="77777777" w:rsidR="008632D7" w:rsidRPr="008632D7" w:rsidRDefault="008632D7" w:rsidP="008632D7">
      <w:pPr>
        <w:spacing w:after="0"/>
        <w:rPr>
          <w:rFonts w:eastAsia="Calibri" w:cs="Times New Roman"/>
          <w:sz w:val="22"/>
          <w14:ligatures w14:val="none"/>
        </w:rPr>
      </w:pPr>
      <w:r w:rsidRPr="008632D7">
        <w:rPr>
          <w:rFonts w:eastAsia="Calibri" w:cs="Times New Roman"/>
          <w:sz w:val="22"/>
          <w14:ligatures w14:val="none"/>
        </w:rPr>
        <w:t xml:space="preserve">                       </w:t>
      </w:r>
    </w:p>
    <w:p w14:paraId="014F10B4" w14:textId="77777777" w:rsidR="008632D7" w:rsidRPr="008632D7" w:rsidRDefault="008632D7" w:rsidP="008632D7">
      <w:pPr>
        <w:spacing w:after="200" w:line="276" w:lineRule="auto"/>
        <w:rPr>
          <w:rFonts w:ascii="Calibri" w:eastAsia="Calibri" w:hAnsi="Calibri" w:cs="Times New Roman"/>
          <w:sz w:val="22"/>
          <w14:ligatures w14:val="none"/>
        </w:rPr>
      </w:pPr>
    </w:p>
    <w:p w14:paraId="57A74217" w14:textId="77777777" w:rsidR="00F12C76" w:rsidRDefault="00F12C76" w:rsidP="006C0B77">
      <w:pPr>
        <w:spacing w:after="0"/>
        <w:ind w:firstLine="709"/>
        <w:jc w:val="both"/>
      </w:pPr>
    </w:p>
    <w:sectPr w:rsidR="00F12C76" w:rsidSect="0086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3F"/>
    <w:rsid w:val="000C1BB1"/>
    <w:rsid w:val="00140725"/>
    <w:rsid w:val="001C0C99"/>
    <w:rsid w:val="002B3032"/>
    <w:rsid w:val="006C0B77"/>
    <w:rsid w:val="008242FF"/>
    <w:rsid w:val="008632D7"/>
    <w:rsid w:val="00870751"/>
    <w:rsid w:val="00922C48"/>
    <w:rsid w:val="009E6A3F"/>
    <w:rsid w:val="00B915B7"/>
    <w:rsid w:val="00BD15E0"/>
    <w:rsid w:val="00D7079D"/>
    <w:rsid w:val="00D81CC5"/>
    <w:rsid w:val="00EA59DF"/>
    <w:rsid w:val="00EE4070"/>
    <w:rsid w:val="00F12C76"/>
    <w:rsid w:val="00F7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EA73"/>
  <w15:chartTrackingRefBased/>
  <w15:docId w15:val="{083BBBA2-A029-4416-AAF2-5F1D9445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4</cp:revision>
  <dcterms:created xsi:type="dcterms:W3CDTF">2024-12-16T09:20:00Z</dcterms:created>
  <dcterms:modified xsi:type="dcterms:W3CDTF">2024-12-19T10:34:00Z</dcterms:modified>
</cp:coreProperties>
</file>