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D677" w14:textId="77777777" w:rsidR="00904E48" w:rsidRDefault="00904E48" w:rsidP="00904E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9F7FCBC" wp14:editId="59A77F5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7DDA" w14:textId="77777777" w:rsidR="00904E48" w:rsidRPr="008D1EB8" w:rsidRDefault="00904E48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860003F" w14:textId="74ADB341" w:rsidR="00904E48" w:rsidRPr="00074A38" w:rsidRDefault="00AA532A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904E48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04E48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04E48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904E48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904E48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904E48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904E48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5F62183" w14:textId="77777777" w:rsidR="00904E48" w:rsidRDefault="00904E48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709A5F" w14:textId="77777777" w:rsidR="00904E48" w:rsidRPr="006824E4" w:rsidRDefault="00904E48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30DF0B0D" w14:textId="77777777" w:rsidR="00904E48" w:rsidRPr="008079B8" w:rsidRDefault="00904E48" w:rsidP="0090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B7B1B5" w14:textId="5BC5B8DB" w:rsidR="00904E48" w:rsidRPr="008079B8" w:rsidRDefault="00315611" w:rsidP="00904E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904E48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904E48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04E48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A532A">
        <w:rPr>
          <w:rFonts w:ascii="Times New Roman" w:hAnsi="Times New Roman"/>
          <w:b/>
          <w:sz w:val="28"/>
          <w:szCs w:val="28"/>
          <w:lang w:val="uk-UA"/>
        </w:rPr>
        <w:t>60-00</w:t>
      </w:r>
      <w:r w:rsidR="00904E48" w:rsidRPr="008079B8">
        <w:rPr>
          <w:rFonts w:ascii="Times New Roman" w:hAnsi="Times New Roman"/>
          <w:b/>
          <w:sz w:val="28"/>
          <w:szCs w:val="28"/>
        </w:rPr>
        <w:t>/</w:t>
      </w:r>
      <w:r w:rsidR="00904E48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D29719A" w14:textId="09CC9ADA" w:rsidR="00904E48" w:rsidRDefault="00904E48" w:rsidP="00904E4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095D4ECD" w14:textId="77777777" w:rsidR="00904E48" w:rsidRPr="007858EE" w:rsidRDefault="00904E48" w:rsidP="00904E4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B4ED84" w14:textId="492DDC39" w:rsidR="0043610E" w:rsidRDefault="0043610E" w:rsidP="00AA532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AA53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надання згоди Тарасенку О.Ф.</w:t>
      </w:r>
      <w:r w:rsidR="00904E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</w:t>
      </w:r>
    </w:p>
    <w:p w14:paraId="6EB955B5" w14:textId="27B89DC8" w:rsidR="00904E48" w:rsidRDefault="00AA532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передачу земельної ділян</w:t>
      </w:r>
      <w:r w:rsidR="00904E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904E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1F96656A" w14:textId="79E559F7" w:rsidR="005317F9" w:rsidRDefault="00904E48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сільськогосподарського</w:t>
      </w:r>
    </w:p>
    <w:p w14:paraId="1F2C4E30" w14:textId="0CA03A32" w:rsidR="00904E48" w:rsidRDefault="00904E48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призначення в суборенду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C089E05" w14:textId="4DED1F91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93,</w:t>
      </w:r>
      <w:r w:rsidR="00F00073">
        <w:rPr>
          <w:rFonts w:ascii="Times New Roman" w:eastAsia="Times New Roman" w:hAnsi="Times New Roman"/>
          <w:sz w:val="28"/>
          <w:szCs w:val="28"/>
          <w:lang w:val="uk-UA" w:eastAsia="ru-RU"/>
        </w:rPr>
        <w:t>ч.1 ст.122,ст.125,ст.126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розг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клопотання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>Тарасенка О.Ф.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A6A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654B39D1" w14:textId="77777777" w:rsidR="00D64D90" w:rsidRDefault="00D64D90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A30115" w14:textId="6DF55E5F" w:rsidR="0043610E" w:rsidRDefault="0043610E" w:rsidP="00756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6D3F3E" w14:textId="40269E8F" w:rsidR="00485127" w:rsidRPr="007C674B" w:rsidRDefault="007C674B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>Надати згоду</w:t>
      </w:r>
      <w:r w:rsidR="00904E48" w:rsidRPr="00904E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>Тарасенко Олександру Федоровичу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передачу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земельної</w:t>
      </w:r>
      <w:r w:rsidR="004001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>ян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: з кадастровим</w:t>
      </w:r>
      <w:r w:rsidR="005E5F5D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номером 7124987000:01:002:1011</w:t>
      </w:r>
      <w:r w:rsidR="004548E3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16,0000 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(землі сільськогосподарського призначення)які розташовані с адміністративних межах Степанківської сільської ради</w:t>
      </w:r>
      <w:r w:rsidR="00B30A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Степанки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, в суборе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нду сільськогосподарському товариству з обмеженою відповідальністю «Степанки» </w:t>
      </w:r>
    </w:p>
    <w:p w14:paraId="23EED347" w14:textId="77777777" w:rsidR="007F7129" w:rsidRDefault="00756729" w:rsidP="007F7129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Встановити,шо </w:t>
      </w:r>
      <w:r w:rsidR="007F7129">
        <w:rPr>
          <w:rFonts w:ascii="Times New Roman" w:eastAsia="Times New Roman" w:hAnsi="Times New Roman"/>
          <w:sz w:val="28"/>
          <w:szCs w:val="28"/>
          <w:lang w:val="uk-UA" w:eastAsia="ru-RU"/>
        </w:rPr>
        <w:t>умови договору суборенди землі повинні обмежуватися умовами договору оренди земельних ділянок і не суперечити  йому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B202BB5" w14:textId="207892F7" w:rsidR="0043610E" w:rsidRDefault="007F7129" w:rsidP="007F7129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Строк суборенди не може перевищувати строку, визначеному у договорі оренди.</w:t>
      </w:r>
    </w:p>
    <w:p w14:paraId="4CAADD74" w14:textId="3EA11C65" w:rsidR="007F7129" w:rsidRPr="007C674B" w:rsidRDefault="007F7129" w:rsidP="007F7129">
      <w:pPr>
        <w:spacing w:after="0" w:line="240" w:lineRule="auto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разі припинення договору оренди чинність договору суборенди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ділянок припиняється.</w:t>
      </w:r>
    </w:p>
    <w:p w14:paraId="77EF1387" w14:textId="579612C4" w:rsidR="002328C5" w:rsidRDefault="00756729" w:rsidP="002328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Рекомендувати</w:t>
      </w:r>
      <w:r w:rsidR="002328C5" w:rsidRP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>Тарасенко Олександру Федоровичу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дати прийняття цього рішення укласти з 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СТОВ «Степанки»</w:t>
      </w:r>
      <w:r w:rsidR="00D64D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договір Суборенди</w:t>
      </w:r>
      <w:r w:rsidR="00D64D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землі</w:t>
      </w:r>
      <w:r w:rsidR="002328C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A38EFF7" w14:textId="219AE655" w:rsidR="00D64D90" w:rsidRDefault="00D64D90" w:rsidP="002328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D64D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>СТОВ «Степанки»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>рувати право суборенди земельної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порядку встановленому чинним законодавством.</w:t>
      </w:r>
    </w:p>
    <w:p w14:paraId="1420C217" w14:textId="176E09B8" w:rsidR="00D64D90" w:rsidRPr="007C674B" w:rsidRDefault="00D64D90" w:rsidP="002328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EB6715" w14:textId="6E43708A" w:rsidR="0043610E" w:rsidRDefault="00D64D90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 питань земельних відносин, природокористування, екології, планування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C41557F" w14:textId="77777777" w:rsidR="00A30A5D" w:rsidRPr="007C674B" w:rsidRDefault="00A30A5D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D97266" w14:textId="77777777" w:rsidR="00DE609A" w:rsidRDefault="00DE609A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DE4408" w14:textId="0D55735F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D420F3" w14:textId="77777777" w:rsidR="00F156B8" w:rsidRDefault="00F156B8" w:rsidP="00F156B8">
      <w:pPr>
        <w:pStyle w:val="a4"/>
        <w:spacing w:after="0" w:line="240" w:lineRule="auto"/>
        <w:ind w:left="0"/>
        <w:rPr>
          <w:sz w:val="18"/>
          <w:szCs w:val="18"/>
        </w:rPr>
      </w:pPr>
      <w:bookmarkStart w:id="0" w:name="_GoBack"/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D00E397" w14:textId="77777777" w:rsidR="00F156B8" w:rsidRDefault="00F156B8" w:rsidP="00F156B8">
      <w:pPr>
        <w:pStyle w:val="a4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56280579" w14:textId="77777777" w:rsidR="00F156B8" w:rsidRDefault="00F156B8" w:rsidP="00F156B8">
      <w:pPr>
        <w:pStyle w:val="a4"/>
        <w:spacing w:after="0" w:line="240" w:lineRule="auto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5866E945" w14:textId="77777777" w:rsidR="00F156B8" w:rsidRDefault="00F156B8" w:rsidP="00F15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14:paraId="730D35C4" w14:textId="77777777" w:rsidR="00D64D90" w:rsidRDefault="00D64D90" w:rsidP="00D64D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3414366C" w14:textId="77777777" w:rsidR="00E71D45" w:rsidRPr="008079B8" w:rsidRDefault="00E71D45" w:rsidP="00E71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789CE3" w14:textId="77777777" w:rsidR="002B29DF" w:rsidRPr="0040014C" w:rsidRDefault="002B29DF">
      <w:pPr>
        <w:rPr>
          <w:lang w:val="uk-UA"/>
        </w:rPr>
      </w:pPr>
    </w:p>
    <w:sectPr w:rsidR="002B29DF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35D21"/>
    <w:rsid w:val="00070BD9"/>
    <w:rsid w:val="00080A34"/>
    <w:rsid w:val="00166709"/>
    <w:rsid w:val="001718CA"/>
    <w:rsid w:val="00190A26"/>
    <w:rsid w:val="00195019"/>
    <w:rsid w:val="001C5D63"/>
    <w:rsid w:val="001F33C0"/>
    <w:rsid w:val="00220A17"/>
    <w:rsid w:val="002328C5"/>
    <w:rsid w:val="00266AC5"/>
    <w:rsid w:val="002B29DF"/>
    <w:rsid w:val="002C3935"/>
    <w:rsid w:val="00300205"/>
    <w:rsid w:val="00315611"/>
    <w:rsid w:val="00316261"/>
    <w:rsid w:val="003172A1"/>
    <w:rsid w:val="00397283"/>
    <w:rsid w:val="003A724E"/>
    <w:rsid w:val="003E4A74"/>
    <w:rsid w:val="0040014C"/>
    <w:rsid w:val="00411B84"/>
    <w:rsid w:val="00415B43"/>
    <w:rsid w:val="0043610E"/>
    <w:rsid w:val="004548E3"/>
    <w:rsid w:val="0048311B"/>
    <w:rsid w:val="00485127"/>
    <w:rsid w:val="00526E1F"/>
    <w:rsid w:val="005317F9"/>
    <w:rsid w:val="005A3516"/>
    <w:rsid w:val="005E5F5D"/>
    <w:rsid w:val="006167A8"/>
    <w:rsid w:val="0062765A"/>
    <w:rsid w:val="0066632E"/>
    <w:rsid w:val="006A4E8B"/>
    <w:rsid w:val="00705C3D"/>
    <w:rsid w:val="00734AAA"/>
    <w:rsid w:val="00756729"/>
    <w:rsid w:val="007951D8"/>
    <w:rsid w:val="007C155E"/>
    <w:rsid w:val="007C674B"/>
    <w:rsid w:val="007F7129"/>
    <w:rsid w:val="008002F5"/>
    <w:rsid w:val="00864042"/>
    <w:rsid w:val="008A5EC7"/>
    <w:rsid w:val="00904E48"/>
    <w:rsid w:val="009101B0"/>
    <w:rsid w:val="00947EC7"/>
    <w:rsid w:val="009569F8"/>
    <w:rsid w:val="00984237"/>
    <w:rsid w:val="009B207C"/>
    <w:rsid w:val="00A21136"/>
    <w:rsid w:val="00A30A5D"/>
    <w:rsid w:val="00A9000A"/>
    <w:rsid w:val="00AA532A"/>
    <w:rsid w:val="00AC52F8"/>
    <w:rsid w:val="00AE65DD"/>
    <w:rsid w:val="00AF1CA2"/>
    <w:rsid w:val="00B222F4"/>
    <w:rsid w:val="00B30A4C"/>
    <w:rsid w:val="00B7457E"/>
    <w:rsid w:val="00B74E1D"/>
    <w:rsid w:val="00B77153"/>
    <w:rsid w:val="00BA74FC"/>
    <w:rsid w:val="00BC40AA"/>
    <w:rsid w:val="00BE6408"/>
    <w:rsid w:val="00C0031D"/>
    <w:rsid w:val="00C061B9"/>
    <w:rsid w:val="00C12279"/>
    <w:rsid w:val="00C15186"/>
    <w:rsid w:val="00C5295A"/>
    <w:rsid w:val="00C642AD"/>
    <w:rsid w:val="00CA0014"/>
    <w:rsid w:val="00CB2A10"/>
    <w:rsid w:val="00CD1B85"/>
    <w:rsid w:val="00CF1D2D"/>
    <w:rsid w:val="00D457B4"/>
    <w:rsid w:val="00D64D90"/>
    <w:rsid w:val="00D916E3"/>
    <w:rsid w:val="00DB3913"/>
    <w:rsid w:val="00DE609A"/>
    <w:rsid w:val="00E242E8"/>
    <w:rsid w:val="00E31F6E"/>
    <w:rsid w:val="00E560C5"/>
    <w:rsid w:val="00E71D45"/>
    <w:rsid w:val="00E969DA"/>
    <w:rsid w:val="00EA6A11"/>
    <w:rsid w:val="00ED077A"/>
    <w:rsid w:val="00ED11DF"/>
    <w:rsid w:val="00EE1A16"/>
    <w:rsid w:val="00EE4DB2"/>
    <w:rsid w:val="00F00073"/>
    <w:rsid w:val="00F123C1"/>
    <w:rsid w:val="00F156B8"/>
    <w:rsid w:val="00F82865"/>
    <w:rsid w:val="00FB297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  <w15:docId w15:val="{1BA7378B-DFF1-421A-B02E-448AF10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26E4-9D50-4750-9DE5-54A49512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30</cp:revision>
  <cp:lastPrinted>2024-11-26T10:15:00Z</cp:lastPrinted>
  <dcterms:created xsi:type="dcterms:W3CDTF">2023-12-05T07:13:00Z</dcterms:created>
  <dcterms:modified xsi:type="dcterms:W3CDTF">2024-11-26T10:16:00Z</dcterms:modified>
</cp:coreProperties>
</file>