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32" w:rsidRPr="00D80179" w:rsidRDefault="000D5132" w:rsidP="000D5132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D8017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CBC056" wp14:editId="619E7E21">
            <wp:extent cx="4381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32" w:rsidRPr="00D80179" w:rsidRDefault="000D5132" w:rsidP="000D5132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0D5132" w:rsidRPr="00D80179" w:rsidRDefault="00F5302C" w:rsidP="000D5132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02C">
        <w:rPr>
          <w:rFonts w:ascii="Times New Roman" w:hAnsi="Times New Roman"/>
          <w:b/>
          <w:sz w:val="28"/>
          <w:szCs w:val="28"/>
          <w:lang w:val="uk-UA"/>
        </w:rPr>
        <w:t>Шістдесят третя</w:t>
      </w:r>
      <w:r w:rsidR="00D55FD1" w:rsidRPr="00F530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5132" w:rsidRPr="00F5302C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0D5132" w:rsidRPr="00D80179" w:rsidRDefault="000D5132" w:rsidP="00D55FD1"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D5132" w:rsidRPr="00D80179" w:rsidRDefault="000D5132" w:rsidP="000D5132">
      <w:pPr>
        <w:spacing w:after="0" w:line="240" w:lineRule="auto"/>
        <w:ind w:left="-284" w:right="-283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="00F5302C" w:rsidRPr="00F5302C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</w:p>
    <w:p w:rsidR="000D5132" w:rsidRPr="007F6E1E" w:rsidRDefault="00E87BF9" w:rsidP="000D5132">
      <w:pPr>
        <w:spacing w:after="0" w:line="240" w:lineRule="auto"/>
        <w:ind w:left="-284" w:right="-28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6E2684">
        <w:rPr>
          <w:rFonts w:ascii="Times New Roman" w:hAnsi="Times New Roman"/>
          <w:b/>
          <w:sz w:val="28"/>
          <w:szCs w:val="28"/>
          <w:lang w:val="uk-UA"/>
        </w:rPr>
        <w:t>.02</w:t>
      </w:r>
      <w:r w:rsidR="00D55FD1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BC6553">
        <w:rPr>
          <w:rFonts w:ascii="Times New Roman" w:hAnsi="Times New Roman"/>
          <w:b/>
          <w:sz w:val="28"/>
          <w:szCs w:val="28"/>
          <w:lang w:val="uk-UA"/>
        </w:rPr>
        <w:t>5</w:t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</w:t>
      </w:r>
      <w:r w:rsidR="0085313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85313F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0D5132">
        <w:rPr>
          <w:rFonts w:ascii="Times New Roman" w:hAnsi="Times New Roman"/>
          <w:b/>
          <w:sz w:val="28"/>
          <w:szCs w:val="28"/>
          <w:lang w:val="uk-UA"/>
        </w:rPr>
        <w:t>/</w:t>
      </w:r>
      <w:r w:rsidR="000D5132" w:rsidRPr="007F6E1E">
        <w:rPr>
          <w:rFonts w:ascii="Times New Roman" w:hAnsi="Times New Roman"/>
          <w:b/>
          <w:sz w:val="28"/>
          <w:szCs w:val="28"/>
          <w:lang w:val="uk-UA"/>
        </w:rPr>
        <w:t>VІІІ</w:t>
      </w:r>
    </w:p>
    <w:p w:rsidR="000D5132" w:rsidRPr="00D80179" w:rsidRDefault="000D5132" w:rsidP="000D5132">
      <w:pPr>
        <w:ind w:left="-284" w:right="-283"/>
        <w:rPr>
          <w:rFonts w:ascii="Times New Roman" w:hAnsi="Times New Roman"/>
          <w:lang w:val="uk-UA"/>
        </w:rPr>
      </w:pPr>
      <w:r w:rsidRPr="007F6E1E">
        <w:rPr>
          <w:rFonts w:ascii="Times New Roman" w:hAnsi="Times New Roman"/>
          <w:b/>
          <w:sz w:val="28"/>
          <w:szCs w:val="28"/>
          <w:lang w:val="uk-UA"/>
        </w:rPr>
        <w:t>с.</w:t>
      </w:r>
      <w:r w:rsidR="008531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6E1E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3F676A" w:rsidRPr="003F676A" w:rsidRDefault="003F676A" w:rsidP="000D5132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55FD1" w:rsidRDefault="003F676A" w:rsidP="000D5132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F676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виконання</w:t>
      </w:r>
      <w:r w:rsidR="00D55FD1" w:rsidRPr="00D55F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D55F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 202</w:t>
      </w:r>
      <w:r w:rsidR="00E87BF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</w:t>
      </w:r>
      <w:r w:rsidR="00D55F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році</w:t>
      </w:r>
      <w:r w:rsidRPr="003F676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програми</w:t>
      </w:r>
    </w:p>
    <w:p w:rsidR="003F676A" w:rsidRPr="00D55FD1" w:rsidRDefault="00D55FD1" w:rsidP="000D5132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«Питна вода»  на 2023-202</w:t>
      </w:r>
      <w:r w:rsidR="00E87BF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144D87" w:rsidRPr="00F7683E" w:rsidRDefault="00144D87" w:rsidP="000D5132">
      <w:pPr>
        <w:ind w:left="-284"/>
        <w:rPr>
          <w:lang w:val="uk-UA"/>
        </w:rPr>
      </w:pPr>
    </w:p>
    <w:p w:rsidR="00786E32" w:rsidRDefault="00C20E54" w:rsidP="00C40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D87" w:rsidRPr="00C20E54">
        <w:rPr>
          <w:rFonts w:ascii="Times New Roman" w:hAnsi="Times New Roman" w:cs="Times New Roman"/>
          <w:sz w:val="28"/>
          <w:szCs w:val="28"/>
          <w:lang w:val="uk-UA"/>
        </w:rPr>
        <w:t>Відповідно до п. 22  ч. 1 ст. 26 Закону України «Про місцеве самоврядування в Україні», Закону України «Про питну воду, питне водопостачання та водовідведення», Закону України «Про охорону навколишнього природного середовища»</w:t>
      </w:r>
      <w:r w:rsidR="00C40F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31E" w:rsidRPr="007A2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FD1">
        <w:rPr>
          <w:rFonts w:ascii="Times New Roman" w:hAnsi="Times New Roman"/>
          <w:sz w:val="28"/>
          <w:szCs w:val="28"/>
          <w:lang w:val="uk-UA"/>
        </w:rPr>
        <w:t xml:space="preserve">на підставі рішення виконавчого комітету </w:t>
      </w:r>
      <w:r w:rsidR="007A231E" w:rsidRPr="00C76D1E">
        <w:rPr>
          <w:rFonts w:ascii="Times New Roman" w:hAnsi="Times New Roman"/>
          <w:sz w:val="28"/>
          <w:szCs w:val="28"/>
          <w:lang w:val="uk-UA"/>
        </w:rPr>
        <w:t>Степанківської сільської ради</w:t>
      </w:r>
      <w:r w:rsidR="00D55FD1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A231E" w:rsidRPr="00940A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FD1">
        <w:rPr>
          <w:rFonts w:ascii="Times New Roman" w:hAnsi="Times New Roman"/>
          <w:sz w:val="28"/>
          <w:szCs w:val="28"/>
          <w:lang w:val="uk-UA"/>
        </w:rPr>
        <w:t xml:space="preserve">28.10.2022 №120 </w:t>
      </w:r>
      <w:r w:rsidR="007B325F" w:rsidRPr="00494A22">
        <w:rPr>
          <w:rFonts w:ascii="Times New Roman" w:hAnsi="Times New Roman"/>
          <w:sz w:val="28"/>
          <w:szCs w:val="28"/>
          <w:lang w:val="uk-UA"/>
        </w:rPr>
        <w:t>«Про затвердженн</w:t>
      </w:r>
      <w:r w:rsidR="00D55FD1">
        <w:rPr>
          <w:rFonts w:ascii="Times New Roman" w:hAnsi="Times New Roman"/>
          <w:sz w:val="28"/>
          <w:szCs w:val="28"/>
          <w:lang w:val="uk-UA"/>
        </w:rPr>
        <w:t>я Програми «Питна вода»  на 2023-202</w:t>
      </w:r>
      <w:r w:rsidR="00A975A8">
        <w:rPr>
          <w:rFonts w:ascii="Times New Roman" w:hAnsi="Times New Roman"/>
          <w:sz w:val="28"/>
          <w:szCs w:val="28"/>
          <w:lang w:val="uk-UA"/>
        </w:rPr>
        <w:t>5</w:t>
      </w:r>
      <w:r w:rsidR="00D55F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7B325F" w:rsidRPr="00494A22">
        <w:rPr>
          <w:rFonts w:ascii="Times New Roman" w:hAnsi="Times New Roman"/>
          <w:sz w:val="28"/>
          <w:szCs w:val="28"/>
          <w:lang w:val="uk-UA"/>
        </w:rPr>
        <w:t>»</w:t>
      </w:r>
      <w:r w:rsidR="00C40FB5" w:rsidRPr="00494A22">
        <w:rPr>
          <w:rFonts w:ascii="Times New Roman" w:hAnsi="Times New Roman"/>
          <w:sz w:val="28"/>
          <w:szCs w:val="28"/>
          <w:lang w:val="uk-UA"/>
        </w:rPr>
        <w:t>,</w:t>
      </w:r>
      <w:r w:rsidR="007B32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7EC" w:rsidRPr="005E127E">
        <w:rPr>
          <w:rFonts w:ascii="Times New Roman" w:hAnsi="Times New Roman" w:cs="Times New Roman"/>
          <w:sz w:val="28"/>
          <w:szCs w:val="28"/>
          <w:lang w:val="uk-UA"/>
        </w:rPr>
        <w:t>рішення Степанківської сільської ради від 28.06.2024 №54-12/VІІІ «Про продовження терміну дії місцевих програм до 2027 року</w:t>
      </w:r>
      <w:r w:rsidR="00E527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27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309F" w:rsidRPr="00C20E54">
        <w:rPr>
          <w:rFonts w:ascii="Times New Roman" w:hAnsi="Times New Roman" w:cs="Times New Roman"/>
          <w:sz w:val="28"/>
          <w:szCs w:val="28"/>
          <w:lang w:val="uk-UA"/>
        </w:rPr>
        <w:t>за погодженням постійно діючої профільної депутатської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</w:t>
      </w:r>
      <w:r w:rsidR="001530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6B80" w:rsidRPr="00A86B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40F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сесія </w:t>
      </w:r>
      <w:r w:rsidR="00C40FB5"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сільської ради</w:t>
      </w:r>
      <w:r w:rsidR="00C40F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0FB5" w:rsidRPr="00C40FB5" w:rsidRDefault="00C40FB5" w:rsidP="00C40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FD1" w:rsidRDefault="0015309F" w:rsidP="00D55FD1">
      <w:pPr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09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D5132" w:rsidRPr="00D55FD1" w:rsidRDefault="000D5132" w:rsidP="005D434B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5309F" w:rsidRPr="0015309F"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 про виконання</w:t>
      </w:r>
      <w:r w:rsidR="00D55FD1" w:rsidRPr="00D55FD1">
        <w:t xml:space="preserve"> </w:t>
      </w:r>
      <w:r w:rsidR="00D55FD1" w:rsidRPr="00D55FD1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5D4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5FD1" w:rsidRPr="00D55FD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5309F" w:rsidRPr="0015309F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D55FD1">
        <w:rPr>
          <w:rFonts w:ascii="Times New Roman" w:hAnsi="Times New Roman" w:cs="Times New Roman"/>
          <w:sz w:val="28"/>
          <w:szCs w:val="28"/>
          <w:lang w:val="uk-UA"/>
        </w:rPr>
        <w:t>«Питна вода»  на</w:t>
      </w:r>
      <w:r w:rsidR="00D55F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D55FD1" w:rsidRPr="00D55F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2023-202</w:t>
      </w:r>
      <w:r w:rsidR="00E87B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55FD1" w:rsidRPr="00D55F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роки</w:t>
      </w:r>
      <w:r w:rsidR="0015309F" w:rsidRPr="0015309F">
        <w:rPr>
          <w:rFonts w:ascii="Times New Roman" w:hAnsi="Times New Roman" w:cs="Times New Roman"/>
          <w:sz w:val="28"/>
          <w:szCs w:val="28"/>
          <w:lang w:val="uk-UA"/>
        </w:rPr>
        <w:t>, згідно додатку.</w:t>
      </w:r>
    </w:p>
    <w:p w:rsidR="0015309F" w:rsidRPr="0015309F" w:rsidRDefault="000D5132" w:rsidP="00D55FD1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309F" w:rsidRPr="0015309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ради.</w:t>
      </w:r>
    </w:p>
    <w:p w:rsidR="000D5132" w:rsidRDefault="000D5132" w:rsidP="000D513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13F" w:rsidRDefault="0085313F" w:rsidP="000D513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13F" w:rsidRPr="008E6475" w:rsidRDefault="0085313F" w:rsidP="000D5132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132" w:rsidRDefault="000D5132" w:rsidP="000D5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132" w:rsidRDefault="000D5132" w:rsidP="000D5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5302C" w:rsidRP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F5302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Підготували: начальник відділу економічного розвитку,</w:t>
      </w:r>
    </w:p>
    <w:p w:rsidR="00F5302C" w:rsidRP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F5302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інвестицій та житлово-комунального господарства  _________ Наталія </w:t>
      </w:r>
      <w:proofErr w:type="spellStart"/>
      <w:r w:rsidRPr="00F5302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Глизь</w:t>
      </w:r>
      <w:proofErr w:type="spellEnd"/>
    </w:p>
    <w:p w:rsidR="00F5302C" w:rsidRPr="00F5302C" w:rsidRDefault="00F5302C" w:rsidP="00F5302C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sectPr w:rsidR="00F5302C" w:rsidRPr="00F5302C">
          <w:pgSz w:w="11906" w:h="16838"/>
          <w:pgMar w:top="284" w:right="707" w:bottom="851" w:left="1418" w:header="709" w:footer="709" w:gutter="0"/>
          <w:cols w:space="720"/>
        </w:sectPr>
      </w:pPr>
      <w:r w:rsidRPr="00F5302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спеціаліст юрисконсульт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________   Олександр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Німи</w:t>
      </w:r>
      <w:proofErr w:type="spellEnd"/>
    </w:p>
    <w:p w:rsidR="000011B7" w:rsidRPr="00C20E54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 1</w:t>
      </w:r>
    </w:p>
    <w:p w:rsidR="000011B7" w:rsidRPr="00C20E54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до  рішення сесії</w:t>
      </w:r>
    </w:p>
    <w:p w:rsidR="000011B7" w:rsidRPr="00C20E54" w:rsidRDefault="000011B7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Степанківської сільської ради</w:t>
      </w:r>
    </w:p>
    <w:p w:rsidR="00C20E54" w:rsidRPr="00C20E54" w:rsidRDefault="0085313F" w:rsidP="000011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C655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24E43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BC6553">
        <w:rPr>
          <w:rFonts w:ascii="Times New Roman" w:hAnsi="Times New Roman" w:cs="Times New Roman"/>
          <w:sz w:val="28"/>
          <w:szCs w:val="28"/>
          <w:lang w:val="uk-UA"/>
        </w:rPr>
        <w:t>.2025 №00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5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20E54" w:rsidRPr="00C20E5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20E54" w:rsidRPr="00C20E54">
        <w:rPr>
          <w:rFonts w:ascii="Times New Roman" w:hAnsi="Times New Roman" w:cs="Times New Roman"/>
          <w:sz w:val="28"/>
          <w:szCs w:val="28"/>
        </w:rPr>
        <w:t>V</w:t>
      </w:r>
      <w:r w:rsidR="00C20E54" w:rsidRPr="00C20E54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0011B7" w:rsidRPr="00C20E54" w:rsidRDefault="00C20E54" w:rsidP="00C20E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5"/>
        <w:gridCol w:w="443"/>
        <w:gridCol w:w="1418"/>
        <w:gridCol w:w="1417"/>
        <w:gridCol w:w="1985"/>
        <w:gridCol w:w="1134"/>
        <w:gridCol w:w="1843"/>
      </w:tblGrid>
      <w:tr w:rsidR="000011B7" w:rsidRPr="000011B7" w:rsidTr="00EB6BFA">
        <w:trPr>
          <w:trHeight w:val="79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7" w:rsidRPr="000011B7" w:rsidRDefault="000011B7" w:rsidP="00F7683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Інформаційний лист про виконання </w:t>
            </w:r>
            <w:r w:rsidR="00D55F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202</w:t>
            </w:r>
            <w:r w:rsidR="00BC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D55F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році </w:t>
            </w:r>
            <w:r w:rsidRPr="000011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  <w:p w:rsidR="000011B7" w:rsidRPr="000011B7" w:rsidRDefault="00D55FD1" w:rsidP="00BC655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«Питна вода»  на 2023-202</w:t>
            </w:r>
            <w:r w:rsidR="00BC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011B7" w:rsidRPr="000011B7" w:rsidTr="00C20E54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0011B7" w:rsidRDefault="00EC7626" w:rsidP="00EC7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EC7626" w:rsidRDefault="000011B7" w:rsidP="00F7683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0011B7" w:rsidRPr="00F5302C" w:rsidTr="00C20E54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0011B7" w:rsidRDefault="000011B7" w:rsidP="00F768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11B7" w:rsidRPr="000011B7" w:rsidRDefault="000011B7" w:rsidP="00F768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</w:p>
          <w:p w:rsidR="000011B7" w:rsidRPr="000011B7" w:rsidRDefault="000011B7" w:rsidP="00F768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EC7626" w:rsidRDefault="003124BB" w:rsidP="00F76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забезпечення комунальних закладів громади питною водою нормативної якості в межах науково обґрунтованих нормативів (норм) питного водопостачання; реформування та розвиток водопровідної мережі; підвищення ефективності та надійності її функціонування; відновлення, охорона та раціональне використання джерел питного водопостачання.</w:t>
            </w:r>
          </w:p>
        </w:tc>
      </w:tr>
      <w:tr w:rsidR="000011B7" w:rsidRPr="000011B7" w:rsidTr="00C20E54">
        <w:trPr>
          <w:trHeight w:val="41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EC7626" w:rsidRDefault="000011B7" w:rsidP="00F7683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0011B7" w:rsidRPr="000011B7" w:rsidTr="00C20E54">
        <w:trPr>
          <w:trHeight w:val="4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EC7626" w:rsidRDefault="000011B7" w:rsidP="00F7683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1B7" w:rsidRPr="00EC7626" w:rsidRDefault="000011B7" w:rsidP="00EC762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0011B7" w:rsidRPr="00EC7626" w:rsidRDefault="000011B7" w:rsidP="00F7683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B7" w:rsidRPr="00EC7626" w:rsidRDefault="000011B7" w:rsidP="00F7683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0011B7" w:rsidRPr="000011B7" w:rsidTr="0083343E"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0011B7" w:rsidP="00F7683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011B7"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011B7"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0011B7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5D434B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011B7"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7" w:rsidRPr="00EC7626" w:rsidRDefault="000011B7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E01966" w:rsidRPr="000011B7" w:rsidTr="00DA2701">
        <w:trPr>
          <w:trHeight w:val="128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джерел питного водопостачання</w:t>
            </w:r>
          </w:p>
          <w:p w:rsidR="00E01966" w:rsidRPr="00EC7626" w:rsidRDefault="00E01966" w:rsidP="00F76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C762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санітарної зони джерел питного водопостачання</w:t>
            </w: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83343E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C7626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EC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626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E01966" w:rsidRPr="000011B7" w:rsidTr="00DA2701">
        <w:trPr>
          <w:trHeight w:val="501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EC762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засобами вимірювання об’єму підземних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83343E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0196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1966" w:rsidRPr="000011B7" w:rsidTr="007A5F2C">
        <w:trPr>
          <w:trHeight w:val="186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якості питної води до встановлених нормативів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5A5D1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EE096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1966" w:rsidRPr="00EC7626" w:rsidRDefault="00E01966" w:rsidP="00E0196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Будівництво, капітальний ремонт, технічне обслуговування об’єктів, реконструкція мережі водопостачання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E01966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1966" w:rsidRPr="000011B7" w:rsidTr="00BE4D09">
        <w:trPr>
          <w:trHeight w:val="187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4147FB" w:rsidRDefault="005D434B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D4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4147FB" w:rsidRDefault="005D434B" w:rsidP="005A5D1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виконано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E01966" w:rsidP="00E0196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фільтрувальних пристроїв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Pr="00EC7626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66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D434B" w:rsidRPr="000011B7" w:rsidTr="00374D91">
        <w:trPr>
          <w:trHeight w:val="17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Pr="00EC7626" w:rsidRDefault="005D434B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5A5D1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0196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Регулярне дослідження якості питної води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34B" w:rsidRPr="00EC7626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Степанківської сільської територіальної громади</w:t>
            </w:r>
          </w:p>
        </w:tc>
      </w:tr>
      <w:tr w:rsidR="005D434B" w:rsidRPr="000011B7" w:rsidTr="00374D91">
        <w:trPr>
          <w:trHeight w:val="8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Pr="00EC7626" w:rsidRDefault="005D434B" w:rsidP="00F76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5A5D1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0196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технологічного регламенту з виробництва питної води Степанківської СТГ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Pr="00EC7626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4B" w:rsidRDefault="005D434B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0963" w:rsidRPr="000011B7" w:rsidTr="0083343E">
        <w:trPr>
          <w:trHeight w:val="4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Default="00EE0963" w:rsidP="00EE0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фінансування заходів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Pr="00EC7626" w:rsidRDefault="00EE0963" w:rsidP="0084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Pr="00EC7626" w:rsidRDefault="00EE0963" w:rsidP="00840FA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Default="00EE0963" w:rsidP="004147F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забезпечення програми виконано на </w:t>
            </w:r>
            <w:r w:rsidR="00414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Default="0083343E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63" w:rsidRDefault="00EE0963" w:rsidP="00EC762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Степанківської сільської територіальної громади</w:t>
            </w:r>
          </w:p>
        </w:tc>
      </w:tr>
    </w:tbl>
    <w:p w:rsidR="00421873" w:rsidRDefault="00421873" w:rsidP="000011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13F" w:rsidRDefault="0085313F" w:rsidP="00144D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13F" w:rsidRDefault="0085313F" w:rsidP="008531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09F" w:rsidRPr="0085313F" w:rsidRDefault="000011B7" w:rsidP="008531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11B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011B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EB6BFA">
        <w:rPr>
          <w:rFonts w:ascii="Times New Roman" w:hAnsi="Times New Roman" w:cs="Times New Roman"/>
          <w:sz w:val="28"/>
          <w:szCs w:val="28"/>
          <w:lang w:val="uk-UA"/>
        </w:rPr>
        <w:t>, виконкому</w:t>
      </w:r>
      <w:r w:rsidR="00EB6BFA">
        <w:rPr>
          <w:rFonts w:ascii="Times New Roman" w:hAnsi="Times New Roman" w:cs="Times New Roman"/>
          <w:sz w:val="28"/>
          <w:szCs w:val="28"/>
        </w:rPr>
        <w:t xml:space="preserve"> </w:t>
      </w:r>
      <w:r w:rsidR="00EB6BFA">
        <w:rPr>
          <w:rFonts w:ascii="Times New Roman" w:hAnsi="Times New Roman" w:cs="Times New Roman"/>
          <w:sz w:val="28"/>
          <w:szCs w:val="28"/>
        </w:rPr>
        <w:tab/>
      </w:r>
      <w:r w:rsidR="00EB6BFA">
        <w:rPr>
          <w:rFonts w:ascii="Times New Roman" w:hAnsi="Times New Roman" w:cs="Times New Roman"/>
          <w:sz w:val="28"/>
          <w:szCs w:val="28"/>
        </w:rPr>
        <w:tab/>
      </w:r>
      <w:r w:rsidR="00EB6BFA">
        <w:rPr>
          <w:rFonts w:ascii="Times New Roman" w:hAnsi="Times New Roman" w:cs="Times New Roman"/>
          <w:sz w:val="28"/>
          <w:szCs w:val="28"/>
        </w:rPr>
        <w:tab/>
      </w:r>
      <w:r w:rsidR="00EB6BF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531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B6B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0011B7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0011B7">
        <w:rPr>
          <w:rFonts w:ascii="Times New Roman" w:hAnsi="Times New Roman" w:cs="Times New Roman"/>
          <w:sz w:val="28"/>
          <w:szCs w:val="28"/>
        </w:rPr>
        <w:t xml:space="preserve"> НЕВГО</w:t>
      </w:r>
      <w:r w:rsidRPr="000011B7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sectPr w:rsidR="0015309F" w:rsidRPr="0085313F" w:rsidSect="00EB6BF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7BE"/>
    <w:multiLevelType w:val="hybridMultilevel"/>
    <w:tmpl w:val="FEC21B0A"/>
    <w:lvl w:ilvl="0" w:tplc="C3A07C7C">
      <w:start w:val="1"/>
      <w:numFmt w:val="decimal"/>
      <w:lvlText w:val="%1."/>
      <w:lvlJc w:val="left"/>
      <w:pPr>
        <w:ind w:left="372" w:hanging="372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6A"/>
    <w:rsid w:val="000011B7"/>
    <w:rsid w:val="00024E43"/>
    <w:rsid w:val="00085C33"/>
    <w:rsid w:val="000D5132"/>
    <w:rsid w:val="0010550D"/>
    <w:rsid w:val="00144D87"/>
    <w:rsid w:val="0015309F"/>
    <w:rsid w:val="00275095"/>
    <w:rsid w:val="00301632"/>
    <w:rsid w:val="003124BB"/>
    <w:rsid w:val="003B6BCD"/>
    <w:rsid w:val="003C7909"/>
    <w:rsid w:val="003E2B5A"/>
    <w:rsid w:val="003F676A"/>
    <w:rsid w:val="004147FB"/>
    <w:rsid w:val="00421873"/>
    <w:rsid w:val="00494A22"/>
    <w:rsid w:val="00510C80"/>
    <w:rsid w:val="005726B7"/>
    <w:rsid w:val="00581972"/>
    <w:rsid w:val="005A5D1D"/>
    <w:rsid w:val="005D434B"/>
    <w:rsid w:val="006E2684"/>
    <w:rsid w:val="00786E32"/>
    <w:rsid w:val="007A231E"/>
    <w:rsid w:val="007B325F"/>
    <w:rsid w:val="00825457"/>
    <w:rsid w:val="0083343E"/>
    <w:rsid w:val="0085313F"/>
    <w:rsid w:val="008C3759"/>
    <w:rsid w:val="009C026D"/>
    <w:rsid w:val="009C6BE7"/>
    <w:rsid w:val="00A86B80"/>
    <w:rsid w:val="00A975A8"/>
    <w:rsid w:val="00BA4C2D"/>
    <w:rsid w:val="00BC6553"/>
    <w:rsid w:val="00C20E54"/>
    <w:rsid w:val="00C25E60"/>
    <w:rsid w:val="00C40FB5"/>
    <w:rsid w:val="00D55FD1"/>
    <w:rsid w:val="00D8345C"/>
    <w:rsid w:val="00DB127F"/>
    <w:rsid w:val="00DF7763"/>
    <w:rsid w:val="00E01966"/>
    <w:rsid w:val="00E527EC"/>
    <w:rsid w:val="00E87BF9"/>
    <w:rsid w:val="00EB6BFA"/>
    <w:rsid w:val="00EC7626"/>
    <w:rsid w:val="00EE0963"/>
    <w:rsid w:val="00F5302C"/>
    <w:rsid w:val="00F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27</cp:revision>
  <cp:lastPrinted>2022-11-26T10:33:00Z</cp:lastPrinted>
  <dcterms:created xsi:type="dcterms:W3CDTF">2022-11-26T05:39:00Z</dcterms:created>
  <dcterms:modified xsi:type="dcterms:W3CDTF">2025-01-23T09:51:00Z</dcterms:modified>
</cp:coreProperties>
</file>