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83B8" w14:textId="77777777" w:rsidR="002D3592" w:rsidRPr="002D3592" w:rsidRDefault="002D3592" w:rsidP="002D3592">
      <w:pPr>
        <w:suppressAutoHyphens/>
        <w:spacing w:after="200" w:line="276" w:lineRule="auto"/>
        <w:jc w:val="center"/>
        <w:rPr>
          <w:rFonts w:eastAsia="Calibri" w:cs="Times New Roman"/>
          <w:b/>
          <w:kern w:val="2"/>
          <w:szCs w:val="28"/>
          <w14:ligatures w14:val="none"/>
        </w:rPr>
      </w:pPr>
      <w:r w:rsidRPr="002D3592">
        <w:rPr>
          <w:rFonts w:eastAsia="Calibri" w:cs="Times New Roman"/>
          <w:b/>
          <w:kern w:val="2"/>
          <w:szCs w:val="28"/>
          <w14:ligatures w14:val="none"/>
        </w:rPr>
        <w:t xml:space="preserve">СТЕПАНКІВСЬКА СІЛЬСЬКА РАДА </w:t>
      </w:r>
    </w:p>
    <w:p w14:paraId="3947307E" w14:textId="77777777" w:rsidR="002D3592" w:rsidRPr="002D3592" w:rsidRDefault="002D3592" w:rsidP="002D3592">
      <w:pPr>
        <w:suppressAutoHyphens/>
        <w:spacing w:after="200" w:line="276" w:lineRule="auto"/>
        <w:jc w:val="center"/>
        <w:rPr>
          <w:rFonts w:eastAsia="Calibri" w:cs="Times New Roman"/>
          <w:kern w:val="2"/>
          <w:szCs w:val="28"/>
          <w14:ligatures w14:val="none"/>
        </w:rPr>
      </w:pPr>
      <w:r w:rsidRPr="002D3592">
        <w:rPr>
          <w:rFonts w:eastAsia="Calibri" w:cs="Times New Roman"/>
          <w:kern w:val="2"/>
          <w:szCs w:val="28"/>
          <w14:ligatures w14:val="none"/>
        </w:rPr>
        <w:t>ВИКОНАВЧИЙ КОМІТЕТ</w:t>
      </w:r>
    </w:p>
    <w:p w14:paraId="7B1C14FB" w14:textId="77777777" w:rsidR="002D3592" w:rsidRPr="002D3592" w:rsidRDefault="002D3592" w:rsidP="002D3592">
      <w:pPr>
        <w:suppressAutoHyphens/>
        <w:spacing w:after="200" w:line="276" w:lineRule="auto"/>
        <w:jc w:val="center"/>
        <w:rPr>
          <w:rFonts w:eastAsia="Calibri" w:cs="Times New Roman"/>
          <w:b/>
          <w:kern w:val="2"/>
          <w:szCs w:val="28"/>
          <w14:ligatures w14:val="none"/>
        </w:rPr>
      </w:pPr>
      <w:r w:rsidRPr="002D3592">
        <w:rPr>
          <w:rFonts w:eastAsia="Calibri" w:cs="Times New Roman"/>
          <w:b/>
          <w:kern w:val="2"/>
          <w:szCs w:val="28"/>
          <w14:ligatures w14:val="none"/>
        </w:rPr>
        <w:t xml:space="preserve">РІШЕННЯ /ПРОЄКТ/  </w:t>
      </w:r>
    </w:p>
    <w:p w14:paraId="7F5DDEC3" w14:textId="23486A27" w:rsidR="002D3592" w:rsidRPr="002D3592" w:rsidRDefault="002D3592" w:rsidP="002D3592">
      <w:pPr>
        <w:spacing w:after="200" w:line="276" w:lineRule="auto"/>
        <w:rPr>
          <w:rFonts w:eastAsia="Calibri" w:cs="Times New Roman"/>
          <w:b/>
          <w:bCs/>
          <w:szCs w:val="28"/>
          <w14:ligatures w14:val="none"/>
        </w:rPr>
      </w:pPr>
      <w:r w:rsidRPr="002D3592">
        <w:rPr>
          <w:rFonts w:eastAsia="Calibri" w:cs="Times New Roman"/>
          <w:b/>
          <w:kern w:val="2"/>
          <w:szCs w:val="28"/>
          <w14:ligatures w14:val="none"/>
        </w:rPr>
        <w:t>0</w:t>
      </w:r>
      <w:r>
        <w:rPr>
          <w:rFonts w:eastAsia="Calibri" w:cs="Times New Roman"/>
          <w:b/>
          <w:kern w:val="2"/>
          <w:szCs w:val="28"/>
          <w14:ligatures w14:val="none"/>
        </w:rPr>
        <w:t>0</w:t>
      </w:r>
      <w:r w:rsidRPr="002D3592">
        <w:rPr>
          <w:rFonts w:eastAsia="Calibri" w:cs="Times New Roman"/>
          <w:b/>
          <w:kern w:val="2"/>
          <w:szCs w:val="28"/>
          <w14:ligatures w14:val="none"/>
        </w:rPr>
        <w:t>.</w:t>
      </w:r>
      <w:r>
        <w:rPr>
          <w:rFonts w:eastAsia="Calibri" w:cs="Times New Roman"/>
          <w:b/>
          <w:kern w:val="2"/>
          <w:szCs w:val="28"/>
          <w14:ligatures w14:val="none"/>
        </w:rPr>
        <w:t>12</w:t>
      </w:r>
      <w:r w:rsidRPr="002D3592">
        <w:rPr>
          <w:rFonts w:eastAsia="Calibri" w:cs="Times New Roman"/>
          <w:b/>
          <w:kern w:val="2"/>
          <w:szCs w:val="28"/>
          <w14:ligatures w14:val="none"/>
        </w:rPr>
        <w:t>.202</w:t>
      </w:r>
      <w:r w:rsidR="0008083D">
        <w:rPr>
          <w:rFonts w:eastAsia="Calibri" w:cs="Times New Roman"/>
          <w:b/>
          <w:kern w:val="2"/>
          <w:szCs w:val="28"/>
          <w14:ligatures w14:val="none"/>
        </w:rPr>
        <w:t>5</w:t>
      </w:r>
      <w:r w:rsidRPr="002D3592">
        <w:rPr>
          <w:rFonts w:eastAsia="Calibri" w:cs="Times New Roman"/>
          <w:b/>
          <w:kern w:val="2"/>
          <w:szCs w:val="28"/>
          <w14:ligatures w14:val="none"/>
        </w:rPr>
        <w:t xml:space="preserve">                                                                                                      №00</w:t>
      </w:r>
    </w:p>
    <w:p w14:paraId="4F37C92A" w14:textId="77777777" w:rsidR="002D3592" w:rsidRPr="002D3592" w:rsidRDefault="002D3592" w:rsidP="002D3592">
      <w:pPr>
        <w:spacing w:after="200" w:line="276" w:lineRule="auto"/>
        <w:rPr>
          <w:rFonts w:eastAsia="Calibri" w:cs="Times New Roman"/>
          <w:b/>
          <w:bCs/>
          <w:szCs w:val="28"/>
          <w:lang w:eastAsia="uk-UA"/>
          <w14:ligatures w14:val="none"/>
        </w:rPr>
      </w:pPr>
      <w:r w:rsidRPr="002D3592">
        <w:rPr>
          <w:rFonts w:eastAsia="Calibri" w:cs="Times New Roman"/>
          <w:b/>
          <w:bCs/>
          <w:szCs w:val="28"/>
          <w:lang w:eastAsia="uk-UA"/>
          <w14:ligatures w14:val="none"/>
        </w:rPr>
        <w:t>с. Степанки</w:t>
      </w:r>
    </w:p>
    <w:p w14:paraId="2A2D2082" w14:textId="77777777" w:rsidR="002D3592" w:rsidRPr="002D3592" w:rsidRDefault="002D3592" w:rsidP="002D3592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  <w:r w:rsidRPr="002D3592">
        <w:rPr>
          <w:rFonts w:eastAsia="Times New Roman" w:cs="Times New Roman"/>
          <w:b/>
          <w:szCs w:val="28"/>
          <w:lang w:eastAsia="ru-RU"/>
          <w14:ligatures w14:val="none"/>
        </w:rPr>
        <w:t xml:space="preserve">Про укладення договору про </w:t>
      </w:r>
    </w:p>
    <w:p w14:paraId="721FBEEC" w14:textId="0AED3823" w:rsidR="0008083D" w:rsidRPr="002D3592" w:rsidRDefault="002D3592" w:rsidP="002D3592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  <w:r w:rsidRPr="002D3592">
        <w:rPr>
          <w:rFonts w:eastAsia="Times New Roman" w:cs="Times New Roman"/>
          <w:b/>
          <w:szCs w:val="28"/>
          <w:lang w:eastAsia="ru-RU"/>
          <w14:ligatures w14:val="none"/>
        </w:rPr>
        <w:t>надання послуги з патронату над дитиною</w:t>
      </w:r>
    </w:p>
    <w:p w14:paraId="2A657C23" w14:textId="67402D8D" w:rsidR="002D3592" w:rsidRDefault="002D3592" w:rsidP="0008083D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Керуючись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Законами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України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«Про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охорону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дитинства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», «Про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забезпечення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організаційно-правових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умов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соціального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захисту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дітей-сиріт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та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дітей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позбавлення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батьківського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піклування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», ст. 252, 253, 254, 255, 256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Сімейного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кодексу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України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Порядком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створення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та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діяльності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сім'ї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патронатного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вихователя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влаштування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перебування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в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сім'ї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патронатного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вихователя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затвердженого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постановою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Кабінету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Міністрів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України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від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16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березня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2017 року № 148 «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Деякі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питання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здійснення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патронату над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», Порядком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провадження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органами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опіки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та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піклування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діяльності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пов'язаної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із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захистом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прав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затвердженого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постановою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Кабінету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Міністрів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України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від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24 вересня 2008 року № 866 «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Питання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діяльності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органів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опіки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та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піклування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пов'язаної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із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захистом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прав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дитини</w:t>
      </w:r>
      <w:proofErr w:type="spellEnd"/>
      <w:r w:rsidRPr="002D3592">
        <w:rPr>
          <w:rFonts w:eastAsia="Times New Roman" w:cs="Times New Roman"/>
          <w:szCs w:val="28"/>
          <w:lang w:eastAsia="ru-RU"/>
          <w14:ligatures w14:val="none"/>
        </w:rPr>
        <w:t>».</w:t>
      </w:r>
    </w:p>
    <w:p w14:paraId="1AECD6A7" w14:textId="77777777" w:rsidR="0008083D" w:rsidRPr="0008083D" w:rsidRDefault="0008083D" w:rsidP="0008083D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</w:p>
    <w:p w14:paraId="12580CE1" w14:textId="77777777" w:rsidR="002D3592" w:rsidRPr="002D3592" w:rsidRDefault="002D3592" w:rsidP="002D3592">
      <w:pPr>
        <w:spacing w:after="0"/>
        <w:rPr>
          <w:rFonts w:eastAsia="Times New Roman" w:cs="Times New Roman"/>
          <w:b/>
          <w:sz w:val="24"/>
          <w:szCs w:val="24"/>
          <w:lang w:eastAsia="ru-RU"/>
          <w14:ligatures w14:val="none"/>
        </w:rPr>
      </w:pPr>
      <w:r w:rsidRPr="002D3592">
        <w:rPr>
          <w:rFonts w:eastAsia="Times New Roman" w:cs="Times New Roman"/>
          <w:b/>
          <w:sz w:val="24"/>
          <w:szCs w:val="24"/>
          <w:lang w:val="ru-RU" w:eastAsia="ru-RU"/>
          <w14:ligatures w14:val="none"/>
        </w:rPr>
        <w:t>ВИРІШИВ:</w:t>
      </w:r>
    </w:p>
    <w:p w14:paraId="56F2D620" w14:textId="042089E5" w:rsidR="002D3592" w:rsidRPr="002D3592" w:rsidRDefault="002D3592" w:rsidP="002D3592">
      <w:pPr>
        <w:spacing w:after="0"/>
        <w:jc w:val="both"/>
        <w:rPr>
          <w:rFonts w:eastAsia="Times New Roman" w:cs="Times New Roman"/>
          <w:szCs w:val="28"/>
          <w:lang w:val="ru-RU" w:eastAsia="ru-RU"/>
          <w14:ligatures w14:val="none"/>
        </w:rPr>
      </w:pP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1.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Укласти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договір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про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надання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послуги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з патронату над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між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патронатним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вихователем</w:t>
      </w:r>
      <w:proofErr w:type="spellEnd"/>
      <w:r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D96FF7">
        <w:rPr>
          <w:rFonts w:eastAsia="Times New Roman" w:cs="Times New Roman"/>
          <w:b/>
          <w:bCs/>
          <w:color w:val="000000"/>
          <w:szCs w:val="28"/>
          <w:lang w:eastAsia="uk-UA"/>
        </w:rPr>
        <w:t>******* ***** ********, *</w:t>
      </w:r>
      <w:proofErr w:type="gramStart"/>
      <w:r w:rsidR="00D96FF7">
        <w:rPr>
          <w:rFonts w:eastAsia="Times New Roman" w:cs="Times New Roman"/>
          <w:b/>
          <w:bCs/>
          <w:color w:val="000000"/>
          <w:szCs w:val="28"/>
          <w:lang w:eastAsia="uk-UA"/>
        </w:rPr>
        <w:t>*.*</w:t>
      </w:r>
      <w:proofErr w:type="gramEnd"/>
      <w:r w:rsidR="00D96FF7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*.**** 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>р. н.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r w:rsidR="0008083D">
        <w:rPr>
          <w:rFonts w:eastAsia="Times New Roman" w:cs="Times New Roman"/>
          <w:szCs w:val="28"/>
          <w:lang w:val="ru-RU" w:eastAsia="ru-RU"/>
          <w14:ligatures w14:val="none"/>
        </w:rPr>
        <w:t xml:space="preserve">та </w:t>
      </w:r>
      <w:proofErr w:type="spellStart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>помічником</w:t>
      </w:r>
      <w:proofErr w:type="spellEnd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 xml:space="preserve"> патронатного </w:t>
      </w:r>
      <w:proofErr w:type="spellStart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>вихователем</w:t>
      </w:r>
      <w:proofErr w:type="spellEnd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r w:rsidR="00D96FF7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******* ***** ********, **.**.**** </w:t>
      </w:r>
      <w:r w:rsidR="0008083D">
        <w:rPr>
          <w:rFonts w:eastAsia="Times New Roman" w:cs="Times New Roman"/>
          <w:szCs w:val="28"/>
          <w:lang w:val="ru-RU" w:eastAsia="ru-RU"/>
          <w14:ligatures w14:val="none"/>
        </w:rPr>
        <w:t xml:space="preserve"> р. </w:t>
      </w:r>
      <w:r w:rsidR="00D96FF7">
        <w:rPr>
          <w:rFonts w:eastAsia="Times New Roman" w:cs="Times New Roman"/>
          <w:szCs w:val="28"/>
          <w:lang w:val="ru-RU" w:eastAsia="ru-RU"/>
          <w14:ligatures w14:val="none"/>
        </w:rPr>
        <w:t>н</w:t>
      </w:r>
      <w:r w:rsidR="0008083D">
        <w:rPr>
          <w:rFonts w:eastAsia="Times New Roman" w:cs="Times New Roman"/>
          <w:szCs w:val="28"/>
          <w:lang w:val="ru-RU" w:eastAsia="ru-RU"/>
          <w14:ligatures w14:val="none"/>
        </w:rPr>
        <w:t xml:space="preserve">.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що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прожива</w:t>
      </w:r>
      <w:r w:rsidR="0008083D">
        <w:rPr>
          <w:rFonts w:eastAsia="Times New Roman" w:cs="Times New Roman"/>
          <w:szCs w:val="28"/>
          <w:lang w:val="ru-RU" w:eastAsia="ru-RU"/>
          <w14:ligatures w14:val="none"/>
        </w:rPr>
        <w:t>ють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за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адресою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: с.</w:t>
      </w:r>
      <w:r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D96FF7">
        <w:rPr>
          <w:rFonts w:eastAsia="Times New Roman" w:cs="Times New Roman"/>
          <w:szCs w:val="28"/>
          <w:lang w:val="ru-RU" w:eastAsia="ru-RU"/>
          <w14:ligatures w14:val="none"/>
        </w:rPr>
        <w:t>*******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вул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.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 </w:t>
      </w:r>
      <w:r w:rsidR="00D96FF7">
        <w:rPr>
          <w:rFonts w:eastAsia="Times New Roman" w:cs="Times New Roman"/>
          <w:szCs w:val="28"/>
          <w:lang w:eastAsia="ru-RU"/>
          <w14:ligatures w14:val="none"/>
        </w:rPr>
        <w:t>********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, 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буд.</w:t>
      </w:r>
      <w:r w:rsidR="00D96FF7">
        <w:rPr>
          <w:rFonts w:eastAsia="Times New Roman" w:cs="Times New Roman"/>
          <w:szCs w:val="28"/>
          <w:lang w:eastAsia="ru-RU"/>
          <w14:ligatures w14:val="none"/>
        </w:rPr>
        <w:t xml:space="preserve"> **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 Черкаського район</w:t>
      </w:r>
      <w:r w:rsidR="0008083D">
        <w:rPr>
          <w:rFonts w:eastAsia="Times New Roman" w:cs="Times New Roman"/>
          <w:szCs w:val="28"/>
          <w:lang w:eastAsia="ru-RU"/>
          <w14:ligatures w14:val="none"/>
        </w:rPr>
        <w:t>у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 Черкаської області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 та 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>в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иконавчим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комітетом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Степанківської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ради.</w:t>
      </w:r>
    </w:p>
    <w:p w14:paraId="3D0D60EB" w14:textId="092E888F" w:rsidR="002D3592" w:rsidRPr="002D3592" w:rsidRDefault="002D3592" w:rsidP="002D3592">
      <w:pPr>
        <w:spacing w:after="0"/>
        <w:jc w:val="both"/>
        <w:rPr>
          <w:rFonts w:eastAsia="Times New Roman" w:cs="Times New Roman"/>
          <w:szCs w:val="28"/>
          <w:lang w:val="ru-RU" w:eastAsia="ru-RU"/>
          <w14:ligatures w14:val="none"/>
        </w:rPr>
      </w:pP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2.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Уповноважити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голову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Ігоря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Миколайовича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Чекаленко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на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підписання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Договору про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надання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послуги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з патронату над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між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патронатним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вихователем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D96FF7">
        <w:rPr>
          <w:rFonts w:eastAsia="Times New Roman" w:cs="Times New Roman"/>
          <w:b/>
          <w:bCs/>
          <w:color w:val="000000"/>
          <w:szCs w:val="28"/>
          <w:lang w:eastAsia="uk-UA"/>
        </w:rPr>
        <w:t>******* ***** ********</w:t>
      </w:r>
      <w:r w:rsidR="0008083D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>помічником</w:t>
      </w:r>
      <w:proofErr w:type="spellEnd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 xml:space="preserve"> патронатного </w:t>
      </w:r>
      <w:proofErr w:type="spellStart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>вихователя</w:t>
      </w:r>
      <w:proofErr w:type="spellEnd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r w:rsidR="00D96FF7">
        <w:rPr>
          <w:rFonts w:eastAsia="Times New Roman" w:cs="Times New Roman"/>
          <w:b/>
          <w:bCs/>
          <w:color w:val="000000"/>
          <w:szCs w:val="28"/>
          <w:lang w:eastAsia="uk-UA"/>
        </w:rPr>
        <w:t>******* ***** ********</w:t>
      </w:r>
      <w:r w:rsidR="00D96FF7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та 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>В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иконавчим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комітетом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Степанківської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ради (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договір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дода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>ється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).</w:t>
      </w:r>
    </w:p>
    <w:p w14:paraId="454BE24D" w14:textId="10B997D1" w:rsidR="002D3592" w:rsidRPr="002D3592" w:rsidRDefault="002D3592" w:rsidP="002D3592">
      <w:pPr>
        <w:spacing w:after="0"/>
        <w:jc w:val="both"/>
        <w:rPr>
          <w:rFonts w:eastAsia="Times New Roman" w:cs="Times New Roman"/>
          <w:szCs w:val="28"/>
          <w:lang w:val="ru-RU" w:eastAsia="ru-RU"/>
          <w14:ligatures w14:val="none"/>
        </w:rPr>
      </w:pP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3.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Службі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у справах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дітей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виконавчого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комітету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Степанківської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proofErr w:type="gram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 ради</w:t>
      </w:r>
      <w:proofErr w:type="gram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забезпечити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організацію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укладання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договору про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надання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послуги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з патронату над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між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патронатним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вихователем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D96FF7">
        <w:rPr>
          <w:rFonts w:eastAsia="Times New Roman" w:cs="Times New Roman"/>
          <w:b/>
          <w:bCs/>
          <w:color w:val="000000"/>
          <w:szCs w:val="28"/>
          <w:lang w:eastAsia="uk-UA"/>
        </w:rPr>
        <w:t>******* ***** ********</w:t>
      </w:r>
      <w:r w:rsidR="0008083D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>помічником</w:t>
      </w:r>
      <w:proofErr w:type="spellEnd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 xml:space="preserve"> патронатного </w:t>
      </w:r>
      <w:proofErr w:type="spellStart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>вихователя</w:t>
      </w:r>
      <w:proofErr w:type="spellEnd"/>
      <w:r w:rsidR="0008083D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r w:rsidR="00D96FF7">
        <w:rPr>
          <w:rFonts w:eastAsia="Times New Roman" w:cs="Times New Roman"/>
          <w:b/>
          <w:bCs/>
          <w:color w:val="000000"/>
          <w:szCs w:val="28"/>
          <w:lang w:eastAsia="uk-UA"/>
        </w:rPr>
        <w:t>******* ***** ********</w:t>
      </w:r>
      <w:r w:rsidR="00D96FF7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>і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Виконавчим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комітетом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Степанківської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ради.</w:t>
      </w:r>
    </w:p>
    <w:p w14:paraId="0B357007" w14:textId="77777777" w:rsidR="002D3592" w:rsidRDefault="002D3592" w:rsidP="002D3592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4. 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Контроль за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виконання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даного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рішення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покласти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на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голову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, голову виконавчого комітету та голову опікунської ради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Ігоря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Чекаленко</w:t>
      </w:r>
      <w:proofErr w:type="spellEnd"/>
      <w:r w:rsidRPr="002D3592">
        <w:rPr>
          <w:rFonts w:eastAsia="Times New Roman" w:cs="Times New Roman"/>
          <w:szCs w:val="28"/>
          <w:lang w:eastAsia="ru-RU"/>
          <w14:ligatures w14:val="none"/>
        </w:rPr>
        <w:t>.</w:t>
      </w:r>
    </w:p>
    <w:p w14:paraId="0A4818D4" w14:textId="77777777" w:rsidR="0008083D" w:rsidRPr="002D3592" w:rsidRDefault="0008083D" w:rsidP="002D3592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</w:p>
    <w:p w14:paraId="4C4AC94E" w14:textId="77777777" w:rsidR="002D3592" w:rsidRPr="002D3592" w:rsidRDefault="002D3592" w:rsidP="002D3592">
      <w:pPr>
        <w:spacing w:after="0"/>
        <w:jc w:val="both"/>
        <w:rPr>
          <w:rFonts w:eastAsia="Times New Roman" w:cs="Times New Roman"/>
          <w:szCs w:val="28"/>
          <w:lang w:val="ru-RU" w:eastAsia="ru-RU"/>
          <w14:ligatures w14:val="none"/>
        </w:rPr>
      </w:pPr>
      <w:r w:rsidRPr="002D3592">
        <w:rPr>
          <w:rFonts w:eastAsia="Times New Roman" w:cs="Times New Roman"/>
          <w:szCs w:val="28"/>
          <w:lang w:eastAsia="ru-RU"/>
          <w14:ligatures w14:val="none"/>
        </w:rPr>
        <w:t>Сільський голова                                                                       Ігор ЧЕКАЛЕНКО</w:t>
      </w:r>
    </w:p>
    <w:p w14:paraId="6C198B5A" w14:textId="77777777" w:rsidR="002D3592" w:rsidRPr="002D3592" w:rsidRDefault="002D3592" w:rsidP="002D3592">
      <w:pPr>
        <w:spacing w:after="0"/>
        <w:rPr>
          <w:rFonts w:eastAsia="Times New Roman" w:cs="Times New Roman"/>
          <w:sz w:val="20"/>
          <w:szCs w:val="20"/>
          <w:lang w:val="ru-RU" w:eastAsia="ru-RU"/>
          <w14:ligatures w14:val="none"/>
        </w:rPr>
      </w:pPr>
    </w:p>
    <w:sectPr w:rsidR="002D3592" w:rsidRPr="002D3592" w:rsidSect="00BD15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1"/>
    <w:rsid w:val="0008083D"/>
    <w:rsid w:val="002D3592"/>
    <w:rsid w:val="006C0B77"/>
    <w:rsid w:val="007A60E7"/>
    <w:rsid w:val="008242FF"/>
    <w:rsid w:val="00870751"/>
    <w:rsid w:val="008A178F"/>
    <w:rsid w:val="00922C48"/>
    <w:rsid w:val="00B915B7"/>
    <w:rsid w:val="00BD15E0"/>
    <w:rsid w:val="00D81CC5"/>
    <w:rsid w:val="00D96FF7"/>
    <w:rsid w:val="00DA4B13"/>
    <w:rsid w:val="00E205F1"/>
    <w:rsid w:val="00EA11B1"/>
    <w:rsid w:val="00EA59DF"/>
    <w:rsid w:val="00EE4070"/>
    <w:rsid w:val="00F12C76"/>
    <w:rsid w:val="00F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E99E"/>
  <w15:chartTrackingRefBased/>
  <w15:docId w15:val="{731503F2-99FC-44EE-8717-C6925C9D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Спецiалiст з IT</cp:lastModifiedBy>
  <cp:revision>5</cp:revision>
  <dcterms:created xsi:type="dcterms:W3CDTF">2024-12-05T12:03:00Z</dcterms:created>
  <dcterms:modified xsi:type="dcterms:W3CDTF">2025-03-18T12:06:00Z</dcterms:modified>
</cp:coreProperties>
</file>