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CACA" w14:textId="77777777" w:rsidR="00BF5357" w:rsidRDefault="00BF5357" w:rsidP="00BF5357">
      <w:pPr>
        <w:ind w:left="4667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</w:t>
      </w:r>
    </w:p>
    <w:p w14:paraId="2F5C54A4" w14:textId="77777777" w:rsidR="00BF5357" w:rsidRDefault="00BF5357" w:rsidP="00BF5357">
      <w:pPr>
        <w:ind w:left="538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 рішення </w:t>
      </w:r>
      <w:proofErr w:type="spellStart"/>
      <w:r>
        <w:rPr>
          <w:sz w:val="24"/>
          <w:szCs w:val="24"/>
          <w:lang w:val="uk-UA"/>
        </w:rPr>
        <w:t>Степанківської</w:t>
      </w:r>
      <w:proofErr w:type="spellEnd"/>
      <w:r>
        <w:rPr>
          <w:sz w:val="24"/>
          <w:szCs w:val="24"/>
          <w:lang w:val="uk-UA"/>
        </w:rPr>
        <w:t xml:space="preserve"> сільської ради від 15.03.2024 року № 50-01/ІІІ</w:t>
      </w:r>
    </w:p>
    <w:p w14:paraId="0427E655" w14:textId="77777777" w:rsidR="00BF5357" w:rsidRDefault="00BF5357" w:rsidP="00BF5357">
      <w:pPr>
        <w:tabs>
          <w:tab w:val="left" w:pos="5220"/>
        </w:tabs>
        <w:ind w:left="5220"/>
        <w:rPr>
          <w:sz w:val="28"/>
          <w:lang w:val="uk-UA"/>
        </w:rPr>
      </w:pPr>
    </w:p>
    <w:p w14:paraId="09BBFAB0" w14:textId="77777777" w:rsidR="00BF5357" w:rsidRDefault="00BF5357" w:rsidP="00BF5357">
      <w:pPr>
        <w:tabs>
          <w:tab w:val="left" w:pos="5220"/>
        </w:tabs>
        <w:ind w:left="5220"/>
        <w:rPr>
          <w:sz w:val="28"/>
          <w:lang w:val="uk-UA"/>
        </w:rPr>
      </w:pPr>
    </w:p>
    <w:p w14:paraId="0B8CE112" w14:textId="77777777" w:rsidR="00BF5357" w:rsidRDefault="00BF5357" w:rsidP="00BF5357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Програма підтримки регіонів, найбільш постраждалих</w:t>
      </w:r>
    </w:p>
    <w:p w14:paraId="36A32CAE" w14:textId="77777777" w:rsidR="00BF5357" w:rsidRDefault="00BF5357" w:rsidP="00BF5357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внаслідок агресії російської федерації</w:t>
      </w:r>
    </w:p>
    <w:p w14:paraId="2CF5F172" w14:textId="77777777" w:rsidR="00BF5357" w:rsidRDefault="00BF5357" w:rsidP="00BF53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2023-2025 роки</w:t>
      </w:r>
    </w:p>
    <w:p w14:paraId="723C5AE8" w14:textId="77777777" w:rsidR="00BF5357" w:rsidRDefault="00BF5357" w:rsidP="00BF5357">
      <w:pPr>
        <w:ind w:firstLine="567"/>
        <w:jc w:val="center"/>
        <w:rPr>
          <w:sz w:val="28"/>
          <w:szCs w:val="28"/>
          <w:lang w:val="uk-UA"/>
        </w:rPr>
      </w:pPr>
    </w:p>
    <w:p w14:paraId="107874D7" w14:textId="77777777" w:rsidR="00BF5357" w:rsidRDefault="00BF5357" w:rsidP="00BF5357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Загальна характеристика Програми</w:t>
      </w:r>
    </w:p>
    <w:p w14:paraId="782707A3" w14:textId="77777777" w:rsidR="00BF5357" w:rsidRDefault="00BF5357" w:rsidP="00BF5357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Ініціатор розроблення Програми: виконавчий комітет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 ради.</w:t>
      </w:r>
    </w:p>
    <w:p w14:paraId="0C5CE683" w14:textId="77777777" w:rsidR="00BF5357" w:rsidRDefault="00BF5357" w:rsidP="00BF5357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Розробник Програми: виконавчий комітет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 ради.</w:t>
      </w:r>
    </w:p>
    <w:p w14:paraId="6303F173" w14:textId="77777777" w:rsidR="00BF5357" w:rsidRDefault="00BF5357" w:rsidP="00BF5357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Відповідальний виконавець Програми: обласні військові адміністрації (далі – ОВА), районні військові адміністрації (далі – РВА), територіальні громади (далі – ТГ), які постраждали внаслідок агресії російської федерації (далі - </w:t>
      </w:r>
      <w:proofErr w:type="spellStart"/>
      <w:r>
        <w:rPr>
          <w:sz w:val="28"/>
          <w:szCs w:val="28"/>
          <w:lang w:val="uk-UA"/>
        </w:rPr>
        <w:t>рф</w:t>
      </w:r>
      <w:proofErr w:type="spellEnd"/>
      <w:r>
        <w:rPr>
          <w:sz w:val="28"/>
          <w:szCs w:val="28"/>
          <w:lang w:val="uk-UA"/>
        </w:rPr>
        <w:t>).</w:t>
      </w:r>
    </w:p>
    <w:p w14:paraId="2952BC05" w14:textId="77777777" w:rsidR="00BF5357" w:rsidRDefault="00BF5357" w:rsidP="00BF535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Учасники Програми: ОВА, в тому числі Черкаська обласна військова адміністрація, РВА, в тому числі Черкаська районна військова адміністрація, ТГ, в тому числі Смілянська міська територіальна громада, </w:t>
      </w:r>
      <w:r w:rsidRPr="00773300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 xml:space="preserve">інансовий відділ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 ради, виконавчий комітет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14:paraId="6603CD3A" w14:textId="77777777" w:rsidR="00BF5357" w:rsidRDefault="00BF5357" w:rsidP="00BF5357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Термін реалізації Програми: 2023-2025 роки.</w:t>
      </w:r>
    </w:p>
    <w:p w14:paraId="3AE519DD" w14:textId="77777777" w:rsidR="00BF5357" w:rsidRDefault="00BF5357" w:rsidP="00BF535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Загальний обсяг фінансування (кошти бюджету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 w:rsidRPr="00773300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 xml:space="preserve">): обсяг фінансування заходів Програми передбачається здійснювати за рахунок коштів бюджету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 w:rsidRPr="00773300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 xml:space="preserve">, виходячи з конкретних завдань у межах наявного фінансового ресурсу (додаток 1 до Програми). </w:t>
      </w:r>
    </w:p>
    <w:p w14:paraId="021E0D6E" w14:textId="77777777" w:rsidR="00BF5357" w:rsidRDefault="00BF5357" w:rsidP="00BF5357">
      <w:pPr>
        <w:ind w:firstLine="567"/>
        <w:jc w:val="both"/>
        <w:rPr>
          <w:sz w:val="28"/>
          <w:szCs w:val="28"/>
          <w:lang w:val="uk-UA"/>
        </w:rPr>
      </w:pPr>
    </w:p>
    <w:p w14:paraId="55F5D5C7" w14:textId="77777777" w:rsidR="00BF5357" w:rsidRDefault="00BF5357" w:rsidP="00BF5357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2. Визначення проблеми</w:t>
      </w:r>
      <w:r>
        <w:rPr>
          <w:rFonts w:ascii="Times New Roman" w:hAnsi="Times New Roman" w:cs="Times New Roman"/>
          <w:b/>
        </w:rPr>
        <w:t xml:space="preserve">, на </w:t>
      </w:r>
      <w:r>
        <w:rPr>
          <w:rFonts w:ascii="Times New Roman" w:hAnsi="Times New Roman" w:cs="Times New Roman"/>
          <w:b/>
          <w:lang w:val="uk-UA"/>
        </w:rPr>
        <w:t>розв’язання якої спрямована Програма</w:t>
      </w:r>
    </w:p>
    <w:p w14:paraId="53172290" w14:textId="77777777" w:rsidR="00BF5357" w:rsidRDefault="00BF5357" w:rsidP="00BF5357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Здійснення прямої військової агресії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проти України призвело до руйнації соціальної і цивільної інфраструктури територіальних громад України. Мешканці постраждалих районів опинилися в скрутному становищі і вимушені були покинути рідні місця.</w:t>
      </w:r>
    </w:p>
    <w:p w14:paraId="3995D50A" w14:textId="77777777" w:rsidR="00BF5357" w:rsidRDefault="00BF5357" w:rsidP="00BF5357">
      <w:pPr>
        <w:pStyle w:val="aa"/>
        <w:ind w:firstLine="567"/>
        <w:jc w:val="both"/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Виконання заходів Програми сприятиме відновленню постраждалих територіальних громад, що в результаті поліпшить соціальні та економічні показники регіону.</w:t>
      </w:r>
    </w:p>
    <w:p w14:paraId="441ABB99" w14:textId="77777777" w:rsidR="00BF5357" w:rsidRDefault="00BF5357" w:rsidP="00BF5357">
      <w:pPr>
        <w:pStyle w:val="1"/>
        <w:shd w:val="clear" w:color="auto" w:fill="auto"/>
        <w:spacing w:before="0" w:line="240" w:lineRule="auto"/>
        <w:ind w:firstLine="567"/>
        <w:rPr>
          <w:lang w:val="uk-UA"/>
        </w:rPr>
      </w:pPr>
    </w:p>
    <w:p w14:paraId="509BA3B0" w14:textId="77777777" w:rsidR="00BF5357" w:rsidRDefault="00BF5357" w:rsidP="00BF5357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Мета Програми</w:t>
      </w:r>
    </w:p>
    <w:p w14:paraId="7DE37F3C" w14:textId="77777777" w:rsidR="00BF5357" w:rsidRDefault="00BF5357" w:rsidP="00BF5357">
      <w:pPr>
        <w:ind w:firstLine="567"/>
        <w:jc w:val="both"/>
        <w:rPr>
          <w:sz w:val="28"/>
          <w:szCs w:val="28"/>
          <w:lang w:val="uk-UA"/>
        </w:rPr>
      </w:pPr>
      <w:r w:rsidRPr="00974A00">
        <w:rPr>
          <w:sz w:val="28"/>
          <w:szCs w:val="28"/>
          <w:lang w:val="uk-UA"/>
        </w:rPr>
        <w:t xml:space="preserve">Основною метою Програми є забезпечення </w:t>
      </w:r>
      <w:r>
        <w:rPr>
          <w:sz w:val="28"/>
          <w:szCs w:val="28"/>
          <w:lang w:val="uk-UA"/>
        </w:rPr>
        <w:t xml:space="preserve">одноразової матеріальної </w:t>
      </w:r>
      <w:r w:rsidRPr="00974A00">
        <w:rPr>
          <w:sz w:val="28"/>
          <w:szCs w:val="28"/>
          <w:lang w:val="uk-UA"/>
        </w:rPr>
        <w:t>допомоги у вигляді передачі</w:t>
      </w:r>
      <w:r w:rsidRPr="00974A00">
        <w:rPr>
          <w:spacing w:val="16"/>
          <w:sz w:val="28"/>
          <w:szCs w:val="28"/>
          <w:lang w:val="uk-UA"/>
        </w:rPr>
        <w:t xml:space="preserve"> </w:t>
      </w:r>
      <w:r w:rsidRPr="00974A00">
        <w:rPr>
          <w:sz w:val="28"/>
          <w:szCs w:val="28"/>
          <w:lang w:val="uk-UA"/>
        </w:rPr>
        <w:t>коштів</w:t>
      </w:r>
      <w:r w:rsidRPr="00974A00">
        <w:rPr>
          <w:spacing w:val="86"/>
          <w:sz w:val="28"/>
          <w:szCs w:val="28"/>
          <w:lang w:val="uk-UA"/>
        </w:rPr>
        <w:t xml:space="preserve"> </w:t>
      </w:r>
      <w:r w:rsidRPr="00974A00">
        <w:rPr>
          <w:sz w:val="28"/>
          <w:szCs w:val="28"/>
          <w:lang w:val="uk-UA"/>
        </w:rPr>
        <w:t>(міжбюджетного трансферту),</w:t>
      </w:r>
      <w:r>
        <w:rPr>
          <w:sz w:val="28"/>
          <w:szCs w:val="28"/>
          <w:lang w:val="uk-UA"/>
        </w:rPr>
        <w:t xml:space="preserve"> на придбання або будівництво знищеного майна внаслідок бойових дій, терористичних актів, диверсій спричинених збройною агресією російської федерації проти України</w:t>
      </w:r>
      <w:r w:rsidRPr="00974A00">
        <w:rPr>
          <w:sz w:val="28"/>
          <w:szCs w:val="28"/>
          <w:lang w:val="uk-UA"/>
        </w:rPr>
        <w:t>.</w:t>
      </w:r>
    </w:p>
    <w:p w14:paraId="1B951B02" w14:textId="77777777" w:rsidR="00BF5357" w:rsidRPr="00974A00" w:rsidRDefault="00BF5357" w:rsidP="00BF5357">
      <w:pPr>
        <w:ind w:firstLine="567"/>
        <w:jc w:val="both"/>
        <w:rPr>
          <w:sz w:val="28"/>
          <w:szCs w:val="28"/>
          <w:lang w:val="uk-UA"/>
        </w:rPr>
      </w:pPr>
    </w:p>
    <w:p w14:paraId="4239D918" w14:textId="77777777" w:rsidR="00BF5357" w:rsidRDefault="00BF5357" w:rsidP="00BF5357">
      <w:pPr>
        <w:ind w:left="2124" w:firstLine="708"/>
        <w:rPr>
          <w:sz w:val="28"/>
          <w:szCs w:val="28"/>
          <w:lang w:val="uk-UA"/>
        </w:rPr>
      </w:pPr>
    </w:p>
    <w:p w14:paraId="404A3E7E" w14:textId="77777777" w:rsidR="00BF5357" w:rsidRDefault="00BF5357" w:rsidP="00BF5357">
      <w:pPr>
        <w:ind w:left="2124"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4. Перелік завдань виконання Програми</w:t>
      </w:r>
    </w:p>
    <w:p w14:paraId="7B4C3A44" w14:textId="77777777" w:rsidR="00BF5357" w:rsidRDefault="00BF5357" w:rsidP="00BF5357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Головним завданням реалізації Програми є: </w:t>
      </w:r>
    </w:p>
    <w:p w14:paraId="36644262" w14:textId="77777777" w:rsidR="00BF5357" w:rsidRDefault="00BF5357" w:rsidP="00BF5357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забезпечення життєдіяльності мешканців постраждалих районів, вирішення їх соціальних проблем</w:t>
      </w:r>
      <w:r>
        <w:rPr>
          <w:rFonts w:eastAsia="MS Mincho"/>
          <w:sz w:val="28"/>
          <w:szCs w:val="28"/>
          <w:lang w:val="uk-UA"/>
        </w:rPr>
        <w:t>;</w:t>
      </w:r>
    </w:p>
    <w:p w14:paraId="3F5370DC" w14:textId="77777777" w:rsidR="00BF5357" w:rsidRDefault="00BF5357" w:rsidP="00BF5357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BF5357">
        <w:rPr>
          <w:rFonts w:eastAsia="MS Mincho"/>
          <w:sz w:val="28"/>
          <w:szCs w:val="28"/>
          <w:lang w:val="uk-UA"/>
        </w:rPr>
        <w:t xml:space="preserve">- виділення з бюджету </w:t>
      </w:r>
      <w:proofErr w:type="spellStart"/>
      <w:r w:rsidRPr="00BF5357">
        <w:rPr>
          <w:rFonts w:eastAsia="MS Mincho"/>
          <w:sz w:val="28"/>
          <w:szCs w:val="28"/>
          <w:lang w:val="uk-UA"/>
        </w:rPr>
        <w:t>Степанківської</w:t>
      </w:r>
      <w:proofErr w:type="spellEnd"/>
      <w:r w:rsidRPr="00BF5357">
        <w:rPr>
          <w:rFonts w:eastAsia="MS Mincho"/>
          <w:sz w:val="28"/>
          <w:szCs w:val="28"/>
          <w:lang w:val="uk-UA"/>
        </w:rPr>
        <w:t xml:space="preserve"> сільської територіальної громади коштів (міжбюджетного трансферту) на надання одноразової матеріальної допомоги на придбання або будівництво знищеного майна внаслідок бойових дій, терористичних актів, диверсій спричинених збройною агресією російської федерації проти України;</w:t>
      </w:r>
    </w:p>
    <w:p w14:paraId="7F1D77CB" w14:textId="77777777" w:rsidR="00BF5357" w:rsidRDefault="00BF5357" w:rsidP="00BF535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поліпшення економічних показників розвитку постраждалих районів.</w:t>
      </w:r>
    </w:p>
    <w:p w14:paraId="288998B7" w14:textId="77777777" w:rsidR="00BF5357" w:rsidRDefault="00BF5357" w:rsidP="00BF535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Зазначені вище завдання передбачаються</w:t>
      </w:r>
      <w:r>
        <w:rPr>
          <w:sz w:val="28"/>
          <w:szCs w:val="28"/>
        </w:rPr>
        <w:t xml:space="preserve"> у заходах </w:t>
      </w:r>
      <w:r>
        <w:rPr>
          <w:sz w:val="28"/>
          <w:szCs w:val="28"/>
          <w:lang w:val="uk-UA"/>
        </w:rPr>
        <w:t>Програми, згідно з додатком 2 до Програми.</w:t>
      </w:r>
    </w:p>
    <w:p w14:paraId="41B46299" w14:textId="77777777" w:rsidR="00BF5357" w:rsidRDefault="00BF5357" w:rsidP="00BF5357">
      <w:pPr>
        <w:ind w:firstLine="567"/>
        <w:jc w:val="both"/>
        <w:rPr>
          <w:sz w:val="28"/>
          <w:szCs w:val="28"/>
          <w:lang w:val="uk-UA"/>
        </w:rPr>
      </w:pPr>
    </w:p>
    <w:p w14:paraId="40375150" w14:textId="77777777" w:rsidR="00BF5357" w:rsidRDefault="00BF5357" w:rsidP="00BF5357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Очікувані результати реалізації Програми</w:t>
      </w:r>
    </w:p>
    <w:p w14:paraId="253739B7" w14:textId="77777777" w:rsidR="00BF5357" w:rsidRDefault="00BF5357" w:rsidP="00BF5357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рахунок коштів, що будуть виділятися на реалізацію Програми, планується здійснити заходи, які сприятимуть відновленню та забезпеченню умов безпечного проживання та поліпшення рівня благоустрою жителів постраждалих районів, а зокрема </w:t>
      </w:r>
      <w:r>
        <w:rPr>
          <w:rFonts w:eastAsia="MS Mincho"/>
          <w:sz w:val="28"/>
          <w:szCs w:val="28"/>
          <w:lang w:val="uk-UA"/>
        </w:rPr>
        <w:t>житлового району Гречківка м. Сміла.</w:t>
      </w:r>
    </w:p>
    <w:p w14:paraId="52ADD82D" w14:textId="77777777" w:rsidR="00BF5357" w:rsidRDefault="00BF5357" w:rsidP="00BF5357">
      <w:pPr>
        <w:ind w:firstLine="709"/>
        <w:jc w:val="both"/>
        <w:rPr>
          <w:sz w:val="28"/>
          <w:szCs w:val="28"/>
          <w:lang w:val="uk-UA"/>
        </w:rPr>
      </w:pPr>
    </w:p>
    <w:p w14:paraId="724B271D" w14:textId="77777777" w:rsidR="00BF5357" w:rsidRDefault="00BF5357" w:rsidP="00BF5357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Фінансове забезпечення Програми</w:t>
      </w:r>
    </w:p>
    <w:p w14:paraId="48286B89" w14:textId="77777777" w:rsidR="00BF5357" w:rsidRDefault="00BF5357" w:rsidP="00BF535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Фінансування Програми здійснюється за рахунок коштів бюджету </w:t>
      </w:r>
      <w:proofErr w:type="spellStart"/>
      <w:r>
        <w:rPr>
          <w:rFonts w:eastAsia="MS Mincho"/>
          <w:sz w:val="28"/>
          <w:szCs w:val="28"/>
          <w:lang w:val="uk-UA"/>
        </w:rPr>
        <w:t>Степанківської</w:t>
      </w:r>
      <w:proofErr w:type="spellEnd"/>
      <w:r>
        <w:rPr>
          <w:rFonts w:eastAsia="MS Mincho"/>
          <w:sz w:val="28"/>
          <w:szCs w:val="28"/>
          <w:lang w:val="uk-UA"/>
        </w:rPr>
        <w:t xml:space="preserve"> сільської територіальної громади </w:t>
      </w:r>
      <w:r>
        <w:rPr>
          <w:sz w:val="28"/>
          <w:szCs w:val="28"/>
          <w:lang w:val="uk-UA"/>
        </w:rPr>
        <w:t xml:space="preserve">через головного розпорядника бюджетних коштів виконавчого комітету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ради, а також інших джерел фінансування, не заборонених законодавством.</w:t>
      </w:r>
    </w:p>
    <w:p w14:paraId="51B2451A" w14:textId="77777777" w:rsidR="00BF5357" w:rsidRDefault="00BF5357" w:rsidP="00BF535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Орієнтовний обсяг фінансування Програми визначатиметься, виходячи з фінансової спроможності бюджету </w:t>
      </w:r>
      <w:proofErr w:type="spellStart"/>
      <w:r>
        <w:rPr>
          <w:rFonts w:eastAsia="MS Mincho"/>
          <w:sz w:val="28"/>
          <w:szCs w:val="28"/>
          <w:lang w:val="uk-UA"/>
        </w:rPr>
        <w:t>Степанківської</w:t>
      </w:r>
      <w:proofErr w:type="spellEnd"/>
      <w:r>
        <w:rPr>
          <w:rFonts w:eastAsia="MS Mincho"/>
          <w:sz w:val="28"/>
          <w:szCs w:val="28"/>
          <w:lang w:val="uk-UA"/>
        </w:rPr>
        <w:t xml:space="preserve"> сільської територіальної громади,</w:t>
      </w:r>
      <w:r>
        <w:rPr>
          <w:sz w:val="28"/>
          <w:szCs w:val="28"/>
          <w:lang w:val="uk-UA"/>
        </w:rPr>
        <w:t xml:space="preserve"> на підставі обґрунтованих розрахунків, поданих виконавцями Програми.</w:t>
      </w:r>
    </w:p>
    <w:p w14:paraId="3F11EA96" w14:textId="77777777" w:rsidR="00BF5357" w:rsidRDefault="00BF5357" w:rsidP="00BF5357">
      <w:pPr>
        <w:ind w:firstLine="567"/>
        <w:jc w:val="both"/>
        <w:rPr>
          <w:sz w:val="28"/>
          <w:szCs w:val="28"/>
          <w:lang w:val="uk-UA"/>
        </w:rPr>
      </w:pPr>
    </w:p>
    <w:p w14:paraId="2D6144CD" w14:textId="77777777" w:rsidR="00BF5357" w:rsidRDefault="00BF5357" w:rsidP="00BF5357">
      <w:pPr>
        <w:pStyle w:val="11"/>
        <w:ind w:left="0" w:firstLine="567"/>
        <w:jc w:val="center"/>
      </w:pPr>
      <w:r>
        <w:t>7. Процедура передачі товарно-матеріальних цінностей, система</w:t>
      </w:r>
      <w:r>
        <w:rPr>
          <w:spacing w:val="-3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та контролю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виконанням</w:t>
      </w:r>
      <w:r>
        <w:rPr>
          <w:spacing w:val="-2"/>
        </w:rPr>
        <w:t xml:space="preserve"> </w:t>
      </w:r>
      <w:r>
        <w:t>Програми</w:t>
      </w:r>
    </w:p>
    <w:p w14:paraId="07992AD1" w14:textId="77777777" w:rsidR="00BF5357" w:rsidRDefault="00BF5357" w:rsidP="00BF535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Процедура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передачі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будівельних та інших матеріалів</w:t>
      </w:r>
      <w:r>
        <w:rPr>
          <w:spacing w:val="1"/>
          <w:sz w:val="28"/>
          <w:szCs w:val="28"/>
          <w:lang w:val="uk-UA"/>
        </w:rPr>
        <w:t xml:space="preserve">, товарно-матеріальних  цінностей  </w:t>
      </w:r>
      <w:r>
        <w:rPr>
          <w:sz w:val="28"/>
          <w:szCs w:val="28"/>
          <w:lang w:val="uk-UA"/>
        </w:rPr>
        <w:t>від</w:t>
      </w:r>
      <w:r>
        <w:rPr>
          <w:spacing w:val="1"/>
          <w:sz w:val="28"/>
          <w:szCs w:val="28"/>
          <w:lang w:val="uk-UA"/>
        </w:rPr>
        <w:t xml:space="preserve"> виконавчого комітету </w:t>
      </w:r>
      <w:proofErr w:type="spellStart"/>
      <w:r>
        <w:rPr>
          <w:spacing w:val="1"/>
          <w:sz w:val="28"/>
          <w:szCs w:val="28"/>
          <w:lang w:val="uk-UA"/>
        </w:rPr>
        <w:t>Степанківської</w:t>
      </w:r>
      <w:proofErr w:type="spellEnd"/>
      <w:r>
        <w:rPr>
          <w:spacing w:val="1"/>
          <w:sz w:val="28"/>
          <w:szCs w:val="28"/>
          <w:lang w:val="uk-UA"/>
        </w:rPr>
        <w:t xml:space="preserve"> сільської р</w:t>
      </w:r>
      <w:r>
        <w:rPr>
          <w:sz w:val="28"/>
          <w:szCs w:val="28"/>
          <w:lang w:val="uk-UA"/>
        </w:rPr>
        <w:t xml:space="preserve">ади 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відповідної громади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передбачає:</w:t>
      </w:r>
    </w:p>
    <w:p w14:paraId="1A0C4C33" w14:textId="77777777" w:rsidR="00BF5357" w:rsidRDefault="00BF5357" w:rsidP="00BF5357">
      <w:pPr>
        <w:pStyle w:val="a9"/>
        <w:tabs>
          <w:tab w:val="left" w:pos="129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реєстрацію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листа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(клопотання,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заявки)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голів обласних, районних військових адміністрацій, відповідних громад  із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зазначенням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потреби в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будівельних та інших матеріалів, 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товарно-матеріальних цінностей </w:t>
      </w:r>
      <w:r>
        <w:rPr>
          <w:rFonts w:ascii="Times New Roman" w:hAnsi="Times New Roman"/>
          <w:spacing w:val="-3"/>
          <w:sz w:val="28"/>
          <w:szCs w:val="28"/>
          <w:lang w:val="uk-UA"/>
        </w:rPr>
        <w:t>у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виконавчому комітеті </w:t>
      </w:r>
      <w:proofErr w:type="spellStart"/>
      <w:r>
        <w:rPr>
          <w:rFonts w:ascii="Times New Roman" w:hAnsi="Times New Roman"/>
          <w:spacing w:val="1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сільської р</w:t>
      </w:r>
      <w:r>
        <w:rPr>
          <w:rFonts w:ascii="Times New Roman" w:hAnsi="Times New Roman"/>
          <w:sz w:val="28"/>
          <w:szCs w:val="28"/>
          <w:lang w:val="uk-UA"/>
        </w:rPr>
        <w:t xml:space="preserve">ади. Лист має містити перелік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будівельних та інших матеріалів, 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товарно-матеріальних цінностей 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64D403D0" w14:textId="77777777" w:rsidR="00BF5357" w:rsidRDefault="00BF5357" w:rsidP="00BF5357">
      <w:pPr>
        <w:pStyle w:val="a9"/>
        <w:tabs>
          <w:tab w:val="left" w:pos="129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розгляд  листа (клопотання, заявки) відповід</w:t>
      </w:r>
      <w:r>
        <w:rPr>
          <w:rFonts w:ascii="Times New Roman" w:hAnsi="Times New Roman"/>
          <w:sz w:val="28"/>
          <w:lang w:val="uk-UA"/>
        </w:rPr>
        <w:t xml:space="preserve">ної комісії при виконавчому комітеті </w:t>
      </w:r>
      <w:proofErr w:type="spellStart"/>
      <w:r>
        <w:rPr>
          <w:rFonts w:ascii="Times New Roman" w:hAnsi="Times New Roman"/>
          <w:sz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lang w:val="uk-UA"/>
        </w:rPr>
        <w:t xml:space="preserve"> сільської ради </w:t>
      </w:r>
      <w:r>
        <w:rPr>
          <w:rFonts w:ascii="Times New Roman" w:hAnsi="Times New Roman"/>
          <w:sz w:val="28"/>
          <w:szCs w:val="28"/>
          <w:lang w:val="uk-UA"/>
        </w:rPr>
        <w:t>(далі – Комісія).</w:t>
      </w:r>
    </w:p>
    <w:p w14:paraId="34A320C0" w14:textId="77777777" w:rsidR="00BF5357" w:rsidRDefault="00BF5357" w:rsidP="00BF5357">
      <w:pPr>
        <w:pStyle w:val="a9"/>
        <w:tabs>
          <w:tab w:val="left" w:pos="129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Комісії оформляється протоколом;</w:t>
      </w:r>
    </w:p>
    <w:p w14:paraId="712C2596" w14:textId="77777777" w:rsidR="00BF5357" w:rsidRDefault="00BF5357" w:rsidP="00BF5357">
      <w:pPr>
        <w:pStyle w:val="a9"/>
        <w:tabs>
          <w:tab w:val="left" w:pos="129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 придбання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виконавчим комітетом </w:t>
      </w:r>
      <w:proofErr w:type="spellStart"/>
      <w:r>
        <w:rPr>
          <w:rFonts w:ascii="Times New Roman" w:hAnsi="Times New Roman"/>
          <w:spacing w:val="1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сільської р</w:t>
      </w:r>
      <w:r>
        <w:rPr>
          <w:rFonts w:ascii="Times New Roman" w:hAnsi="Times New Roman"/>
          <w:sz w:val="28"/>
          <w:szCs w:val="28"/>
          <w:lang w:val="uk-UA"/>
        </w:rPr>
        <w:t>ади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будівельних та інших матеріалів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, товарно-матеріальних цінностей </w:t>
      </w:r>
      <w:r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>листом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(клопотанням,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заявкою)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зазначеного в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п. 1.</w:t>
      </w:r>
    </w:p>
    <w:p w14:paraId="45AAE267" w14:textId="77777777" w:rsidR="00BF5357" w:rsidRDefault="00BF5357" w:rsidP="00BF5357">
      <w:pPr>
        <w:pStyle w:val="a9"/>
        <w:tabs>
          <w:tab w:val="left" w:pos="129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Остаточне рішення щодо передачі будівельних та інших матеріалів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, товарно-матеріальних цінностей </w:t>
      </w:r>
      <w:r>
        <w:rPr>
          <w:rFonts w:ascii="Times New Roman" w:hAnsi="Times New Roman"/>
          <w:sz w:val="28"/>
          <w:szCs w:val="28"/>
          <w:lang w:val="uk-UA"/>
        </w:rPr>
        <w:t xml:space="preserve">громадам схвалюється рішенням виконавчого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з урахуванням висновків та пропозицій, наданих Комісією та затверджується рішенням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14:paraId="47BC6D72" w14:textId="77777777" w:rsidR="00BF5357" w:rsidRDefault="00BF5357" w:rsidP="00BF5357">
      <w:pPr>
        <w:pStyle w:val="a9"/>
        <w:tabs>
          <w:tab w:val="left" w:pos="129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Комісійна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передача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будівельних та інших матеріалів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, товарно-матеріальних цінностей </w:t>
      </w:r>
      <w:r>
        <w:rPr>
          <w:rFonts w:ascii="Times New Roman" w:hAnsi="Times New Roman"/>
          <w:sz w:val="28"/>
          <w:szCs w:val="28"/>
          <w:lang w:val="uk-UA"/>
        </w:rPr>
        <w:t>відповідній громаді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безоплатній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основі відбувається шляхом підписання Акту приймання-передачі в двох екземплярах, по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одному екземпляру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кожній із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сторін.</w:t>
      </w:r>
    </w:p>
    <w:p w14:paraId="22BF9B10" w14:textId="77777777" w:rsidR="00BF5357" w:rsidRDefault="00BF5357" w:rsidP="00BF5357">
      <w:pPr>
        <w:ind w:firstLine="567"/>
        <w:jc w:val="both"/>
        <w:rPr>
          <w:sz w:val="28"/>
          <w:szCs w:val="28"/>
          <w:lang w:val="uk-UA"/>
        </w:rPr>
      </w:pPr>
    </w:p>
    <w:p w14:paraId="2BAC76D3" w14:textId="77777777" w:rsidR="00BF5357" w:rsidRDefault="00BF5357" w:rsidP="00BF5357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 Контроль за ходом виконання Програми</w:t>
      </w:r>
    </w:p>
    <w:p w14:paraId="12575778" w14:textId="77777777" w:rsidR="00BF5357" w:rsidRDefault="00BF5357" w:rsidP="00BF5357">
      <w:pPr>
        <w:ind w:firstLine="567"/>
        <w:jc w:val="center"/>
        <w:rPr>
          <w:b/>
          <w:sz w:val="28"/>
          <w:szCs w:val="28"/>
          <w:lang w:val="uk-UA"/>
        </w:rPr>
      </w:pPr>
    </w:p>
    <w:p w14:paraId="3BC34FC4" w14:textId="77777777" w:rsidR="00BF5357" w:rsidRDefault="00BF5357" w:rsidP="00BF53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реалізацією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Програмою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здійснюватиме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межах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компетенції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иконавчий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>
        <w:rPr>
          <w:sz w:val="28"/>
          <w:szCs w:val="28"/>
        </w:rPr>
        <w:t>ради.</w:t>
      </w:r>
    </w:p>
    <w:p w14:paraId="4ED7DC62" w14:textId="77777777" w:rsidR="00BF5357" w:rsidRDefault="00BF5357" w:rsidP="00BF5357">
      <w:pPr>
        <w:rPr>
          <w:sz w:val="28"/>
          <w:szCs w:val="28"/>
          <w:lang w:val="uk-UA"/>
        </w:rPr>
      </w:pPr>
    </w:p>
    <w:p w14:paraId="4A2E6EB2" w14:textId="77777777" w:rsidR="00BF5357" w:rsidRDefault="00BF5357" w:rsidP="00BF5357">
      <w:pPr>
        <w:rPr>
          <w:sz w:val="28"/>
          <w:szCs w:val="28"/>
          <w:lang w:val="uk-UA"/>
        </w:rPr>
      </w:pPr>
    </w:p>
    <w:p w14:paraId="72598D5C" w14:textId="77777777" w:rsidR="00BF5357" w:rsidRDefault="00BF5357" w:rsidP="00BF53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Ігор ЧЕКАЛЕНКО</w:t>
      </w:r>
    </w:p>
    <w:p w14:paraId="7090F56F" w14:textId="77777777" w:rsidR="00BF5357" w:rsidRDefault="00BF5357" w:rsidP="00BF5357">
      <w:pPr>
        <w:jc w:val="both"/>
        <w:rPr>
          <w:sz w:val="28"/>
          <w:szCs w:val="28"/>
          <w:lang w:val="uk-UA"/>
        </w:rPr>
      </w:pPr>
    </w:p>
    <w:p w14:paraId="04249CA3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0B99CFB1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26C16ECD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65C47C79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3DE80B2B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0A0148F7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6E58E51F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635ADBB5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2FAB9BED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65899F86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6BB9BC02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4F6E7AE2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5C6D0824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5DDE3753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30FD5AB9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028E3072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23E53299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2AD2DF5E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76CFE413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206D9F52" w14:textId="77777777" w:rsidR="00BF5357" w:rsidRDefault="00BF5357" w:rsidP="00BF5357">
      <w:pPr>
        <w:ind w:left="7938"/>
        <w:rPr>
          <w:color w:val="000000"/>
          <w:sz w:val="28"/>
          <w:szCs w:val="28"/>
          <w:lang w:val="uk-UA"/>
        </w:rPr>
      </w:pPr>
    </w:p>
    <w:p w14:paraId="2885CE5A" w14:textId="77777777" w:rsidR="00BF5357" w:rsidRDefault="00BF5357" w:rsidP="00BF5357">
      <w:pPr>
        <w:ind w:left="7938"/>
        <w:rPr>
          <w:color w:val="000000"/>
          <w:sz w:val="28"/>
          <w:szCs w:val="28"/>
          <w:lang w:val="uk-UA"/>
        </w:rPr>
      </w:pPr>
    </w:p>
    <w:p w14:paraId="304A2A10" w14:textId="77777777" w:rsidR="00BF5357" w:rsidRDefault="00BF5357" w:rsidP="00BF5357">
      <w:pPr>
        <w:ind w:left="7938"/>
        <w:rPr>
          <w:color w:val="000000"/>
          <w:sz w:val="28"/>
          <w:szCs w:val="28"/>
          <w:lang w:val="uk-UA"/>
        </w:rPr>
      </w:pPr>
    </w:p>
    <w:p w14:paraId="283C79B6" w14:textId="77777777" w:rsidR="00BF5357" w:rsidRDefault="00BF5357" w:rsidP="00BF5357">
      <w:pPr>
        <w:ind w:left="7938"/>
        <w:rPr>
          <w:color w:val="000000"/>
          <w:sz w:val="28"/>
          <w:szCs w:val="28"/>
          <w:lang w:val="uk-UA"/>
        </w:rPr>
      </w:pPr>
    </w:p>
    <w:p w14:paraId="3316030D" w14:textId="77777777" w:rsidR="00BF5357" w:rsidRDefault="00BF5357" w:rsidP="00BF5357">
      <w:pPr>
        <w:ind w:left="7938"/>
        <w:rPr>
          <w:color w:val="000000"/>
          <w:sz w:val="28"/>
          <w:szCs w:val="28"/>
          <w:lang w:val="uk-UA"/>
        </w:rPr>
      </w:pPr>
    </w:p>
    <w:p w14:paraId="6E7FCB95" w14:textId="77777777" w:rsidR="00BF5357" w:rsidRDefault="00BF5357" w:rsidP="00BF5357">
      <w:pPr>
        <w:ind w:left="7938"/>
        <w:rPr>
          <w:color w:val="000000"/>
          <w:sz w:val="28"/>
          <w:szCs w:val="28"/>
          <w:lang w:val="uk-UA"/>
        </w:rPr>
      </w:pPr>
    </w:p>
    <w:p w14:paraId="37B2065F" w14:textId="77777777" w:rsidR="00BF5357" w:rsidRDefault="00BF5357" w:rsidP="00BF5357">
      <w:pPr>
        <w:ind w:left="7938"/>
        <w:rPr>
          <w:color w:val="000000"/>
          <w:sz w:val="28"/>
          <w:szCs w:val="28"/>
          <w:lang w:val="uk-UA"/>
        </w:rPr>
      </w:pPr>
    </w:p>
    <w:p w14:paraId="43AB2C13" w14:textId="77777777" w:rsidR="00BF5357" w:rsidRDefault="00BF5357" w:rsidP="00BF5357">
      <w:pPr>
        <w:ind w:left="7938"/>
        <w:rPr>
          <w:color w:val="000000"/>
          <w:sz w:val="28"/>
          <w:szCs w:val="28"/>
          <w:lang w:val="uk-UA"/>
        </w:rPr>
      </w:pPr>
    </w:p>
    <w:p w14:paraId="18C6AC45" w14:textId="77777777" w:rsidR="00BF5357" w:rsidRDefault="00BF5357" w:rsidP="00BF5357">
      <w:pPr>
        <w:ind w:left="7938"/>
        <w:rPr>
          <w:color w:val="000000"/>
          <w:sz w:val="28"/>
          <w:szCs w:val="28"/>
          <w:lang w:val="uk-UA"/>
        </w:rPr>
      </w:pPr>
    </w:p>
    <w:p w14:paraId="18CBA4F7" w14:textId="77777777" w:rsidR="00BF5357" w:rsidRDefault="00BF5357" w:rsidP="00BF5357">
      <w:pPr>
        <w:ind w:left="7938"/>
        <w:rPr>
          <w:color w:val="000000"/>
          <w:sz w:val="28"/>
          <w:szCs w:val="28"/>
          <w:lang w:val="uk-UA"/>
        </w:rPr>
      </w:pPr>
    </w:p>
    <w:p w14:paraId="57845FA9" w14:textId="77777777" w:rsidR="00BF5357" w:rsidRDefault="00BF5357" w:rsidP="00BF5357">
      <w:pPr>
        <w:ind w:left="7938"/>
        <w:rPr>
          <w:color w:val="000000"/>
          <w:sz w:val="28"/>
          <w:szCs w:val="28"/>
          <w:lang w:val="uk-UA"/>
        </w:rPr>
      </w:pPr>
    </w:p>
    <w:p w14:paraId="0C56BEA0" w14:textId="77777777" w:rsidR="00BF5357" w:rsidRDefault="00BF5357" w:rsidP="00BF5357">
      <w:pPr>
        <w:ind w:left="7938"/>
        <w:rPr>
          <w:color w:val="000000"/>
          <w:sz w:val="28"/>
          <w:szCs w:val="28"/>
          <w:lang w:val="uk-UA"/>
        </w:rPr>
      </w:pPr>
    </w:p>
    <w:p w14:paraId="76DBA6A3" w14:textId="77777777" w:rsidR="00BF5357" w:rsidRDefault="00BF5357" w:rsidP="00BF5357">
      <w:pPr>
        <w:ind w:left="7938"/>
        <w:rPr>
          <w:color w:val="000000"/>
          <w:sz w:val="28"/>
          <w:szCs w:val="28"/>
          <w:lang w:val="uk-UA"/>
        </w:rPr>
      </w:pPr>
    </w:p>
    <w:p w14:paraId="6394A2FD" w14:textId="77777777" w:rsidR="00BF5357" w:rsidRDefault="00BF5357" w:rsidP="00BF5357">
      <w:pPr>
        <w:ind w:left="7938"/>
        <w:rPr>
          <w:color w:val="000000"/>
          <w:sz w:val="28"/>
          <w:szCs w:val="28"/>
          <w:lang w:val="uk-UA"/>
        </w:rPr>
      </w:pPr>
    </w:p>
    <w:p w14:paraId="583DB3C7" w14:textId="77777777" w:rsidR="00BF5357" w:rsidRDefault="00BF5357" w:rsidP="00BF5357">
      <w:pPr>
        <w:ind w:left="7938"/>
        <w:rPr>
          <w:color w:val="000000"/>
          <w:sz w:val="28"/>
          <w:szCs w:val="28"/>
          <w:lang w:val="uk-UA"/>
        </w:rPr>
      </w:pPr>
    </w:p>
    <w:p w14:paraId="5226BA66" w14:textId="77777777" w:rsidR="00BF5357" w:rsidRDefault="00BF5357" w:rsidP="00BF5357">
      <w:pPr>
        <w:ind w:left="793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Додаток 1</w:t>
      </w:r>
    </w:p>
    <w:p w14:paraId="32C9C47B" w14:textId="77777777" w:rsidR="00BF5357" w:rsidRDefault="00BF5357" w:rsidP="00BF5357">
      <w:pPr>
        <w:ind w:left="793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Програми</w:t>
      </w:r>
    </w:p>
    <w:p w14:paraId="01836BF8" w14:textId="77777777" w:rsidR="00BF5357" w:rsidRDefault="00BF5357" w:rsidP="00BF5357">
      <w:pPr>
        <w:jc w:val="center"/>
        <w:rPr>
          <w:color w:val="000000"/>
          <w:sz w:val="28"/>
          <w:szCs w:val="28"/>
          <w:lang w:val="uk-UA"/>
        </w:rPr>
      </w:pPr>
    </w:p>
    <w:p w14:paraId="29D1AEEF" w14:textId="77777777" w:rsidR="00BF5357" w:rsidRDefault="00BF5357" w:rsidP="00BF5357">
      <w:pPr>
        <w:jc w:val="center"/>
        <w:rPr>
          <w:color w:val="000000"/>
          <w:sz w:val="28"/>
          <w:szCs w:val="28"/>
          <w:lang w:val="uk-UA"/>
        </w:rPr>
      </w:pPr>
    </w:p>
    <w:p w14:paraId="6C30D63F" w14:textId="77777777" w:rsidR="00BF5357" w:rsidRDefault="00BF5357" w:rsidP="00BF5357">
      <w:pPr>
        <w:jc w:val="center"/>
        <w:rPr>
          <w:color w:val="000000"/>
          <w:sz w:val="28"/>
          <w:szCs w:val="28"/>
          <w:lang w:val="uk-UA"/>
        </w:rPr>
      </w:pPr>
    </w:p>
    <w:p w14:paraId="289828E9" w14:textId="77777777" w:rsidR="00BF5357" w:rsidRDefault="00BF5357" w:rsidP="00BF53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Ресурсне забезпечення</w:t>
      </w:r>
    </w:p>
    <w:p w14:paraId="706631CE" w14:textId="77777777" w:rsidR="00BF5357" w:rsidRDefault="00BF5357" w:rsidP="00BF5357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Програми підтримки регіонів, найбільш постраждалих внаслідок агресії російської федерації </w:t>
      </w:r>
      <w:r>
        <w:rPr>
          <w:b/>
          <w:sz w:val="28"/>
          <w:szCs w:val="28"/>
          <w:lang w:val="uk-UA"/>
        </w:rPr>
        <w:t>на 2023-2025 роки</w:t>
      </w:r>
    </w:p>
    <w:p w14:paraId="1B91B0C3" w14:textId="77777777" w:rsidR="00BF5357" w:rsidRDefault="00BF5357" w:rsidP="00BF5357">
      <w:pPr>
        <w:jc w:val="right"/>
        <w:rPr>
          <w:color w:val="000000"/>
          <w:sz w:val="10"/>
          <w:szCs w:val="10"/>
          <w:lang w:val="uk-UA"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255"/>
        <w:gridCol w:w="1476"/>
        <w:gridCol w:w="1238"/>
        <w:gridCol w:w="1477"/>
      </w:tblGrid>
      <w:tr w:rsidR="00BF5357" w:rsidRPr="00F717E7" w14:paraId="6CEEC4C3" w14:textId="77777777" w:rsidTr="00C90599">
        <w:trPr>
          <w:trHeight w:val="1491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E54F" w14:textId="77777777" w:rsidR="00BF5357" w:rsidRPr="00BF5357" w:rsidRDefault="00BF5357" w:rsidP="00C90599">
            <w:pPr>
              <w:autoSpaceDE w:val="0"/>
              <w:autoSpaceDN w:val="0"/>
              <w:spacing w:line="276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F5357">
              <w:rPr>
                <w:color w:val="000000"/>
                <w:sz w:val="28"/>
                <w:szCs w:val="28"/>
              </w:rPr>
              <w:t>Обсяг</w:t>
            </w:r>
            <w:proofErr w:type="spellEnd"/>
            <w:r w:rsidRPr="00BF53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357">
              <w:rPr>
                <w:color w:val="000000"/>
                <w:sz w:val="28"/>
                <w:szCs w:val="28"/>
              </w:rPr>
              <w:t>коштів</w:t>
            </w:r>
            <w:proofErr w:type="spellEnd"/>
            <w:r w:rsidRPr="00BF535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5357">
              <w:rPr>
                <w:color w:val="000000"/>
                <w:sz w:val="28"/>
                <w:szCs w:val="28"/>
              </w:rPr>
              <w:t>які</w:t>
            </w:r>
            <w:proofErr w:type="spellEnd"/>
            <w:r w:rsidRPr="00BF53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357">
              <w:rPr>
                <w:color w:val="000000"/>
                <w:sz w:val="28"/>
                <w:szCs w:val="28"/>
              </w:rPr>
              <w:t>пропонується</w:t>
            </w:r>
            <w:proofErr w:type="spellEnd"/>
            <w:r w:rsidRPr="00BF53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357">
              <w:rPr>
                <w:color w:val="000000"/>
                <w:sz w:val="28"/>
                <w:szCs w:val="28"/>
              </w:rPr>
              <w:t>залучити</w:t>
            </w:r>
            <w:proofErr w:type="spellEnd"/>
            <w:r w:rsidRPr="00BF5357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F5357">
              <w:rPr>
                <w:color w:val="000000"/>
                <w:sz w:val="28"/>
                <w:szCs w:val="28"/>
              </w:rPr>
              <w:t>виконання</w:t>
            </w:r>
            <w:proofErr w:type="spellEnd"/>
            <w:r w:rsidRPr="00BF5357">
              <w:rPr>
                <w:color w:val="000000"/>
                <w:sz w:val="28"/>
                <w:szCs w:val="28"/>
              </w:rPr>
              <w:t xml:space="preserve"> </w:t>
            </w:r>
            <w:r w:rsidRPr="00BF5357">
              <w:rPr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r w:rsidRPr="00BF5357">
              <w:rPr>
                <w:color w:val="000000"/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07D194" w14:textId="77777777" w:rsidR="00BF5357" w:rsidRPr="00BF5357" w:rsidRDefault="00BF5357" w:rsidP="00C90599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F5357">
              <w:rPr>
                <w:color w:val="000000"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FFF85A" w14:textId="77777777" w:rsidR="00BF5357" w:rsidRPr="00BF5357" w:rsidRDefault="00BF5357" w:rsidP="00C90599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F5357">
              <w:rPr>
                <w:color w:val="000000"/>
                <w:sz w:val="28"/>
                <w:szCs w:val="28"/>
              </w:rPr>
              <w:t xml:space="preserve">2024 </w:t>
            </w:r>
            <w:proofErr w:type="spellStart"/>
            <w:r w:rsidRPr="00BF5357">
              <w:rPr>
                <w:color w:val="000000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76983" w14:textId="77777777" w:rsidR="00BF5357" w:rsidRPr="00BF5357" w:rsidRDefault="00BF5357" w:rsidP="00C90599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F5357">
              <w:rPr>
                <w:color w:val="000000"/>
                <w:sz w:val="28"/>
                <w:szCs w:val="28"/>
              </w:rPr>
              <w:t xml:space="preserve">2025 </w:t>
            </w:r>
            <w:proofErr w:type="spellStart"/>
            <w:r w:rsidRPr="00BF5357">
              <w:rPr>
                <w:color w:val="000000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B81B" w14:textId="77777777" w:rsidR="00BF5357" w:rsidRPr="00BF5357" w:rsidRDefault="00BF5357" w:rsidP="00C9059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BF5357">
              <w:rPr>
                <w:color w:val="000000"/>
                <w:sz w:val="28"/>
                <w:szCs w:val="28"/>
              </w:rPr>
              <w:t>Усього</w:t>
            </w:r>
            <w:proofErr w:type="spellEnd"/>
            <w:r w:rsidRPr="00BF53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F5357">
              <w:rPr>
                <w:color w:val="000000"/>
                <w:sz w:val="28"/>
                <w:szCs w:val="28"/>
              </w:rPr>
              <w:t>витрат</w:t>
            </w:r>
            <w:proofErr w:type="spellEnd"/>
            <w:r w:rsidRPr="00BF5357">
              <w:rPr>
                <w:color w:val="000000"/>
                <w:sz w:val="28"/>
                <w:szCs w:val="28"/>
              </w:rPr>
              <w:t xml:space="preserve"> </w:t>
            </w:r>
            <w:r w:rsidRPr="00BF5357">
              <w:rPr>
                <w:color w:val="000000"/>
                <w:sz w:val="28"/>
                <w:szCs w:val="28"/>
                <w:lang w:val="uk-UA"/>
              </w:rPr>
              <w:t>,</w:t>
            </w:r>
            <w:proofErr w:type="gramEnd"/>
            <w:r w:rsidRPr="00BF5357">
              <w:rPr>
                <w:color w:val="000000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BF5357" w:rsidRPr="00F717E7" w14:paraId="4BCC9380" w14:textId="77777777" w:rsidTr="00C90599">
        <w:trPr>
          <w:trHeight w:val="562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6EB1" w14:textId="77777777" w:rsidR="00BF5357" w:rsidRPr="00BF5357" w:rsidRDefault="00BF5357" w:rsidP="00C90599">
            <w:pPr>
              <w:autoSpaceDE w:val="0"/>
              <w:autoSpaceDN w:val="0"/>
              <w:spacing w:line="276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F5357">
              <w:rPr>
                <w:color w:val="000000"/>
                <w:sz w:val="28"/>
                <w:szCs w:val="28"/>
              </w:rPr>
              <w:t>Обсяг</w:t>
            </w:r>
            <w:proofErr w:type="spellEnd"/>
            <w:r w:rsidRPr="00BF53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357">
              <w:rPr>
                <w:color w:val="000000"/>
                <w:sz w:val="28"/>
                <w:szCs w:val="28"/>
              </w:rPr>
              <w:t>ресурсів</w:t>
            </w:r>
            <w:proofErr w:type="spellEnd"/>
            <w:r w:rsidRPr="00BF53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357">
              <w:rPr>
                <w:color w:val="000000"/>
                <w:sz w:val="28"/>
                <w:szCs w:val="28"/>
              </w:rPr>
              <w:t>усього</w:t>
            </w:r>
            <w:proofErr w:type="spellEnd"/>
            <w:r w:rsidRPr="00BF5357">
              <w:rPr>
                <w:color w:val="000000"/>
                <w:sz w:val="28"/>
                <w:szCs w:val="28"/>
              </w:rPr>
              <w:t xml:space="preserve">, у тому </w:t>
            </w:r>
            <w:proofErr w:type="spellStart"/>
            <w:r w:rsidRPr="00BF5357">
              <w:rPr>
                <w:color w:val="000000"/>
                <w:sz w:val="28"/>
                <w:szCs w:val="28"/>
              </w:rPr>
              <w:t>числі</w:t>
            </w:r>
            <w:proofErr w:type="spellEnd"/>
            <w:r w:rsidRPr="00BF5357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4DE6" w14:textId="77777777" w:rsidR="00BF5357" w:rsidRPr="00BF5357" w:rsidRDefault="00BF5357" w:rsidP="00C9059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F5357">
              <w:rPr>
                <w:color w:val="000000"/>
                <w:sz w:val="28"/>
                <w:szCs w:val="28"/>
                <w:lang w:val="uk-UA"/>
              </w:rPr>
              <w:t>400000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42FA" w14:textId="77777777" w:rsidR="00BF5357" w:rsidRPr="00BF5357" w:rsidRDefault="00BF5357" w:rsidP="00C9059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F5357">
              <w:rPr>
                <w:color w:val="000000"/>
                <w:sz w:val="28"/>
                <w:szCs w:val="28"/>
                <w:lang w:val="uk-UA"/>
              </w:rPr>
              <w:t>149 400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432B" w14:textId="77777777" w:rsidR="00BF5357" w:rsidRPr="00BF5357" w:rsidRDefault="00BF5357" w:rsidP="00C905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F5357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93FF" w14:textId="77777777" w:rsidR="00BF5357" w:rsidRPr="00BF5357" w:rsidRDefault="00BF5357" w:rsidP="00C90599">
            <w:pPr>
              <w:jc w:val="center"/>
              <w:rPr>
                <w:sz w:val="28"/>
                <w:szCs w:val="28"/>
              </w:rPr>
            </w:pPr>
            <w:r w:rsidRPr="00BF5357">
              <w:rPr>
                <w:color w:val="000000"/>
                <w:sz w:val="28"/>
                <w:szCs w:val="28"/>
                <w:lang w:val="uk-UA"/>
              </w:rPr>
              <w:t>549400</w:t>
            </w:r>
          </w:p>
        </w:tc>
      </w:tr>
      <w:tr w:rsidR="00BF5357" w:rsidRPr="00F717E7" w14:paraId="556AAC23" w14:textId="77777777" w:rsidTr="00C90599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64B4" w14:textId="77777777" w:rsidR="00BF5357" w:rsidRPr="00BF5357" w:rsidRDefault="00BF5357" w:rsidP="00C90599">
            <w:pPr>
              <w:autoSpaceDE w:val="0"/>
              <w:autoSpaceDN w:val="0"/>
              <w:spacing w:line="276" w:lineRule="auto"/>
              <w:ind w:firstLine="1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F5357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BF5357">
              <w:rPr>
                <w:color w:val="000000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BF5357">
              <w:rPr>
                <w:color w:val="000000"/>
                <w:sz w:val="28"/>
                <w:szCs w:val="28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00A4" w14:textId="77777777" w:rsidR="00BF5357" w:rsidRPr="00BF5357" w:rsidRDefault="00BF5357" w:rsidP="00C9059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F5357">
              <w:rPr>
                <w:color w:val="000000"/>
                <w:sz w:val="28"/>
                <w:szCs w:val="28"/>
                <w:lang w:val="uk-UA"/>
              </w:rPr>
              <w:t>400000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76B5" w14:textId="77777777" w:rsidR="00BF5357" w:rsidRPr="00BF5357" w:rsidRDefault="00BF5357" w:rsidP="00C9059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F5357">
              <w:rPr>
                <w:color w:val="000000"/>
                <w:sz w:val="28"/>
                <w:szCs w:val="28"/>
                <w:lang w:val="uk-UA"/>
              </w:rPr>
              <w:t>149 400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FA83" w14:textId="77777777" w:rsidR="00BF5357" w:rsidRPr="00BF5357" w:rsidRDefault="00BF5357" w:rsidP="00C905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F5357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37B3" w14:textId="77777777" w:rsidR="00BF5357" w:rsidRPr="00BF5357" w:rsidRDefault="00BF5357" w:rsidP="00C90599">
            <w:pPr>
              <w:jc w:val="center"/>
              <w:rPr>
                <w:sz w:val="28"/>
                <w:szCs w:val="28"/>
              </w:rPr>
            </w:pPr>
            <w:r w:rsidRPr="00BF5357">
              <w:rPr>
                <w:color w:val="000000"/>
                <w:sz w:val="28"/>
                <w:szCs w:val="28"/>
                <w:lang w:val="uk-UA"/>
              </w:rPr>
              <w:t>549400</w:t>
            </w:r>
          </w:p>
        </w:tc>
      </w:tr>
      <w:tr w:rsidR="00BF5357" w:rsidRPr="00F717E7" w14:paraId="382F3636" w14:textId="77777777" w:rsidTr="00C90599">
        <w:trPr>
          <w:trHeight w:val="27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99F2" w14:textId="77777777" w:rsidR="00BF5357" w:rsidRPr="00BF5357" w:rsidRDefault="00BF5357" w:rsidP="00C90599">
            <w:pPr>
              <w:autoSpaceDE w:val="0"/>
              <w:autoSpaceDN w:val="0"/>
              <w:spacing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F5357">
              <w:rPr>
                <w:color w:val="000000"/>
                <w:sz w:val="28"/>
                <w:szCs w:val="28"/>
              </w:rPr>
              <w:t>Інші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D3F2" w14:textId="77777777" w:rsidR="00BF5357" w:rsidRPr="00BF5357" w:rsidRDefault="00BF5357" w:rsidP="00C905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F5357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CEA5" w14:textId="77777777" w:rsidR="00BF5357" w:rsidRPr="00BF5357" w:rsidRDefault="00BF5357" w:rsidP="00C905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F5357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60B6" w14:textId="77777777" w:rsidR="00BF5357" w:rsidRPr="00BF5357" w:rsidRDefault="00BF5357" w:rsidP="00C905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BF5357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1EFA" w14:textId="77777777" w:rsidR="00BF5357" w:rsidRPr="00BF5357" w:rsidRDefault="00BF5357" w:rsidP="00C90599">
            <w:pPr>
              <w:autoSpaceDE w:val="0"/>
              <w:autoSpaceDN w:val="0"/>
              <w:spacing w:line="276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 w:rsidRPr="00BF5357">
              <w:rPr>
                <w:color w:val="000000"/>
                <w:sz w:val="28"/>
                <w:szCs w:val="28"/>
              </w:rPr>
              <w:t>*</w:t>
            </w:r>
          </w:p>
        </w:tc>
      </w:tr>
    </w:tbl>
    <w:p w14:paraId="063F83D9" w14:textId="77777777" w:rsidR="00BF5357" w:rsidRPr="00F717E7" w:rsidRDefault="00BF5357" w:rsidP="00BF5357">
      <w:pPr>
        <w:jc w:val="both"/>
        <w:rPr>
          <w:color w:val="000000"/>
          <w:sz w:val="28"/>
          <w:szCs w:val="28"/>
        </w:rPr>
      </w:pPr>
    </w:p>
    <w:p w14:paraId="4DB1C139" w14:textId="77777777" w:rsidR="00BF5357" w:rsidRDefault="00BF5357" w:rsidP="00BF5357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* - </w:t>
      </w:r>
      <w:proofErr w:type="spellStart"/>
      <w:r>
        <w:rPr>
          <w:color w:val="000000"/>
          <w:sz w:val="28"/>
          <w:szCs w:val="28"/>
        </w:rPr>
        <w:t>Обсяг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фінансування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визначається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виходячи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конкретних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 межах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наявного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фінансового</w:t>
      </w:r>
      <w:proofErr w:type="spellEnd"/>
      <w:r>
        <w:rPr>
          <w:color w:val="000000"/>
          <w:sz w:val="28"/>
          <w:szCs w:val="28"/>
        </w:rPr>
        <w:t xml:space="preserve"> ресурсу.</w:t>
      </w:r>
    </w:p>
    <w:p w14:paraId="374E73AF" w14:textId="77777777" w:rsidR="00BF5357" w:rsidRDefault="00BF5357" w:rsidP="00BF5357">
      <w:pPr>
        <w:jc w:val="both"/>
        <w:rPr>
          <w:sz w:val="28"/>
          <w:szCs w:val="28"/>
          <w:lang w:val="uk-UA"/>
        </w:rPr>
      </w:pPr>
    </w:p>
    <w:p w14:paraId="57B8E175" w14:textId="77777777" w:rsidR="00BF5357" w:rsidRDefault="00BF5357" w:rsidP="00BF5357">
      <w:pPr>
        <w:jc w:val="both"/>
        <w:rPr>
          <w:sz w:val="28"/>
          <w:szCs w:val="28"/>
          <w:lang w:val="uk-UA"/>
        </w:rPr>
      </w:pPr>
    </w:p>
    <w:p w14:paraId="6AAE1A05" w14:textId="77777777" w:rsidR="00BF5357" w:rsidRDefault="00BF5357" w:rsidP="00BF53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Ігор ЧЕКАЛЕНКО</w:t>
      </w:r>
    </w:p>
    <w:p w14:paraId="34292DD3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2ACFC2BB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7F6E59EB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477C9258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11070B1F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56424CDF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488BF216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3BD2FF1F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28922CE4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0AD0FE7F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0EC0158C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7A07534E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0613C110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3EE241AD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08FE72E7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248AAE5C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774FB9DD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489A4733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61AA495D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5CCD6CD2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4FD48DAE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284C1A70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0A9F0672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11C6E908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16E6926E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268C341E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>Додаток 2</w:t>
      </w:r>
    </w:p>
    <w:p w14:paraId="6BB8388A" w14:textId="77777777" w:rsidR="00BF5357" w:rsidRDefault="00BF5357" w:rsidP="00BF5357">
      <w:pPr>
        <w:ind w:left="765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4"/>
          <w:szCs w:val="24"/>
          <w:lang w:val="uk-UA"/>
        </w:rPr>
        <w:t>до Програми</w:t>
      </w:r>
    </w:p>
    <w:p w14:paraId="155DF794" w14:textId="77777777" w:rsidR="00BF5357" w:rsidRDefault="00BF5357" w:rsidP="00BF5357">
      <w:pPr>
        <w:jc w:val="center"/>
        <w:rPr>
          <w:color w:val="000000"/>
          <w:sz w:val="28"/>
          <w:szCs w:val="28"/>
          <w:lang w:val="uk-UA"/>
        </w:rPr>
      </w:pPr>
    </w:p>
    <w:p w14:paraId="50EF9C8A" w14:textId="77777777" w:rsidR="00BF5357" w:rsidRDefault="00BF5357" w:rsidP="00BF5357">
      <w:pPr>
        <w:jc w:val="center"/>
        <w:rPr>
          <w:color w:val="000000"/>
          <w:sz w:val="28"/>
          <w:szCs w:val="28"/>
          <w:lang w:val="uk-UA"/>
        </w:rPr>
      </w:pPr>
    </w:p>
    <w:p w14:paraId="135547AE" w14:textId="77777777" w:rsidR="00BF5357" w:rsidRDefault="00BF5357" w:rsidP="00BF5357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Заходи Програми підтримки регіонів, найбільш постраждалих</w:t>
      </w:r>
    </w:p>
    <w:p w14:paraId="49ABA71E" w14:textId="77777777" w:rsidR="00BF5357" w:rsidRDefault="00BF5357" w:rsidP="00BF5357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внаслідок агресії російської федерації</w:t>
      </w:r>
    </w:p>
    <w:p w14:paraId="5936F99F" w14:textId="77777777" w:rsidR="00BF5357" w:rsidRDefault="00BF5357" w:rsidP="00BF5357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2023-2025 роки</w:t>
      </w:r>
    </w:p>
    <w:p w14:paraId="2D132CCB" w14:textId="77777777" w:rsidR="00BF5357" w:rsidRDefault="00BF5357" w:rsidP="00BF5357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90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6"/>
        <w:gridCol w:w="1844"/>
        <w:gridCol w:w="1700"/>
        <w:gridCol w:w="1119"/>
        <w:gridCol w:w="1118"/>
        <w:gridCol w:w="708"/>
        <w:gridCol w:w="11"/>
        <w:gridCol w:w="6"/>
      </w:tblGrid>
      <w:tr w:rsidR="00BF5357" w14:paraId="33D69E4B" w14:textId="77777777" w:rsidTr="00C90599">
        <w:trPr>
          <w:gridAfter w:val="1"/>
          <w:wAfter w:w="6" w:type="dxa"/>
          <w:trHeight w:val="96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A2E07" w14:textId="77777777" w:rsidR="00BF5357" w:rsidRDefault="00BF5357" w:rsidP="00C90599">
            <w:pPr>
              <w:pStyle w:val="TableParagraph"/>
              <w:spacing w:line="276" w:lineRule="auto"/>
              <w:ind w:right="-1" w:firstLine="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4AAEB" w14:textId="77777777" w:rsidR="00BF5357" w:rsidRDefault="00BF5357" w:rsidP="00C90599">
            <w:pPr>
              <w:pStyle w:val="TableParagraph"/>
              <w:spacing w:line="276" w:lineRule="auto"/>
              <w:ind w:lef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Перелік заходів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DD430" w14:textId="77777777" w:rsidR="00BF5357" w:rsidRDefault="00BF5357" w:rsidP="00C90599">
            <w:pPr>
              <w:pStyle w:val="TableParagraph"/>
              <w:spacing w:before="165" w:line="276" w:lineRule="auto"/>
              <w:ind w:left="156" w:right="1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Виконавці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1EE9C" w14:textId="77777777" w:rsidR="00BF5357" w:rsidRDefault="00BF5357" w:rsidP="00C90599">
            <w:pPr>
              <w:pStyle w:val="TableParagraph"/>
              <w:spacing w:line="276" w:lineRule="auto"/>
              <w:ind w:righ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Джерела фінансування</w:t>
            </w:r>
          </w:p>
        </w:tc>
        <w:tc>
          <w:tcPr>
            <w:tcW w:w="2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BA0DA" w14:textId="77777777" w:rsidR="00BF5357" w:rsidRDefault="00BF5357" w:rsidP="00C90599">
            <w:pPr>
              <w:pStyle w:val="TableParagraph"/>
              <w:tabs>
                <w:tab w:val="left" w:pos="2410"/>
              </w:tabs>
              <w:spacing w:line="276" w:lineRule="auto"/>
              <w:ind w:right="2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Орієнтовні обсяги фінансування (вартість) грн., у тому числі:</w:t>
            </w:r>
          </w:p>
        </w:tc>
      </w:tr>
      <w:tr w:rsidR="00BF5357" w14:paraId="09C33D27" w14:textId="77777777" w:rsidTr="00C90599">
        <w:trPr>
          <w:gridAfter w:val="2"/>
          <w:wAfter w:w="17" w:type="dxa"/>
          <w:trHeight w:val="32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36795" w14:textId="77777777" w:rsidR="00BF5357" w:rsidRDefault="00BF5357" w:rsidP="00C90599">
            <w:pPr>
              <w:suppressAutoHyphens w:val="0"/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98BC9" w14:textId="77777777" w:rsidR="00BF5357" w:rsidRDefault="00BF5357" w:rsidP="00C90599">
            <w:pPr>
              <w:suppressAutoHyphens w:val="0"/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44A87" w14:textId="77777777" w:rsidR="00BF5357" w:rsidRDefault="00BF5357" w:rsidP="00C90599">
            <w:pPr>
              <w:suppressAutoHyphens w:val="0"/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BF2D5" w14:textId="77777777" w:rsidR="00BF5357" w:rsidRDefault="00BF5357" w:rsidP="00C90599">
            <w:pPr>
              <w:suppressAutoHyphens w:val="0"/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FD4C1" w14:textId="77777777" w:rsidR="00BF5357" w:rsidRDefault="00BF5357" w:rsidP="00C90599">
            <w:pPr>
              <w:pStyle w:val="TableParagraph"/>
              <w:spacing w:line="301" w:lineRule="exact"/>
              <w:ind w:right="1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1E839" w14:textId="77777777" w:rsidR="00BF5357" w:rsidRDefault="00BF5357" w:rsidP="00C90599">
            <w:pPr>
              <w:pStyle w:val="TableParagraph"/>
              <w:spacing w:line="301" w:lineRule="exact"/>
              <w:ind w:right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6B323" w14:textId="77777777" w:rsidR="00BF5357" w:rsidRDefault="00BF5357" w:rsidP="00C90599">
            <w:pPr>
              <w:pStyle w:val="TableParagraph"/>
              <w:spacing w:line="301" w:lineRule="exact"/>
              <w:ind w:right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BF5357" w14:paraId="7615FEDE" w14:textId="77777777" w:rsidTr="00C90599">
        <w:trPr>
          <w:gridAfter w:val="2"/>
          <w:wAfter w:w="17" w:type="dxa"/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DC92D" w14:textId="77777777" w:rsidR="00BF5357" w:rsidRDefault="00BF5357" w:rsidP="00C90599">
            <w:pPr>
              <w:pStyle w:val="TableParagraph"/>
              <w:spacing w:line="304" w:lineRule="exact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B8C2F" w14:textId="77777777" w:rsidR="00BF5357" w:rsidRDefault="00BF5357" w:rsidP="00C90599">
            <w:pPr>
              <w:pStyle w:val="TableParagraph"/>
              <w:spacing w:line="304" w:lineRule="exact"/>
              <w:ind w:left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D8978" w14:textId="77777777" w:rsidR="00BF5357" w:rsidRDefault="00BF5357" w:rsidP="00C90599">
            <w:pPr>
              <w:pStyle w:val="TableParagraph"/>
              <w:spacing w:line="304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F8261" w14:textId="77777777" w:rsidR="00BF5357" w:rsidRDefault="00BF5357" w:rsidP="00C90599">
            <w:pPr>
              <w:pStyle w:val="TableParagraph"/>
              <w:spacing w:line="304" w:lineRule="exact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9AF82" w14:textId="77777777" w:rsidR="00BF5357" w:rsidRDefault="00BF5357" w:rsidP="00C90599">
            <w:pPr>
              <w:pStyle w:val="TableParagraph"/>
              <w:spacing w:line="304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EFA20" w14:textId="77777777" w:rsidR="00BF5357" w:rsidRDefault="00BF5357" w:rsidP="00C90599">
            <w:pPr>
              <w:pStyle w:val="TableParagraph"/>
              <w:spacing w:line="304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E66AE" w14:textId="77777777" w:rsidR="00BF5357" w:rsidRDefault="00BF5357" w:rsidP="00C90599">
            <w:pPr>
              <w:pStyle w:val="TableParagraph"/>
              <w:spacing w:line="304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BF5357" w14:paraId="6164F2BC" w14:textId="77777777" w:rsidTr="00C90599">
        <w:trPr>
          <w:gridAfter w:val="2"/>
          <w:wAfter w:w="17" w:type="dxa"/>
          <w:trHeight w:val="1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F8CCD" w14:textId="77777777" w:rsidR="00BF5357" w:rsidRDefault="00BF5357" w:rsidP="00C90599">
            <w:pPr>
              <w:pStyle w:val="TableParagraph"/>
              <w:spacing w:line="320" w:lineRule="exact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95B94" w14:textId="77777777" w:rsidR="00BF5357" w:rsidRDefault="00BF5357" w:rsidP="00C90599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proofErr w:type="spellStart"/>
            <w:r>
              <w:t>Придбання</w:t>
            </w:r>
            <w:proofErr w:type="spellEnd"/>
            <w:r>
              <w:t xml:space="preserve"> </w:t>
            </w:r>
            <w:proofErr w:type="spellStart"/>
            <w:r>
              <w:t>будівельних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та інших </w:t>
            </w:r>
            <w:proofErr w:type="spellStart"/>
            <w:r>
              <w:t>матеріалів</w:t>
            </w:r>
            <w:proofErr w:type="spellEnd"/>
            <w:r>
              <w:rPr>
                <w:lang w:val="uk-UA"/>
              </w:rPr>
              <w:t xml:space="preserve">, </w:t>
            </w:r>
            <w:r>
              <w:rPr>
                <w:spacing w:val="1"/>
                <w:lang w:val="uk-UA"/>
              </w:rPr>
              <w:t>товарно-матеріальних цінностей</w:t>
            </w:r>
            <w:r>
              <w:rPr>
                <w:lang w:val="uk-UA"/>
              </w:rPr>
              <w:t xml:space="preserve"> необхідних для проведення відновлювальних робіт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B2512" w14:textId="77777777" w:rsidR="00BF5357" w:rsidRDefault="00BF5357" w:rsidP="00C90599">
            <w:pPr>
              <w:spacing w:line="276" w:lineRule="auto"/>
              <w:ind w:right="141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ОВА, РВА</w:t>
            </w:r>
            <w:r>
              <w:rPr>
                <w:color w:val="000000"/>
                <w:lang w:val="uk-UA"/>
              </w:rPr>
              <w:t>, ТГ, виконавчий комітет сільської ради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9D105" w14:textId="77777777" w:rsidR="00BF5357" w:rsidRDefault="00BF5357" w:rsidP="00C90599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Кошти</w:t>
            </w:r>
            <w:proofErr w:type="spellEnd"/>
            <w:r>
              <w:rPr>
                <w:color w:val="000000"/>
              </w:rPr>
              <w:t xml:space="preserve"> бюджету</w:t>
            </w:r>
          </w:p>
          <w:p w14:paraId="33949079" w14:textId="77777777" w:rsidR="00BF5357" w:rsidRDefault="00BF5357" w:rsidP="00C9059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Степанківської</w:t>
            </w:r>
            <w:proofErr w:type="spellEnd"/>
            <w:r>
              <w:rPr>
                <w:color w:val="000000"/>
                <w:lang w:val="uk-UA"/>
              </w:rPr>
              <w:t xml:space="preserve"> сільської територіальної громади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кошти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інших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джерел</w:t>
            </w:r>
            <w:proofErr w:type="spellEnd"/>
            <w:r>
              <w:rPr>
                <w:color w:val="000000"/>
              </w:rPr>
              <w:t xml:space="preserve">, не </w:t>
            </w:r>
            <w:proofErr w:type="spellStart"/>
            <w:r>
              <w:rPr>
                <w:color w:val="000000"/>
              </w:rPr>
              <w:t>заборонених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законодавством</w:t>
            </w:r>
            <w:proofErr w:type="spellEnd"/>
          </w:p>
          <w:p w14:paraId="65774739" w14:textId="77777777" w:rsidR="00BF5357" w:rsidRDefault="00BF5357" w:rsidP="00C9059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44AAC" w14:textId="77777777" w:rsidR="00BF5357" w:rsidRDefault="00BF5357" w:rsidP="00C90599">
            <w:pPr>
              <w:pStyle w:val="TableParagraph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170B7" w14:textId="77777777" w:rsidR="00BF5357" w:rsidRDefault="00BF5357" w:rsidP="00C90599">
            <w:pPr>
              <w:pStyle w:val="TableParagraph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DFA37" w14:textId="77777777" w:rsidR="00BF5357" w:rsidRDefault="00BF5357" w:rsidP="00C90599">
            <w:pPr>
              <w:pStyle w:val="TableParagraph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</w:tr>
      <w:tr w:rsidR="00BF5357" w14:paraId="7DEB3CC9" w14:textId="77777777" w:rsidTr="00C90599">
        <w:trPr>
          <w:gridAfter w:val="2"/>
          <w:wAfter w:w="17" w:type="dxa"/>
          <w:trHeight w:val="1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0FF91" w14:textId="77777777" w:rsidR="00BF5357" w:rsidRDefault="00BF5357" w:rsidP="00C90599">
            <w:pPr>
              <w:pStyle w:val="TableParagraph"/>
              <w:spacing w:line="320" w:lineRule="exact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965BF" w14:textId="77777777" w:rsidR="00BF5357" w:rsidRPr="00BF5357" w:rsidRDefault="00BF5357" w:rsidP="00C90599">
            <w:pPr>
              <w:spacing w:line="276" w:lineRule="auto"/>
              <w:jc w:val="center"/>
              <w:rPr>
                <w:lang w:val="uk-UA"/>
              </w:rPr>
            </w:pPr>
            <w:r w:rsidRPr="00BF5357">
              <w:t>Передача</w:t>
            </w:r>
            <w:r w:rsidRPr="00BF5357">
              <w:rPr>
                <w:spacing w:val="16"/>
              </w:rPr>
              <w:t xml:space="preserve"> </w:t>
            </w:r>
            <w:proofErr w:type="spellStart"/>
            <w:r w:rsidRPr="00BF5357">
              <w:t>коштів</w:t>
            </w:r>
            <w:proofErr w:type="spellEnd"/>
            <w:r w:rsidRPr="00BF5357">
              <w:rPr>
                <w:spacing w:val="86"/>
              </w:rPr>
              <w:t xml:space="preserve"> </w:t>
            </w:r>
            <w:r w:rsidRPr="00BF5357">
              <w:t>(</w:t>
            </w:r>
            <w:r w:rsidRPr="00BF5357">
              <w:rPr>
                <w:lang w:val="uk-UA"/>
              </w:rPr>
              <w:t xml:space="preserve">міжбюджетного </w:t>
            </w:r>
            <w:r w:rsidRPr="00BF5357">
              <w:t>трансферту)</w:t>
            </w:r>
            <w:r w:rsidRPr="00BF5357">
              <w:rPr>
                <w:spacing w:val="87"/>
              </w:rPr>
              <w:t xml:space="preserve"> </w:t>
            </w:r>
            <w:proofErr w:type="gramStart"/>
            <w:r w:rsidRPr="00BF5357">
              <w:rPr>
                <w:lang w:val="uk-UA"/>
              </w:rPr>
              <w:t>територіальній  громаді</w:t>
            </w:r>
            <w:proofErr w:type="gramEnd"/>
            <w:r w:rsidRPr="00BF5357">
              <w:rPr>
                <w:lang w:val="uk-UA"/>
              </w:rPr>
              <w:t>, яка потребує  підтримки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124D5" w14:textId="77777777" w:rsidR="00BF5357" w:rsidRPr="00BF5357" w:rsidRDefault="00BF5357" w:rsidP="00C90599">
            <w:pPr>
              <w:spacing w:line="276" w:lineRule="auto"/>
              <w:ind w:right="141"/>
              <w:jc w:val="center"/>
              <w:rPr>
                <w:lang w:val="uk-UA"/>
              </w:rPr>
            </w:pPr>
            <w:r w:rsidRPr="00BF5357">
              <w:rPr>
                <w:lang w:val="uk-UA"/>
              </w:rPr>
              <w:t>ОВА, РВА</w:t>
            </w:r>
            <w:r w:rsidRPr="00BF5357">
              <w:rPr>
                <w:color w:val="000000"/>
                <w:lang w:val="uk-UA"/>
              </w:rPr>
              <w:t>, ТГ, виконавчий комітет сільської ради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ECE0E" w14:textId="77777777" w:rsidR="00BF5357" w:rsidRPr="00BF5357" w:rsidRDefault="00BF5357" w:rsidP="00C90599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BF5357">
              <w:rPr>
                <w:color w:val="000000"/>
              </w:rPr>
              <w:t>Кошти</w:t>
            </w:r>
            <w:proofErr w:type="spellEnd"/>
            <w:r w:rsidRPr="00BF5357">
              <w:rPr>
                <w:color w:val="000000"/>
              </w:rPr>
              <w:t xml:space="preserve"> бюджету </w:t>
            </w:r>
            <w:proofErr w:type="spellStart"/>
            <w:r w:rsidRPr="00BF5357">
              <w:rPr>
                <w:color w:val="000000"/>
                <w:lang w:val="uk-UA"/>
              </w:rPr>
              <w:t>Степанківської</w:t>
            </w:r>
            <w:proofErr w:type="spellEnd"/>
            <w:r w:rsidRPr="00BF5357">
              <w:rPr>
                <w:color w:val="000000"/>
                <w:lang w:val="uk-UA"/>
              </w:rPr>
              <w:t xml:space="preserve"> сільської територіальної громади</w:t>
            </w:r>
            <w:r w:rsidRPr="00BF5357">
              <w:rPr>
                <w:color w:val="000000"/>
              </w:rPr>
              <w:t xml:space="preserve">, </w:t>
            </w:r>
            <w:proofErr w:type="spellStart"/>
            <w:r w:rsidRPr="00BF5357">
              <w:rPr>
                <w:color w:val="000000"/>
              </w:rPr>
              <w:t>кошти</w:t>
            </w:r>
            <w:proofErr w:type="spellEnd"/>
            <w:r w:rsidRPr="00BF5357">
              <w:rPr>
                <w:color w:val="000000"/>
              </w:rPr>
              <w:t xml:space="preserve"> </w:t>
            </w:r>
            <w:proofErr w:type="spellStart"/>
            <w:r w:rsidRPr="00BF5357">
              <w:rPr>
                <w:color w:val="000000"/>
              </w:rPr>
              <w:t>інших</w:t>
            </w:r>
            <w:proofErr w:type="spellEnd"/>
            <w:r w:rsidRPr="00BF5357">
              <w:rPr>
                <w:color w:val="000000"/>
              </w:rPr>
              <w:t xml:space="preserve"> </w:t>
            </w:r>
            <w:proofErr w:type="spellStart"/>
            <w:r w:rsidRPr="00BF5357">
              <w:rPr>
                <w:color w:val="000000"/>
              </w:rPr>
              <w:t>джерел</w:t>
            </w:r>
            <w:proofErr w:type="spellEnd"/>
            <w:r w:rsidRPr="00BF5357">
              <w:rPr>
                <w:color w:val="000000"/>
              </w:rPr>
              <w:t xml:space="preserve">, не </w:t>
            </w:r>
            <w:proofErr w:type="spellStart"/>
            <w:r w:rsidRPr="00BF5357">
              <w:rPr>
                <w:color w:val="000000"/>
              </w:rPr>
              <w:t>заборонених</w:t>
            </w:r>
            <w:proofErr w:type="spellEnd"/>
            <w:r w:rsidRPr="00BF5357">
              <w:rPr>
                <w:color w:val="000000"/>
              </w:rPr>
              <w:t xml:space="preserve"> </w:t>
            </w:r>
            <w:proofErr w:type="spellStart"/>
            <w:r w:rsidRPr="00BF5357">
              <w:rPr>
                <w:color w:val="000000"/>
              </w:rPr>
              <w:t>законодавством</w:t>
            </w:r>
            <w:proofErr w:type="spellEnd"/>
          </w:p>
          <w:p w14:paraId="09C3BE4A" w14:textId="77777777" w:rsidR="00BF5357" w:rsidRPr="00BF5357" w:rsidRDefault="00BF5357" w:rsidP="00C9059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7D022" w14:textId="77777777" w:rsidR="00BF5357" w:rsidRPr="00BF5357" w:rsidRDefault="00BF5357" w:rsidP="00C90599">
            <w:pPr>
              <w:pStyle w:val="TableParagraph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F5357">
              <w:rPr>
                <w:color w:val="000000"/>
                <w:sz w:val="24"/>
                <w:szCs w:val="24"/>
              </w:rPr>
              <w:t xml:space="preserve">400 000 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88B7B" w14:textId="77777777" w:rsidR="00BF5357" w:rsidRPr="00BF5357" w:rsidRDefault="00BF5357" w:rsidP="00C90599">
            <w:pPr>
              <w:pStyle w:val="TableParagraph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F5357">
              <w:rPr>
                <w:color w:val="000000"/>
                <w:sz w:val="24"/>
                <w:szCs w:val="24"/>
              </w:rPr>
              <w:t>149400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BD36F" w14:textId="77777777" w:rsidR="00BF5357" w:rsidRPr="00BF5357" w:rsidRDefault="00BF5357" w:rsidP="00C90599">
            <w:pPr>
              <w:pStyle w:val="TableParagraph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F5357">
              <w:rPr>
                <w:color w:val="000000"/>
                <w:sz w:val="24"/>
                <w:szCs w:val="24"/>
              </w:rPr>
              <w:t>*</w:t>
            </w:r>
          </w:p>
        </w:tc>
      </w:tr>
      <w:tr w:rsidR="00BF5357" w14:paraId="2CD0A175" w14:textId="77777777" w:rsidTr="00C90599">
        <w:trPr>
          <w:trHeight w:val="321"/>
        </w:trPr>
        <w:tc>
          <w:tcPr>
            <w:tcW w:w="99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7E7B3" w14:textId="77777777" w:rsidR="00BF5357" w:rsidRDefault="00BF5357" w:rsidP="00C90599">
            <w:pPr>
              <w:pStyle w:val="TableParagraph"/>
              <w:spacing w:line="276" w:lineRule="auto"/>
              <w:ind w:left="130" w:right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 - Загальна сума фінансування: обсяг фінансування визначається виходячи з конкретних завдань у межах наявного фінансового ресурсу</w:t>
            </w:r>
          </w:p>
        </w:tc>
      </w:tr>
    </w:tbl>
    <w:p w14:paraId="5ACEE0C4" w14:textId="77777777" w:rsidR="00BF5357" w:rsidRDefault="00BF5357" w:rsidP="00BF5357">
      <w:pPr>
        <w:ind w:left="1134"/>
        <w:rPr>
          <w:color w:val="000000"/>
          <w:sz w:val="28"/>
          <w:szCs w:val="28"/>
        </w:rPr>
      </w:pPr>
    </w:p>
    <w:p w14:paraId="4D91A22F" w14:textId="77777777" w:rsidR="00BF5357" w:rsidRDefault="00BF5357" w:rsidP="00BF5357">
      <w:pPr>
        <w:ind w:left="1134"/>
        <w:rPr>
          <w:sz w:val="28"/>
          <w:szCs w:val="28"/>
        </w:rPr>
      </w:pPr>
    </w:p>
    <w:p w14:paraId="6707BCE3" w14:textId="77777777" w:rsidR="00BF5357" w:rsidRDefault="00BF5357" w:rsidP="00BF5357">
      <w:pPr>
        <w:ind w:left="1134"/>
        <w:rPr>
          <w:sz w:val="28"/>
          <w:szCs w:val="28"/>
        </w:rPr>
      </w:pPr>
    </w:p>
    <w:p w14:paraId="2EE64C2C" w14:textId="77777777" w:rsidR="00BF5357" w:rsidRDefault="00BF5357" w:rsidP="00BF5357">
      <w:pPr>
        <w:ind w:left="1134"/>
        <w:rPr>
          <w:sz w:val="28"/>
          <w:szCs w:val="28"/>
        </w:rPr>
      </w:pPr>
    </w:p>
    <w:p w14:paraId="5405098D" w14:textId="77777777" w:rsidR="00BF5357" w:rsidRDefault="00BF5357" w:rsidP="00BF53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Ігор ЧЕКАЛЕНКО</w:t>
      </w:r>
    </w:p>
    <w:p w14:paraId="604C50B2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6AC09AC6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79FE7D29" w14:textId="77777777" w:rsidR="00BF5357" w:rsidRPr="00884595" w:rsidRDefault="00BF5357" w:rsidP="00BF5357"/>
    <w:p w14:paraId="331488EE" w14:textId="77777777" w:rsidR="00BF5357" w:rsidRDefault="00BF5357" w:rsidP="00BF5357">
      <w:pPr>
        <w:jc w:val="center"/>
        <w:rPr>
          <w:sz w:val="28"/>
          <w:szCs w:val="28"/>
          <w:lang w:val="uk-UA"/>
        </w:rPr>
      </w:pPr>
    </w:p>
    <w:p w14:paraId="35D5CFD4" w14:textId="77777777" w:rsidR="00BF5357" w:rsidRDefault="00BF5357" w:rsidP="00BF5357">
      <w:pPr>
        <w:jc w:val="center"/>
        <w:rPr>
          <w:sz w:val="28"/>
          <w:szCs w:val="28"/>
          <w:lang w:val="uk-UA"/>
        </w:rPr>
      </w:pPr>
    </w:p>
    <w:p w14:paraId="6692C8C9" w14:textId="77777777" w:rsidR="00BF5357" w:rsidRDefault="00BF5357" w:rsidP="00BF5357">
      <w:pPr>
        <w:jc w:val="center"/>
        <w:rPr>
          <w:sz w:val="28"/>
          <w:szCs w:val="28"/>
          <w:lang w:val="uk-UA"/>
        </w:rPr>
      </w:pPr>
    </w:p>
    <w:p w14:paraId="282DBFE1" w14:textId="77777777" w:rsidR="00BF5357" w:rsidRDefault="00BF5357" w:rsidP="00BF5357">
      <w:pPr>
        <w:jc w:val="center"/>
        <w:rPr>
          <w:sz w:val="28"/>
          <w:szCs w:val="28"/>
          <w:lang w:val="uk-UA"/>
        </w:rPr>
      </w:pPr>
    </w:p>
    <w:p w14:paraId="7E26F40D" w14:textId="77777777" w:rsidR="00BF5357" w:rsidRDefault="00BF5357" w:rsidP="00BF5357">
      <w:pPr>
        <w:jc w:val="center"/>
        <w:rPr>
          <w:sz w:val="28"/>
          <w:szCs w:val="28"/>
          <w:lang w:val="uk-UA"/>
        </w:rPr>
      </w:pPr>
    </w:p>
    <w:p w14:paraId="376D8458" w14:textId="77777777" w:rsidR="00BF5357" w:rsidRDefault="00BF5357" w:rsidP="00BF5357">
      <w:pPr>
        <w:jc w:val="center"/>
        <w:rPr>
          <w:sz w:val="28"/>
          <w:szCs w:val="28"/>
          <w:lang w:val="uk-UA"/>
        </w:rPr>
      </w:pPr>
    </w:p>
    <w:p w14:paraId="7F7AF3EA" w14:textId="77777777" w:rsidR="00BF5357" w:rsidRDefault="00BF5357" w:rsidP="00BF5357">
      <w:pPr>
        <w:jc w:val="center"/>
        <w:rPr>
          <w:sz w:val="28"/>
          <w:szCs w:val="28"/>
          <w:lang w:val="uk-UA"/>
        </w:rPr>
      </w:pPr>
    </w:p>
    <w:p w14:paraId="2AEC50F2" w14:textId="77777777" w:rsidR="00BF5357" w:rsidRDefault="00BF5357" w:rsidP="00BF5357">
      <w:pPr>
        <w:jc w:val="center"/>
        <w:rPr>
          <w:sz w:val="28"/>
          <w:szCs w:val="28"/>
          <w:lang w:val="uk-UA"/>
        </w:rPr>
      </w:pPr>
    </w:p>
    <w:p w14:paraId="46EA0DFC" w14:textId="77777777" w:rsidR="00BF5357" w:rsidRDefault="00BF5357" w:rsidP="00BF5357">
      <w:pPr>
        <w:jc w:val="center"/>
        <w:rPr>
          <w:sz w:val="28"/>
          <w:szCs w:val="28"/>
          <w:lang w:val="uk-UA"/>
        </w:rPr>
      </w:pPr>
    </w:p>
    <w:p w14:paraId="1C274D9F" w14:textId="77777777" w:rsidR="00BF5357" w:rsidRDefault="00BF5357" w:rsidP="00BF5357">
      <w:pPr>
        <w:jc w:val="center"/>
        <w:rPr>
          <w:sz w:val="28"/>
          <w:szCs w:val="28"/>
          <w:lang w:val="uk-UA"/>
        </w:rPr>
      </w:pPr>
    </w:p>
    <w:p w14:paraId="2AD994C5" w14:textId="77777777" w:rsidR="00BF5357" w:rsidRDefault="00BF5357" w:rsidP="00BF5357">
      <w:pPr>
        <w:jc w:val="center"/>
        <w:rPr>
          <w:sz w:val="28"/>
          <w:szCs w:val="28"/>
          <w:lang w:val="uk-UA"/>
        </w:rPr>
      </w:pPr>
    </w:p>
    <w:p w14:paraId="782D1265" w14:textId="77777777" w:rsidR="00BF5357" w:rsidRDefault="00BF5357" w:rsidP="00BF5357">
      <w:pPr>
        <w:jc w:val="center"/>
        <w:rPr>
          <w:sz w:val="28"/>
          <w:szCs w:val="28"/>
          <w:lang w:val="uk-UA"/>
        </w:rPr>
      </w:pPr>
    </w:p>
    <w:p w14:paraId="74279BCF" w14:textId="77777777" w:rsidR="00BF5357" w:rsidRDefault="00BF5357" w:rsidP="00BF5357">
      <w:pPr>
        <w:jc w:val="center"/>
        <w:rPr>
          <w:sz w:val="28"/>
          <w:szCs w:val="28"/>
          <w:lang w:val="uk-UA"/>
        </w:rPr>
      </w:pPr>
    </w:p>
    <w:p w14:paraId="2E913C6D" w14:textId="77777777" w:rsidR="00BF5357" w:rsidRDefault="00BF5357" w:rsidP="00BF5357">
      <w:pPr>
        <w:jc w:val="center"/>
        <w:rPr>
          <w:sz w:val="28"/>
          <w:szCs w:val="28"/>
          <w:lang w:val="uk-UA"/>
        </w:rPr>
      </w:pPr>
    </w:p>
    <w:p w14:paraId="14C7EE8D" w14:textId="77777777" w:rsidR="00BF5357" w:rsidRDefault="00BF5357" w:rsidP="00BF5357">
      <w:pPr>
        <w:jc w:val="center"/>
        <w:rPr>
          <w:sz w:val="28"/>
          <w:szCs w:val="28"/>
          <w:lang w:val="uk-UA"/>
        </w:rPr>
      </w:pPr>
    </w:p>
    <w:p w14:paraId="55175F9A" w14:textId="77777777" w:rsidR="00BF5357" w:rsidRDefault="00BF5357" w:rsidP="00BF5357">
      <w:pPr>
        <w:jc w:val="center"/>
        <w:rPr>
          <w:sz w:val="28"/>
          <w:szCs w:val="28"/>
          <w:lang w:val="uk-UA"/>
        </w:rPr>
      </w:pPr>
    </w:p>
    <w:p w14:paraId="7CBB829D" w14:textId="77777777" w:rsidR="00BF5357" w:rsidRDefault="00BF5357" w:rsidP="00BF5357">
      <w:pPr>
        <w:jc w:val="center"/>
        <w:rPr>
          <w:sz w:val="28"/>
          <w:szCs w:val="28"/>
          <w:lang w:val="uk-UA"/>
        </w:rPr>
      </w:pPr>
    </w:p>
    <w:p w14:paraId="408EC1E9" w14:textId="77777777" w:rsidR="00BF5357" w:rsidRDefault="00BF5357" w:rsidP="00BF5357">
      <w:pPr>
        <w:jc w:val="center"/>
        <w:rPr>
          <w:sz w:val="28"/>
          <w:szCs w:val="28"/>
          <w:lang w:val="uk-UA"/>
        </w:rPr>
      </w:pPr>
    </w:p>
    <w:p w14:paraId="3FB1F1AB" w14:textId="77777777" w:rsidR="00BF5357" w:rsidRDefault="00BF5357" w:rsidP="00BF5357">
      <w:pPr>
        <w:jc w:val="center"/>
        <w:rPr>
          <w:sz w:val="28"/>
          <w:szCs w:val="28"/>
          <w:lang w:val="uk-UA"/>
        </w:rPr>
      </w:pPr>
    </w:p>
    <w:p w14:paraId="289107C9" w14:textId="77777777" w:rsidR="00BF5357" w:rsidRDefault="00BF5357" w:rsidP="00BF535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832F1C1" wp14:editId="557165C2">
            <wp:extent cx="438150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47B9D" w14:textId="77777777" w:rsidR="00BF5357" w:rsidRDefault="00BF5357" w:rsidP="00BF5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СТЕПАНКІВСЬКА СІЛЬСЬКА РАДА</w:t>
      </w:r>
    </w:p>
    <w:p w14:paraId="7E672ED1" w14:textId="77777777" w:rsidR="00BF5357" w:rsidRDefault="00BF5357" w:rsidP="00BF53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4C3DFF"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ятдесята</w:t>
      </w:r>
      <w:proofErr w:type="spellEnd"/>
      <w:r>
        <w:rPr>
          <w:b/>
          <w:sz w:val="28"/>
          <w:szCs w:val="28"/>
          <w:lang w:val="uk-UA"/>
        </w:rPr>
        <w:t xml:space="preserve"> сесія восьмого скликання</w:t>
      </w:r>
    </w:p>
    <w:p w14:paraId="577C00A2" w14:textId="77777777" w:rsidR="00BF5357" w:rsidRDefault="00BF5357" w:rsidP="00BF53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/друге пленарне засідання/</w:t>
      </w:r>
    </w:p>
    <w:p w14:paraId="4B3138AB" w14:textId="77777777" w:rsidR="00BF5357" w:rsidRDefault="00BF5357" w:rsidP="00BF5357">
      <w:pPr>
        <w:ind w:left="2836" w:firstLine="709"/>
        <w:jc w:val="center"/>
        <w:rPr>
          <w:b/>
          <w:sz w:val="28"/>
          <w:szCs w:val="28"/>
          <w:lang w:val="uk-UA"/>
        </w:rPr>
      </w:pPr>
    </w:p>
    <w:p w14:paraId="3A57CE97" w14:textId="77777777" w:rsidR="00BF5357" w:rsidRDefault="00BF5357" w:rsidP="00BF53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РІШЕННЯ/ПРОЕКТ/</w:t>
      </w:r>
    </w:p>
    <w:p w14:paraId="559D41DC" w14:textId="77777777" w:rsidR="00BF5357" w:rsidRDefault="00BF5357" w:rsidP="00BF53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14:paraId="0CF467F2" w14:textId="77777777" w:rsidR="00BF5357" w:rsidRDefault="00BF5357" w:rsidP="00BF535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00.00.2023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№50-00/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ІІІ</w:t>
      </w:r>
    </w:p>
    <w:p w14:paraId="17446C48" w14:textId="77777777" w:rsidR="00BF5357" w:rsidRDefault="00BF5357" w:rsidP="00BF535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с. Степанки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14:paraId="36FAD6EE" w14:textId="77777777" w:rsidR="00BF5357" w:rsidRDefault="00BF5357" w:rsidP="00BF5357">
      <w:pPr>
        <w:rPr>
          <w:sz w:val="28"/>
          <w:szCs w:val="28"/>
          <w:lang w:val="uk-UA"/>
        </w:rPr>
      </w:pPr>
    </w:p>
    <w:p w14:paraId="50143AF5" w14:textId="77777777" w:rsidR="00BF5357" w:rsidRDefault="00BF5357" w:rsidP="00BF535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рішення сільської ради </w:t>
      </w:r>
    </w:p>
    <w:p w14:paraId="3326A252" w14:textId="77777777" w:rsidR="00BF5357" w:rsidRDefault="00BF5357" w:rsidP="00BF535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14.07.2023 року №36-01/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ІІІ «Про затвердження </w:t>
      </w:r>
    </w:p>
    <w:p w14:paraId="6C2DEB0B" w14:textId="77777777" w:rsidR="00BF5357" w:rsidRPr="004C3DFF" w:rsidRDefault="00BF5357" w:rsidP="00BF535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програми 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>підтримки регіонів, найбільш постраждалих</w:t>
      </w:r>
    </w:p>
    <w:p w14:paraId="389EFB3C" w14:textId="77777777" w:rsidR="00BF5357" w:rsidRPr="004C3DFF" w:rsidRDefault="00BF5357" w:rsidP="00BF5357">
      <w:pPr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внаслідок агресії російської федерації </w:t>
      </w:r>
      <w:r>
        <w:rPr>
          <w:b/>
          <w:sz w:val="28"/>
          <w:szCs w:val="28"/>
          <w:lang w:val="uk-UA"/>
        </w:rPr>
        <w:t>на 2023-2025 роки»</w:t>
      </w:r>
    </w:p>
    <w:p w14:paraId="4618F88D" w14:textId="77777777" w:rsidR="00BF5357" w:rsidRDefault="00BF5357" w:rsidP="00BF5357">
      <w:pPr>
        <w:jc w:val="both"/>
        <w:rPr>
          <w:sz w:val="28"/>
          <w:szCs w:val="28"/>
          <w:lang w:val="uk-UA"/>
        </w:rPr>
      </w:pPr>
    </w:p>
    <w:p w14:paraId="47040533" w14:textId="77777777" w:rsidR="00BF5357" w:rsidRDefault="00BF5357" w:rsidP="00BF5357">
      <w:pPr>
        <w:tabs>
          <w:tab w:val="left" w:pos="8820"/>
        </w:tabs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п. 22 ч. 1 ст. 26, п. 3 ч. 4 ст. 42, ч. 1 ст. 59 Закону України від 21.05.1997 № 280/97-ВР «Про місцеве самоврядування в Україні», ст. 70, п. 21 ч. 1 ст. 91 Бюджетного Кодексу </w:t>
      </w:r>
      <w:r>
        <w:rPr>
          <w:color w:val="000000"/>
          <w:sz w:val="28"/>
          <w:szCs w:val="28"/>
          <w:lang w:val="uk-UA"/>
        </w:rPr>
        <w:t>України від 08.07.2010 № 2456-</w:t>
      </w: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  <w:lang w:val="uk-UA"/>
        </w:rPr>
        <w:t xml:space="preserve">, враховуючи лист виконавчого комітету Смілянської міської ради, </w:t>
      </w:r>
      <w:proofErr w:type="spellStart"/>
      <w:r>
        <w:rPr>
          <w:color w:val="000000"/>
          <w:sz w:val="28"/>
          <w:szCs w:val="28"/>
          <w:lang w:val="uk-UA"/>
        </w:rPr>
        <w:t>Степанківська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сільська рада</w:t>
      </w:r>
    </w:p>
    <w:p w14:paraId="0048566A" w14:textId="77777777" w:rsidR="00BF5357" w:rsidRDefault="00BF5357" w:rsidP="00BF5357">
      <w:pPr>
        <w:pStyle w:val="a7"/>
        <w:ind w:firstLine="0"/>
        <w:rPr>
          <w:sz w:val="28"/>
          <w:szCs w:val="28"/>
          <w:lang w:val="uk-UA"/>
        </w:rPr>
      </w:pPr>
    </w:p>
    <w:p w14:paraId="7227CEA9" w14:textId="77777777" w:rsidR="00BF5357" w:rsidRDefault="00BF5357" w:rsidP="00BF5357">
      <w:pPr>
        <w:pStyle w:val="a7"/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14:paraId="7C302566" w14:textId="77777777" w:rsidR="00BF5357" w:rsidRDefault="00BF5357" w:rsidP="00BF5357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1. Внести зміни до</w:t>
      </w:r>
      <w:r>
        <w:rPr>
          <w:lang w:val="uk-UA"/>
        </w:rPr>
        <w:t xml:space="preserve"> </w:t>
      </w:r>
      <w:r>
        <w:rPr>
          <w:sz w:val="28"/>
          <w:lang w:val="uk-UA"/>
        </w:rPr>
        <w:t xml:space="preserve">рішення сільської ради від 14.07.2023 року №36-01/VІІІ «Про затвердження Програми підтримки регіонів, найбільш постраждалих внаслідок агресії російської федерації на 2023-2025 роки», </w:t>
      </w:r>
      <w:r>
        <w:rPr>
          <w:sz w:val="28"/>
          <w:szCs w:val="28"/>
          <w:lang w:val="uk-UA"/>
        </w:rPr>
        <w:t>виклавши Програму та додатки до неї в новій редакції.</w:t>
      </w:r>
    </w:p>
    <w:p w14:paraId="5E17B9F5" w14:textId="77777777" w:rsidR="00BF5357" w:rsidRDefault="00BF5357" w:rsidP="00BF5357">
      <w:pPr>
        <w:widowControl w:val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відділу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  передбачити фінансування видатків з бюджету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територіальної громади на виконання заходів, передбачених Програмою.</w:t>
      </w:r>
    </w:p>
    <w:p w14:paraId="4F45C83D" w14:textId="77777777" w:rsidR="00BF5357" w:rsidRDefault="00BF5357" w:rsidP="00BF5357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Організацію виконання рішення покласти на </w:t>
      </w:r>
      <w:r>
        <w:rPr>
          <w:sz w:val="28"/>
          <w:lang w:val="uk-UA"/>
        </w:rPr>
        <w:t xml:space="preserve">відділ планування, бухгалтерського обліку та звітності </w:t>
      </w:r>
      <w:r>
        <w:rPr>
          <w:sz w:val="28"/>
          <w:szCs w:val="28"/>
          <w:lang w:val="uk-UA"/>
        </w:rPr>
        <w:t xml:space="preserve">та сектор  містобудування, архітектури, з питань цивільного захисту, пожежної безпеки, охорони праці, питань правопорядку, безпеки громадян та благоустрою виконавчого комітету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14:paraId="431FBD01" w14:textId="77777777" w:rsidR="00BF5357" w:rsidRDefault="00BF5357" w:rsidP="00BF5357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Контроль за виконанням рішення покласти на постійно діючу депутатську комісію </w:t>
      </w:r>
      <w:proofErr w:type="spellStart"/>
      <w:r>
        <w:rPr>
          <w:color w:val="000000"/>
          <w:sz w:val="28"/>
          <w:szCs w:val="28"/>
          <w:lang w:val="uk-UA"/>
        </w:rPr>
        <w:t>Степанківської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з питань фінансів, бюджету, </w:t>
      </w:r>
      <w:r>
        <w:rPr>
          <w:color w:val="000000"/>
          <w:sz w:val="28"/>
          <w:szCs w:val="28"/>
          <w:lang w:val="uk-UA"/>
        </w:rPr>
        <w:lastRenderedPageBreak/>
        <w:t>планування, соціально-економічного розвитку, інвестицій та міжнародного співробітництва.</w:t>
      </w:r>
    </w:p>
    <w:p w14:paraId="33A297F8" w14:textId="77777777" w:rsidR="00BF5357" w:rsidRDefault="00BF5357" w:rsidP="00BF5357">
      <w:pPr>
        <w:pStyle w:val="a3"/>
        <w:spacing w:after="0"/>
        <w:rPr>
          <w:sz w:val="28"/>
          <w:szCs w:val="28"/>
          <w:lang w:val="uk-UA"/>
        </w:rPr>
      </w:pPr>
    </w:p>
    <w:p w14:paraId="7FACDF4E" w14:textId="77777777" w:rsidR="00BF5357" w:rsidRDefault="00BF5357" w:rsidP="00BF53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Ігор ЧЕКАЛЕНКО</w:t>
      </w:r>
    </w:p>
    <w:p w14:paraId="25FFA7DA" w14:textId="77777777" w:rsidR="00BF5357" w:rsidRDefault="00BF5357" w:rsidP="00BF5357">
      <w:pPr>
        <w:pStyle w:val="af"/>
        <w:rPr>
          <w:rFonts w:ascii="Times New Roman" w:hAnsi="Times New Roman"/>
          <w:sz w:val="24"/>
          <w:szCs w:val="28"/>
          <w:lang w:val="uk-UA"/>
        </w:rPr>
      </w:pPr>
    </w:p>
    <w:p w14:paraId="5BD71B0E" w14:textId="77777777" w:rsidR="00BF5357" w:rsidRDefault="00BF5357" w:rsidP="00BF5357">
      <w:pPr>
        <w:pStyle w:val="af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Підготували:</w:t>
      </w:r>
    </w:p>
    <w:p w14:paraId="6635BF27" w14:textId="77777777" w:rsidR="00BF5357" w:rsidRDefault="00BF5357" w:rsidP="00BF5357">
      <w:pPr>
        <w:pStyle w:val="af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Голова профільної комісії                                                   Віталій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Нечаєнко</w:t>
      </w:r>
      <w:proofErr w:type="spellEnd"/>
    </w:p>
    <w:p w14:paraId="36F3178E" w14:textId="77777777" w:rsidR="00BF5357" w:rsidRDefault="00BF5357" w:rsidP="00BF5357">
      <w:pPr>
        <w:ind w:left="4667" w:firstLine="720"/>
        <w:jc w:val="both"/>
        <w:rPr>
          <w:sz w:val="24"/>
          <w:szCs w:val="24"/>
          <w:lang w:val="uk-UA"/>
        </w:rPr>
      </w:pPr>
    </w:p>
    <w:p w14:paraId="26DB7B01" w14:textId="77777777" w:rsidR="00BF5357" w:rsidRDefault="00BF5357" w:rsidP="00BF5357">
      <w:pPr>
        <w:ind w:left="4667" w:firstLine="720"/>
        <w:jc w:val="both"/>
        <w:rPr>
          <w:sz w:val="24"/>
          <w:szCs w:val="24"/>
          <w:lang w:val="uk-UA"/>
        </w:rPr>
      </w:pPr>
    </w:p>
    <w:p w14:paraId="4D0A95BA" w14:textId="77777777" w:rsidR="00BF5357" w:rsidRDefault="00BF5357" w:rsidP="00BF5357">
      <w:pPr>
        <w:ind w:left="4667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</w:t>
      </w:r>
    </w:p>
    <w:p w14:paraId="2A1EDB89" w14:textId="77777777" w:rsidR="00BF5357" w:rsidRDefault="00BF5357" w:rsidP="00BF5357">
      <w:pPr>
        <w:ind w:left="538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 проекту рішення </w:t>
      </w:r>
      <w:proofErr w:type="spellStart"/>
      <w:r>
        <w:rPr>
          <w:sz w:val="24"/>
          <w:szCs w:val="24"/>
          <w:lang w:val="uk-UA"/>
        </w:rPr>
        <w:t>Степанківської</w:t>
      </w:r>
      <w:proofErr w:type="spellEnd"/>
      <w:r>
        <w:rPr>
          <w:sz w:val="24"/>
          <w:szCs w:val="24"/>
          <w:lang w:val="uk-UA"/>
        </w:rPr>
        <w:t xml:space="preserve"> сільської ради від _______№ 00-00/ІІІ</w:t>
      </w:r>
    </w:p>
    <w:p w14:paraId="7CD8DDE0" w14:textId="77777777" w:rsidR="00BF5357" w:rsidRDefault="00BF5357" w:rsidP="00BF5357">
      <w:pPr>
        <w:tabs>
          <w:tab w:val="left" w:pos="5220"/>
        </w:tabs>
        <w:ind w:left="5220"/>
        <w:rPr>
          <w:sz w:val="28"/>
          <w:lang w:val="uk-UA"/>
        </w:rPr>
      </w:pPr>
    </w:p>
    <w:p w14:paraId="26C4C2AD" w14:textId="77777777" w:rsidR="00BF5357" w:rsidRDefault="00BF5357" w:rsidP="00BF5357">
      <w:pPr>
        <w:tabs>
          <w:tab w:val="left" w:pos="5220"/>
        </w:tabs>
        <w:ind w:left="5220"/>
        <w:rPr>
          <w:sz w:val="28"/>
          <w:lang w:val="uk-UA"/>
        </w:rPr>
      </w:pPr>
    </w:p>
    <w:p w14:paraId="656D3AB1" w14:textId="77777777" w:rsidR="00BF5357" w:rsidRDefault="00BF5357" w:rsidP="00BF5357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Програма підтримки регіонів, найбільш постраждалих</w:t>
      </w:r>
    </w:p>
    <w:p w14:paraId="2A717BF5" w14:textId="77777777" w:rsidR="00BF5357" w:rsidRDefault="00BF5357" w:rsidP="00BF5357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внаслідок агресії російської федерації</w:t>
      </w:r>
    </w:p>
    <w:p w14:paraId="5EAD2FCF" w14:textId="77777777" w:rsidR="00BF5357" w:rsidRDefault="00BF5357" w:rsidP="00BF53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2023-2025 роки</w:t>
      </w:r>
    </w:p>
    <w:p w14:paraId="350FEED1" w14:textId="77777777" w:rsidR="00BF5357" w:rsidRDefault="00BF5357" w:rsidP="00BF5357">
      <w:pPr>
        <w:ind w:firstLine="567"/>
        <w:jc w:val="center"/>
        <w:rPr>
          <w:sz w:val="28"/>
          <w:szCs w:val="28"/>
          <w:lang w:val="uk-UA"/>
        </w:rPr>
      </w:pPr>
    </w:p>
    <w:p w14:paraId="3F49A0DE" w14:textId="77777777" w:rsidR="00BF5357" w:rsidRDefault="00BF5357" w:rsidP="00BF5357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Загальна характеристика Програми</w:t>
      </w:r>
    </w:p>
    <w:p w14:paraId="06AD2F6E" w14:textId="77777777" w:rsidR="00BF5357" w:rsidRDefault="00BF5357" w:rsidP="00BF5357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Ініціатор розроблення Програми: виконавчий комітет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 ради.</w:t>
      </w:r>
    </w:p>
    <w:p w14:paraId="3D014D14" w14:textId="77777777" w:rsidR="00BF5357" w:rsidRDefault="00BF5357" w:rsidP="00BF5357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Розробник Програми: виконавчий комітет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 ради.</w:t>
      </w:r>
    </w:p>
    <w:p w14:paraId="75F6C1FE" w14:textId="77777777" w:rsidR="00BF5357" w:rsidRDefault="00BF5357" w:rsidP="00BF5357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Відповідальний виконавець Програми: обласні військові адміністрації (далі – ОВА), районні військові адміністрації (далі – РВА), територіальні громади (далі – ТГ), які постраждали внаслідок агресії російської федерації (далі - </w:t>
      </w:r>
      <w:proofErr w:type="spellStart"/>
      <w:r>
        <w:rPr>
          <w:sz w:val="28"/>
          <w:szCs w:val="28"/>
          <w:lang w:val="uk-UA"/>
        </w:rPr>
        <w:t>рф</w:t>
      </w:r>
      <w:proofErr w:type="spellEnd"/>
      <w:r>
        <w:rPr>
          <w:sz w:val="28"/>
          <w:szCs w:val="28"/>
          <w:lang w:val="uk-UA"/>
        </w:rPr>
        <w:t>).</w:t>
      </w:r>
    </w:p>
    <w:p w14:paraId="167D234A" w14:textId="77777777" w:rsidR="00BF5357" w:rsidRDefault="00BF5357" w:rsidP="00BF535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Учасники Програми: ОВА, в тому числі Черкаська обласна військова адміністрація, РВА, в тому числі Черкаська районна військова адміністрація, ТГ, в тому числі Смілянська міська територіальна громада, </w:t>
      </w:r>
      <w:r>
        <w:rPr>
          <w:sz w:val="28"/>
          <w:szCs w:val="28"/>
          <w:highlight w:val="yellow"/>
          <w:lang w:val="uk-UA"/>
        </w:rPr>
        <w:t>Ф</w:t>
      </w:r>
      <w:r>
        <w:rPr>
          <w:sz w:val="28"/>
          <w:szCs w:val="28"/>
          <w:lang w:val="uk-UA"/>
        </w:rPr>
        <w:t xml:space="preserve">інансовий відділ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 ради, виконавчий комітет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14:paraId="59BF84A7" w14:textId="77777777" w:rsidR="00BF5357" w:rsidRDefault="00BF5357" w:rsidP="00BF5357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Термін реалізації Програми: 2023-2025 роки.</w:t>
      </w:r>
    </w:p>
    <w:p w14:paraId="2350F268" w14:textId="77777777" w:rsidR="00BF5357" w:rsidRDefault="00BF5357" w:rsidP="00BF535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Загальний обсяг фінансування (кошти бюджету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>
        <w:rPr>
          <w:sz w:val="28"/>
          <w:szCs w:val="28"/>
          <w:highlight w:val="yellow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 xml:space="preserve">): обсяг фінансування заходів Програми передбачається здійснювати за рахунок коштів бюджету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>
        <w:rPr>
          <w:sz w:val="28"/>
          <w:szCs w:val="28"/>
          <w:highlight w:val="yellow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 xml:space="preserve">, виходячи з конкретних завдань у межах наявного фінансового ресурсу (додаток 1 до Програми). </w:t>
      </w:r>
    </w:p>
    <w:p w14:paraId="73703D4B" w14:textId="77777777" w:rsidR="00BF5357" w:rsidRDefault="00BF5357" w:rsidP="00BF5357">
      <w:pPr>
        <w:ind w:firstLine="567"/>
        <w:jc w:val="both"/>
        <w:rPr>
          <w:sz w:val="28"/>
          <w:szCs w:val="28"/>
          <w:lang w:val="uk-UA"/>
        </w:rPr>
      </w:pPr>
    </w:p>
    <w:p w14:paraId="33EC6B52" w14:textId="77777777" w:rsidR="00BF5357" w:rsidRDefault="00BF5357" w:rsidP="00BF5357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2. Визначення проблеми</w:t>
      </w:r>
      <w:r>
        <w:rPr>
          <w:rFonts w:ascii="Times New Roman" w:hAnsi="Times New Roman" w:cs="Times New Roman"/>
          <w:b/>
        </w:rPr>
        <w:t xml:space="preserve">, на </w:t>
      </w:r>
      <w:r>
        <w:rPr>
          <w:rFonts w:ascii="Times New Roman" w:hAnsi="Times New Roman" w:cs="Times New Roman"/>
          <w:b/>
          <w:lang w:val="uk-UA"/>
        </w:rPr>
        <w:t>розв’язання якої спрямована Програма</w:t>
      </w:r>
    </w:p>
    <w:p w14:paraId="0FDDF30C" w14:textId="77777777" w:rsidR="00BF5357" w:rsidRDefault="00BF5357" w:rsidP="00BF5357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Здійснення прямої військової агресії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проти України призвело до руйнації соціальної і цивільної інфраструктури територіальних громад України. Мешканці постраждалих районів опинилися в скрутному становищі і вимушені були покинути рідні місця.</w:t>
      </w:r>
    </w:p>
    <w:p w14:paraId="50C1C70F" w14:textId="77777777" w:rsidR="00BF5357" w:rsidRDefault="00BF5357" w:rsidP="00BF5357">
      <w:pPr>
        <w:pStyle w:val="aa"/>
        <w:ind w:firstLine="567"/>
        <w:jc w:val="both"/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Виконання заходів Програми сприятиме відновленню постраждалих територіальних громад, що в результаті поліпшить соціальні та економічні показники регіону.</w:t>
      </w:r>
    </w:p>
    <w:p w14:paraId="34FE7107" w14:textId="77777777" w:rsidR="00BF5357" w:rsidRDefault="00BF5357" w:rsidP="00BF5357">
      <w:pPr>
        <w:pStyle w:val="1"/>
        <w:shd w:val="clear" w:color="auto" w:fill="auto"/>
        <w:spacing w:before="0" w:line="240" w:lineRule="auto"/>
        <w:ind w:firstLine="567"/>
        <w:rPr>
          <w:lang w:val="uk-UA"/>
        </w:rPr>
      </w:pPr>
    </w:p>
    <w:p w14:paraId="2042E692" w14:textId="77777777" w:rsidR="00BF5357" w:rsidRDefault="00BF5357" w:rsidP="00BF5357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3. Мета Програми</w:t>
      </w:r>
    </w:p>
    <w:p w14:paraId="41943E63" w14:textId="77777777" w:rsidR="00BF5357" w:rsidRDefault="00BF5357" w:rsidP="00BF5357">
      <w:pPr>
        <w:ind w:firstLine="567"/>
        <w:jc w:val="both"/>
        <w:rPr>
          <w:sz w:val="28"/>
          <w:szCs w:val="28"/>
          <w:lang w:val="uk-UA"/>
        </w:rPr>
      </w:pPr>
      <w:r w:rsidRPr="00974A00">
        <w:rPr>
          <w:sz w:val="28"/>
          <w:szCs w:val="28"/>
          <w:lang w:val="uk-UA"/>
        </w:rPr>
        <w:t xml:space="preserve">Основною метою Програми є забезпечення </w:t>
      </w:r>
      <w:r>
        <w:rPr>
          <w:sz w:val="28"/>
          <w:szCs w:val="28"/>
          <w:lang w:val="uk-UA"/>
        </w:rPr>
        <w:t xml:space="preserve">одноразової матеріальної </w:t>
      </w:r>
      <w:r w:rsidRPr="00974A00">
        <w:rPr>
          <w:sz w:val="28"/>
          <w:szCs w:val="28"/>
          <w:lang w:val="uk-UA"/>
        </w:rPr>
        <w:t>допомоги у вигляді передачі</w:t>
      </w:r>
      <w:r w:rsidRPr="00974A00">
        <w:rPr>
          <w:spacing w:val="16"/>
          <w:sz w:val="28"/>
          <w:szCs w:val="28"/>
          <w:lang w:val="uk-UA"/>
        </w:rPr>
        <w:t xml:space="preserve"> </w:t>
      </w:r>
      <w:r w:rsidRPr="00974A00">
        <w:rPr>
          <w:sz w:val="28"/>
          <w:szCs w:val="28"/>
          <w:lang w:val="uk-UA"/>
        </w:rPr>
        <w:t>коштів</w:t>
      </w:r>
      <w:r w:rsidRPr="00974A00">
        <w:rPr>
          <w:spacing w:val="86"/>
          <w:sz w:val="28"/>
          <w:szCs w:val="28"/>
          <w:lang w:val="uk-UA"/>
        </w:rPr>
        <w:t xml:space="preserve"> </w:t>
      </w:r>
      <w:r w:rsidRPr="00974A00">
        <w:rPr>
          <w:sz w:val="28"/>
          <w:szCs w:val="28"/>
          <w:lang w:val="uk-UA"/>
        </w:rPr>
        <w:t>(міжбюджетного трансферту),</w:t>
      </w:r>
      <w:r>
        <w:rPr>
          <w:sz w:val="28"/>
          <w:szCs w:val="28"/>
          <w:lang w:val="uk-UA"/>
        </w:rPr>
        <w:t xml:space="preserve"> на придбання або будівництво знищеного майна внаслідок бойових дій, терористичних актів, диверсій спричинених збройною агресією російської федерації проти України</w:t>
      </w:r>
      <w:r w:rsidRPr="00974A00">
        <w:rPr>
          <w:sz w:val="28"/>
          <w:szCs w:val="28"/>
          <w:lang w:val="uk-UA"/>
        </w:rPr>
        <w:t>.</w:t>
      </w:r>
    </w:p>
    <w:p w14:paraId="6F2A4383" w14:textId="77777777" w:rsidR="00BF5357" w:rsidRPr="00974A00" w:rsidRDefault="00BF5357" w:rsidP="00BF5357">
      <w:pPr>
        <w:ind w:firstLine="567"/>
        <w:jc w:val="both"/>
        <w:rPr>
          <w:sz w:val="28"/>
          <w:szCs w:val="28"/>
          <w:lang w:val="uk-UA"/>
        </w:rPr>
      </w:pPr>
    </w:p>
    <w:p w14:paraId="436CF9D7" w14:textId="77777777" w:rsidR="00BF5357" w:rsidRDefault="00BF5357" w:rsidP="00BF5357">
      <w:pPr>
        <w:ind w:left="2124" w:firstLine="708"/>
        <w:rPr>
          <w:sz w:val="28"/>
          <w:szCs w:val="28"/>
          <w:lang w:val="uk-UA"/>
        </w:rPr>
      </w:pPr>
    </w:p>
    <w:p w14:paraId="46B993AF" w14:textId="77777777" w:rsidR="00BF5357" w:rsidRDefault="00BF5357" w:rsidP="00BF5357">
      <w:pPr>
        <w:ind w:left="2124"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Перелік завдань виконання Програми</w:t>
      </w:r>
    </w:p>
    <w:p w14:paraId="58636D99" w14:textId="77777777" w:rsidR="00BF5357" w:rsidRDefault="00BF5357" w:rsidP="00BF5357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Головним завданням реалізації Програми є: </w:t>
      </w:r>
    </w:p>
    <w:p w14:paraId="79707C4B" w14:textId="77777777" w:rsidR="00BF5357" w:rsidRDefault="00BF5357" w:rsidP="00BF5357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забезпечення життєдіяльності мешканців постраждалих районів, вирішення їх соціальних проблем</w:t>
      </w:r>
      <w:r>
        <w:rPr>
          <w:rFonts w:eastAsia="MS Mincho"/>
          <w:sz w:val="28"/>
          <w:szCs w:val="28"/>
          <w:lang w:val="uk-UA"/>
        </w:rPr>
        <w:t>;</w:t>
      </w:r>
    </w:p>
    <w:p w14:paraId="6B5D30CB" w14:textId="77777777" w:rsidR="00BF5357" w:rsidRDefault="00BF5357" w:rsidP="00BF5357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- виділення з бюджету </w:t>
      </w:r>
      <w:proofErr w:type="spellStart"/>
      <w:r>
        <w:rPr>
          <w:rFonts w:eastAsia="MS Mincho"/>
          <w:sz w:val="28"/>
          <w:szCs w:val="28"/>
          <w:lang w:val="uk-UA"/>
        </w:rPr>
        <w:t>Степанківської</w:t>
      </w:r>
      <w:proofErr w:type="spellEnd"/>
      <w:r>
        <w:rPr>
          <w:rFonts w:eastAsia="MS Mincho"/>
          <w:sz w:val="28"/>
          <w:szCs w:val="28"/>
          <w:lang w:val="uk-UA"/>
        </w:rPr>
        <w:t xml:space="preserve"> сільської територіальної громади коштів на придбання або будівництво знищеного майна внаслідок бойових дій, терористичних актів, диверсій спричинених збройною агресією російської федерації проти України;</w:t>
      </w:r>
    </w:p>
    <w:p w14:paraId="7125DD25" w14:textId="77777777" w:rsidR="00BF5357" w:rsidRDefault="00BF5357" w:rsidP="00BF535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поліпшення економічних показників розвитку постраждалих районів.</w:t>
      </w:r>
    </w:p>
    <w:p w14:paraId="54A1C8F4" w14:textId="77777777" w:rsidR="00BF5357" w:rsidRDefault="00BF5357" w:rsidP="00BF535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Зазначені вище завдання передбачаються</w:t>
      </w:r>
      <w:r>
        <w:rPr>
          <w:sz w:val="28"/>
          <w:szCs w:val="28"/>
        </w:rPr>
        <w:t xml:space="preserve"> у заходах </w:t>
      </w:r>
      <w:r>
        <w:rPr>
          <w:sz w:val="28"/>
          <w:szCs w:val="28"/>
          <w:lang w:val="uk-UA"/>
        </w:rPr>
        <w:t>Програми, згідно з додатком 2 до Програми.</w:t>
      </w:r>
    </w:p>
    <w:p w14:paraId="5DA723DD" w14:textId="77777777" w:rsidR="00BF5357" w:rsidRDefault="00BF5357" w:rsidP="00BF5357">
      <w:pPr>
        <w:ind w:firstLine="567"/>
        <w:jc w:val="both"/>
        <w:rPr>
          <w:sz w:val="28"/>
          <w:szCs w:val="28"/>
          <w:lang w:val="uk-UA"/>
        </w:rPr>
      </w:pPr>
    </w:p>
    <w:p w14:paraId="7017AC59" w14:textId="77777777" w:rsidR="00BF5357" w:rsidRDefault="00BF5357" w:rsidP="00BF5357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Очікувані результати реалізації Програми</w:t>
      </w:r>
    </w:p>
    <w:p w14:paraId="573BD515" w14:textId="77777777" w:rsidR="00BF5357" w:rsidRDefault="00BF5357" w:rsidP="00BF5357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рахунок коштів, що будуть виділятися на реалізацію Програми, планується здійснити заходи, які сприятимуть відновленню та забезпеченню умов безпечного проживання та поліпшення рівня благоустрою жителів постраждалих районів, а зокрема </w:t>
      </w:r>
      <w:r>
        <w:rPr>
          <w:rFonts w:eastAsia="MS Mincho"/>
          <w:sz w:val="28"/>
          <w:szCs w:val="28"/>
          <w:lang w:val="uk-UA"/>
        </w:rPr>
        <w:t>житлового району Гречківка м. Сміла.</w:t>
      </w:r>
    </w:p>
    <w:p w14:paraId="2D6A5F1F" w14:textId="77777777" w:rsidR="00BF5357" w:rsidRDefault="00BF5357" w:rsidP="00BF5357">
      <w:pPr>
        <w:ind w:firstLine="709"/>
        <w:jc w:val="both"/>
        <w:rPr>
          <w:sz w:val="28"/>
          <w:szCs w:val="28"/>
          <w:lang w:val="uk-UA"/>
        </w:rPr>
      </w:pPr>
    </w:p>
    <w:p w14:paraId="64CFEF97" w14:textId="77777777" w:rsidR="00BF5357" w:rsidRDefault="00BF5357" w:rsidP="00BF5357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Фінансове забезпечення Програми</w:t>
      </w:r>
    </w:p>
    <w:p w14:paraId="18277110" w14:textId="77777777" w:rsidR="00BF5357" w:rsidRDefault="00BF5357" w:rsidP="00BF535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Фінансування Програми здійснюється за рахунок коштів бюджету </w:t>
      </w:r>
      <w:proofErr w:type="spellStart"/>
      <w:r>
        <w:rPr>
          <w:rFonts w:eastAsia="MS Mincho"/>
          <w:sz w:val="28"/>
          <w:szCs w:val="28"/>
          <w:lang w:val="uk-UA"/>
        </w:rPr>
        <w:t>Степанківської</w:t>
      </w:r>
      <w:proofErr w:type="spellEnd"/>
      <w:r>
        <w:rPr>
          <w:rFonts w:eastAsia="MS Mincho"/>
          <w:sz w:val="28"/>
          <w:szCs w:val="28"/>
          <w:lang w:val="uk-UA"/>
        </w:rPr>
        <w:t xml:space="preserve"> сільської територіальної громади </w:t>
      </w:r>
      <w:r>
        <w:rPr>
          <w:sz w:val="28"/>
          <w:szCs w:val="28"/>
          <w:lang w:val="uk-UA"/>
        </w:rPr>
        <w:t xml:space="preserve">через головного розпорядника бюджетних коштів виконавчого комітету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ради, а також інших джерел фінансування, не заборонених законодавством.</w:t>
      </w:r>
    </w:p>
    <w:p w14:paraId="3C293A4B" w14:textId="77777777" w:rsidR="00BF5357" w:rsidRDefault="00BF5357" w:rsidP="00BF535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Орієнтовний обсяг фінансування Програми визначатиметься, виходячи з фінансової спроможності бюджету </w:t>
      </w:r>
      <w:proofErr w:type="spellStart"/>
      <w:r>
        <w:rPr>
          <w:rFonts w:eastAsia="MS Mincho"/>
          <w:sz w:val="28"/>
          <w:szCs w:val="28"/>
          <w:lang w:val="uk-UA"/>
        </w:rPr>
        <w:t>Степанківської</w:t>
      </w:r>
      <w:proofErr w:type="spellEnd"/>
      <w:r>
        <w:rPr>
          <w:rFonts w:eastAsia="MS Mincho"/>
          <w:sz w:val="28"/>
          <w:szCs w:val="28"/>
          <w:lang w:val="uk-UA"/>
        </w:rPr>
        <w:t xml:space="preserve"> сільської територіальної громади,</w:t>
      </w:r>
      <w:r>
        <w:rPr>
          <w:sz w:val="28"/>
          <w:szCs w:val="28"/>
          <w:lang w:val="uk-UA"/>
        </w:rPr>
        <w:t xml:space="preserve"> на підставі обґрунтованих розрахунків, поданих виконавцями Програми.</w:t>
      </w:r>
    </w:p>
    <w:p w14:paraId="14AE3407" w14:textId="77777777" w:rsidR="00BF5357" w:rsidRDefault="00BF5357" w:rsidP="00BF5357">
      <w:pPr>
        <w:ind w:firstLine="567"/>
        <w:jc w:val="both"/>
        <w:rPr>
          <w:sz w:val="28"/>
          <w:szCs w:val="28"/>
          <w:lang w:val="uk-UA"/>
        </w:rPr>
      </w:pPr>
    </w:p>
    <w:p w14:paraId="7A0EAFC7" w14:textId="77777777" w:rsidR="00BF5357" w:rsidRDefault="00BF5357" w:rsidP="00BF5357">
      <w:pPr>
        <w:pStyle w:val="11"/>
        <w:ind w:left="0" w:firstLine="567"/>
        <w:jc w:val="center"/>
      </w:pPr>
      <w:r>
        <w:t>7. Процедура передачі товарно-матеріальних цінностей, система</w:t>
      </w:r>
      <w:r>
        <w:rPr>
          <w:spacing w:val="-3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та контролю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виконанням</w:t>
      </w:r>
      <w:r>
        <w:rPr>
          <w:spacing w:val="-2"/>
        </w:rPr>
        <w:t xml:space="preserve"> </w:t>
      </w:r>
      <w:r>
        <w:t>Програми</w:t>
      </w:r>
    </w:p>
    <w:p w14:paraId="207A7130" w14:textId="77777777" w:rsidR="00BF5357" w:rsidRDefault="00BF5357" w:rsidP="00BF535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Процедура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передачі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будівельних та інших матеріалів</w:t>
      </w:r>
      <w:r>
        <w:rPr>
          <w:spacing w:val="1"/>
          <w:sz w:val="28"/>
          <w:szCs w:val="28"/>
          <w:lang w:val="uk-UA"/>
        </w:rPr>
        <w:t xml:space="preserve">, товарно-матеріальних  цінностей  </w:t>
      </w:r>
      <w:r>
        <w:rPr>
          <w:sz w:val="28"/>
          <w:szCs w:val="28"/>
          <w:lang w:val="uk-UA"/>
        </w:rPr>
        <w:t>від</w:t>
      </w:r>
      <w:r>
        <w:rPr>
          <w:spacing w:val="1"/>
          <w:sz w:val="28"/>
          <w:szCs w:val="28"/>
          <w:lang w:val="uk-UA"/>
        </w:rPr>
        <w:t xml:space="preserve"> виконавчого комітету </w:t>
      </w:r>
      <w:proofErr w:type="spellStart"/>
      <w:r>
        <w:rPr>
          <w:spacing w:val="1"/>
          <w:sz w:val="28"/>
          <w:szCs w:val="28"/>
          <w:lang w:val="uk-UA"/>
        </w:rPr>
        <w:t>Степанківської</w:t>
      </w:r>
      <w:proofErr w:type="spellEnd"/>
      <w:r>
        <w:rPr>
          <w:spacing w:val="1"/>
          <w:sz w:val="28"/>
          <w:szCs w:val="28"/>
          <w:lang w:val="uk-UA"/>
        </w:rPr>
        <w:t xml:space="preserve"> сільської р</w:t>
      </w:r>
      <w:r>
        <w:rPr>
          <w:sz w:val="28"/>
          <w:szCs w:val="28"/>
          <w:lang w:val="uk-UA"/>
        </w:rPr>
        <w:t xml:space="preserve">ади 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відповідної громади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передбачає:</w:t>
      </w:r>
    </w:p>
    <w:p w14:paraId="1454F6B6" w14:textId="77777777" w:rsidR="00BF5357" w:rsidRDefault="00BF5357" w:rsidP="00BF5357">
      <w:pPr>
        <w:pStyle w:val="a9"/>
        <w:tabs>
          <w:tab w:val="left" w:pos="129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реєстрацію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листа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(клопотання,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заявки)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голів обласних, районних військових адміністрацій, відповідних громад  із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зазначенням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потреби в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будівельних та інших матеріалів, 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товарно-матеріальних цінностей </w:t>
      </w:r>
      <w:r>
        <w:rPr>
          <w:rFonts w:ascii="Times New Roman" w:hAnsi="Times New Roman"/>
          <w:spacing w:val="-3"/>
          <w:sz w:val="28"/>
          <w:szCs w:val="28"/>
          <w:lang w:val="uk-UA"/>
        </w:rPr>
        <w:t>у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виконавчому комітеті </w:t>
      </w:r>
      <w:proofErr w:type="spellStart"/>
      <w:r>
        <w:rPr>
          <w:rFonts w:ascii="Times New Roman" w:hAnsi="Times New Roman"/>
          <w:spacing w:val="1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сільської р</w:t>
      </w:r>
      <w:r>
        <w:rPr>
          <w:rFonts w:ascii="Times New Roman" w:hAnsi="Times New Roman"/>
          <w:sz w:val="28"/>
          <w:szCs w:val="28"/>
          <w:lang w:val="uk-UA"/>
        </w:rPr>
        <w:t xml:space="preserve">ади. Лист має містити перелік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будівельних та інших матеріалів, 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товарно-матеріальних цінностей 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1A896768" w14:textId="77777777" w:rsidR="00BF5357" w:rsidRDefault="00BF5357" w:rsidP="00BF5357">
      <w:pPr>
        <w:pStyle w:val="a9"/>
        <w:tabs>
          <w:tab w:val="left" w:pos="129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2) розгляд  листа (клопотання, заявки) відповід</w:t>
      </w:r>
      <w:r>
        <w:rPr>
          <w:rFonts w:ascii="Times New Roman" w:hAnsi="Times New Roman"/>
          <w:sz w:val="28"/>
          <w:lang w:val="uk-UA"/>
        </w:rPr>
        <w:t xml:space="preserve">ної комісії при виконавчому комітеті </w:t>
      </w:r>
      <w:proofErr w:type="spellStart"/>
      <w:r>
        <w:rPr>
          <w:rFonts w:ascii="Times New Roman" w:hAnsi="Times New Roman"/>
          <w:sz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lang w:val="uk-UA"/>
        </w:rPr>
        <w:t xml:space="preserve"> сільської ради </w:t>
      </w:r>
      <w:r>
        <w:rPr>
          <w:rFonts w:ascii="Times New Roman" w:hAnsi="Times New Roman"/>
          <w:sz w:val="28"/>
          <w:szCs w:val="28"/>
          <w:lang w:val="uk-UA"/>
        </w:rPr>
        <w:t>(далі – Комісія).</w:t>
      </w:r>
    </w:p>
    <w:p w14:paraId="2450B89B" w14:textId="77777777" w:rsidR="00BF5357" w:rsidRDefault="00BF5357" w:rsidP="00BF5357">
      <w:pPr>
        <w:pStyle w:val="a9"/>
        <w:tabs>
          <w:tab w:val="left" w:pos="129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Комісії оформляється протоколом;</w:t>
      </w:r>
    </w:p>
    <w:p w14:paraId="47C6D226" w14:textId="77777777" w:rsidR="00BF5357" w:rsidRDefault="00BF5357" w:rsidP="00BF5357">
      <w:pPr>
        <w:pStyle w:val="a9"/>
        <w:tabs>
          <w:tab w:val="left" w:pos="129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 придбання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виконавчим комітетом </w:t>
      </w:r>
      <w:proofErr w:type="spellStart"/>
      <w:r>
        <w:rPr>
          <w:rFonts w:ascii="Times New Roman" w:hAnsi="Times New Roman"/>
          <w:spacing w:val="1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сільської р</w:t>
      </w:r>
      <w:r>
        <w:rPr>
          <w:rFonts w:ascii="Times New Roman" w:hAnsi="Times New Roman"/>
          <w:sz w:val="28"/>
          <w:szCs w:val="28"/>
          <w:lang w:val="uk-UA"/>
        </w:rPr>
        <w:t>ади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будівельних та інших матеріалів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, товарно-матеріальних цінностей </w:t>
      </w:r>
      <w:r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>листом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(клопотанням,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заявкою)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зазначеного в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п. 1.</w:t>
      </w:r>
    </w:p>
    <w:p w14:paraId="3178CC5B" w14:textId="77777777" w:rsidR="00BF5357" w:rsidRDefault="00BF5357" w:rsidP="00BF5357">
      <w:pPr>
        <w:pStyle w:val="a9"/>
        <w:tabs>
          <w:tab w:val="left" w:pos="129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Остаточне рішення щодо передачі будівельних та інших матеріалів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, товарно-матеріальних цінностей </w:t>
      </w:r>
      <w:r>
        <w:rPr>
          <w:rFonts w:ascii="Times New Roman" w:hAnsi="Times New Roman"/>
          <w:sz w:val="28"/>
          <w:szCs w:val="28"/>
          <w:lang w:val="uk-UA"/>
        </w:rPr>
        <w:t xml:space="preserve">громадам схвалюється рішенням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з урахуванням висновків та пропозицій, наданих Комісією та затверджується рішенням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14:paraId="02447CA7" w14:textId="77777777" w:rsidR="00BF5357" w:rsidRDefault="00BF5357" w:rsidP="00BF5357">
      <w:pPr>
        <w:pStyle w:val="a9"/>
        <w:tabs>
          <w:tab w:val="left" w:pos="129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Комісійна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передача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будівельних та інших матеріалів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, товарно-матеріальних цінностей </w:t>
      </w:r>
      <w:r>
        <w:rPr>
          <w:rFonts w:ascii="Times New Roman" w:hAnsi="Times New Roman"/>
          <w:sz w:val="28"/>
          <w:szCs w:val="28"/>
          <w:lang w:val="uk-UA"/>
        </w:rPr>
        <w:t>відповідній громаді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безоплатній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основі відбувається шляхом підписання Акту приймання-передачі в двох екземплярах, по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одному екземпляру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кожній із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сторін.</w:t>
      </w:r>
    </w:p>
    <w:p w14:paraId="186ED1FC" w14:textId="77777777" w:rsidR="00BF5357" w:rsidRDefault="00BF5357" w:rsidP="00BF5357">
      <w:pPr>
        <w:ind w:firstLine="567"/>
        <w:jc w:val="both"/>
        <w:rPr>
          <w:sz w:val="28"/>
          <w:szCs w:val="28"/>
          <w:lang w:val="uk-UA"/>
        </w:rPr>
      </w:pPr>
    </w:p>
    <w:p w14:paraId="6E7A76AE" w14:textId="77777777" w:rsidR="00BF5357" w:rsidRDefault="00BF5357" w:rsidP="00BF5357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 Контроль за ходом виконання Програми</w:t>
      </w:r>
    </w:p>
    <w:p w14:paraId="6B27E2A6" w14:textId="77777777" w:rsidR="00BF5357" w:rsidRDefault="00BF5357" w:rsidP="00BF5357">
      <w:pPr>
        <w:ind w:firstLine="567"/>
        <w:jc w:val="center"/>
        <w:rPr>
          <w:b/>
          <w:sz w:val="28"/>
          <w:szCs w:val="28"/>
          <w:lang w:val="uk-UA"/>
        </w:rPr>
      </w:pPr>
    </w:p>
    <w:p w14:paraId="742EFACE" w14:textId="77777777" w:rsidR="00BF5357" w:rsidRDefault="00BF5357" w:rsidP="00BF53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реалізацією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Програмою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здійснюватиме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межах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компетенції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иконавчий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>
        <w:rPr>
          <w:sz w:val="28"/>
          <w:szCs w:val="28"/>
        </w:rPr>
        <w:t>ради.</w:t>
      </w:r>
    </w:p>
    <w:p w14:paraId="49589E75" w14:textId="77777777" w:rsidR="00BF5357" w:rsidRDefault="00BF5357" w:rsidP="00BF5357">
      <w:pPr>
        <w:rPr>
          <w:sz w:val="28"/>
          <w:szCs w:val="28"/>
          <w:lang w:val="uk-UA"/>
        </w:rPr>
      </w:pPr>
    </w:p>
    <w:p w14:paraId="67C3BE73" w14:textId="77777777" w:rsidR="00BF5357" w:rsidRDefault="00BF5357" w:rsidP="00BF5357">
      <w:pPr>
        <w:rPr>
          <w:sz w:val="28"/>
          <w:szCs w:val="28"/>
          <w:lang w:val="uk-UA"/>
        </w:rPr>
      </w:pPr>
    </w:p>
    <w:p w14:paraId="5B6E3AB6" w14:textId="77777777" w:rsidR="00BF5357" w:rsidRDefault="00BF5357" w:rsidP="00BF53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Ігор ЧЕКАЛЕНКО</w:t>
      </w:r>
    </w:p>
    <w:p w14:paraId="2ECF3867" w14:textId="77777777" w:rsidR="00BF5357" w:rsidRDefault="00BF5357" w:rsidP="00BF5357">
      <w:pPr>
        <w:jc w:val="both"/>
        <w:rPr>
          <w:sz w:val="28"/>
          <w:szCs w:val="28"/>
          <w:lang w:val="uk-UA"/>
        </w:rPr>
      </w:pPr>
    </w:p>
    <w:p w14:paraId="5EB38A8D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28D739D6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63D28ED2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1FBE0474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57BD9AC6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1FE78675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101DF8E5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68E21A1E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4510E231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33C23DDB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3DCBBC0C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4BF9E8C2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4D63307E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71483FB1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7BC0550B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1C8B8EFE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30F973D3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6CDD3F6A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7ED6B692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0E2702FE" w14:textId="77777777" w:rsidR="00BF5357" w:rsidRDefault="00BF5357" w:rsidP="00BF5357">
      <w:pPr>
        <w:ind w:left="7938"/>
        <w:rPr>
          <w:color w:val="000000"/>
          <w:sz w:val="28"/>
          <w:szCs w:val="28"/>
          <w:lang w:val="uk-UA"/>
        </w:rPr>
      </w:pPr>
    </w:p>
    <w:p w14:paraId="09AA78CF" w14:textId="77777777" w:rsidR="00BF5357" w:rsidRDefault="00BF5357" w:rsidP="00BF5357">
      <w:pPr>
        <w:ind w:left="7938"/>
        <w:rPr>
          <w:color w:val="000000"/>
          <w:sz w:val="28"/>
          <w:szCs w:val="28"/>
          <w:lang w:val="uk-UA"/>
        </w:rPr>
      </w:pPr>
    </w:p>
    <w:p w14:paraId="6BE948F4" w14:textId="77777777" w:rsidR="00BF5357" w:rsidRDefault="00BF5357" w:rsidP="00BF5357">
      <w:pPr>
        <w:ind w:left="7938"/>
        <w:rPr>
          <w:color w:val="000000"/>
          <w:sz w:val="28"/>
          <w:szCs w:val="28"/>
          <w:lang w:val="uk-UA"/>
        </w:rPr>
      </w:pPr>
    </w:p>
    <w:p w14:paraId="6FA0BBD6" w14:textId="77777777" w:rsidR="00BF5357" w:rsidRDefault="00BF5357" w:rsidP="00BF5357">
      <w:pPr>
        <w:ind w:left="7938"/>
        <w:rPr>
          <w:color w:val="000000"/>
          <w:sz w:val="28"/>
          <w:szCs w:val="28"/>
          <w:lang w:val="uk-UA"/>
        </w:rPr>
      </w:pPr>
    </w:p>
    <w:p w14:paraId="0453030C" w14:textId="77777777" w:rsidR="00BF5357" w:rsidRDefault="00BF5357" w:rsidP="00BF5357">
      <w:pPr>
        <w:ind w:left="7938"/>
        <w:rPr>
          <w:color w:val="000000"/>
          <w:sz w:val="28"/>
          <w:szCs w:val="28"/>
          <w:lang w:val="uk-UA"/>
        </w:rPr>
      </w:pPr>
    </w:p>
    <w:p w14:paraId="7FA89209" w14:textId="77777777" w:rsidR="00BF5357" w:rsidRDefault="00BF5357" w:rsidP="00BF5357">
      <w:pPr>
        <w:ind w:left="7938"/>
        <w:rPr>
          <w:color w:val="000000"/>
          <w:sz w:val="28"/>
          <w:szCs w:val="28"/>
          <w:lang w:val="uk-UA"/>
        </w:rPr>
      </w:pPr>
    </w:p>
    <w:p w14:paraId="00F769B2" w14:textId="77777777" w:rsidR="00BF5357" w:rsidRDefault="00BF5357" w:rsidP="00BF5357">
      <w:pPr>
        <w:ind w:left="7938"/>
        <w:rPr>
          <w:color w:val="000000"/>
          <w:sz w:val="28"/>
          <w:szCs w:val="28"/>
          <w:lang w:val="uk-UA"/>
        </w:rPr>
      </w:pPr>
    </w:p>
    <w:p w14:paraId="2E9E800C" w14:textId="77777777" w:rsidR="00BF5357" w:rsidRDefault="00BF5357" w:rsidP="00BF5357">
      <w:pPr>
        <w:ind w:left="7938"/>
        <w:rPr>
          <w:color w:val="000000"/>
          <w:sz w:val="28"/>
          <w:szCs w:val="28"/>
          <w:lang w:val="uk-UA"/>
        </w:rPr>
      </w:pPr>
    </w:p>
    <w:p w14:paraId="11A3108C" w14:textId="77777777" w:rsidR="00BF5357" w:rsidRDefault="00BF5357" w:rsidP="00BF5357">
      <w:pPr>
        <w:ind w:left="7938"/>
        <w:rPr>
          <w:color w:val="000000"/>
          <w:sz w:val="28"/>
          <w:szCs w:val="28"/>
          <w:lang w:val="uk-UA"/>
        </w:rPr>
      </w:pPr>
    </w:p>
    <w:p w14:paraId="37BE9514" w14:textId="77777777" w:rsidR="00BF5357" w:rsidRDefault="00BF5357" w:rsidP="00BF5357">
      <w:pPr>
        <w:ind w:left="7938"/>
        <w:rPr>
          <w:color w:val="000000"/>
          <w:sz w:val="28"/>
          <w:szCs w:val="28"/>
          <w:lang w:val="uk-UA"/>
        </w:rPr>
      </w:pPr>
    </w:p>
    <w:p w14:paraId="2569E3AA" w14:textId="77777777" w:rsidR="00BF5357" w:rsidRDefault="00BF5357" w:rsidP="00BF5357">
      <w:pPr>
        <w:ind w:left="793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 1</w:t>
      </w:r>
    </w:p>
    <w:p w14:paraId="6A4FC62C" w14:textId="77777777" w:rsidR="00BF5357" w:rsidRDefault="00BF5357" w:rsidP="00BF5357">
      <w:pPr>
        <w:ind w:left="793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Програми</w:t>
      </w:r>
    </w:p>
    <w:p w14:paraId="117288E3" w14:textId="77777777" w:rsidR="00BF5357" w:rsidRDefault="00BF5357" w:rsidP="00BF5357">
      <w:pPr>
        <w:jc w:val="center"/>
        <w:rPr>
          <w:color w:val="000000"/>
          <w:sz w:val="28"/>
          <w:szCs w:val="28"/>
          <w:lang w:val="uk-UA"/>
        </w:rPr>
      </w:pPr>
    </w:p>
    <w:p w14:paraId="71FA2C73" w14:textId="77777777" w:rsidR="00BF5357" w:rsidRDefault="00BF5357" w:rsidP="00BF5357">
      <w:pPr>
        <w:jc w:val="center"/>
        <w:rPr>
          <w:color w:val="000000"/>
          <w:sz w:val="28"/>
          <w:szCs w:val="28"/>
          <w:lang w:val="uk-UA"/>
        </w:rPr>
      </w:pPr>
    </w:p>
    <w:p w14:paraId="25883CA1" w14:textId="77777777" w:rsidR="00BF5357" w:rsidRDefault="00BF5357" w:rsidP="00BF5357">
      <w:pPr>
        <w:jc w:val="center"/>
        <w:rPr>
          <w:color w:val="000000"/>
          <w:sz w:val="28"/>
          <w:szCs w:val="28"/>
          <w:lang w:val="uk-UA"/>
        </w:rPr>
      </w:pPr>
    </w:p>
    <w:p w14:paraId="768AA1E9" w14:textId="77777777" w:rsidR="00BF5357" w:rsidRDefault="00BF5357" w:rsidP="00BF53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Ресурсне забезпечення</w:t>
      </w:r>
    </w:p>
    <w:p w14:paraId="3F72550A" w14:textId="77777777" w:rsidR="00BF5357" w:rsidRDefault="00BF5357" w:rsidP="00BF5357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Програми підтримки регіонів, найбільш постраждалих внаслідок агресії російської федерації </w:t>
      </w:r>
      <w:r>
        <w:rPr>
          <w:b/>
          <w:sz w:val="28"/>
          <w:szCs w:val="28"/>
          <w:lang w:val="uk-UA"/>
        </w:rPr>
        <w:t>на 2023-2025 роки</w:t>
      </w:r>
    </w:p>
    <w:p w14:paraId="203541F8" w14:textId="77777777" w:rsidR="00BF5357" w:rsidRDefault="00BF5357" w:rsidP="00BF5357">
      <w:pPr>
        <w:jc w:val="right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грн</w:t>
      </w:r>
    </w:p>
    <w:p w14:paraId="363078B2" w14:textId="77777777" w:rsidR="00BF5357" w:rsidRDefault="00BF5357" w:rsidP="00BF5357">
      <w:pPr>
        <w:jc w:val="right"/>
        <w:rPr>
          <w:color w:val="000000"/>
          <w:sz w:val="10"/>
          <w:szCs w:val="10"/>
          <w:lang w:val="uk-UA"/>
        </w:rPr>
      </w:pP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1481"/>
        <w:gridCol w:w="808"/>
        <w:gridCol w:w="1477"/>
      </w:tblGrid>
      <w:tr w:rsidR="00BF5357" w14:paraId="71801D81" w14:textId="77777777" w:rsidTr="00C90599">
        <w:trPr>
          <w:trHeight w:val="37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27F1" w14:textId="77777777" w:rsidR="00BF5357" w:rsidRDefault="00BF5357" w:rsidP="00C90599">
            <w:pPr>
              <w:autoSpaceDE w:val="0"/>
              <w:autoSpaceDN w:val="0"/>
              <w:spacing w:line="276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Обсяг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коштів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які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пропонується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залучити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color w:val="000000"/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703C3E" w14:textId="77777777" w:rsidR="00BF5357" w:rsidRDefault="00BF5357" w:rsidP="00C90599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2024 </w:t>
            </w:r>
            <w:proofErr w:type="spellStart"/>
            <w:r>
              <w:rPr>
                <w:color w:val="000000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C3DB62" w14:textId="77777777" w:rsidR="00BF5357" w:rsidRDefault="00BF5357" w:rsidP="00C90599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</w:t>
            </w:r>
            <w:proofErr w:type="spellStart"/>
            <w:r>
              <w:rPr>
                <w:color w:val="000000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15AC" w14:textId="77777777" w:rsidR="00BF5357" w:rsidRDefault="00BF5357" w:rsidP="00C90599">
            <w:pPr>
              <w:autoSpaceDE w:val="0"/>
              <w:autoSpaceDN w:val="0"/>
              <w:spacing w:line="276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Усього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витрат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виконання</w:t>
            </w:r>
            <w:proofErr w:type="spellEnd"/>
          </w:p>
        </w:tc>
      </w:tr>
      <w:tr w:rsidR="00BF5357" w14:paraId="6B8A7590" w14:textId="77777777" w:rsidTr="00C90599">
        <w:trPr>
          <w:trHeight w:val="56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DCA4" w14:textId="77777777" w:rsidR="00BF5357" w:rsidRDefault="00BF5357" w:rsidP="00C90599">
            <w:pPr>
              <w:autoSpaceDE w:val="0"/>
              <w:autoSpaceDN w:val="0"/>
              <w:spacing w:line="276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Обсяг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ресурсів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усього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у тому </w:t>
            </w:r>
            <w:proofErr w:type="spellStart"/>
            <w:r>
              <w:rPr>
                <w:color w:val="000000"/>
                <w:sz w:val="28"/>
                <w:szCs w:val="28"/>
              </w:rPr>
              <w:t>числі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664F" w14:textId="77777777" w:rsidR="00BF5357" w:rsidRDefault="00BF5357" w:rsidP="00C9059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149 400,00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994C" w14:textId="77777777" w:rsidR="00BF5357" w:rsidRDefault="00BF5357" w:rsidP="00C905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E615" w14:textId="77777777" w:rsidR="00BF5357" w:rsidRDefault="00BF5357" w:rsidP="00C90599">
            <w:r w:rsidRPr="00B000E3">
              <w:rPr>
                <w:color w:val="000000"/>
                <w:sz w:val="22"/>
                <w:szCs w:val="22"/>
                <w:lang w:val="uk-UA"/>
              </w:rPr>
              <w:t>149 400,00</w:t>
            </w:r>
          </w:p>
        </w:tc>
      </w:tr>
      <w:tr w:rsidR="00BF5357" w14:paraId="17F3FE26" w14:textId="77777777" w:rsidTr="00C90599"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0F85" w14:textId="77777777" w:rsidR="00BF5357" w:rsidRDefault="00BF5357" w:rsidP="00C90599">
            <w:pPr>
              <w:autoSpaceDE w:val="0"/>
              <w:autoSpaceDN w:val="0"/>
              <w:spacing w:line="276" w:lineRule="auto"/>
              <w:ind w:firstLine="14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450D" w14:textId="77777777" w:rsidR="00BF5357" w:rsidRDefault="00BF5357" w:rsidP="00C9059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149 400,00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AE22" w14:textId="77777777" w:rsidR="00BF5357" w:rsidRDefault="00BF5357" w:rsidP="00C905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20DA" w14:textId="77777777" w:rsidR="00BF5357" w:rsidRDefault="00BF5357" w:rsidP="00C90599">
            <w:r w:rsidRPr="00B000E3">
              <w:rPr>
                <w:color w:val="000000"/>
                <w:sz w:val="22"/>
                <w:szCs w:val="22"/>
                <w:lang w:val="uk-UA"/>
              </w:rPr>
              <w:t>149 400,00</w:t>
            </w:r>
          </w:p>
        </w:tc>
      </w:tr>
      <w:tr w:rsidR="00BF5357" w14:paraId="77E56424" w14:textId="77777777" w:rsidTr="00C90599">
        <w:trPr>
          <w:trHeight w:val="273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BF11" w14:textId="77777777" w:rsidR="00BF5357" w:rsidRDefault="00BF5357" w:rsidP="00C90599">
            <w:pPr>
              <w:autoSpaceDE w:val="0"/>
              <w:autoSpaceDN w:val="0"/>
              <w:spacing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Інші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AFB1" w14:textId="77777777" w:rsidR="00BF5357" w:rsidRDefault="00BF5357" w:rsidP="00C905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DBD6" w14:textId="77777777" w:rsidR="00BF5357" w:rsidRDefault="00BF5357" w:rsidP="00C9059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85F9" w14:textId="77777777" w:rsidR="00BF5357" w:rsidRDefault="00BF5357" w:rsidP="00C90599">
            <w:pPr>
              <w:autoSpaceDE w:val="0"/>
              <w:autoSpaceDN w:val="0"/>
              <w:spacing w:line="276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</w:p>
        </w:tc>
      </w:tr>
    </w:tbl>
    <w:p w14:paraId="363FAC3E" w14:textId="77777777" w:rsidR="00BF5357" w:rsidRDefault="00BF5357" w:rsidP="00BF5357">
      <w:pPr>
        <w:jc w:val="both"/>
        <w:rPr>
          <w:color w:val="000000"/>
          <w:sz w:val="28"/>
          <w:szCs w:val="28"/>
        </w:rPr>
      </w:pPr>
    </w:p>
    <w:p w14:paraId="43BFA768" w14:textId="77777777" w:rsidR="00BF5357" w:rsidRDefault="00BF5357" w:rsidP="00BF5357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* - </w:t>
      </w:r>
      <w:proofErr w:type="spellStart"/>
      <w:r>
        <w:rPr>
          <w:color w:val="000000"/>
          <w:sz w:val="28"/>
          <w:szCs w:val="28"/>
        </w:rPr>
        <w:t>Обсяг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фінансування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визначається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виходячи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конкретних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 межах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наявного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фінансового</w:t>
      </w:r>
      <w:proofErr w:type="spellEnd"/>
      <w:r>
        <w:rPr>
          <w:color w:val="000000"/>
          <w:sz w:val="28"/>
          <w:szCs w:val="28"/>
        </w:rPr>
        <w:t xml:space="preserve"> ресурсу.</w:t>
      </w:r>
    </w:p>
    <w:p w14:paraId="2A86154D" w14:textId="77777777" w:rsidR="00BF5357" w:rsidRDefault="00BF5357" w:rsidP="00BF5357">
      <w:pPr>
        <w:jc w:val="both"/>
        <w:rPr>
          <w:sz w:val="28"/>
          <w:szCs w:val="28"/>
          <w:lang w:val="uk-UA"/>
        </w:rPr>
      </w:pPr>
    </w:p>
    <w:p w14:paraId="74EC009D" w14:textId="77777777" w:rsidR="00BF5357" w:rsidRDefault="00BF5357" w:rsidP="00BF5357">
      <w:pPr>
        <w:jc w:val="both"/>
        <w:rPr>
          <w:sz w:val="28"/>
          <w:szCs w:val="28"/>
          <w:lang w:val="uk-UA"/>
        </w:rPr>
      </w:pPr>
    </w:p>
    <w:p w14:paraId="1CE0787B" w14:textId="77777777" w:rsidR="00BF5357" w:rsidRDefault="00BF5357" w:rsidP="00BF53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Ігор ЧЕКАЛЕНКО</w:t>
      </w:r>
    </w:p>
    <w:p w14:paraId="6A7ABA75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0150080E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7651A3A0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34FF2737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3B903230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25E220AC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6F0C3A07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431B0CB0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7FC2965F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670FC3EE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62DC6065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3B6AE1DA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0E6735E6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288B79E5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09D008A8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0CE8CCEE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5A0A8D44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61DA5C7E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111B321B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5B5DF19A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3E0A78D6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32CA860E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1E859889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06398442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67938C33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22767185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34EDD1DC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2298B6E5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57AD3E17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2C33DC76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5C9D681E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1DB02B28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0A74525C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2B884912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2668137A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01C0044B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3E7163F9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1F15202D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08802B3A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3807117C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02368B7B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0191A177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4AEBF30D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58D819A0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755BE909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6207FD45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678C3BC5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09DDF080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2260229D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5D1C98C8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2D1E0FE4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7554727F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43B955B7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381A36C1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60B36BD1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5E3C2BBB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456699F9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0C2DB4A9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50786AA5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36A01F13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37D4DB4B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7BED9958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6520C1A6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34B1E0BC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27076790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621CBBEE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03627148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72A08622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1346C249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1C982EC8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15477458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71470498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4C883700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20B2D78A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08038920" w14:textId="77777777" w:rsidR="00BF5357" w:rsidRDefault="00BF5357" w:rsidP="00BF5357">
      <w:pPr>
        <w:ind w:left="7655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Додаток 2</w:t>
      </w:r>
    </w:p>
    <w:p w14:paraId="0AB048C0" w14:textId="77777777" w:rsidR="00BF5357" w:rsidRDefault="00BF5357" w:rsidP="00BF5357">
      <w:pPr>
        <w:ind w:left="765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4"/>
          <w:szCs w:val="24"/>
          <w:lang w:val="uk-UA"/>
        </w:rPr>
        <w:t>до Програми</w:t>
      </w:r>
    </w:p>
    <w:p w14:paraId="27E3A31A" w14:textId="77777777" w:rsidR="00BF5357" w:rsidRDefault="00BF5357" w:rsidP="00BF5357">
      <w:pPr>
        <w:jc w:val="center"/>
        <w:rPr>
          <w:color w:val="000000"/>
          <w:sz w:val="28"/>
          <w:szCs w:val="28"/>
          <w:lang w:val="uk-UA"/>
        </w:rPr>
      </w:pPr>
    </w:p>
    <w:p w14:paraId="62F4DC82" w14:textId="77777777" w:rsidR="00BF5357" w:rsidRDefault="00BF5357" w:rsidP="00BF5357">
      <w:pPr>
        <w:jc w:val="center"/>
        <w:rPr>
          <w:color w:val="000000"/>
          <w:sz w:val="28"/>
          <w:szCs w:val="28"/>
          <w:lang w:val="uk-UA"/>
        </w:rPr>
      </w:pPr>
    </w:p>
    <w:p w14:paraId="66BC4CAD" w14:textId="77777777" w:rsidR="00BF5357" w:rsidRDefault="00BF5357" w:rsidP="00BF5357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Заходи Програми підтримки регіонів, найбільш постраждалих</w:t>
      </w:r>
    </w:p>
    <w:p w14:paraId="60D686CD" w14:textId="77777777" w:rsidR="00BF5357" w:rsidRDefault="00BF5357" w:rsidP="00BF5357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внаслідок агресії російської федерації</w:t>
      </w:r>
    </w:p>
    <w:p w14:paraId="20FE4D47" w14:textId="77777777" w:rsidR="00BF5357" w:rsidRDefault="00BF5357" w:rsidP="00BF5357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2023-2025 роки</w:t>
      </w:r>
    </w:p>
    <w:p w14:paraId="56E7585C" w14:textId="77777777" w:rsidR="00BF5357" w:rsidRDefault="00BF5357" w:rsidP="00BF5357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6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980"/>
        <w:gridCol w:w="1844"/>
        <w:gridCol w:w="1418"/>
        <w:gridCol w:w="1129"/>
        <w:gridCol w:w="999"/>
        <w:gridCol w:w="708"/>
      </w:tblGrid>
      <w:tr w:rsidR="00BF5357" w14:paraId="363BFFAB" w14:textId="77777777" w:rsidTr="00C90599">
        <w:trPr>
          <w:trHeight w:val="96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5AAC6" w14:textId="77777777" w:rsidR="00BF5357" w:rsidRDefault="00BF5357" w:rsidP="00C90599">
            <w:pPr>
              <w:pStyle w:val="TableParagraph"/>
              <w:spacing w:line="276" w:lineRule="auto"/>
              <w:ind w:right="-1" w:firstLine="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5303E" w14:textId="77777777" w:rsidR="00BF5357" w:rsidRDefault="00BF5357" w:rsidP="00C90599">
            <w:pPr>
              <w:pStyle w:val="TableParagraph"/>
              <w:spacing w:line="276" w:lineRule="auto"/>
              <w:ind w:lef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Перелік заходів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88ADA" w14:textId="77777777" w:rsidR="00BF5357" w:rsidRDefault="00BF5357" w:rsidP="00C90599">
            <w:pPr>
              <w:pStyle w:val="TableParagraph"/>
              <w:spacing w:before="165" w:line="276" w:lineRule="auto"/>
              <w:ind w:left="156" w:right="1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Виконавці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375E2" w14:textId="77777777" w:rsidR="00BF5357" w:rsidRDefault="00BF5357" w:rsidP="00C90599">
            <w:pPr>
              <w:pStyle w:val="TableParagraph"/>
              <w:spacing w:line="276" w:lineRule="auto"/>
              <w:ind w:righ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Джерела фінансування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E2AC7" w14:textId="77777777" w:rsidR="00BF5357" w:rsidRDefault="00BF5357" w:rsidP="00C90599">
            <w:pPr>
              <w:pStyle w:val="TableParagraph"/>
              <w:tabs>
                <w:tab w:val="left" w:pos="2410"/>
              </w:tabs>
              <w:spacing w:line="276" w:lineRule="auto"/>
              <w:ind w:right="2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Орієнтовні обсяги фінансування (вартість) грн., у тому числі:</w:t>
            </w:r>
          </w:p>
        </w:tc>
      </w:tr>
      <w:tr w:rsidR="00BF5357" w14:paraId="476444A6" w14:textId="77777777" w:rsidTr="00C90599">
        <w:trPr>
          <w:trHeight w:val="32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C01C3" w14:textId="77777777" w:rsidR="00BF5357" w:rsidRDefault="00BF5357" w:rsidP="00C90599">
            <w:pPr>
              <w:suppressAutoHyphens w:val="0"/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C69FC" w14:textId="77777777" w:rsidR="00BF5357" w:rsidRDefault="00BF5357" w:rsidP="00C90599">
            <w:pPr>
              <w:suppressAutoHyphens w:val="0"/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AC1B7" w14:textId="77777777" w:rsidR="00BF5357" w:rsidRDefault="00BF5357" w:rsidP="00C90599">
            <w:pPr>
              <w:suppressAutoHyphens w:val="0"/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642CE" w14:textId="77777777" w:rsidR="00BF5357" w:rsidRDefault="00BF5357" w:rsidP="00C90599">
            <w:pPr>
              <w:suppressAutoHyphens w:val="0"/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D8A97" w14:textId="77777777" w:rsidR="00BF5357" w:rsidRDefault="00BF5357" w:rsidP="00C90599">
            <w:pPr>
              <w:pStyle w:val="TableParagraph"/>
              <w:spacing w:line="301" w:lineRule="exact"/>
              <w:ind w:right="1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A8DB5" w14:textId="77777777" w:rsidR="00BF5357" w:rsidRDefault="00BF5357" w:rsidP="00C90599">
            <w:pPr>
              <w:pStyle w:val="TableParagraph"/>
              <w:spacing w:line="301" w:lineRule="exact"/>
              <w:ind w:right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B4433" w14:textId="77777777" w:rsidR="00BF5357" w:rsidRDefault="00BF5357" w:rsidP="00C90599">
            <w:pPr>
              <w:pStyle w:val="TableParagraph"/>
              <w:spacing w:line="301" w:lineRule="exact"/>
              <w:ind w:right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BF5357" w14:paraId="442D0B31" w14:textId="77777777" w:rsidTr="00C90599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A7243" w14:textId="77777777" w:rsidR="00BF5357" w:rsidRDefault="00BF5357" w:rsidP="00C90599">
            <w:pPr>
              <w:pStyle w:val="TableParagraph"/>
              <w:spacing w:line="304" w:lineRule="exact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E6C00" w14:textId="77777777" w:rsidR="00BF5357" w:rsidRDefault="00BF5357" w:rsidP="00C90599">
            <w:pPr>
              <w:pStyle w:val="TableParagraph"/>
              <w:spacing w:line="304" w:lineRule="exact"/>
              <w:ind w:left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218FD" w14:textId="77777777" w:rsidR="00BF5357" w:rsidRDefault="00BF5357" w:rsidP="00C90599">
            <w:pPr>
              <w:pStyle w:val="TableParagraph"/>
              <w:spacing w:line="304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56558" w14:textId="77777777" w:rsidR="00BF5357" w:rsidRDefault="00BF5357" w:rsidP="00C90599">
            <w:pPr>
              <w:pStyle w:val="TableParagraph"/>
              <w:spacing w:line="304" w:lineRule="exact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DCD18" w14:textId="77777777" w:rsidR="00BF5357" w:rsidRDefault="00BF5357" w:rsidP="00C90599">
            <w:pPr>
              <w:pStyle w:val="TableParagraph"/>
              <w:spacing w:line="304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1C950" w14:textId="77777777" w:rsidR="00BF5357" w:rsidRDefault="00BF5357" w:rsidP="00C90599">
            <w:pPr>
              <w:pStyle w:val="TableParagraph"/>
              <w:spacing w:line="304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4F9B8" w14:textId="77777777" w:rsidR="00BF5357" w:rsidRDefault="00BF5357" w:rsidP="00C90599">
            <w:pPr>
              <w:pStyle w:val="TableParagraph"/>
              <w:spacing w:line="304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BF5357" w14:paraId="737F8118" w14:textId="77777777" w:rsidTr="00C90599">
        <w:trPr>
          <w:trHeight w:val="1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340AE" w14:textId="77777777" w:rsidR="00BF5357" w:rsidRDefault="00BF5357" w:rsidP="00C90599">
            <w:pPr>
              <w:pStyle w:val="TableParagraph"/>
              <w:spacing w:line="320" w:lineRule="exact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4F992" w14:textId="77777777" w:rsidR="00BF5357" w:rsidRDefault="00BF5357" w:rsidP="00C90599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proofErr w:type="spellStart"/>
            <w:r>
              <w:t>Придбання</w:t>
            </w:r>
            <w:proofErr w:type="spellEnd"/>
            <w:r>
              <w:t xml:space="preserve"> </w:t>
            </w:r>
            <w:proofErr w:type="spellStart"/>
            <w:r>
              <w:t>будівельних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та інших </w:t>
            </w:r>
            <w:proofErr w:type="spellStart"/>
            <w:r>
              <w:t>матеріалів</w:t>
            </w:r>
            <w:proofErr w:type="spellEnd"/>
            <w:r>
              <w:rPr>
                <w:lang w:val="uk-UA"/>
              </w:rPr>
              <w:t xml:space="preserve">, </w:t>
            </w:r>
            <w:r>
              <w:rPr>
                <w:spacing w:val="1"/>
                <w:lang w:val="uk-UA"/>
              </w:rPr>
              <w:t>товарно-матеріальних цінностей</w:t>
            </w:r>
            <w:r>
              <w:rPr>
                <w:lang w:val="uk-UA"/>
              </w:rPr>
              <w:t xml:space="preserve"> необхідних для проведення відновлювальних робіт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7563F" w14:textId="77777777" w:rsidR="00BF5357" w:rsidRDefault="00BF5357" w:rsidP="00C90599">
            <w:pPr>
              <w:spacing w:line="276" w:lineRule="auto"/>
              <w:ind w:right="141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ОВА, РВА</w:t>
            </w:r>
            <w:r>
              <w:rPr>
                <w:color w:val="000000"/>
                <w:lang w:val="uk-UA"/>
              </w:rPr>
              <w:t>, ТГ, виконавчий комітет сільської ради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45A46" w14:textId="77777777" w:rsidR="00BF5357" w:rsidRDefault="00BF5357" w:rsidP="00C90599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Кошти</w:t>
            </w:r>
            <w:proofErr w:type="spellEnd"/>
            <w:r>
              <w:rPr>
                <w:color w:val="000000"/>
              </w:rPr>
              <w:t xml:space="preserve"> бюджету</w:t>
            </w:r>
          </w:p>
          <w:p w14:paraId="7887E96C" w14:textId="77777777" w:rsidR="00BF5357" w:rsidRDefault="00BF5357" w:rsidP="00C9059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Степанківської</w:t>
            </w:r>
            <w:proofErr w:type="spellEnd"/>
            <w:r>
              <w:rPr>
                <w:color w:val="000000"/>
                <w:lang w:val="uk-UA"/>
              </w:rPr>
              <w:t xml:space="preserve"> сільської територіальної громади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кошти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інших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джерел</w:t>
            </w:r>
            <w:proofErr w:type="spellEnd"/>
            <w:r>
              <w:rPr>
                <w:color w:val="000000"/>
              </w:rPr>
              <w:t xml:space="preserve">, не </w:t>
            </w:r>
            <w:proofErr w:type="spellStart"/>
            <w:r>
              <w:rPr>
                <w:color w:val="000000"/>
              </w:rPr>
              <w:t>заборонених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законодавством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2C4B4" w14:textId="77777777" w:rsidR="00BF5357" w:rsidRDefault="00BF5357" w:rsidP="00C90599">
            <w:pPr>
              <w:pStyle w:val="TableParagraph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0F998" w14:textId="77777777" w:rsidR="00BF5357" w:rsidRDefault="00BF5357" w:rsidP="00C90599">
            <w:pPr>
              <w:pStyle w:val="TableParagraph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40BA4" w14:textId="77777777" w:rsidR="00BF5357" w:rsidRDefault="00BF5357" w:rsidP="00C90599">
            <w:pPr>
              <w:pStyle w:val="TableParagraph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</w:tr>
      <w:tr w:rsidR="00BF5357" w14:paraId="20C06A49" w14:textId="77777777" w:rsidTr="00C90599">
        <w:trPr>
          <w:trHeight w:val="1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872D8" w14:textId="77777777" w:rsidR="00BF5357" w:rsidRDefault="00BF5357" w:rsidP="00C90599">
            <w:pPr>
              <w:pStyle w:val="TableParagraph"/>
              <w:spacing w:line="320" w:lineRule="exact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AD5DB" w14:textId="77777777" w:rsidR="00BF5357" w:rsidRDefault="00BF5357" w:rsidP="00C90599">
            <w:pPr>
              <w:spacing w:line="276" w:lineRule="auto"/>
              <w:jc w:val="center"/>
              <w:rPr>
                <w:lang w:val="uk-UA"/>
              </w:rPr>
            </w:pPr>
            <w:r>
              <w:t>Передача</w:t>
            </w:r>
            <w:r>
              <w:rPr>
                <w:spacing w:val="16"/>
              </w:rPr>
              <w:t xml:space="preserve"> </w:t>
            </w:r>
            <w:proofErr w:type="spellStart"/>
            <w:r>
              <w:t>коштів</w:t>
            </w:r>
            <w:proofErr w:type="spellEnd"/>
            <w:r>
              <w:rPr>
                <w:spacing w:val="86"/>
              </w:rPr>
              <w:t xml:space="preserve"> </w:t>
            </w:r>
            <w:r>
              <w:t>(</w:t>
            </w:r>
            <w:r>
              <w:rPr>
                <w:lang w:val="uk-UA"/>
              </w:rPr>
              <w:t xml:space="preserve">міжбюджетного </w:t>
            </w:r>
            <w:r>
              <w:t>трансферту)</w:t>
            </w:r>
            <w:r>
              <w:rPr>
                <w:spacing w:val="87"/>
              </w:rPr>
              <w:t xml:space="preserve"> </w:t>
            </w:r>
            <w:proofErr w:type="spellStart"/>
            <w:r>
              <w:t>територіальною</w:t>
            </w:r>
            <w:proofErr w:type="spellEnd"/>
            <w:r>
              <w:rPr>
                <w:spacing w:val="88"/>
              </w:rPr>
              <w:t xml:space="preserve"> </w:t>
            </w:r>
            <w:r>
              <w:t>громадою</w:t>
            </w:r>
            <w:r>
              <w:rPr>
                <w:spacing w:val="88"/>
              </w:rPr>
              <w:t xml:space="preserve"> </w:t>
            </w:r>
            <w:r>
              <w:t xml:space="preserve">за </w:t>
            </w:r>
            <w:proofErr w:type="spellStart"/>
            <w:r>
              <w:t>місцем</w:t>
            </w:r>
            <w:proofErr w:type="spellEnd"/>
            <w:r>
              <w:t xml:space="preserve"> </w:t>
            </w:r>
            <w:proofErr w:type="spellStart"/>
            <w:r>
              <w:t>розміщення</w:t>
            </w:r>
            <w:proofErr w:type="spellEnd"/>
            <w:r>
              <w:rPr>
                <w:lang w:val="uk-UA"/>
              </w:rPr>
              <w:t xml:space="preserve"> територіальної громади, яка потребує підтримки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2979" w14:textId="77777777" w:rsidR="00BF5357" w:rsidRDefault="00BF5357" w:rsidP="00C90599">
            <w:pPr>
              <w:spacing w:line="276" w:lineRule="auto"/>
              <w:ind w:right="141"/>
              <w:jc w:val="center"/>
              <w:rPr>
                <w:lang w:val="uk-UA"/>
              </w:rPr>
            </w:pPr>
            <w:r>
              <w:rPr>
                <w:lang w:val="uk-UA"/>
              </w:rPr>
              <w:t>ОВА, РВА</w:t>
            </w:r>
            <w:r>
              <w:rPr>
                <w:color w:val="000000"/>
                <w:lang w:val="uk-UA"/>
              </w:rPr>
              <w:t>, ТГ, виконавчий комітет сільської ради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2C49F" w14:textId="77777777" w:rsidR="00BF5357" w:rsidRDefault="00BF5357" w:rsidP="00C90599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Кошти</w:t>
            </w:r>
            <w:proofErr w:type="spellEnd"/>
            <w:r>
              <w:rPr>
                <w:color w:val="000000"/>
              </w:rPr>
              <w:t xml:space="preserve"> бюджету </w:t>
            </w:r>
            <w:proofErr w:type="spellStart"/>
            <w:r>
              <w:rPr>
                <w:color w:val="000000"/>
                <w:lang w:val="uk-UA"/>
              </w:rPr>
              <w:t>Степанківської</w:t>
            </w:r>
            <w:proofErr w:type="spellEnd"/>
            <w:r>
              <w:rPr>
                <w:color w:val="000000"/>
                <w:lang w:val="uk-UA"/>
              </w:rPr>
              <w:t xml:space="preserve"> сільської територіальної громади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кошти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інших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джерел</w:t>
            </w:r>
            <w:proofErr w:type="spellEnd"/>
            <w:r>
              <w:rPr>
                <w:color w:val="000000"/>
              </w:rPr>
              <w:t xml:space="preserve">, не </w:t>
            </w:r>
            <w:proofErr w:type="spellStart"/>
            <w:r>
              <w:rPr>
                <w:color w:val="000000"/>
              </w:rPr>
              <w:t>заборонених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законодавством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DF469" w14:textId="77777777" w:rsidR="00BF5357" w:rsidRDefault="00BF5357" w:rsidP="00C90599">
            <w:pPr>
              <w:pStyle w:val="TableParagraph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400 000,00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6224E" w14:textId="77777777" w:rsidR="00BF5357" w:rsidRDefault="00BF5357" w:rsidP="00C90599">
            <w:pPr>
              <w:pStyle w:val="TableParagraph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EF317" w14:textId="77777777" w:rsidR="00BF5357" w:rsidRDefault="00BF5357" w:rsidP="00C90599">
            <w:pPr>
              <w:pStyle w:val="TableParagraph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</w:tr>
      <w:tr w:rsidR="00BF5357" w14:paraId="53D430D4" w14:textId="77777777" w:rsidTr="00C90599">
        <w:trPr>
          <w:trHeight w:val="321"/>
        </w:trPr>
        <w:tc>
          <w:tcPr>
            <w:tcW w:w="9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A3D73" w14:textId="77777777" w:rsidR="00BF5357" w:rsidRDefault="00BF5357" w:rsidP="00C90599">
            <w:pPr>
              <w:pStyle w:val="TableParagraph"/>
              <w:spacing w:line="276" w:lineRule="auto"/>
              <w:ind w:left="130" w:right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 - Загальна сума фінансування: обсяг фінансування визначається виходячи з конкретних завдань у межах наявного фінансового ресурсу</w:t>
            </w:r>
          </w:p>
        </w:tc>
      </w:tr>
    </w:tbl>
    <w:p w14:paraId="0E621CDF" w14:textId="77777777" w:rsidR="00BF5357" w:rsidRDefault="00BF5357" w:rsidP="00BF5357">
      <w:pPr>
        <w:ind w:left="1134"/>
        <w:rPr>
          <w:color w:val="000000"/>
          <w:sz w:val="28"/>
          <w:szCs w:val="28"/>
        </w:rPr>
      </w:pPr>
    </w:p>
    <w:p w14:paraId="64FA410B" w14:textId="77777777" w:rsidR="00BF5357" w:rsidRDefault="00BF5357" w:rsidP="00BF5357">
      <w:pPr>
        <w:ind w:left="1134"/>
        <w:rPr>
          <w:sz w:val="28"/>
          <w:szCs w:val="28"/>
        </w:rPr>
      </w:pPr>
    </w:p>
    <w:p w14:paraId="6F9E3F60" w14:textId="77777777" w:rsidR="00BF5357" w:rsidRDefault="00BF5357" w:rsidP="00BF53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Ігор ЧЕКАЛЕНКО</w:t>
      </w:r>
    </w:p>
    <w:p w14:paraId="24F233CC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7AB9DE91" w14:textId="77777777" w:rsidR="00BF5357" w:rsidRDefault="00BF5357" w:rsidP="00BF5357">
      <w:pPr>
        <w:jc w:val="both"/>
        <w:rPr>
          <w:sz w:val="24"/>
          <w:szCs w:val="24"/>
          <w:lang w:val="uk-UA"/>
        </w:rPr>
      </w:pPr>
    </w:p>
    <w:p w14:paraId="479C4920" w14:textId="77777777" w:rsidR="00BF5357" w:rsidRPr="00884595" w:rsidRDefault="00BF5357" w:rsidP="00BF5357"/>
    <w:p w14:paraId="51AE328E" w14:textId="77777777" w:rsidR="00BF5357" w:rsidRDefault="00BF5357" w:rsidP="007C4490">
      <w:pPr>
        <w:jc w:val="center"/>
        <w:rPr>
          <w:sz w:val="28"/>
          <w:szCs w:val="28"/>
          <w:lang w:val="uk-UA"/>
        </w:rPr>
      </w:pPr>
    </w:p>
    <w:p w14:paraId="22D65AF0" w14:textId="77777777" w:rsidR="00BF5357" w:rsidRDefault="00BF5357" w:rsidP="007C4490">
      <w:pPr>
        <w:jc w:val="center"/>
        <w:rPr>
          <w:sz w:val="28"/>
          <w:szCs w:val="28"/>
          <w:lang w:val="uk-UA"/>
        </w:rPr>
      </w:pPr>
    </w:p>
    <w:p w14:paraId="146B6B81" w14:textId="77777777" w:rsidR="00BF5357" w:rsidRDefault="00BF5357" w:rsidP="007C4490">
      <w:pPr>
        <w:jc w:val="center"/>
        <w:rPr>
          <w:sz w:val="28"/>
          <w:szCs w:val="28"/>
          <w:lang w:val="uk-UA"/>
        </w:rPr>
      </w:pPr>
    </w:p>
    <w:p w14:paraId="7807DDD2" w14:textId="77777777" w:rsidR="00BF5357" w:rsidRDefault="00BF5357" w:rsidP="007C4490">
      <w:pPr>
        <w:jc w:val="center"/>
        <w:rPr>
          <w:sz w:val="28"/>
          <w:szCs w:val="28"/>
          <w:lang w:val="uk-UA"/>
        </w:rPr>
      </w:pPr>
    </w:p>
    <w:p w14:paraId="60D5B6B3" w14:textId="77777777" w:rsidR="00BF5357" w:rsidRDefault="00BF5357" w:rsidP="007C4490">
      <w:pPr>
        <w:jc w:val="center"/>
        <w:rPr>
          <w:sz w:val="28"/>
          <w:szCs w:val="28"/>
          <w:lang w:val="uk-UA"/>
        </w:rPr>
      </w:pPr>
    </w:p>
    <w:p w14:paraId="01CEE326" w14:textId="77777777" w:rsidR="00BF5357" w:rsidRDefault="00BF5357" w:rsidP="007C4490">
      <w:pPr>
        <w:jc w:val="center"/>
        <w:rPr>
          <w:sz w:val="28"/>
          <w:szCs w:val="28"/>
          <w:lang w:val="uk-UA"/>
        </w:rPr>
      </w:pPr>
    </w:p>
    <w:p w14:paraId="78ECCE6A" w14:textId="77777777" w:rsidR="00BF5357" w:rsidRDefault="00BF5357" w:rsidP="007C4490">
      <w:pPr>
        <w:jc w:val="center"/>
        <w:rPr>
          <w:sz w:val="28"/>
          <w:szCs w:val="28"/>
          <w:lang w:val="uk-UA"/>
        </w:rPr>
      </w:pPr>
    </w:p>
    <w:p w14:paraId="2FB7BFC2" w14:textId="77777777" w:rsidR="007C4490" w:rsidRDefault="007C4490" w:rsidP="007C449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A59AC00" wp14:editId="5D2864C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43AA3" w14:textId="77777777" w:rsidR="007C4490" w:rsidRDefault="007C4490" w:rsidP="007C4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СТЕПАНКІВСЬКА СІЛЬСЬКА РАДА</w:t>
      </w:r>
    </w:p>
    <w:p w14:paraId="4F8A4BCA" w14:textId="77777777" w:rsidR="007C4490" w:rsidRDefault="007C4490" w:rsidP="007C44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4C3DFF"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ятдесята</w:t>
      </w:r>
      <w:proofErr w:type="spellEnd"/>
      <w:r>
        <w:rPr>
          <w:b/>
          <w:sz w:val="28"/>
          <w:szCs w:val="28"/>
          <w:lang w:val="uk-UA"/>
        </w:rPr>
        <w:t xml:space="preserve"> сесія восьмого скликання</w:t>
      </w:r>
    </w:p>
    <w:p w14:paraId="078A76A7" w14:textId="77777777" w:rsidR="007C4490" w:rsidRDefault="007C4490" w:rsidP="007C44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/друге пленарне засідання/</w:t>
      </w:r>
    </w:p>
    <w:p w14:paraId="65F69837" w14:textId="77777777" w:rsidR="007C4490" w:rsidRDefault="007C4490" w:rsidP="007C4490">
      <w:pPr>
        <w:ind w:left="2836" w:firstLine="709"/>
        <w:jc w:val="center"/>
        <w:rPr>
          <w:b/>
          <w:sz w:val="28"/>
          <w:szCs w:val="28"/>
          <w:lang w:val="uk-UA"/>
        </w:rPr>
      </w:pPr>
    </w:p>
    <w:p w14:paraId="403A74FC" w14:textId="77777777" w:rsidR="007C4490" w:rsidRDefault="007C4490" w:rsidP="007C44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1DA6BCD1" w14:textId="77777777" w:rsidR="007C4490" w:rsidRDefault="007C4490" w:rsidP="007C44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14:paraId="20A66C87" w14:textId="77777777" w:rsidR="007C4490" w:rsidRDefault="001F01C7" w:rsidP="007C44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15.03</w:t>
      </w:r>
      <w:r w:rsidR="007C4490">
        <w:rPr>
          <w:b/>
          <w:sz w:val="28"/>
          <w:szCs w:val="28"/>
          <w:lang w:val="uk-UA"/>
        </w:rPr>
        <w:t xml:space="preserve">.2023 </w:t>
      </w:r>
      <w:r w:rsidR="007C4490">
        <w:rPr>
          <w:b/>
          <w:sz w:val="28"/>
          <w:szCs w:val="28"/>
          <w:lang w:val="uk-UA"/>
        </w:rPr>
        <w:tab/>
      </w:r>
      <w:r w:rsidR="007C4490">
        <w:rPr>
          <w:b/>
          <w:sz w:val="28"/>
          <w:szCs w:val="28"/>
          <w:lang w:val="uk-UA"/>
        </w:rPr>
        <w:tab/>
      </w:r>
      <w:r w:rsidR="007C4490">
        <w:rPr>
          <w:b/>
          <w:sz w:val="28"/>
          <w:szCs w:val="28"/>
          <w:lang w:val="uk-UA"/>
        </w:rPr>
        <w:tab/>
      </w:r>
      <w:r w:rsidR="007C4490">
        <w:rPr>
          <w:b/>
          <w:sz w:val="28"/>
          <w:szCs w:val="28"/>
          <w:lang w:val="uk-UA"/>
        </w:rPr>
        <w:tab/>
      </w:r>
      <w:r w:rsidR="007C4490">
        <w:rPr>
          <w:b/>
          <w:sz w:val="28"/>
          <w:szCs w:val="28"/>
          <w:lang w:val="uk-UA"/>
        </w:rPr>
        <w:tab/>
      </w:r>
      <w:r w:rsidR="007C4490">
        <w:rPr>
          <w:b/>
          <w:sz w:val="28"/>
          <w:szCs w:val="28"/>
          <w:lang w:val="uk-UA"/>
        </w:rPr>
        <w:tab/>
      </w:r>
      <w:r w:rsidR="007C4490">
        <w:rPr>
          <w:b/>
          <w:sz w:val="28"/>
          <w:szCs w:val="28"/>
          <w:lang w:val="uk-UA"/>
        </w:rPr>
        <w:tab/>
      </w:r>
      <w:r w:rsidR="007C4490">
        <w:rPr>
          <w:b/>
          <w:sz w:val="28"/>
          <w:szCs w:val="28"/>
          <w:lang w:val="uk-UA"/>
        </w:rPr>
        <w:tab/>
        <w:t xml:space="preserve">                    №50</w:t>
      </w:r>
      <w:r>
        <w:rPr>
          <w:b/>
          <w:sz w:val="28"/>
          <w:szCs w:val="28"/>
          <w:lang w:val="uk-UA"/>
        </w:rPr>
        <w:t>-01</w:t>
      </w:r>
      <w:r w:rsidR="007C4490">
        <w:rPr>
          <w:b/>
          <w:sz w:val="28"/>
          <w:szCs w:val="28"/>
          <w:lang w:val="uk-UA"/>
        </w:rPr>
        <w:t>/</w:t>
      </w:r>
      <w:r w:rsidR="007C4490">
        <w:rPr>
          <w:b/>
          <w:sz w:val="28"/>
          <w:szCs w:val="28"/>
          <w:lang w:val="en-US"/>
        </w:rPr>
        <w:t>V</w:t>
      </w:r>
      <w:r w:rsidR="007C4490">
        <w:rPr>
          <w:b/>
          <w:sz w:val="28"/>
          <w:szCs w:val="28"/>
          <w:lang w:val="uk-UA"/>
        </w:rPr>
        <w:t>ІІІ</w:t>
      </w:r>
    </w:p>
    <w:p w14:paraId="2B9E3F47" w14:textId="77777777" w:rsidR="007C4490" w:rsidRDefault="007C4490" w:rsidP="007C44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с. Степанки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14:paraId="70EE3E2A" w14:textId="77777777" w:rsidR="007C4490" w:rsidRDefault="007C4490" w:rsidP="007C4490">
      <w:pPr>
        <w:rPr>
          <w:sz w:val="28"/>
          <w:szCs w:val="28"/>
          <w:lang w:val="uk-UA"/>
        </w:rPr>
      </w:pPr>
    </w:p>
    <w:p w14:paraId="7ED3B403" w14:textId="77777777" w:rsidR="007C4490" w:rsidRDefault="007C4490" w:rsidP="007C44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рішення сільської ради </w:t>
      </w:r>
    </w:p>
    <w:p w14:paraId="1AADC084" w14:textId="77777777" w:rsidR="007C4490" w:rsidRDefault="007C4490" w:rsidP="007C44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14.07.2023 року №36-01/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ІІІ «Про затвердження </w:t>
      </w:r>
    </w:p>
    <w:p w14:paraId="16BF5150" w14:textId="77777777" w:rsidR="007C4490" w:rsidRPr="004C3DFF" w:rsidRDefault="007C4490" w:rsidP="007C44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програми 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>підтримки регіонів, найбільш постраждалих</w:t>
      </w:r>
    </w:p>
    <w:p w14:paraId="449F16DF" w14:textId="77777777" w:rsidR="007C4490" w:rsidRPr="004C3DFF" w:rsidRDefault="007C4490" w:rsidP="007C4490">
      <w:pPr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внаслідок агресії російської федерації </w:t>
      </w:r>
      <w:r>
        <w:rPr>
          <w:b/>
          <w:sz w:val="28"/>
          <w:szCs w:val="28"/>
          <w:lang w:val="uk-UA"/>
        </w:rPr>
        <w:t>на 2023-2025 роки»</w:t>
      </w:r>
    </w:p>
    <w:p w14:paraId="263D3451" w14:textId="77777777" w:rsidR="007C4490" w:rsidRDefault="007C4490" w:rsidP="007C4490">
      <w:pPr>
        <w:jc w:val="both"/>
        <w:rPr>
          <w:sz w:val="28"/>
          <w:szCs w:val="28"/>
          <w:lang w:val="uk-UA"/>
        </w:rPr>
      </w:pPr>
    </w:p>
    <w:p w14:paraId="150CCFF6" w14:textId="77777777" w:rsidR="007C4490" w:rsidRDefault="007C4490" w:rsidP="007C4490">
      <w:pPr>
        <w:tabs>
          <w:tab w:val="left" w:pos="8820"/>
        </w:tabs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п. 22 ч. 1 ст. 26, п. 3 ч. 4 ст. 42, ч. 1 ст. 59 Закону України від 21.05.1997 № 280/97-ВР «Про місцеве самоврядування в Україні», ст. 70, п. 21 ч. 1 ст. 91 Бюджетного Кодексу </w:t>
      </w:r>
      <w:r>
        <w:rPr>
          <w:color w:val="000000"/>
          <w:sz w:val="28"/>
          <w:szCs w:val="28"/>
          <w:lang w:val="uk-UA"/>
        </w:rPr>
        <w:t>України від 08.07.2010 № 2456-</w:t>
      </w: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  <w:lang w:val="uk-UA"/>
        </w:rPr>
        <w:t xml:space="preserve">, враховуючи лист виконавчого комітету Смілянської міської ради, </w:t>
      </w:r>
      <w:proofErr w:type="spellStart"/>
      <w:r>
        <w:rPr>
          <w:color w:val="000000"/>
          <w:sz w:val="28"/>
          <w:szCs w:val="28"/>
          <w:lang w:val="uk-UA"/>
        </w:rPr>
        <w:t>Степанківська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сільська рада</w:t>
      </w:r>
    </w:p>
    <w:p w14:paraId="2792BD40" w14:textId="77777777" w:rsidR="007C4490" w:rsidRDefault="007C4490" w:rsidP="007C4490">
      <w:pPr>
        <w:pStyle w:val="a7"/>
        <w:ind w:firstLine="0"/>
        <w:rPr>
          <w:sz w:val="28"/>
          <w:szCs w:val="28"/>
          <w:lang w:val="uk-UA"/>
        </w:rPr>
      </w:pPr>
    </w:p>
    <w:p w14:paraId="43731285" w14:textId="77777777" w:rsidR="007C4490" w:rsidRDefault="007C4490" w:rsidP="007C4490">
      <w:pPr>
        <w:pStyle w:val="a7"/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14:paraId="309A6317" w14:textId="77777777" w:rsidR="007C4490" w:rsidRDefault="007C4490" w:rsidP="007C4490">
      <w:pPr>
        <w:pStyle w:val="a7"/>
        <w:ind w:firstLine="0"/>
        <w:rPr>
          <w:b/>
          <w:sz w:val="28"/>
          <w:szCs w:val="28"/>
          <w:lang w:val="uk-UA"/>
        </w:rPr>
      </w:pPr>
    </w:p>
    <w:p w14:paraId="2DD83CFA" w14:textId="77777777" w:rsidR="007C4490" w:rsidRDefault="007C4490" w:rsidP="007C4490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1. Внести зміни до</w:t>
      </w:r>
      <w:r>
        <w:rPr>
          <w:lang w:val="uk-UA"/>
        </w:rPr>
        <w:t xml:space="preserve"> </w:t>
      </w:r>
      <w:r>
        <w:rPr>
          <w:sz w:val="28"/>
          <w:lang w:val="uk-UA"/>
        </w:rPr>
        <w:t xml:space="preserve">рішення сільської ради від 14.07.2023 року №36-01/VІІІ «Про затвердження Програми підтримки регіонів, найбільш постраждалих внаслідок агресії російської федерації на 2023-2025 роки», </w:t>
      </w:r>
      <w:r>
        <w:rPr>
          <w:sz w:val="28"/>
          <w:szCs w:val="28"/>
          <w:lang w:val="uk-UA"/>
        </w:rPr>
        <w:t>виклавши Програму та додатки до неї в новій редакції.</w:t>
      </w:r>
    </w:p>
    <w:p w14:paraId="5BA81192" w14:textId="77777777" w:rsidR="007C4490" w:rsidRDefault="007C4490" w:rsidP="007C4490">
      <w:pPr>
        <w:widowControl w:val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відділу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  передбачити фінансування видатків з бюджету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територіальної громади на виконання заходів, передбачених Програмою.</w:t>
      </w:r>
    </w:p>
    <w:p w14:paraId="59B6E435" w14:textId="77777777" w:rsidR="007C4490" w:rsidRDefault="007C4490" w:rsidP="007C4490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Організацію виконання рішення покласти на </w:t>
      </w:r>
      <w:r>
        <w:rPr>
          <w:sz w:val="28"/>
          <w:lang w:val="uk-UA"/>
        </w:rPr>
        <w:t xml:space="preserve">відділ планування, бухгалтерського обліку та звітності </w:t>
      </w:r>
      <w:r>
        <w:rPr>
          <w:sz w:val="28"/>
          <w:szCs w:val="28"/>
          <w:lang w:val="uk-UA"/>
        </w:rPr>
        <w:t xml:space="preserve">та сектор  містобудування, архітектури, з питань цивільного захисту, пожежної безпеки, охорони праці, питань правопорядку, безпеки громадян та благоустрою виконавчого комітету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14:paraId="585D9ABF" w14:textId="77777777" w:rsidR="007C4490" w:rsidRDefault="007C4490" w:rsidP="007C4490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Контроль за виконанням рішення покласти на постійно діючу депутатську комісію </w:t>
      </w:r>
      <w:proofErr w:type="spellStart"/>
      <w:r>
        <w:rPr>
          <w:color w:val="000000"/>
          <w:sz w:val="28"/>
          <w:szCs w:val="28"/>
          <w:lang w:val="uk-UA"/>
        </w:rPr>
        <w:t>Степанківської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з питань фінансів, бюджету, планування, соціально-економічного розвитку, інвестицій та міжнародного співробітництва.</w:t>
      </w:r>
    </w:p>
    <w:p w14:paraId="1A0674E5" w14:textId="77777777" w:rsidR="007C4490" w:rsidRDefault="007C4490" w:rsidP="007C4490">
      <w:pPr>
        <w:pStyle w:val="a3"/>
        <w:spacing w:after="0"/>
        <w:rPr>
          <w:sz w:val="28"/>
          <w:szCs w:val="28"/>
          <w:lang w:val="uk-UA"/>
        </w:rPr>
      </w:pPr>
    </w:p>
    <w:p w14:paraId="04BF3110" w14:textId="77777777" w:rsidR="007C4490" w:rsidRDefault="007C4490" w:rsidP="007C44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Ігор ЧЕКАЛЕНКО</w:t>
      </w:r>
    </w:p>
    <w:p w14:paraId="35C9EB4F" w14:textId="77777777" w:rsidR="007C4490" w:rsidRDefault="007C4490" w:rsidP="007C4490">
      <w:pPr>
        <w:pStyle w:val="af"/>
        <w:rPr>
          <w:rFonts w:ascii="Times New Roman" w:hAnsi="Times New Roman"/>
          <w:sz w:val="24"/>
          <w:szCs w:val="28"/>
          <w:lang w:val="uk-UA"/>
        </w:rPr>
      </w:pPr>
    </w:p>
    <w:p w14:paraId="1E550DE4" w14:textId="77777777" w:rsidR="007C4490" w:rsidRDefault="007C4490" w:rsidP="007C4490">
      <w:pPr>
        <w:ind w:left="4667" w:firstLine="720"/>
        <w:jc w:val="both"/>
        <w:rPr>
          <w:sz w:val="24"/>
          <w:szCs w:val="24"/>
          <w:lang w:val="uk-UA"/>
        </w:rPr>
      </w:pPr>
    </w:p>
    <w:p w14:paraId="4002B5A6" w14:textId="77777777" w:rsidR="007C4490" w:rsidRDefault="007C4490" w:rsidP="007C4490">
      <w:pPr>
        <w:ind w:left="4667" w:firstLine="720"/>
        <w:jc w:val="both"/>
        <w:rPr>
          <w:sz w:val="24"/>
          <w:szCs w:val="24"/>
          <w:lang w:val="uk-UA"/>
        </w:rPr>
      </w:pPr>
    </w:p>
    <w:p w14:paraId="42FF88A2" w14:textId="77777777" w:rsidR="007C4490" w:rsidRDefault="007C4490" w:rsidP="007C4490">
      <w:pPr>
        <w:ind w:left="4667" w:firstLine="720"/>
        <w:jc w:val="both"/>
        <w:rPr>
          <w:sz w:val="24"/>
          <w:szCs w:val="24"/>
          <w:lang w:val="uk-UA"/>
        </w:rPr>
      </w:pPr>
    </w:p>
    <w:p w14:paraId="602974D5" w14:textId="77777777" w:rsidR="007C4490" w:rsidRDefault="007C4490" w:rsidP="007C4490">
      <w:pPr>
        <w:ind w:left="4667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</w:t>
      </w:r>
    </w:p>
    <w:p w14:paraId="3174023F" w14:textId="77777777" w:rsidR="007C4490" w:rsidRDefault="007C4490" w:rsidP="007C4490">
      <w:pPr>
        <w:ind w:left="538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 рішення </w:t>
      </w:r>
      <w:proofErr w:type="spellStart"/>
      <w:r>
        <w:rPr>
          <w:sz w:val="24"/>
          <w:szCs w:val="24"/>
          <w:lang w:val="uk-UA"/>
        </w:rPr>
        <w:t>Степанківської</w:t>
      </w:r>
      <w:proofErr w:type="spellEnd"/>
      <w:r>
        <w:rPr>
          <w:sz w:val="24"/>
          <w:szCs w:val="24"/>
          <w:lang w:val="uk-UA"/>
        </w:rPr>
        <w:t xml:space="preserve"> сільської ради від 15.02.2024 року № 50-0</w:t>
      </w:r>
      <w:r w:rsidR="001F01C7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/ІІІ</w:t>
      </w:r>
    </w:p>
    <w:p w14:paraId="4A86EFD2" w14:textId="77777777" w:rsidR="007C4490" w:rsidRDefault="007C4490" w:rsidP="007C4490">
      <w:pPr>
        <w:tabs>
          <w:tab w:val="left" w:pos="5220"/>
        </w:tabs>
        <w:ind w:left="5220"/>
        <w:rPr>
          <w:sz w:val="28"/>
          <w:lang w:val="uk-UA"/>
        </w:rPr>
      </w:pPr>
    </w:p>
    <w:p w14:paraId="35AB2953" w14:textId="77777777" w:rsidR="007C4490" w:rsidRDefault="007C4490" w:rsidP="007C4490">
      <w:pPr>
        <w:tabs>
          <w:tab w:val="left" w:pos="5220"/>
        </w:tabs>
        <w:ind w:left="5220"/>
        <w:rPr>
          <w:sz w:val="28"/>
          <w:lang w:val="uk-UA"/>
        </w:rPr>
      </w:pPr>
    </w:p>
    <w:p w14:paraId="025D2D6C" w14:textId="77777777" w:rsidR="007C4490" w:rsidRDefault="007C4490" w:rsidP="007C4490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Програма підтримки регіонів, найбільш постраждалих</w:t>
      </w:r>
    </w:p>
    <w:p w14:paraId="4BA43AA9" w14:textId="77777777" w:rsidR="007C4490" w:rsidRDefault="007C4490" w:rsidP="007C4490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внаслідок агресії російської федерації</w:t>
      </w:r>
    </w:p>
    <w:p w14:paraId="766B4899" w14:textId="77777777" w:rsidR="007C4490" w:rsidRDefault="007C4490" w:rsidP="007C44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2023-2025 роки</w:t>
      </w:r>
    </w:p>
    <w:p w14:paraId="0CCD194F" w14:textId="77777777" w:rsidR="007C4490" w:rsidRDefault="007C4490" w:rsidP="007C4490">
      <w:pPr>
        <w:ind w:firstLine="567"/>
        <w:jc w:val="center"/>
        <w:rPr>
          <w:sz w:val="28"/>
          <w:szCs w:val="28"/>
          <w:lang w:val="uk-UA"/>
        </w:rPr>
      </w:pPr>
    </w:p>
    <w:p w14:paraId="3350ABC4" w14:textId="77777777" w:rsidR="007C4490" w:rsidRDefault="007C4490" w:rsidP="007C4490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1. Загальна характеристика Програми</w:t>
      </w:r>
    </w:p>
    <w:p w14:paraId="38DA3D4B" w14:textId="77777777" w:rsidR="007C4490" w:rsidRDefault="007C4490" w:rsidP="007C4490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Ініціатор розроблення Програми: виконавчий комітет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 ради.</w:t>
      </w:r>
    </w:p>
    <w:p w14:paraId="276E3DD7" w14:textId="77777777" w:rsidR="007C4490" w:rsidRDefault="007C4490" w:rsidP="007C4490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Розробник Програми: виконавчий комітет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 ради.</w:t>
      </w:r>
    </w:p>
    <w:p w14:paraId="4B47218B" w14:textId="77777777" w:rsidR="007C4490" w:rsidRDefault="007C4490" w:rsidP="007C4490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Відповідальний виконавець Програми: обласні військові адміністрації (далі – ОВА), районні військові адміністрації (далі – РВА), територіальні громади (далі – ТГ), які постраждали внаслідок агресії російської федерації (далі - </w:t>
      </w:r>
      <w:proofErr w:type="spellStart"/>
      <w:r>
        <w:rPr>
          <w:sz w:val="28"/>
          <w:szCs w:val="28"/>
          <w:lang w:val="uk-UA"/>
        </w:rPr>
        <w:t>рф</w:t>
      </w:r>
      <w:proofErr w:type="spellEnd"/>
      <w:r>
        <w:rPr>
          <w:sz w:val="28"/>
          <w:szCs w:val="28"/>
          <w:lang w:val="uk-UA"/>
        </w:rPr>
        <w:t>).</w:t>
      </w:r>
    </w:p>
    <w:p w14:paraId="02DEB36E" w14:textId="77777777" w:rsidR="007C4490" w:rsidRDefault="007C4490" w:rsidP="007C449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Учасники Програми: ОВА, в тому числі Черкаська обласна військова адміністрація, РВА, в тому числі Черкаська районна військова адміністрація, ТГ, в тому числі Смілянська міська територіальна громада, </w:t>
      </w:r>
      <w:r w:rsidRPr="00773300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 xml:space="preserve">інансовий відділ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 ради, виконавчий комітет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14:paraId="349645F3" w14:textId="77777777" w:rsidR="007C4490" w:rsidRDefault="007C4490" w:rsidP="007C4490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Термін реалізації Програми: 2023-2025 роки.</w:t>
      </w:r>
    </w:p>
    <w:p w14:paraId="04063D98" w14:textId="77777777" w:rsidR="007C4490" w:rsidRDefault="007C4490" w:rsidP="007C449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Загальний обсяг фінансування (кошти бюджету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 w:rsidRPr="00773300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 xml:space="preserve">): обсяг фінансування заходів Програми передбачається здійснювати за рахунок коштів бюджету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 w:rsidRPr="00773300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 xml:space="preserve">, виходячи з конкретних завдань у межах наявного фінансового ресурсу (додаток 1 до Програми). </w:t>
      </w:r>
    </w:p>
    <w:p w14:paraId="7E75B12E" w14:textId="77777777" w:rsidR="007C4490" w:rsidRDefault="007C4490" w:rsidP="007C4490">
      <w:pPr>
        <w:ind w:firstLine="567"/>
        <w:jc w:val="both"/>
        <w:rPr>
          <w:sz w:val="28"/>
          <w:szCs w:val="28"/>
          <w:lang w:val="uk-UA"/>
        </w:rPr>
      </w:pPr>
    </w:p>
    <w:p w14:paraId="041B1E10" w14:textId="77777777" w:rsidR="007C4490" w:rsidRDefault="007C4490" w:rsidP="007C4490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2. Визначення проблеми</w:t>
      </w:r>
      <w:r>
        <w:rPr>
          <w:rFonts w:ascii="Times New Roman" w:hAnsi="Times New Roman" w:cs="Times New Roman"/>
          <w:b/>
        </w:rPr>
        <w:t xml:space="preserve">, на </w:t>
      </w:r>
      <w:r>
        <w:rPr>
          <w:rFonts w:ascii="Times New Roman" w:hAnsi="Times New Roman" w:cs="Times New Roman"/>
          <w:b/>
          <w:lang w:val="uk-UA"/>
        </w:rPr>
        <w:t>розв’язання якої спрямована Програма</w:t>
      </w:r>
    </w:p>
    <w:p w14:paraId="1F5CF21A" w14:textId="77777777" w:rsidR="007C4490" w:rsidRDefault="007C4490" w:rsidP="007C4490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Здійснення прямої військової агресії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проти України призвело до руйнації соціальної і цивільної інфраструктури територіальних громад України. Мешканці постраждалих районів опинилися в скрутному становищі і вимушені були покинути рідні місця.</w:t>
      </w:r>
    </w:p>
    <w:p w14:paraId="4BC0A251" w14:textId="77777777" w:rsidR="007C4490" w:rsidRDefault="007C4490" w:rsidP="007C4490">
      <w:pPr>
        <w:pStyle w:val="aa"/>
        <w:ind w:firstLine="567"/>
        <w:jc w:val="both"/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Виконання заходів Програми сприятиме відновленню постраждалих територіальних громад, що в результаті поліпшить соціальні та економічні показники регіону.</w:t>
      </w:r>
    </w:p>
    <w:p w14:paraId="381FD338" w14:textId="77777777" w:rsidR="007C4490" w:rsidRDefault="007C4490" w:rsidP="007C4490">
      <w:pPr>
        <w:pStyle w:val="1"/>
        <w:shd w:val="clear" w:color="auto" w:fill="auto"/>
        <w:spacing w:before="0" w:line="240" w:lineRule="auto"/>
        <w:ind w:firstLine="567"/>
        <w:rPr>
          <w:lang w:val="uk-UA"/>
        </w:rPr>
      </w:pPr>
    </w:p>
    <w:p w14:paraId="37F6E45C" w14:textId="77777777" w:rsidR="007C4490" w:rsidRDefault="007C4490" w:rsidP="007C4490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Мета Програми</w:t>
      </w:r>
    </w:p>
    <w:p w14:paraId="15A36F2C" w14:textId="77777777" w:rsidR="007C4490" w:rsidRDefault="007C4490" w:rsidP="007C4490">
      <w:pPr>
        <w:ind w:firstLine="567"/>
        <w:jc w:val="both"/>
        <w:rPr>
          <w:sz w:val="28"/>
          <w:szCs w:val="28"/>
          <w:lang w:val="uk-UA"/>
        </w:rPr>
      </w:pPr>
      <w:r w:rsidRPr="00974A00">
        <w:rPr>
          <w:sz w:val="28"/>
          <w:szCs w:val="28"/>
          <w:lang w:val="uk-UA"/>
        </w:rPr>
        <w:t xml:space="preserve">Основною метою Програми є забезпечення </w:t>
      </w:r>
      <w:r>
        <w:rPr>
          <w:sz w:val="28"/>
          <w:szCs w:val="28"/>
          <w:lang w:val="uk-UA"/>
        </w:rPr>
        <w:t xml:space="preserve">одноразової матеріальної </w:t>
      </w:r>
      <w:r w:rsidRPr="00974A00">
        <w:rPr>
          <w:sz w:val="28"/>
          <w:szCs w:val="28"/>
          <w:lang w:val="uk-UA"/>
        </w:rPr>
        <w:t>допомоги у вигляді передачі</w:t>
      </w:r>
      <w:r w:rsidRPr="00974A00">
        <w:rPr>
          <w:spacing w:val="16"/>
          <w:sz w:val="28"/>
          <w:szCs w:val="28"/>
          <w:lang w:val="uk-UA"/>
        </w:rPr>
        <w:t xml:space="preserve"> </w:t>
      </w:r>
      <w:r w:rsidRPr="00974A00">
        <w:rPr>
          <w:sz w:val="28"/>
          <w:szCs w:val="28"/>
          <w:lang w:val="uk-UA"/>
        </w:rPr>
        <w:t>коштів</w:t>
      </w:r>
      <w:r w:rsidRPr="00974A00">
        <w:rPr>
          <w:spacing w:val="86"/>
          <w:sz w:val="28"/>
          <w:szCs w:val="28"/>
          <w:lang w:val="uk-UA"/>
        </w:rPr>
        <w:t xml:space="preserve"> </w:t>
      </w:r>
      <w:r w:rsidRPr="00974A00">
        <w:rPr>
          <w:sz w:val="28"/>
          <w:szCs w:val="28"/>
          <w:lang w:val="uk-UA"/>
        </w:rPr>
        <w:t>(міжбюджетного трансферту),</w:t>
      </w:r>
      <w:r>
        <w:rPr>
          <w:sz w:val="28"/>
          <w:szCs w:val="28"/>
          <w:lang w:val="uk-UA"/>
        </w:rPr>
        <w:t xml:space="preserve"> на придбання або будівництво знищеного майна внаслідок бойових дій, терористичних актів, диверсій спричинених збройною агресією російської федерації проти України</w:t>
      </w:r>
      <w:r w:rsidRPr="00974A00">
        <w:rPr>
          <w:sz w:val="28"/>
          <w:szCs w:val="28"/>
          <w:lang w:val="uk-UA"/>
        </w:rPr>
        <w:t>.</w:t>
      </w:r>
    </w:p>
    <w:p w14:paraId="39ECA4FB" w14:textId="77777777" w:rsidR="007C4490" w:rsidRPr="00974A00" w:rsidRDefault="007C4490" w:rsidP="007C4490">
      <w:pPr>
        <w:ind w:firstLine="567"/>
        <w:jc w:val="both"/>
        <w:rPr>
          <w:sz w:val="28"/>
          <w:szCs w:val="28"/>
          <w:lang w:val="uk-UA"/>
        </w:rPr>
      </w:pPr>
    </w:p>
    <w:p w14:paraId="4681FB4A" w14:textId="77777777" w:rsidR="007C4490" w:rsidRDefault="007C4490" w:rsidP="007C4490">
      <w:pPr>
        <w:ind w:left="2124" w:firstLine="708"/>
        <w:rPr>
          <w:sz w:val="28"/>
          <w:szCs w:val="28"/>
          <w:lang w:val="uk-UA"/>
        </w:rPr>
      </w:pPr>
    </w:p>
    <w:p w14:paraId="03921204" w14:textId="77777777" w:rsidR="007C4490" w:rsidRDefault="007C4490" w:rsidP="007C4490">
      <w:pPr>
        <w:ind w:left="2124"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Перелік завдань виконання Програми</w:t>
      </w:r>
    </w:p>
    <w:p w14:paraId="15C9C58C" w14:textId="77777777" w:rsidR="007C4490" w:rsidRDefault="007C4490" w:rsidP="007C4490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Головним завданням реалізації Програми є: </w:t>
      </w:r>
    </w:p>
    <w:p w14:paraId="78AC5822" w14:textId="77777777" w:rsidR="007C4490" w:rsidRDefault="007C4490" w:rsidP="007C4490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забезпечення життєдіяльності мешканців постраждалих районів, вирішення їх соціальних проблем</w:t>
      </w:r>
      <w:r>
        <w:rPr>
          <w:rFonts w:eastAsia="MS Mincho"/>
          <w:sz w:val="28"/>
          <w:szCs w:val="28"/>
          <w:lang w:val="uk-UA"/>
        </w:rPr>
        <w:t>;</w:t>
      </w:r>
    </w:p>
    <w:p w14:paraId="06BE0D1C" w14:textId="77777777" w:rsidR="007C4490" w:rsidRDefault="007C4490" w:rsidP="007C4490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- виділення з бюджету </w:t>
      </w:r>
      <w:proofErr w:type="spellStart"/>
      <w:r>
        <w:rPr>
          <w:rFonts w:eastAsia="MS Mincho"/>
          <w:sz w:val="28"/>
          <w:szCs w:val="28"/>
          <w:lang w:val="uk-UA"/>
        </w:rPr>
        <w:t>Степанківської</w:t>
      </w:r>
      <w:proofErr w:type="spellEnd"/>
      <w:r>
        <w:rPr>
          <w:rFonts w:eastAsia="MS Mincho"/>
          <w:sz w:val="28"/>
          <w:szCs w:val="28"/>
          <w:lang w:val="uk-UA"/>
        </w:rPr>
        <w:t xml:space="preserve"> сільської територіальної громади коштів на придбання або будівництво знищеного майна внаслідок бойових дій, терористичних актів, диверсій спричинених збройною агресією російської федерації проти України;</w:t>
      </w:r>
    </w:p>
    <w:p w14:paraId="4409AF48" w14:textId="77777777" w:rsidR="007C4490" w:rsidRDefault="007C4490" w:rsidP="007C449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поліпшення економічних показників розвитку постраждалих районів.</w:t>
      </w:r>
    </w:p>
    <w:p w14:paraId="42963B44" w14:textId="77777777" w:rsidR="007C4490" w:rsidRDefault="007C4490" w:rsidP="007C449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Зазначені вище завдання передбачаються</w:t>
      </w:r>
      <w:r>
        <w:rPr>
          <w:sz w:val="28"/>
          <w:szCs w:val="28"/>
        </w:rPr>
        <w:t xml:space="preserve"> у заходах </w:t>
      </w:r>
      <w:r>
        <w:rPr>
          <w:sz w:val="28"/>
          <w:szCs w:val="28"/>
          <w:lang w:val="uk-UA"/>
        </w:rPr>
        <w:t>Програми, згідно з додатком 2 до Програми.</w:t>
      </w:r>
    </w:p>
    <w:p w14:paraId="186C7EF1" w14:textId="77777777" w:rsidR="007C4490" w:rsidRDefault="007C4490" w:rsidP="007C4490">
      <w:pPr>
        <w:ind w:firstLine="567"/>
        <w:jc w:val="both"/>
        <w:rPr>
          <w:sz w:val="28"/>
          <w:szCs w:val="28"/>
          <w:lang w:val="uk-UA"/>
        </w:rPr>
      </w:pPr>
    </w:p>
    <w:p w14:paraId="154E91DC" w14:textId="77777777" w:rsidR="007C4490" w:rsidRDefault="007C4490" w:rsidP="007C4490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Очікувані результати реалізації Програми</w:t>
      </w:r>
    </w:p>
    <w:p w14:paraId="023E6224" w14:textId="77777777" w:rsidR="007C4490" w:rsidRDefault="007C4490" w:rsidP="007C4490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рахунок коштів, що будуть виділятися на реалізацію Програми, планується здійснити заходи, які сприятимуть відновленню та забезпеченню умов безпечного проживання та поліпшення рівня благоустрою жителів постраждалих районів, а зокрема </w:t>
      </w:r>
      <w:r>
        <w:rPr>
          <w:rFonts w:eastAsia="MS Mincho"/>
          <w:sz w:val="28"/>
          <w:szCs w:val="28"/>
          <w:lang w:val="uk-UA"/>
        </w:rPr>
        <w:t>житлового району Гречківка м. Сміла.</w:t>
      </w:r>
    </w:p>
    <w:p w14:paraId="2E47C1EA" w14:textId="77777777" w:rsidR="007C4490" w:rsidRDefault="007C4490" w:rsidP="007C4490">
      <w:pPr>
        <w:ind w:firstLine="709"/>
        <w:jc w:val="both"/>
        <w:rPr>
          <w:sz w:val="28"/>
          <w:szCs w:val="28"/>
          <w:lang w:val="uk-UA"/>
        </w:rPr>
      </w:pPr>
    </w:p>
    <w:p w14:paraId="11E708C0" w14:textId="77777777" w:rsidR="007C4490" w:rsidRDefault="007C4490" w:rsidP="007C4490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Фінансове забезпечення Програми</w:t>
      </w:r>
    </w:p>
    <w:p w14:paraId="674776F4" w14:textId="77777777" w:rsidR="007C4490" w:rsidRDefault="007C4490" w:rsidP="007C449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Фінансування Програми здійснюється за рахунок коштів бюджету </w:t>
      </w:r>
      <w:proofErr w:type="spellStart"/>
      <w:r>
        <w:rPr>
          <w:rFonts w:eastAsia="MS Mincho"/>
          <w:sz w:val="28"/>
          <w:szCs w:val="28"/>
          <w:lang w:val="uk-UA"/>
        </w:rPr>
        <w:t>Степанківської</w:t>
      </w:r>
      <w:proofErr w:type="spellEnd"/>
      <w:r>
        <w:rPr>
          <w:rFonts w:eastAsia="MS Mincho"/>
          <w:sz w:val="28"/>
          <w:szCs w:val="28"/>
          <w:lang w:val="uk-UA"/>
        </w:rPr>
        <w:t xml:space="preserve"> сільської територіальної громади </w:t>
      </w:r>
      <w:r>
        <w:rPr>
          <w:sz w:val="28"/>
          <w:szCs w:val="28"/>
          <w:lang w:val="uk-UA"/>
        </w:rPr>
        <w:t xml:space="preserve">через головного розпорядника бюджетних коштів виконавчого комітету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ради, а також інших джерел фінансування, не заборонених законодавством.</w:t>
      </w:r>
    </w:p>
    <w:p w14:paraId="3BAB5A3D" w14:textId="77777777" w:rsidR="007C4490" w:rsidRDefault="007C4490" w:rsidP="007C449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Орієнтовний обсяг фінансування Програми визначатиметься, виходячи з фінансової спроможності бюджету </w:t>
      </w:r>
      <w:proofErr w:type="spellStart"/>
      <w:r>
        <w:rPr>
          <w:rFonts w:eastAsia="MS Mincho"/>
          <w:sz w:val="28"/>
          <w:szCs w:val="28"/>
          <w:lang w:val="uk-UA"/>
        </w:rPr>
        <w:t>Степанківської</w:t>
      </w:r>
      <w:proofErr w:type="spellEnd"/>
      <w:r>
        <w:rPr>
          <w:rFonts w:eastAsia="MS Mincho"/>
          <w:sz w:val="28"/>
          <w:szCs w:val="28"/>
          <w:lang w:val="uk-UA"/>
        </w:rPr>
        <w:t xml:space="preserve"> сільської територіальної громади,</w:t>
      </w:r>
      <w:r>
        <w:rPr>
          <w:sz w:val="28"/>
          <w:szCs w:val="28"/>
          <w:lang w:val="uk-UA"/>
        </w:rPr>
        <w:t xml:space="preserve"> на підставі обґрунтованих розрахунків, поданих виконавцями Програми.</w:t>
      </w:r>
    </w:p>
    <w:p w14:paraId="37B1A9B5" w14:textId="77777777" w:rsidR="007C4490" w:rsidRDefault="007C4490" w:rsidP="007C4490">
      <w:pPr>
        <w:ind w:firstLine="567"/>
        <w:jc w:val="both"/>
        <w:rPr>
          <w:sz w:val="28"/>
          <w:szCs w:val="28"/>
          <w:lang w:val="uk-UA"/>
        </w:rPr>
      </w:pPr>
    </w:p>
    <w:p w14:paraId="35C84C89" w14:textId="77777777" w:rsidR="007C4490" w:rsidRDefault="007C4490" w:rsidP="007C4490">
      <w:pPr>
        <w:pStyle w:val="11"/>
        <w:ind w:left="0" w:firstLine="567"/>
        <w:jc w:val="center"/>
      </w:pPr>
      <w:r>
        <w:t>7. Процедура передачі товарно-матеріальних цінностей, система</w:t>
      </w:r>
      <w:r>
        <w:rPr>
          <w:spacing w:val="-3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та контролю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виконанням</w:t>
      </w:r>
      <w:r>
        <w:rPr>
          <w:spacing w:val="-2"/>
        </w:rPr>
        <w:t xml:space="preserve"> </w:t>
      </w:r>
      <w:r>
        <w:t>Програми</w:t>
      </w:r>
    </w:p>
    <w:p w14:paraId="602CFE0E" w14:textId="77777777" w:rsidR="007C4490" w:rsidRDefault="007C4490" w:rsidP="007C449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Процедура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передачі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будівельних та інших матеріалів</w:t>
      </w:r>
      <w:r>
        <w:rPr>
          <w:spacing w:val="1"/>
          <w:sz w:val="28"/>
          <w:szCs w:val="28"/>
          <w:lang w:val="uk-UA"/>
        </w:rPr>
        <w:t xml:space="preserve">, товарно-матеріальних  цінностей  </w:t>
      </w:r>
      <w:r>
        <w:rPr>
          <w:sz w:val="28"/>
          <w:szCs w:val="28"/>
          <w:lang w:val="uk-UA"/>
        </w:rPr>
        <w:t>від</w:t>
      </w:r>
      <w:r>
        <w:rPr>
          <w:spacing w:val="1"/>
          <w:sz w:val="28"/>
          <w:szCs w:val="28"/>
          <w:lang w:val="uk-UA"/>
        </w:rPr>
        <w:t xml:space="preserve"> виконавчого комітету </w:t>
      </w:r>
      <w:proofErr w:type="spellStart"/>
      <w:r>
        <w:rPr>
          <w:spacing w:val="1"/>
          <w:sz w:val="28"/>
          <w:szCs w:val="28"/>
          <w:lang w:val="uk-UA"/>
        </w:rPr>
        <w:t>Степанківської</w:t>
      </w:r>
      <w:proofErr w:type="spellEnd"/>
      <w:r>
        <w:rPr>
          <w:spacing w:val="1"/>
          <w:sz w:val="28"/>
          <w:szCs w:val="28"/>
          <w:lang w:val="uk-UA"/>
        </w:rPr>
        <w:t xml:space="preserve"> сільської р</w:t>
      </w:r>
      <w:r>
        <w:rPr>
          <w:sz w:val="28"/>
          <w:szCs w:val="28"/>
          <w:lang w:val="uk-UA"/>
        </w:rPr>
        <w:t xml:space="preserve">ади 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відповідної громади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передбачає:</w:t>
      </w:r>
    </w:p>
    <w:p w14:paraId="391B5A92" w14:textId="77777777" w:rsidR="007C4490" w:rsidRDefault="007C4490" w:rsidP="007C4490">
      <w:pPr>
        <w:pStyle w:val="a9"/>
        <w:tabs>
          <w:tab w:val="left" w:pos="129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реєстрацію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листа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(клопотання,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заявки)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голів обласних, районних військових адміністрацій, відповідних громад  із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зазначенням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потреби в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будівельних та інших матеріалів, 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товарно-матеріальних цінностей </w:t>
      </w:r>
      <w:r>
        <w:rPr>
          <w:rFonts w:ascii="Times New Roman" w:hAnsi="Times New Roman"/>
          <w:spacing w:val="-3"/>
          <w:sz w:val="28"/>
          <w:szCs w:val="28"/>
          <w:lang w:val="uk-UA"/>
        </w:rPr>
        <w:t>у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виконавчому комітеті </w:t>
      </w:r>
      <w:proofErr w:type="spellStart"/>
      <w:r>
        <w:rPr>
          <w:rFonts w:ascii="Times New Roman" w:hAnsi="Times New Roman"/>
          <w:spacing w:val="1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сільської р</w:t>
      </w:r>
      <w:r>
        <w:rPr>
          <w:rFonts w:ascii="Times New Roman" w:hAnsi="Times New Roman"/>
          <w:sz w:val="28"/>
          <w:szCs w:val="28"/>
          <w:lang w:val="uk-UA"/>
        </w:rPr>
        <w:t xml:space="preserve">ади. Лист має містити перелік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будівельних та інших матеріалів, 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товарно-матеріальних цінностей 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696E53B3" w14:textId="77777777" w:rsidR="007C4490" w:rsidRDefault="007C4490" w:rsidP="007C4490">
      <w:pPr>
        <w:pStyle w:val="a9"/>
        <w:tabs>
          <w:tab w:val="left" w:pos="129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розгляд  листа (клопотання, заявки) відповід</w:t>
      </w:r>
      <w:r>
        <w:rPr>
          <w:rFonts w:ascii="Times New Roman" w:hAnsi="Times New Roman"/>
          <w:sz w:val="28"/>
          <w:lang w:val="uk-UA"/>
        </w:rPr>
        <w:t xml:space="preserve">ної комісії при виконавчому комітеті </w:t>
      </w:r>
      <w:proofErr w:type="spellStart"/>
      <w:r>
        <w:rPr>
          <w:rFonts w:ascii="Times New Roman" w:hAnsi="Times New Roman"/>
          <w:sz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lang w:val="uk-UA"/>
        </w:rPr>
        <w:t xml:space="preserve"> сільської ради </w:t>
      </w:r>
      <w:r>
        <w:rPr>
          <w:rFonts w:ascii="Times New Roman" w:hAnsi="Times New Roman"/>
          <w:sz w:val="28"/>
          <w:szCs w:val="28"/>
          <w:lang w:val="uk-UA"/>
        </w:rPr>
        <w:t>(далі – Комісія).</w:t>
      </w:r>
    </w:p>
    <w:p w14:paraId="488DF0DD" w14:textId="77777777" w:rsidR="007C4490" w:rsidRDefault="007C4490" w:rsidP="007C4490">
      <w:pPr>
        <w:pStyle w:val="a9"/>
        <w:tabs>
          <w:tab w:val="left" w:pos="129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Комісії оформляється протоколом;</w:t>
      </w:r>
    </w:p>
    <w:p w14:paraId="085E2B46" w14:textId="77777777" w:rsidR="007C4490" w:rsidRDefault="007C4490" w:rsidP="007C4490">
      <w:pPr>
        <w:pStyle w:val="a9"/>
        <w:tabs>
          <w:tab w:val="left" w:pos="129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 придбання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виконавчим комітетом </w:t>
      </w:r>
      <w:proofErr w:type="spellStart"/>
      <w:r>
        <w:rPr>
          <w:rFonts w:ascii="Times New Roman" w:hAnsi="Times New Roman"/>
          <w:spacing w:val="1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сільської р</w:t>
      </w:r>
      <w:r>
        <w:rPr>
          <w:rFonts w:ascii="Times New Roman" w:hAnsi="Times New Roman"/>
          <w:sz w:val="28"/>
          <w:szCs w:val="28"/>
          <w:lang w:val="uk-UA"/>
        </w:rPr>
        <w:t>ади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будівельних та інших матеріалів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, товарно-матеріальних цінностей </w:t>
      </w:r>
      <w:r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>листом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(клопотанням,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заявкою)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зазначеного в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п. 1.</w:t>
      </w:r>
    </w:p>
    <w:p w14:paraId="1FAEDFDE" w14:textId="77777777" w:rsidR="007C4490" w:rsidRDefault="007C4490" w:rsidP="007C4490">
      <w:pPr>
        <w:pStyle w:val="a9"/>
        <w:tabs>
          <w:tab w:val="left" w:pos="129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Остаточне рішення щодо передачі будівельних та інших матеріалів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, товарно-матеріальних цінностей </w:t>
      </w:r>
      <w:r>
        <w:rPr>
          <w:rFonts w:ascii="Times New Roman" w:hAnsi="Times New Roman"/>
          <w:sz w:val="28"/>
          <w:szCs w:val="28"/>
          <w:lang w:val="uk-UA"/>
        </w:rPr>
        <w:t xml:space="preserve">громадам схвалюється рішенням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з урахуванням висновків та пропозицій, наданих Комісією та затверджується рішенням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14:paraId="12CF0D69" w14:textId="77777777" w:rsidR="007C4490" w:rsidRDefault="007C4490" w:rsidP="007C4490">
      <w:pPr>
        <w:pStyle w:val="a9"/>
        <w:tabs>
          <w:tab w:val="left" w:pos="129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Комісійна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передача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будівельних та інших матеріалів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, товарно-матеріальних цінностей </w:t>
      </w:r>
      <w:r>
        <w:rPr>
          <w:rFonts w:ascii="Times New Roman" w:hAnsi="Times New Roman"/>
          <w:sz w:val="28"/>
          <w:szCs w:val="28"/>
          <w:lang w:val="uk-UA"/>
        </w:rPr>
        <w:t>відповідній громаді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безоплатній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основі відбувається шляхом підписання Акту приймання-передачі в двох екземплярах, по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одному екземпляру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кожній із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сторін.</w:t>
      </w:r>
    </w:p>
    <w:p w14:paraId="2C422CBE" w14:textId="77777777" w:rsidR="007C4490" w:rsidRDefault="007C4490" w:rsidP="007C4490">
      <w:pPr>
        <w:ind w:firstLine="567"/>
        <w:jc w:val="both"/>
        <w:rPr>
          <w:sz w:val="28"/>
          <w:szCs w:val="28"/>
          <w:lang w:val="uk-UA"/>
        </w:rPr>
      </w:pPr>
    </w:p>
    <w:p w14:paraId="01BB4653" w14:textId="77777777" w:rsidR="007C4490" w:rsidRDefault="007C4490" w:rsidP="007C4490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 Контроль за ходом виконання Програми</w:t>
      </w:r>
    </w:p>
    <w:p w14:paraId="088594B4" w14:textId="77777777" w:rsidR="007C4490" w:rsidRDefault="007C4490" w:rsidP="007C4490">
      <w:pPr>
        <w:ind w:firstLine="567"/>
        <w:jc w:val="center"/>
        <w:rPr>
          <w:b/>
          <w:sz w:val="28"/>
          <w:szCs w:val="28"/>
          <w:lang w:val="uk-UA"/>
        </w:rPr>
      </w:pPr>
    </w:p>
    <w:p w14:paraId="07A679DD" w14:textId="77777777" w:rsidR="007C4490" w:rsidRDefault="007C4490" w:rsidP="007C44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за </w:t>
      </w:r>
      <w:proofErr w:type="spellStart"/>
      <w:r>
        <w:rPr>
          <w:sz w:val="28"/>
          <w:szCs w:val="28"/>
        </w:rPr>
        <w:t>реалізацією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Програмою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здійснюватиме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межах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компетенції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иконавчий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>
        <w:rPr>
          <w:sz w:val="28"/>
          <w:szCs w:val="28"/>
        </w:rPr>
        <w:t>ради.</w:t>
      </w:r>
    </w:p>
    <w:p w14:paraId="189DCDCC" w14:textId="77777777" w:rsidR="007C4490" w:rsidRDefault="007C4490" w:rsidP="007C4490">
      <w:pPr>
        <w:rPr>
          <w:sz w:val="28"/>
          <w:szCs w:val="28"/>
          <w:lang w:val="uk-UA"/>
        </w:rPr>
      </w:pPr>
    </w:p>
    <w:p w14:paraId="78ECD05E" w14:textId="77777777" w:rsidR="007C4490" w:rsidRDefault="007C4490" w:rsidP="007C4490">
      <w:pPr>
        <w:rPr>
          <w:sz w:val="28"/>
          <w:szCs w:val="28"/>
          <w:lang w:val="uk-UA"/>
        </w:rPr>
      </w:pPr>
    </w:p>
    <w:p w14:paraId="3002A77A" w14:textId="77777777" w:rsidR="007C4490" w:rsidRDefault="007C4490" w:rsidP="007C44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Ігор ЧЕКАЛЕНКО</w:t>
      </w:r>
    </w:p>
    <w:p w14:paraId="70DFBA93" w14:textId="77777777" w:rsidR="007C4490" w:rsidRDefault="007C4490" w:rsidP="007C4490">
      <w:pPr>
        <w:jc w:val="both"/>
        <w:rPr>
          <w:sz w:val="28"/>
          <w:szCs w:val="28"/>
          <w:lang w:val="uk-UA"/>
        </w:rPr>
      </w:pPr>
    </w:p>
    <w:p w14:paraId="52058FA3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3A645255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35B752DB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54F27C71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759CCF91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1BD3E9AF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2BB8A9BB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66542587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45308788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71CC3DED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43709EEA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528D4D8D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11E4EC33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16460911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17D68EEB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1D359AA0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2C79AA04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527C36A4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02490D98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479B35CB" w14:textId="77777777" w:rsidR="007C4490" w:rsidRDefault="007C4490" w:rsidP="007C4490">
      <w:pPr>
        <w:ind w:left="7938"/>
        <w:rPr>
          <w:color w:val="000000"/>
          <w:sz w:val="28"/>
          <w:szCs w:val="28"/>
          <w:lang w:val="uk-UA"/>
        </w:rPr>
      </w:pPr>
    </w:p>
    <w:p w14:paraId="286B81B8" w14:textId="77777777" w:rsidR="007C4490" w:rsidRDefault="007C4490" w:rsidP="007C4490">
      <w:pPr>
        <w:ind w:left="7938"/>
        <w:rPr>
          <w:color w:val="000000"/>
          <w:sz w:val="28"/>
          <w:szCs w:val="28"/>
          <w:lang w:val="uk-UA"/>
        </w:rPr>
      </w:pPr>
    </w:p>
    <w:p w14:paraId="3F5C3993" w14:textId="77777777" w:rsidR="007C4490" w:rsidRDefault="007C4490" w:rsidP="007C4490">
      <w:pPr>
        <w:ind w:left="7938"/>
        <w:rPr>
          <w:color w:val="000000"/>
          <w:sz w:val="28"/>
          <w:szCs w:val="28"/>
          <w:lang w:val="uk-UA"/>
        </w:rPr>
      </w:pPr>
    </w:p>
    <w:p w14:paraId="50198C0D" w14:textId="77777777" w:rsidR="007C4490" w:rsidRDefault="007C4490" w:rsidP="007C4490">
      <w:pPr>
        <w:ind w:left="7938"/>
        <w:rPr>
          <w:color w:val="000000"/>
          <w:sz w:val="28"/>
          <w:szCs w:val="28"/>
          <w:lang w:val="uk-UA"/>
        </w:rPr>
      </w:pPr>
    </w:p>
    <w:p w14:paraId="7F1EABC8" w14:textId="77777777" w:rsidR="007C4490" w:rsidRDefault="007C4490" w:rsidP="007C4490">
      <w:pPr>
        <w:ind w:left="7938"/>
        <w:rPr>
          <w:color w:val="000000"/>
          <w:sz w:val="28"/>
          <w:szCs w:val="28"/>
          <w:lang w:val="uk-UA"/>
        </w:rPr>
      </w:pPr>
    </w:p>
    <w:p w14:paraId="56B1086C" w14:textId="77777777" w:rsidR="007C4490" w:rsidRDefault="007C4490" w:rsidP="007C4490">
      <w:pPr>
        <w:ind w:left="7938"/>
        <w:rPr>
          <w:color w:val="000000"/>
          <w:sz w:val="28"/>
          <w:szCs w:val="28"/>
          <w:lang w:val="uk-UA"/>
        </w:rPr>
      </w:pPr>
    </w:p>
    <w:p w14:paraId="609CFF4F" w14:textId="77777777" w:rsidR="007C4490" w:rsidRDefault="007C4490" w:rsidP="007C4490">
      <w:pPr>
        <w:ind w:left="7938"/>
        <w:rPr>
          <w:color w:val="000000"/>
          <w:sz w:val="28"/>
          <w:szCs w:val="28"/>
          <w:lang w:val="uk-UA"/>
        </w:rPr>
      </w:pPr>
    </w:p>
    <w:p w14:paraId="01FB5F02" w14:textId="77777777" w:rsidR="007C4490" w:rsidRDefault="007C4490" w:rsidP="007C4490">
      <w:pPr>
        <w:ind w:left="7938"/>
        <w:rPr>
          <w:color w:val="000000"/>
          <w:sz w:val="28"/>
          <w:szCs w:val="28"/>
          <w:lang w:val="uk-UA"/>
        </w:rPr>
      </w:pPr>
    </w:p>
    <w:p w14:paraId="23787305" w14:textId="77777777" w:rsidR="007C4490" w:rsidRDefault="007C4490" w:rsidP="007C4490">
      <w:pPr>
        <w:ind w:left="7938"/>
        <w:rPr>
          <w:color w:val="000000"/>
          <w:sz w:val="28"/>
          <w:szCs w:val="28"/>
          <w:lang w:val="uk-UA"/>
        </w:rPr>
      </w:pPr>
    </w:p>
    <w:p w14:paraId="5EE14F7F" w14:textId="77777777" w:rsidR="007C4490" w:rsidRDefault="007C4490" w:rsidP="007C4490">
      <w:pPr>
        <w:ind w:left="7938"/>
        <w:rPr>
          <w:color w:val="000000"/>
          <w:sz w:val="28"/>
          <w:szCs w:val="28"/>
          <w:lang w:val="uk-UA"/>
        </w:rPr>
      </w:pPr>
    </w:p>
    <w:p w14:paraId="04B3B353" w14:textId="77777777" w:rsidR="007C4490" w:rsidRDefault="007C4490" w:rsidP="007C4490">
      <w:pPr>
        <w:ind w:left="7938"/>
        <w:rPr>
          <w:color w:val="000000"/>
          <w:sz w:val="28"/>
          <w:szCs w:val="28"/>
          <w:lang w:val="uk-UA"/>
        </w:rPr>
      </w:pPr>
    </w:p>
    <w:p w14:paraId="7CF3381D" w14:textId="77777777" w:rsidR="007C4490" w:rsidRDefault="007C4490" w:rsidP="007C4490">
      <w:pPr>
        <w:ind w:left="7938"/>
        <w:rPr>
          <w:color w:val="000000"/>
          <w:sz w:val="28"/>
          <w:szCs w:val="28"/>
          <w:lang w:val="uk-UA"/>
        </w:rPr>
      </w:pPr>
    </w:p>
    <w:p w14:paraId="19BC9CE2" w14:textId="77777777" w:rsidR="007C4490" w:rsidRDefault="007C4490" w:rsidP="007C4490">
      <w:pPr>
        <w:ind w:left="7938"/>
        <w:rPr>
          <w:color w:val="000000"/>
          <w:sz w:val="28"/>
          <w:szCs w:val="28"/>
          <w:lang w:val="uk-UA"/>
        </w:rPr>
      </w:pPr>
    </w:p>
    <w:p w14:paraId="73DB56C0" w14:textId="77777777" w:rsidR="007C4490" w:rsidRDefault="007C4490" w:rsidP="007C4490">
      <w:pPr>
        <w:ind w:left="7938"/>
        <w:rPr>
          <w:color w:val="000000"/>
          <w:sz w:val="28"/>
          <w:szCs w:val="28"/>
          <w:lang w:val="uk-UA"/>
        </w:rPr>
      </w:pPr>
    </w:p>
    <w:p w14:paraId="409BFCFC" w14:textId="77777777" w:rsidR="007C4490" w:rsidRDefault="007C4490" w:rsidP="007C4490">
      <w:pPr>
        <w:ind w:left="7938"/>
        <w:rPr>
          <w:color w:val="000000"/>
          <w:sz w:val="28"/>
          <w:szCs w:val="28"/>
          <w:lang w:val="uk-UA"/>
        </w:rPr>
      </w:pPr>
    </w:p>
    <w:p w14:paraId="3B45257E" w14:textId="77777777" w:rsidR="007C4490" w:rsidRDefault="001F01C7" w:rsidP="007C4490">
      <w:pPr>
        <w:ind w:left="793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Додаток </w:t>
      </w:r>
    </w:p>
    <w:p w14:paraId="66BC135C" w14:textId="77777777" w:rsidR="007C4490" w:rsidRDefault="007C4490" w:rsidP="007C4490">
      <w:pPr>
        <w:ind w:left="793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Програми</w:t>
      </w:r>
    </w:p>
    <w:p w14:paraId="583FA04A" w14:textId="77777777" w:rsidR="007C4490" w:rsidRDefault="007C4490" w:rsidP="007C4490">
      <w:pPr>
        <w:jc w:val="center"/>
        <w:rPr>
          <w:color w:val="000000"/>
          <w:sz w:val="28"/>
          <w:szCs w:val="28"/>
          <w:lang w:val="uk-UA"/>
        </w:rPr>
      </w:pPr>
    </w:p>
    <w:p w14:paraId="1BF517FE" w14:textId="77777777" w:rsidR="007C4490" w:rsidRDefault="007C4490" w:rsidP="007C4490">
      <w:pPr>
        <w:jc w:val="center"/>
        <w:rPr>
          <w:color w:val="000000"/>
          <w:sz w:val="28"/>
          <w:szCs w:val="28"/>
          <w:lang w:val="uk-UA"/>
        </w:rPr>
      </w:pPr>
    </w:p>
    <w:p w14:paraId="24A62E56" w14:textId="77777777" w:rsidR="007C4490" w:rsidRDefault="007C4490" w:rsidP="007C4490">
      <w:pPr>
        <w:jc w:val="center"/>
        <w:rPr>
          <w:color w:val="000000"/>
          <w:sz w:val="28"/>
          <w:szCs w:val="28"/>
          <w:lang w:val="uk-UA"/>
        </w:rPr>
      </w:pPr>
    </w:p>
    <w:p w14:paraId="164C6286" w14:textId="77777777" w:rsidR="007C4490" w:rsidRDefault="007C4490" w:rsidP="007C44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Ресурсне забезпечення</w:t>
      </w:r>
    </w:p>
    <w:p w14:paraId="0B6C7AE3" w14:textId="77777777" w:rsidR="007C4490" w:rsidRDefault="007C4490" w:rsidP="007C4490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Програми підтримки регіонів, найбільш постраждалих внаслідок агресії російської федерації </w:t>
      </w:r>
      <w:r>
        <w:rPr>
          <w:b/>
          <w:sz w:val="28"/>
          <w:szCs w:val="28"/>
          <w:lang w:val="uk-UA"/>
        </w:rPr>
        <w:t>на 2023-2025 роки</w:t>
      </w:r>
    </w:p>
    <w:p w14:paraId="5BB2FF86" w14:textId="77777777" w:rsidR="007C4490" w:rsidRDefault="007C4490" w:rsidP="007C4490">
      <w:pPr>
        <w:jc w:val="right"/>
        <w:rPr>
          <w:color w:val="000000"/>
          <w:sz w:val="10"/>
          <w:szCs w:val="10"/>
          <w:lang w:val="uk-UA"/>
        </w:rPr>
      </w:pP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1481"/>
        <w:gridCol w:w="808"/>
        <w:gridCol w:w="1477"/>
      </w:tblGrid>
      <w:tr w:rsidR="007C4490" w14:paraId="3D3DA4E8" w14:textId="77777777" w:rsidTr="00DC1F42">
        <w:trPr>
          <w:trHeight w:val="37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A632" w14:textId="77777777" w:rsidR="007C4490" w:rsidRDefault="007C4490" w:rsidP="00DC1F42">
            <w:pPr>
              <w:autoSpaceDE w:val="0"/>
              <w:autoSpaceDN w:val="0"/>
              <w:spacing w:line="276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Обсяг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коштів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які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пропонується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залучити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color w:val="000000"/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51C94B" w14:textId="77777777" w:rsidR="007C4490" w:rsidRDefault="007C4490" w:rsidP="00DC1F42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2024 </w:t>
            </w:r>
            <w:proofErr w:type="spellStart"/>
            <w:r>
              <w:rPr>
                <w:color w:val="000000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42946" w14:textId="77777777" w:rsidR="007C4490" w:rsidRDefault="007C4490" w:rsidP="00DC1F42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рік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32E7" w14:textId="77777777" w:rsidR="007C4490" w:rsidRDefault="007C4490" w:rsidP="001F01C7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Усього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витрат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виконання</w:t>
            </w:r>
            <w:proofErr w:type="spellEnd"/>
            <w:r w:rsidR="001F01C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7C4490" w14:paraId="6892D3C2" w14:textId="77777777" w:rsidTr="00DC1F42">
        <w:trPr>
          <w:trHeight w:val="56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1BB9" w14:textId="77777777" w:rsidR="007C4490" w:rsidRDefault="007C4490" w:rsidP="00DC1F42">
            <w:pPr>
              <w:autoSpaceDE w:val="0"/>
              <w:autoSpaceDN w:val="0"/>
              <w:spacing w:line="276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Обсяг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ресурсів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усього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у тому </w:t>
            </w:r>
            <w:proofErr w:type="spellStart"/>
            <w:r>
              <w:rPr>
                <w:color w:val="000000"/>
                <w:sz w:val="28"/>
                <w:szCs w:val="28"/>
              </w:rPr>
              <w:t>числі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2799" w14:textId="77777777" w:rsidR="007C4490" w:rsidRDefault="007C4490" w:rsidP="00DC1F4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149 400,00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1CE9" w14:textId="77777777" w:rsidR="007C4490" w:rsidRDefault="007C4490" w:rsidP="00DC1F4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CD1E" w14:textId="77777777" w:rsidR="007C4490" w:rsidRDefault="007C4490" w:rsidP="00DC1F42">
            <w:r w:rsidRPr="00B000E3">
              <w:rPr>
                <w:color w:val="000000"/>
                <w:sz w:val="22"/>
                <w:szCs w:val="22"/>
                <w:lang w:val="uk-UA"/>
              </w:rPr>
              <w:t>149 400,00</w:t>
            </w:r>
          </w:p>
        </w:tc>
      </w:tr>
      <w:tr w:rsidR="007C4490" w14:paraId="2D8DFB74" w14:textId="77777777" w:rsidTr="00DC1F42"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ADD7" w14:textId="77777777" w:rsidR="007C4490" w:rsidRDefault="007C4490" w:rsidP="00DC1F42">
            <w:pPr>
              <w:autoSpaceDE w:val="0"/>
              <w:autoSpaceDN w:val="0"/>
              <w:spacing w:line="276" w:lineRule="auto"/>
              <w:ind w:firstLine="14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EE51" w14:textId="77777777" w:rsidR="007C4490" w:rsidRDefault="007C4490" w:rsidP="00DC1F4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149 400,00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71C5" w14:textId="77777777" w:rsidR="007C4490" w:rsidRDefault="007C4490" w:rsidP="00DC1F4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4BF7" w14:textId="77777777" w:rsidR="007C4490" w:rsidRDefault="007C4490" w:rsidP="00DC1F42">
            <w:r w:rsidRPr="00B000E3">
              <w:rPr>
                <w:color w:val="000000"/>
                <w:sz w:val="22"/>
                <w:szCs w:val="22"/>
                <w:lang w:val="uk-UA"/>
              </w:rPr>
              <w:t>149 400,00</w:t>
            </w:r>
          </w:p>
        </w:tc>
      </w:tr>
      <w:tr w:rsidR="007C4490" w14:paraId="63941B98" w14:textId="77777777" w:rsidTr="00DC1F42">
        <w:trPr>
          <w:trHeight w:val="273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57E0" w14:textId="77777777" w:rsidR="007C4490" w:rsidRDefault="007C4490" w:rsidP="00DC1F42">
            <w:pPr>
              <w:autoSpaceDE w:val="0"/>
              <w:autoSpaceDN w:val="0"/>
              <w:spacing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Інші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F1D5" w14:textId="77777777" w:rsidR="007C4490" w:rsidRDefault="007C4490" w:rsidP="00DC1F4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60D3" w14:textId="77777777" w:rsidR="007C4490" w:rsidRDefault="007C4490" w:rsidP="00DC1F4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86CD" w14:textId="77777777" w:rsidR="007C4490" w:rsidRDefault="007C4490" w:rsidP="00DC1F42">
            <w:pPr>
              <w:autoSpaceDE w:val="0"/>
              <w:autoSpaceDN w:val="0"/>
              <w:spacing w:line="276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</w:p>
        </w:tc>
      </w:tr>
    </w:tbl>
    <w:p w14:paraId="43F38E1B" w14:textId="77777777" w:rsidR="007C4490" w:rsidRDefault="007C4490" w:rsidP="007C4490">
      <w:pPr>
        <w:jc w:val="both"/>
        <w:rPr>
          <w:color w:val="000000"/>
          <w:sz w:val="28"/>
          <w:szCs w:val="28"/>
        </w:rPr>
      </w:pPr>
    </w:p>
    <w:p w14:paraId="719F6D42" w14:textId="77777777" w:rsidR="007C4490" w:rsidRDefault="007C4490" w:rsidP="007C4490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* - </w:t>
      </w:r>
      <w:proofErr w:type="spellStart"/>
      <w:r>
        <w:rPr>
          <w:color w:val="000000"/>
          <w:sz w:val="28"/>
          <w:szCs w:val="28"/>
        </w:rPr>
        <w:t>Обсяг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фінансування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визначається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виходячи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конкретних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 межах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наявного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фінансового</w:t>
      </w:r>
      <w:proofErr w:type="spellEnd"/>
      <w:r>
        <w:rPr>
          <w:color w:val="000000"/>
          <w:sz w:val="28"/>
          <w:szCs w:val="28"/>
        </w:rPr>
        <w:t xml:space="preserve"> ресурсу.</w:t>
      </w:r>
    </w:p>
    <w:p w14:paraId="0C2F79D0" w14:textId="77777777" w:rsidR="007C4490" w:rsidRDefault="007C4490" w:rsidP="007C4490">
      <w:pPr>
        <w:jc w:val="both"/>
        <w:rPr>
          <w:sz w:val="28"/>
          <w:szCs w:val="28"/>
          <w:lang w:val="uk-UA"/>
        </w:rPr>
      </w:pPr>
    </w:p>
    <w:p w14:paraId="1460C55B" w14:textId="77777777" w:rsidR="007C4490" w:rsidRDefault="007C4490" w:rsidP="007C4490">
      <w:pPr>
        <w:jc w:val="both"/>
        <w:rPr>
          <w:sz w:val="28"/>
          <w:szCs w:val="28"/>
          <w:lang w:val="uk-UA"/>
        </w:rPr>
      </w:pPr>
    </w:p>
    <w:p w14:paraId="5F7FEEA7" w14:textId="77777777" w:rsidR="007C4490" w:rsidRDefault="007C4490" w:rsidP="007C44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Ігор ЧЕКАЛЕНКО</w:t>
      </w:r>
    </w:p>
    <w:p w14:paraId="49F35828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1789C80E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1BCC8C8B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1138609A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3ADEBEF3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0E50434D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38329E57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08F14062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2A3F9BBC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6546549C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5628D24A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7718571E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7BD30BDC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6A7B01C3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0BFF8603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64C4D157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6D9FF5E8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2CA9B66D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05C831DE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6C2DC2F3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329CD20C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4532F43F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4ED0DF37" w14:textId="77777777" w:rsidR="007C4490" w:rsidRDefault="007C4490" w:rsidP="007C4490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3E102203" w14:textId="77777777" w:rsidR="007C4490" w:rsidRDefault="007C4490" w:rsidP="007C4490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0BF5AF8D" w14:textId="77777777" w:rsidR="001F01C7" w:rsidRDefault="001F01C7" w:rsidP="007C4490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6B5C5B42" w14:textId="77777777" w:rsidR="001F01C7" w:rsidRDefault="001F01C7" w:rsidP="007C4490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5125E52B" w14:textId="77777777" w:rsidR="007C4490" w:rsidRDefault="007C4490" w:rsidP="007C4490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35D57591" w14:textId="77777777" w:rsidR="007C4490" w:rsidRDefault="007C4490" w:rsidP="007C4490">
      <w:pPr>
        <w:ind w:left="7655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Додаток 2</w:t>
      </w:r>
    </w:p>
    <w:p w14:paraId="590C1870" w14:textId="77777777" w:rsidR="007C4490" w:rsidRDefault="007C4490" w:rsidP="007C4490">
      <w:pPr>
        <w:ind w:left="765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4"/>
          <w:szCs w:val="24"/>
          <w:lang w:val="uk-UA"/>
        </w:rPr>
        <w:t>до Програми</w:t>
      </w:r>
    </w:p>
    <w:p w14:paraId="40125595" w14:textId="77777777" w:rsidR="007C4490" w:rsidRDefault="007C4490" w:rsidP="007C4490">
      <w:pPr>
        <w:jc w:val="center"/>
        <w:rPr>
          <w:color w:val="000000"/>
          <w:sz w:val="28"/>
          <w:szCs w:val="28"/>
          <w:lang w:val="uk-UA"/>
        </w:rPr>
      </w:pPr>
    </w:p>
    <w:p w14:paraId="1A6A0741" w14:textId="77777777" w:rsidR="007C4490" w:rsidRDefault="007C4490" w:rsidP="007C4490">
      <w:pPr>
        <w:jc w:val="center"/>
        <w:rPr>
          <w:color w:val="000000"/>
          <w:sz w:val="28"/>
          <w:szCs w:val="28"/>
          <w:lang w:val="uk-UA"/>
        </w:rPr>
      </w:pPr>
    </w:p>
    <w:p w14:paraId="70A4FF15" w14:textId="77777777" w:rsidR="007C4490" w:rsidRDefault="007C4490" w:rsidP="007C4490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Заходи Програми підтримки регіонів, найбільш постраждалих</w:t>
      </w:r>
    </w:p>
    <w:p w14:paraId="04DACADC" w14:textId="77777777" w:rsidR="007C4490" w:rsidRDefault="007C4490" w:rsidP="007C4490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внаслідок агресії російської федерації</w:t>
      </w:r>
    </w:p>
    <w:p w14:paraId="58A501B5" w14:textId="77777777" w:rsidR="007C4490" w:rsidRDefault="007C4490" w:rsidP="007C4490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2023-2025 роки</w:t>
      </w:r>
    </w:p>
    <w:p w14:paraId="4D3F67E7" w14:textId="77777777" w:rsidR="007C4490" w:rsidRDefault="007C4490" w:rsidP="007C4490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6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980"/>
        <w:gridCol w:w="1844"/>
        <w:gridCol w:w="1418"/>
        <w:gridCol w:w="1419"/>
        <w:gridCol w:w="709"/>
        <w:gridCol w:w="708"/>
      </w:tblGrid>
      <w:tr w:rsidR="007C4490" w14:paraId="5A0F60C5" w14:textId="77777777" w:rsidTr="00DC1F42">
        <w:trPr>
          <w:trHeight w:val="96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1D905" w14:textId="77777777" w:rsidR="007C4490" w:rsidRDefault="007C4490" w:rsidP="00DC1F42">
            <w:pPr>
              <w:pStyle w:val="TableParagraph"/>
              <w:spacing w:line="276" w:lineRule="auto"/>
              <w:ind w:right="-1" w:firstLine="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F4EF6" w14:textId="77777777" w:rsidR="007C4490" w:rsidRDefault="007C4490" w:rsidP="00DC1F42">
            <w:pPr>
              <w:pStyle w:val="TableParagraph"/>
              <w:spacing w:line="276" w:lineRule="auto"/>
              <w:ind w:lef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Перелік заходів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50B68" w14:textId="77777777" w:rsidR="007C4490" w:rsidRDefault="007C4490" w:rsidP="00DC1F42">
            <w:pPr>
              <w:pStyle w:val="TableParagraph"/>
              <w:spacing w:before="165" w:line="276" w:lineRule="auto"/>
              <w:ind w:left="156" w:right="1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Виконавці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37F09" w14:textId="77777777" w:rsidR="007C4490" w:rsidRDefault="007C4490" w:rsidP="00DC1F42">
            <w:pPr>
              <w:pStyle w:val="TableParagraph"/>
              <w:spacing w:line="276" w:lineRule="auto"/>
              <w:ind w:righ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Джерела фінансування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D1F1D" w14:textId="77777777" w:rsidR="007C4490" w:rsidRDefault="007C4490" w:rsidP="00DC1F42">
            <w:pPr>
              <w:pStyle w:val="TableParagraph"/>
              <w:tabs>
                <w:tab w:val="left" w:pos="2410"/>
              </w:tabs>
              <w:spacing w:line="276" w:lineRule="auto"/>
              <w:ind w:right="2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Орієнтовні обсяги фінансування (вартість) грн., у тому числі:</w:t>
            </w:r>
          </w:p>
        </w:tc>
      </w:tr>
      <w:tr w:rsidR="007C4490" w14:paraId="660572A2" w14:textId="77777777" w:rsidTr="00DC1F42">
        <w:trPr>
          <w:trHeight w:val="321"/>
        </w:trPr>
        <w:tc>
          <w:tcPr>
            <w:tcW w:w="9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0391D" w14:textId="77777777" w:rsidR="007C4490" w:rsidRDefault="007C4490" w:rsidP="00DC1F42">
            <w:pPr>
              <w:suppressAutoHyphens w:val="0"/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BD550" w14:textId="77777777" w:rsidR="007C4490" w:rsidRDefault="007C4490" w:rsidP="00DC1F42">
            <w:pPr>
              <w:suppressAutoHyphens w:val="0"/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35EB6" w14:textId="77777777" w:rsidR="007C4490" w:rsidRDefault="007C4490" w:rsidP="00DC1F42">
            <w:pPr>
              <w:suppressAutoHyphens w:val="0"/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567AD" w14:textId="77777777" w:rsidR="007C4490" w:rsidRDefault="007C4490" w:rsidP="00DC1F42">
            <w:pPr>
              <w:suppressAutoHyphens w:val="0"/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71F7A" w14:textId="77777777" w:rsidR="007C4490" w:rsidRDefault="007C4490" w:rsidP="00DC1F42">
            <w:pPr>
              <w:pStyle w:val="TableParagraph"/>
              <w:spacing w:line="301" w:lineRule="exact"/>
              <w:ind w:right="1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F7E09" w14:textId="77777777" w:rsidR="007C4490" w:rsidRDefault="007C4490" w:rsidP="00DC1F42">
            <w:pPr>
              <w:pStyle w:val="TableParagraph"/>
              <w:spacing w:line="301" w:lineRule="exact"/>
              <w:ind w:right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2FCB4" w14:textId="77777777" w:rsidR="007C4490" w:rsidRDefault="007C4490" w:rsidP="00DC1F42">
            <w:pPr>
              <w:pStyle w:val="TableParagraph"/>
              <w:spacing w:line="301" w:lineRule="exact"/>
              <w:ind w:right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7C4490" w14:paraId="33C96E3C" w14:textId="77777777" w:rsidTr="00DC1F42">
        <w:trPr>
          <w:trHeight w:val="3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BAAC2" w14:textId="77777777" w:rsidR="007C4490" w:rsidRDefault="007C4490" w:rsidP="00DC1F42">
            <w:pPr>
              <w:pStyle w:val="TableParagraph"/>
              <w:spacing w:line="304" w:lineRule="exact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2C29F" w14:textId="77777777" w:rsidR="007C4490" w:rsidRDefault="007C4490" w:rsidP="00DC1F42">
            <w:pPr>
              <w:pStyle w:val="TableParagraph"/>
              <w:spacing w:line="304" w:lineRule="exact"/>
              <w:ind w:left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12832" w14:textId="77777777" w:rsidR="007C4490" w:rsidRDefault="007C4490" w:rsidP="00DC1F42">
            <w:pPr>
              <w:pStyle w:val="TableParagraph"/>
              <w:spacing w:line="304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00F95" w14:textId="77777777" w:rsidR="007C4490" w:rsidRDefault="007C4490" w:rsidP="00DC1F42">
            <w:pPr>
              <w:pStyle w:val="TableParagraph"/>
              <w:spacing w:line="304" w:lineRule="exact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2A611" w14:textId="77777777" w:rsidR="007C4490" w:rsidRDefault="007C4490" w:rsidP="00DC1F42">
            <w:pPr>
              <w:pStyle w:val="TableParagraph"/>
              <w:spacing w:line="304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992F9" w14:textId="77777777" w:rsidR="007C4490" w:rsidRDefault="007C4490" w:rsidP="00DC1F42">
            <w:pPr>
              <w:pStyle w:val="TableParagraph"/>
              <w:spacing w:line="304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82828" w14:textId="77777777" w:rsidR="007C4490" w:rsidRDefault="007C4490" w:rsidP="00DC1F42">
            <w:pPr>
              <w:pStyle w:val="TableParagraph"/>
              <w:spacing w:line="304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7C4490" w14:paraId="04D68F04" w14:textId="77777777" w:rsidTr="00DC1F42">
        <w:trPr>
          <w:trHeight w:val="15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6B642" w14:textId="77777777" w:rsidR="007C4490" w:rsidRDefault="007C4490" w:rsidP="00DC1F42">
            <w:pPr>
              <w:pStyle w:val="TableParagraph"/>
              <w:spacing w:line="320" w:lineRule="exact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AE03D" w14:textId="77777777" w:rsidR="007C4490" w:rsidRDefault="007C4490" w:rsidP="00DC1F42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proofErr w:type="spellStart"/>
            <w:r>
              <w:t>Придбання</w:t>
            </w:r>
            <w:proofErr w:type="spellEnd"/>
            <w:r>
              <w:t xml:space="preserve"> </w:t>
            </w:r>
            <w:proofErr w:type="spellStart"/>
            <w:r>
              <w:t>будівельних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та інших </w:t>
            </w:r>
            <w:proofErr w:type="spellStart"/>
            <w:r>
              <w:t>матеріалів</w:t>
            </w:r>
            <w:proofErr w:type="spellEnd"/>
            <w:r>
              <w:rPr>
                <w:lang w:val="uk-UA"/>
              </w:rPr>
              <w:t xml:space="preserve">, </w:t>
            </w:r>
            <w:r>
              <w:rPr>
                <w:spacing w:val="1"/>
                <w:lang w:val="uk-UA"/>
              </w:rPr>
              <w:t>товарно-матеріальних цінностей</w:t>
            </w:r>
            <w:r>
              <w:rPr>
                <w:lang w:val="uk-UA"/>
              </w:rPr>
              <w:t xml:space="preserve"> необхідних для проведення відновлювальних робіт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94AF7" w14:textId="77777777" w:rsidR="007C4490" w:rsidRDefault="007C4490" w:rsidP="00DC1F42">
            <w:pPr>
              <w:spacing w:line="276" w:lineRule="auto"/>
              <w:ind w:right="141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ОВА, РВА</w:t>
            </w:r>
            <w:r>
              <w:rPr>
                <w:color w:val="000000"/>
                <w:lang w:val="uk-UA"/>
              </w:rPr>
              <w:t>, ТГ, виконавчий комітет сільської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DD885" w14:textId="77777777" w:rsidR="007C4490" w:rsidRDefault="007C4490" w:rsidP="00DC1F42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Кошти</w:t>
            </w:r>
            <w:proofErr w:type="spellEnd"/>
            <w:r>
              <w:rPr>
                <w:color w:val="000000"/>
              </w:rPr>
              <w:t xml:space="preserve"> бюджету</w:t>
            </w:r>
          </w:p>
          <w:p w14:paraId="23084AA6" w14:textId="77777777" w:rsidR="007C4490" w:rsidRDefault="007C4490" w:rsidP="00DC1F4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Степанківської</w:t>
            </w:r>
            <w:proofErr w:type="spellEnd"/>
            <w:r>
              <w:rPr>
                <w:color w:val="000000"/>
                <w:lang w:val="uk-UA"/>
              </w:rPr>
              <w:t xml:space="preserve"> сільської територіальної громади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кошти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інших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джерел</w:t>
            </w:r>
            <w:proofErr w:type="spellEnd"/>
            <w:r>
              <w:rPr>
                <w:color w:val="000000"/>
              </w:rPr>
              <w:t xml:space="preserve">, не </w:t>
            </w:r>
            <w:proofErr w:type="spellStart"/>
            <w:r>
              <w:rPr>
                <w:color w:val="000000"/>
              </w:rPr>
              <w:t>заборонених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законодавством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47E1A" w14:textId="77777777" w:rsidR="007C4490" w:rsidRDefault="007C4490" w:rsidP="00DC1F42">
            <w:pPr>
              <w:pStyle w:val="TableParagraph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65CF9" w14:textId="77777777" w:rsidR="007C4490" w:rsidRDefault="007C4490" w:rsidP="00DC1F42">
            <w:pPr>
              <w:pStyle w:val="TableParagraph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998C6" w14:textId="77777777" w:rsidR="007C4490" w:rsidRDefault="007C4490" w:rsidP="00DC1F42">
            <w:pPr>
              <w:pStyle w:val="TableParagraph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</w:tr>
      <w:tr w:rsidR="007C4490" w14:paraId="1B43337A" w14:textId="77777777" w:rsidTr="00DC1F42">
        <w:trPr>
          <w:trHeight w:val="15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950F0" w14:textId="77777777" w:rsidR="007C4490" w:rsidRDefault="007C4490" w:rsidP="00DC1F42">
            <w:pPr>
              <w:pStyle w:val="TableParagraph"/>
              <w:spacing w:line="320" w:lineRule="exact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2E1C6" w14:textId="77777777" w:rsidR="007C4490" w:rsidRDefault="007C4490" w:rsidP="00DC1F42">
            <w:pPr>
              <w:spacing w:line="276" w:lineRule="auto"/>
              <w:jc w:val="center"/>
              <w:rPr>
                <w:lang w:val="uk-UA"/>
              </w:rPr>
            </w:pPr>
            <w:r>
              <w:t>Передача</w:t>
            </w:r>
            <w:r>
              <w:rPr>
                <w:spacing w:val="16"/>
              </w:rPr>
              <w:t xml:space="preserve"> </w:t>
            </w:r>
            <w:proofErr w:type="spellStart"/>
            <w:r>
              <w:t>коштів</w:t>
            </w:r>
            <w:proofErr w:type="spellEnd"/>
            <w:r>
              <w:rPr>
                <w:spacing w:val="86"/>
              </w:rPr>
              <w:t xml:space="preserve"> </w:t>
            </w:r>
            <w:r>
              <w:t>(</w:t>
            </w:r>
            <w:r>
              <w:rPr>
                <w:lang w:val="uk-UA"/>
              </w:rPr>
              <w:t xml:space="preserve">міжбюджетного </w:t>
            </w:r>
            <w:r>
              <w:t>трансферту)</w:t>
            </w:r>
            <w:r>
              <w:rPr>
                <w:spacing w:val="87"/>
              </w:rPr>
              <w:t xml:space="preserve"> </w:t>
            </w:r>
            <w:proofErr w:type="spellStart"/>
            <w:r>
              <w:t>територіальною</w:t>
            </w:r>
            <w:proofErr w:type="spellEnd"/>
            <w:r>
              <w:rPr>
                <w:spacing w:val="88"/>
              </w:rPr>
              <w:t xml:space="preserve"> </w:t>
            </w:r>
            <w:r>
              <w:t>громадою</w:t>
            </w:r>
            <w:r>
              <w:rPr>
                <w:spacing w:val="88"/>
              </w:rPr>
              <w:t xml:space="preserve"> </w:t>
            </w:r>
            <w:r>
              <w:t xml:space="preserve">за </w:t>
            </w:r>
            <w:proofErr w:type="spellStart"/>
            <w:r>
              <w:t>місцем</w:t>
            </w:r>
            <w:proofErr w:type="spellEnd"/>
            <w:r>
              <w:t xml:space="preserve"> </w:t>
            </w:r>
            <w:proofErr w:type="spellStart"/>
            <w:r>
              <w:t>розміщення</w:t>
            </w:r>
            <w:proofErr w:type="spellEnd"/>
            <w:r>
              <w:rPr>
                <w:lang w:val="uk-UA"/>
              </w:rPr>
              <w:t xml:space="preserve"> територіальної громади, яка потребує підтримки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C59EC" w14:textId="77777777" w:rsidR="007C4490" w:rsidRDefault="007C4490" w:rsidP="00DC1F42">
            <w:pPr>
              <w:spacing w:line="276" w:lineRule="auto"/>
              <w:ind w:right="141"/>
              <w:jc w:val="center"/>
              <w:rPr>
                <w:lang w:val="uk-UA"/>
              </w:rPr>
            </w:pPr>
            <w:r>
              <w:rPr>
                <w:lang w:val="uk-UA"/>
              </w:rPr>
              <w:t>ОВА, РВА</w:t>
            </w:r>
            <w:r>
              <w:rPr>
                <w:color w:val="000000"/>
                <w:lang w:val="uk-UA"/>
              </w:rPr>
              <w:t>, ТГ, виконавчий комітет сільської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28946" w14:textId="77777777" w:rsidR="007C4490" w:rsidRDefault="007C4490" w:rsidP="00DC1F42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Кошти</w:t>
            </w:r>
            <w:proofErr w:type="spellEnd"/>
            <w:r>
              <w:rPr>
                <w:color w:val="000000"/>
              </w:rPr>
              <w:t xml:space="preserve"> бюджету </w:t>
            </w:r>
            <w:proofErr w:type="spellStart"/>
            <w:r>
              <w:rPr>
                <w:color w:val="000000"/>
                <w:lang w:val="uk-UA"/>
              </w:rPr>
              <w:t>Степанківської</w:t>
            </w:r>
            <w:proofErr w:type="spellEnd"/>
            <w:r>
              <w:rPr>
                <w:color w:val="000000"/>
                <w:lang w:val="uk-UA"/>
              </w:rPr>
              <w:t xml:space="preserve"> сільської територіальної громади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кошти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інших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джерел</w:t>
            </w:r>
            <w:proofErr w:type="spellEnd"/>
            <w:r>
              <w:rPr>
                <w:color w:val="000000"/>
              </w:rPr>
              <w:t xml:space="preserve">, не </w:t>
            </w:r>
            <w:proofErr w:type="spellStart"/>
            <w:r>
              <w:rPr>
                <w:color w:val="000000"/>
              </w:rPr>
              <w:t>заборонених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законодавством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93AC5" w14:textId="77777777" w:rsidR="007C4490" w:rsidRDefault="007C4490" w:rsidP="00DC1F42">
            <w:pPr>
              <w:pStyle w:val="TableParagraph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400 000,00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0401B" w14:textId="77777777" w:rsidR="007C4490" w:rsidRDefault="007C4490" w:rsidP="00DC1F42">
            <w:pPr>
              <w:pStyle w:val="TableParagraph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8098C" w14:textId="77777777" w:rsidR="007C4490" w:rsidRDefault="007C4490" w:rsidP="00DC1F42">
            <w:pPr>
              <w:pStyle w:val="TableParagraph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</w:tr>
      <w:tr w:rsidR="007C4490" w14:paraId="21AB0BAE" w14:textId="77777777" w:rsidTr="00DC1F42">
        <w:trPr>
          <w:trHeight w:val="321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A8D48" w14:textId="77777777" w:rsidR="007C4490" w:rsidRDefault="007C4490" w:rsidP="00DC1F42">
            <w:pPr>
              <w:pStyle w:val="TableParagraph"/>
              <w:spacing w:line="276" w:lineRule="auto"/>
              <w:ind w:left="130" w:right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 - Загальна сума фінансування: обсяг фінансування визначається виходячи з конкретних завдань у межах наявного фінансового ресурсу</w:t>
            </w:r>
          </w:p>
        </w:tc>
      </w:tr>
    </w:tbl>
    <w:p w14:paraId="39EBC3E4" w14:textId="77777777" w:rsidR="007C4490" w:rsidRDefault="007C4490" w:rsidP="007C4490">
      <w:pPr>
        <w:ind w:left="1134"/>
        <w:rPr>
          <w:color w:val="000000"/>
          <w:sz w:val="28"/>
          <w:szCs w:val="28"/>
        </w:rPr>
      </w:pPr>
    </w:p>
    <w:p w14:paraId="24C6C5B7" w14:textId="77777777" w:rsidR="007C4490" w:rsidRDefault="007C4490" w:rsidP="007C4490">
      <w:pPr>
        <w:ind w:left="1134"/>
        <w:rPr>
          <w:sz w:val="28"/>
          <w:szCs w:val="28"/>
        </w:rPr>
      </w:pPr>
    </w:p>
    <w:p w14:paraId="789BC6AF" w14:textId="77777777" w:rsidR="007C4490" w:rsidRDefault="007C4490" w:rsidP="007C44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Ігор ЧЕКАЛЕНКО</w:t>
      </w:r>
    </w:p>
    <w:p w14:paraId="0B22132D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35465288" w14:textId="77777777" w:rsidR="007C4490" w:rsidRDefault="007C4490" w:rsidP="007C4490">
      <w:pPr>
        <w:jc w:val="both"/>
        <w:rPr>
          <w:sz w:val="24"/>
          <w:szCs w:val="24"/>
          <w:lang w:val="uk-UA"/>
        </w:rPr>
      </w:pPr>
    </w:p>
    <w:p w14:paraId="65D8F330" w14:textId="77777777" w:rsidR="007C4490" w:rsidRPr="00884595" w:rsidRDefault="007C4490" w:rsidP="007C4490"/>
    <w:p w14:paraId="4EF652BA" w14:textId="77777777" w:rsidR="007C4490" w:rsidRDefault="007C4490" w:rsidP="00884595">
      <w:pPr>
        <w:jc w:val="center"/>
        <w:rPr>
          <w:sz w:val="28"/>
          <w:szCs w:val="28"/>
          <w:lang w:val="uk-UA"/>
        </w:rPr>
      </w:pPr>
    </w:p>
    <w:p w14:paraId="5AD07EB0" w14:textId="77777777" w:rsidR="007C4490" w:rsidRDefault="007C4490" w:rsidP="00884595">
      <w:pPr>
        <w:jc w:val="center"/>
        <w:rPr>
          <w:sz w:val="28"/>
          <w:szCs w:val="28"/>
          <w:lang w:val="uk-UA"/>
        </w:rPr>
      </w:pPr>
    </w:p>
    <w:p w14:paraId="0B990CF8" w14:textId="77777777" w:rsidR="007C4490" w:rsidRDefault="007C4490" w:rsidP="00884595">
      <w:pPr>
        <w:jc w:val="center"/>
        <w:rPr>
          <w:sz w:val="28"/>
          <w:szCs w:val="28"/>
          <w:lang w:val="uk-UA"/>
        </w:rPr>
      </w:pPr>
    </w:p>
    <w:p w14:paraId="09933035" w14:textId="77777777" w:rsidR="007C4490" w:rsidRDefault="007C4490" w:rsidP="00884595">
      <w:pPr>
        <w:jc w:val="center"/>
        <w:rPr>
          <w:sz w:val="28"/>
          <w:szCs w:val="28"/>
          <w:lang w:val="uk-UA"/>
        </w:rPr>
      </w:pPr>
    </w:p>
    <w:p w14:paraId="6EAD17E0" w14:textId="77777777" w:rsidR="007C4490" w:rsidRDefault="007C4490" w:rsidP="00884595">
      <w:pPr>
        <w:jc w:val="center"/>
        <w:rPr>
          <w:sz w:val="28"/>
          <w:szCs w:val="28"/>
          <w:lang w:val="uk-UA"/>
        </w:rPr>
      </w:pPr>
    </w:p>
    <w:p w14:paraId="0179D62E" w14:textId="77777777" w:rsidR="007C4490" w:rsidRDefault="007C4490" w:rsidP="00884595">
      <w:pPr>
        <w:jc w:val="center"/>
        <w:rPr>
          <w:sz w:val="28"/>
          <w:szCs w:val="28"/>
          <w:lang w:val="uk-UA"/>
        </w:rPr>
      </w:pPr>
    </w:p>
    <w:p w14:paraId="3A1A421B" w14:textId="77777777" w:rsidR="007C4490" w:rsidRDefault="007C4490" w:rsidP="00884595">
      <w:pPr>
        <w:jc w:val="center"/>
        <w:rPr>
          <w:sz w:val="28"/>
          <w:szCs w:val="28"/>
          <w:lang w:val="uk-UA"/>
        </w:rPr>
      </w:pPr>
    </w:p>
    <w:p w14:paraId="1C66E3C6" w14:textId="77777777" w:rsidR="007C4490" w:rsidRDefault="007C4490" w:rsidP="00884595">
      <w:pPr>
        <w:jc w:val="center"/>
        <w:rPr>
          <w:sz w:val="28"/>
          <w:szCs w:val="28"/>
          <w:lang w:val="uk-UA"/>
        </w:rPr>
      </w:pPr>
    </w:p>
    <w:p w14:paraId="323CD954" w14:textId="77777777" w:rsidR="007C4490" w:rsidRDefault="007C4490" w:rsidP="00884595">
      <w:pPr>
        <w:jc w:val="center"/>
        <w:rPr>
          <w:sz w:val="28"/>
          <w:szCs w:val="28"/>
          <w:lang w:val="uk-UA"/>
        </w:rPr>
      </w:pPr>
    </w:p>
    <w:p w14:paraId="636A4068" w14:textId="77777777" w:rsidR="007C4490" w:rsidRDefault="007C4490" w:rsidP="00884595">
      <w:pPr>
        <w:jc w:val="center"/>
        <w:rPr>
          <w:sz w:val="28"/>
          <w:szCs w:val="28"/>
          <w:lang w:val="uk-UA"/>
        </w:rPr>
      </w:pPr>
    </w:p>
    <w:p w14:paraId="7E35CE43" w14:textId="77777777" w:rsidR="007C4490" w:rsidRDefault="007C4490" w:rsidP="00884595">
      <w:pPr>
        <w:jc w:val="center"/>
        <w:rPr>
          <w:sz w:val="28"/>
          <w:szCs w:val="28"/>
          <w:lang w:val="uk-UA"/>
        </w:rPr>
      </w:pPr>
    </w:p>
    <w:p w14:paraId="7136E389" w14:textId="77777777" w:rsidR="007C4490" w:rsidRDefault="007C4490" w:rsidP="00884595">
      <w:pPr>
        <w:jc w:val="center"/>
        <w:rPr>
          <w:sz w:val="28"/>
          <w:szCs w:val="28"/>
          <w:lang w:val="uk-UA"/>
        </w:rPr>
      </w:pPr>
    </w:p>
    <w:p w14:paraId="61C40111" w14:textId="77777777" w:rsidR="007C4490" w:rsidRDefault="007C4490" w:rsidP="00884595">
      <w:pPr>
        <w:jc w:val="center"/>
        <w:rPr>
          <w:sz w:val="28"/>
          <w:szCs w:val="28"/>
          <w:lang w:val="uk-UA"/>
        </w:rPr>
      </w:pPr>
    </w:p>
    <w:p w14:paraId="3769E495" w14:textId="77777777" w:rsidR="007C4490" w:rsidRDefault="007C4490" w:rsidP="00884595">
      <w:pPr>
        <w:jc w:val="center"/>
        <w:rPr>
          <w:sz w:val="28"/>
          <w:szCs w:val="28"/>
          <w:lang w:val="uk-UA"/>
        </w:rPr>
      </w:pPr>
    </w:p>
    <w:p w14:paraId="7473082F" w14:textId="77777777" w:rsidR="007C4490" w:rsidRDefault="007C4490" w:rsidP="00884595">
      <w:pPr>
        <w:jc w:val="center"/>
        <w:rPr>
          <w:sz w:val="28"/>
          <w:szCs w:val="28"/>
          <w:lang w:val="uk-UA"/>
        </w:rPr>
      </w:pPr>
    </w:p>
    <w:p w14:paraId="7C0DEE07" w14:textId="77777777" w:rsidR="007C4490" w:rsidRDefault="007C4490" w:rsidP="00884595">
      <w:pPr>
        <w:jc w:val="center"/>
        <w:rPr>
          <w:sz w:val="28"/>
          <w:szCs w:val="28"/>
          <w:lang w:val="uk-UA"/>
        </w:rPr>
      </w:pPr>
    </w:p>
    <w:p w14:paraId="3D718598" w14:textId="77777777" w:rsidR="007C4490" w:rsidRDefault="007C4490" w:rsidP="00884595">
      <w:pPr>
        <w:jc w:val="center"/>
        <w:rPr>
          <w:sz w:val="28"/>
          <w:szCs w:val="28"/>
          <w:lang w:val="uk-UA"/>
        </w:rPr>
      </w:pPr>
    </w:p>
    <w:p w14:paraId="471EE638" w14:textId="77777777" w:rsidR="007C4490" w:rsidRDefault="007C4490" w:rsidP="00884595">
      <w:pPr>
        <w:jc w:val="center"/>
        <w:rPr>
          <w:sz w:val="28"/>
          <w:szCs w:val="28"/>
          <w:lang w:val="uk-UA"/>
        </w:rPr>
      </w:pPr>
    </w:p>
    <w:p w14:paraId="0772CF8F" w14:textId="77777777" w:rsidR="007C4490" w:rsidRDefault="007C4490" w:rsidP="00884595">
      <w:pPr>
        <w:jc w:val="center"/>
        <w:rPr>
          <w:sz w:val="28"/>
          <w:szCs w:val="28"/>
          <w:lang w:val="uk-UA"/>
        </w:rPr>
      </w:pPr>
    </w:p>
    <w:p w14:paraId="5A9152ED" w14:textId="77777777" w:rsidR="00884595" w:rsidRDefault="00884595" w:rsidP="0088459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1ADF130" wp14:editId="390ABDAB">
            <wp:extent cx="43815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72DDC" w14:textId="77777777" w:rsidR="00884595" w:rsidRDefault="00884595" w:rsidP="008845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СТЕПАНКІВСЬКА СІЛЬСЬКА РАДА</w:t>
      </w:r>
    </w:p>
    <w:p w14:paraId="3E1709A5" w14:textId="77777777" w:rsidR="00884595" w:rsidRDefault="004C3DFF" w:rsidP="0088459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4C3DFF"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ятдесята</w:t>
      </w:r>
      <w:proofErr w:type="spellEnd"/>
      <w:r w:rsidR="00884595">
        <w:rPr>
          <w:b/>
          <w:sz w:val="28"/>
          <w:szCs w:val="28"/>
          <w:lang w:val="uk-UA"/>
        </w:rPr>
        <w:t xml:space="preserve"> сесія восьмого скликання</w:t>
      </w:r>
    </w:p>
    <w:p w14:paraId="14D9C5AD" w14:textId="77777777" w:rsidR="004C3DFF" w:rsidRDefault="004C3DFF" w:rsidP="0088459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/друге пленарне засідання/</w:t>
      </w:r>
    </w:p>
    <w:p w14:paraId="0181434F" w14:textId="77777777" w:rsidR="00884595" w:rsidRDefault="00884595" w:rsidP="00884595">
      <w:pPr>
        <w:ind w:left="2836" w:firstLine="709"/>
        <w:jc w:val="center"/>
        <w:rPr>
          <w:b/>
          <w:sz w:val="28"/>
          <w:szCs w:val="28"/>
          <w:lang w:val="uk-UA"/>
        </w:rPr>
      </w:pPr>
    </w:p>
    <w:p w14:paraId="56FFEFC9" w14:textId="77777777" w:rsidR="00884595" w:rsidRDefault="00884595" w:rsidP="000116A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РІШЕННЯ/ПРОЕКТ/</w:t>
      </w:r>
    </w:p>
    <w:p w14:paraId="339ED3CE" w14:textId="77777777" w:rsidR="00884595" w:rsidRDefault="00884595" w:rsidP="0088459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14:paraId="6F304659" w14:textId="77777777" w:rsidR="00884595" w:rsidRDefault="00884595" w:rsidP="0088459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00.00.202</w:t>
      </w:r>
      <w:r w:rsidR="004C3DFF">
        <w:rPr>
          <w:b/>
          <w:sz w:val="28"/>
          <w:szCs w:val="28"/>
          <w:lang w:val="uk-UA"/>
        </w:rPr>
        <w:t xml:space="preserve">3 </w:t>
      </w:r>
      <w:r w:rsidR="004C3DFF">
        <w:rPr>
          <w:b/>
          <w:sz w:val="28"/>
          <w:szCs w:val="28"/>
          <w:lang w:val="uk-UA"/>
        </w:rPr>
        <w:tab/>
      </w:r>
      <w:r w:rsidR="004C3DFF">
        <w:rPr>
          <w:b/>
          <w:sz w:val="28"/>
          <w:szCs w:val="28"/>
          <w:lang w:val="uk-UA"/>
        </w:rPr>
        <w:tab/>
      </w:r>
      <w:r w:rsidR="004C3DFF">
        <w:rPr>
          <w:b/>
          <w:sz w:val="28"/>
          <w:szCs w:val="28"/>
          <w:lang w:val="uk-UA"/>
        </w:rPr>
        <w:tab/>
      </w:r>
      <w:r w:rsidR="004C3DFF">
        <w:rPr>
          <w:b/>
          <w:sz w:val="28"/>
          <w:szCs w:val="28"/>
          <w:lang w:val="uk-UA"/>
        </w:rPr>
        <w:tab/>
      </w:r>
      <w:r w:rsidR="004C3DFF">
        <w:rPr>
          <w:b/>
          <w:sz w:val="28"/>
          <w:szCs w:val="28"/>
          <w:lang w:val="uk-UA"/>
        </w:rPr>
        <w:tab/>
      </w:r>
      <w:r w:rsidR="004C3DFF">
        <w:rPr>
          <w:b/>
          <w:sz w:val="28"/>
          <w:szCs w:val="28"/>
          <w:lang w:val="uk-UA"/>
        </w:rPr>
        <w:tab/>
      </w:r>
      <w:r w:rsidR="004C3DFF">
        <w:rPr>
          <w:b/>
          <w:sz w:val="28"/>
          <w:szCs w:val="28"/>
          <w:lang w:val="uk-UA"/>
        </w:rPr>
        <w:tab/>
      </w:r>
      <w:r w:rsidR="004C3DFF">
        <w:rPr>
          <w:b/>
          <w:sz w:val="28"/>
          <w:szCs w:val="28"/>
          <w:lang w:val="uk-UA"/>
        </w:rPr>
        <w:tab/>
        <w:t xml:space="preserve">                    №50</w:t>
      </w:r>
      <w:r>
        <w:rPr>
          <w:b/>
          <w:sz w:val="28"/>
          <w:szCs w:val="28"/>
          <w:lang w:val="uk-UA"/>
        </w:rPr>
        <w:t>-00/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ІІІ</w:t>
      </w:r>
    </w:p>
    <w:p w14:paraId="2A07AD3C" w14:textId="77777777" w:rsidR="00884595" w:rsidRDefault="00884595" w:rsidP="0088459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с. Степанки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14:paraId="038D95AA" w14:textId="77777777" w:rsidR="00884595" w:rsidRDefault="00884595" w:rsidP="00884595">
      <w:pPr>
        <w:rPr>
          <w:sz w:val="28"/>
          <w:szCs w:val="28"/>
          <w:lang w:val="uk-UA"/>
        </w:rPr>
      </w:pPr>
    </w:p>
    <w:p w14:paraId="69B35D71" w14:textId="77777777" w:rsidR="004C3DFF" w:rsidRDefault="00884595" w:rsidP="008845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4C3DFF">
        <w:rPr>
          <w:b/>
          <w:sz w:val="28"/>
          <w:szCs w:val="28"/>
          <w:lang w:val="uk-UA"/>
        </w:rPr>
        <w:t xml:space="preserve"> внесення змін до рішення сільської ради </w:t>
      </w:r>
    </w:p>
    <w:p w14:paraId="2114AB38" w14:textId="77777777" w:rsidR="004C3DFF" w:rsidRDefault="00884595" w:rsidP="008845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14.07.2023 року №36-01/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ІІІ «Про затвердження </w:t>
      </w:r>
    </w:p>
    <w:p w14:paraId="30F93DCA" w14:textId="77777777" w:rsidR="00884595" w:rsidRPr="004C3DFF" w:rsidRDefault="004C3DFF" w:rsidP="008845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>п</w:t>
      </w:r>
      <w:r w:rsidR="00884595">
        <w:rPr>
          <w:b/>
          <w:sz w:val="28"/>
          <w:lang w:val="uk-UA"/>
        </w:rPr>
        <w:t xml:space="preserve">рограми </w:t>
      </w:r>
      <w:r w:rsidR="00884595">
        <w:rPr>
          <w:b/>
          <w:color w:val="000000"/>
          <w:sz w:val="28"/>
          <w:szCs w:val="28"/>
          <w:shd w:val="clear" w:color="auto" w:fill="FFFFFF"/>
          <w:lang w:val="uk-UA"/>
        </w:rPr>
        <w:t>підтримки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84595">
        <w:rPr>
          <w:b/>
          <w:color w:val="000000"/>
          <w:sz w:val="28"/>
          <w:szCs w:val="28"/>
          <w:shd w:val="clear" w:color="auto" w:fill="FFFFFF"/>
          <w:lang w:val="uk-UA"/>
        </w:rPr>
        <w:t>регіонів, найбільш постраждалих</w:t>
      </w:r>
    </w:p>
    <w:p w14:paraId="64C43BEF" w14:textId="77777777" w:rsidR="00884595" w:rsidRPr="004C3DFF" w:rsidRDefault="00884595" w:rsidP="00884595">
      <w:pPr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внаслідок агресії російської федерації</w:t>
      </w:r>
      <w:r w:rsidR="004C3DFF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 2023-2025 роки»</w:t>
      </w:r>
    </w:p>
    <w:p w14:paraId="573C1996" w14:textId="77777777" w:rsidR="00884595" w:rsidRDefault="00884595" w:rsidP="00884595">
      <w:pPr>
        <w:jc w:val="both"/>
        <w:rPr>
          <w:sz w:val="28"/>
          <w:szCs w:val="28"/>
          <w:lang w:val="uk-UA"/>
        </w:rPr>
      </w:pPr>
    </w:p>
    <w:p w14:paraId="37AE808F" w14:textId="77777777" w:rsidR="00884595" w:rsidRDefault="00884595" w:rsidP="00884595">
      <w:pPr>
        <w:tabs>
          <w:tab w:val="left" w:pos="8820"/>
        </w:tabs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п. 22 ч. 1 ст. 26, п. 3 ч. 4 ст. 42, ч. 1 ст. 59 Закону України від 21.05.1997 № 280/97-ВР «Про місцеве самоврядування в Україні», ст. 70, п. 21 ч. 1 ст. 91 Бюджетного Кодексу </w:t>
      </w:r>
      <w:r>
        <w:rPr>
          <w:color w:val="000000"/>
          <w:sz w:val="28"/>
          <w:szCs w:val="28"/>
          <w:lang w:val="uk-UA"/>
        </w:rPr>
        <w:t>України від 08.07.2010 № 2456-</w:t>
      </w: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  <w:lang w:val="uk-UA"/>
        </w:rPr>
        <w:t xml:space="preserve">, враховуючи лист </w:t>
      </w:r>
      <w:r w:rsidR="00F60666">
        <w:rPr>
          <w:color w:val="000000"/>
          <w:sz w:val="28"/>
          <w:szCs w:val="28"/>
          <w:lang w:val="uk-UA"/>
        </w:rPr>
        <w:t>виконавчого</w:t>
      </w:r>
      <w:r w:rsidR="00E97DE5">
        <w:rPr>
          <w:color w:val="000000"/>
          <w:sz w:val="28"/>
          <w:szCs w:val="28"/>
          <w:lang w:val="uk-UA"/>
        </w:rPr>
        <w:t xml:space="preserve"> комітет</w:t>
      </w:r>
      <w:r w:rsidR="00F60666">
        <w:rPr>
          <w:color w:val="000000"/>
          <w:sz w:val="28"/>
          <w:szCs w:val="28"/>
          <w:lang w:val="uk-UA"/>
        </w:rPr>
        <w:t>у</w:t>
      </w:r>
      <w:r w:rsidR="00E97DE5">
        <w:rPr>
          <w:color w:val="000000"/>
          <w:sz w:val="28"/>
          <w:szCs w:val="28"/>
          <w:lang w:val="uk-UA"/>
        </w:rPr>
        <w:t xml:space="preserve"> Смілянської міської ради</w:t>
      </w:r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Степанківська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сільська рада</w:t>
      </w:r>
    </w:p>
    <w:p w14:paraId="3C86CB76" w14:textId="77777777" w:rsidR="00884595" w:rsidRDefault="00884595" w:rsidP="00884595">
      <w:pPr>
        <w:pStyle w:val="a7"/>
        <w:ind w:firstLine="0"/>
        <w:rPr>
          <w:sz w:val="28"/>
          <w:szCs w:val="28"/>
          <w:lang w:val="uk-UA"/>
        </w:rPr>
      </w:pPr>
    </w:p>
    <w:p w14:paraId="1A383BB8" w14:textId="77777777" w:rsidR="00884595" w:rsidRDefault="00884595" w:rsidP="00884595">
      <w:pPr>
        <w:pStyle w:val="a7"/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14:paraId="7A57D11D" w14:textId="77777777" w:rsidR="00884595" w:rsidRDefault="00884595" w:rsidP="00884595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1. Внести зміни до</w:t>
      </w:r>
      <w:r>
        <w:rPr>
          <w:lang w:val="uk-UA"/>
        </w:rPr>
        <w:t xml:space="preserve"> </w:t>
      </w:r>
      <w:r w:rsidR="004C3DFF">
        <w:rPr>
          <w:sz w:val="28"/>
          <w:lang w:val="uk-UA"/>
        </w:rPr>
        <w:t>рішення сільської ради</w:t>
      </w:r>
      <w:r>
        <w:rPr>
          <w:sz w:val="28"/>
          <w:lang w:val="uk-UA"/>
        </w:rPr>
        <w:t xml:space="preserve"> від 14.07.2023 року №36-01/VІІІ «Про затвердження Програми підтримки регіонів, найбільш постраждалих внаслідок агресії російської федерації на 2023-2025 роки», </w:t>
      </w:r>
      <w:r>
        <w:rPr>
          <w:sz w:val="28"/>
          <w:szCs w:val="28"/>
          <w:lang w:val="uk-UA"/>
        </w:rPr>
        <w:t>виклавши Програму та додатки до неї в новій редакції.</w:t>
      </w:r>
    </w:p>
    <w:p w14:paraId="15FE4C7C" w14:textId="77777777" w:rsidR="00884595" w:rsidRDefault="00884595" w:rsidP="00884595">
      <w:pPr>
        <w:widowControl w:val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Фінансовому відділу Степанківської сільської ради  передбачити фінансування видатків з бюджету Степанківської сільської територіальної громади на виконання заходів, передбачених Програмою.</w:t>
      </w:r>
    </w:p>
    <w:p w14:paraId="57C8E9C4" w14:textId="77777777" w:rsidR="00884595" w:rsidRDefault="00884595" w:rsidP="00884595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Організацію виконання рішення покласти на </w:t>
      </w:r>
      <w:r>
        <w:rPr>
          <w:sz w:val="28"/>
          <w:lang w:val="uk-UA"/>
        </w:rPr>
        <w:t xml:space="preserve">відділ планування, бухгалтерського обліку та звітності </w:t>
      </w:r>
      <w:r>
        <w:rPr>
          <w:sz w:val="28"/>
          <w:szCs w:val="28"/>
          <w:lang w:val="uk-UA"/>
        </w:rPr>
        <w:t>та сектор  містобудування, архітектури, з питань цивільного захисту, пожежної безпеки, охорони праці, питань правопорядку, безпеки громадян та благоустрою виконавчого комітету Степанківської сільської ради.</w:t>
      </w:r>
    </w:p>
    <w:p w14:paraId="51BCF14C" w14:textId="77777777" w:rsidR="00884595" w:rsidRDefault="00884595" w:rsidP="00884595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Контроль за виконанням рішення покласти на постійно діючу депутатську комісію Степанківської сільської ради з питань фінансів, бюджету, планування, соціально-економічного розвитку, інвестицій та міжнародного співробітництва.</w:t>
      </w:r>
    </w:p>
    <w:p w14:paraId="5881DC6E" w14:textId="77777777" w:rsidR="00884595" w:rsidRDefault="00884595" w:rsidP="00884595">
      <w:pPr>
        <w:pStyle w:val="a3"/>
        <w:spacing w:after="0"/>
        <w:rPr>
          <w:sz w:val="28"/>
          <w:szCs w:val="28"/>
          <w:lang w:val="uk-UA"/>
        </w:rPr>
      </w:pPr>
    </w:p>
    <w:p w14:paraId="08F2506A" w14:textId="77777777" w:rsidR="00884595" w:rsidRDefault="00884595" w:rsidP="008845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Ігор ЧЕКАЛЕНКО</w:t>
      </w:r>
    </w:p>
    <w:p w14:paraId="5303ADED" w14:textId="77777777" w:rsidR="00950DD8" w:rsidRDefault="00950DD8" w:rsidP="00884595">
      <w:pPr>
        <w:pStyle w:val="af"/>
        <w:rPr>
          <w:rFonts w:ascii="Times New Roman" w:hAnsi="Times New Roman"/>
          <w:sz w:val="24"/>
          <w:szCs w:val="28"/>
          <w:lang w:val="uk-UA"/>
        </w:rPr>
      </w:pPr>
    </w:p>
    <w:p w14:paraId="4F343882" w14:textId="77777777" w:rsidR="00E97DE5" w:rsidRDefault="00884595" w:rsidP="00884595">
      <w:pPr>
        <w:pStyle w:val="af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Підготували:</w:t>
      </w:r>
    </w:p>
    <w:p w14:paraId="2168C425" w14:textId="77777777" w:rsidR="00884595" w:rsidRDefault="00884595" w:rsidP="00884595">
      <w:pPr>
        <w:pStyle w:val="af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Голова профільної комісії                                                   Віталій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Нечаєнко</w:t>
      </w:r>
      <w:proofErr w:type="spellEnd"/>
    </w:p>
    <w:p w14:paraId="4B398F04" w14:textId="77777777" w:rsidR="00E97DE5" w:rsidRDefault="00E97DE5" w:rsidP="00884595">
      <w:pPr>
        <w:ind w:left="4667" w:firstLine="720"/>
        <w:jc w:val="both"/>
        <w:rPr>
          <w:sz w:val="24"/>
          <w:szCs w:val="24"/>
          <w:lang w:val="uk-UA"/>
        </w:rPr>
      </w:pPr>
    </w:p>
    <w:p w14:paraId="7A30628B" w14:textId="77777777" w:rsidR="00E97DE5" w:rsidRDefault="00E97DE5" w:rsidP="00884595">
      <w:pPr>
        <w:ind w:left="4667" w:firstLine="720"/>
        <w:jc w:val="both"/>
        <w:rPr>
          <w:sz w:val="24"/>
          <w:szCs w:val="24"/>
          <w:lang w:val="uk-UA"/>
        </w:rPr>
      </w:pPr>
    </w:p>
    <w:p w14:paraId="2D416363" w14:textId="77777777" w:rsidR="00884595" w:rsidRDefault="00884595" w:rsidP="00884595">
      <w:pPr>
        <w:ind w:left="4667"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</w:t>
      </w:r>
    </w:p>
    <w:p w14:paraId="408E8E3A" w14:textId="77777777" w:rsidR="00884595" w:rsidRDefault="00884595" w:rsidP="00884595">
      <w:pPr>
        <w:ind w:left="538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 </w:t>
      </w:r>
      <w:r w:rsidR="00850312">
        <w:rPr>
          <w:sz w:val="24"/>
          <w:szCs w:val="24"/>
          <w:lang w:val="uk-UA"/>
        </w:rPr>
        <w:t xml:space="preserve">проекту </w:t>
      </w:r>
      <w:r>
        <w:rPr>
          <w:sz w:val="24"/>
          <w:szCs w:val="24"/>
          <w:lang w:val="uk-UA"/>
        </w:rPr>
        <w:t xml:space="preserve">рішення </w:t>
      </w:r>
      <w:proofErr w:type="spellStart"/>
      <w:r>
        <w:rPr>
          <w:sz w:val="24"/>
          <w:szCs w:val="24"/>
          <w:lang w:val="uk-UA"/>
        </w:rPr>
        <w:t>Степанківськ</w:t>
      </w:r>
      <w:r w:rsidR="00E97DE5">
        <w:rPr>
          <w:sz w:val="24"/>
          <w:szCs w:val="24"/>
          <w:lang w:val="uk-UA"/>
        </w:rPr>
        <w:t>ої</w:t>
      </w:r>
      <w:proofErr w:type="spellEnd"/>
      <w:r w:rsidR="00E97DE5">
        <w:rPr>
          <w:sz w:val="24"/>
          <w:szCs w:val="24"/>
          <w:lang w:val="uk-UA"/>
        </w:rPr>
        <w:t xml:space="preserve"> сільської ради від _______№ 00</w:t>
      </w:r>
      <w:r>
        <w:rPr>
          <w:sz w:val="24"/>
          <w:szCs w:val="24"/>
          <w:lang w:val="uk-UA"/>
        </w:rPr>
        <w:t>-00/ІІІ</w:t>
      </w:r>
    </w:p>
    <w:p w14:paraId="37F328ED" w14:textId="77777777" w:rsidR="00884595" w:rsidRDefault="00884595" w:rsidP="00884595">
      <w:pPr>
        <w:tabs>
          <w:tab w:val="left" w:pos="5220"/>
        </w:tabs>
        <w:ind w:left="5220"/>
        <w:rPr>
          <w:sz w:val="28"/>
          <w:lang w:val="uk-UA"/>
        </w:rPr>
      </w:pPr>
    </w:p>
    <w:p w14:paraId="0675EE7B" w14:textId="77777777" w:rsidR="00884595" w:rsidRDefault="00884595" w:rsidP="00884595">
      <w:pPr>
        <w:tabs>
          <w:tab w:val="left" w:pos="5220"/>
        </w:tabs>
        <w:ind w:left="5220"/>
        <w:rPr>
          <w:sz w:val="28"/>
          <w:lang w:val="uk-UA"/>
        </w:rPr>
      </w:pPr>
    </w:p>
    <w:p w14:paraId="754AAB1D" w14:textId="77777777" w:rsidR="00884595" w:rsidRDefault="00884595" w:rsidP="00884595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Програма підтримки регіонів, найбільш постраждалих</w:t>
      </w:r>
    </w:p>
    <w:p w14:paraId="4C936DD9" w14:textId="77777777" w:rsidR="00884595" w:rsidRDefault="00884595" w:rsidP="00884595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внаслідок агресії російської федерації</w:t>
      </w:r>
    </w:p>
    <w:p w14:paraId="4EE9F07A" w14:textId="77777777" w:rsidR="00884595" w:rsidRDefault="00884595" w:rsidP="0088459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2023-2025 роки</w:t>
      </w:r>
    </w:p>
    <w:p w14:paraId="7FBB5F91" w14:textId="77777777" w:rsidR="00884595" w:rsidRDefault="00884595" w:rsidP="00884595">
      <w:pPr>
        <w:ind w:firstLine="567"/>
        <w:jc w:val="center"/>
        <w:rPr>
          <w:sz w:val="28"/>
          <w:szCs w:val="28"/>
          <w:lang w:val="uk-UA"/>
        </w:rPr>
      </w:pPr>
    </w:p>
    <w:p w14:paraId="524E496B" w14:textId="77777777" w:rsidR="00884595" w:rsidRDefault="00884595" w:rsidP="00884595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Загальна характеристика Програми</w:t>
      </w:r>
    </w:p>
    <w:p w14:paraId="20635E92" w14:textId="77777777" w:rsidR="00884595" w:rsidRDefault="00884595" w:rsidP="00884595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Ініціатор розроблення Програми: виконавчий комітет Степанківської сільської  ради.</w:t>
      </w:r>
    </w:p>
    <w:p w14:paraId="1F2FD292" w14:textId="77777777" w:rsidR="00884595" w:rsidRDefault="00884595" w:rsidP="00884595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Розробник Програми: виконавчий комітет Степанківської сільської  ради.</w:t>
      </w:r>
    </w:p>
    <w:p w14:paraId="08ADE21D" w14:textId="77777777" w:rsidR="00884595" w:rsidRDefault="00884595" w:rsidP="00884595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Відповідальний виконавець Програми: обласні військові адміністрації (далі – ОВА), районні військові адміністрації (далі – РВА), територіальні громади (далі – ТГ), які постраждали внаслідок агресії російської федерації (далі - </w:t>
      </w:r>
      <w:proofErr w:type="spellStart"/>
      <w:r>
        <w:rPr>
          <w:sz w:val="28"/>
          <w:szCs w:val="28"/>
          <w:lang w:val="uk-UA"/>
        </w:rPr>
        <w:t>рф</w:t>
      </w:r>
      <w:proofErr w:type="spellEnd"/>
      <w:r>
        <w:rPr>
          <w:sz w:val="28"/>
          <w:szCs w:val="28"/>
          <w:lang w:val="uk-UA"/>
        </w:rPr>
        <w:t>).</w:t>
      </w:r>
    </w:p>
    <w:p w14:paraId="11C8396C" w14:textId="77777777" w:rsidR="00884595" w:rsidRDefault="00884595" w:rsidP="0088459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Учасники Програми: ОВА, в тому числі Черкаська обласна військова адміністрація, РВА, в тому числі Черкаська районна військова адміністрація, ТГ</w:t>
      </w:r>
      <w:r w:rsidR="00A1353C">
        <w:rPr>
          <w:sz w:val="28"/>
          <w:szCs w:val="28"/>
          <w:lang w:val="uk-UA"/>
        </w:rPr>
        <w:t>, в тому числі Смілянська міська територіальна громада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highlight w:val="yellow"/>
          <w:lang w:val="uk-UA"/>
        </w:rPr>
        <w:t>Ф</w:t>
      </w:r>
      <w:r>
        <w:rPr>
          <w:sz w:val="28"/>
          <w:szCs w:val="28"/>
          <w:lang w:val="uk-UA"/>
        </w:rPr>
        <w:t>інансовий відділ Степанківської сільської  ради, виконавчий комітет Степанківської сільської ради.</w:t>
      </w:r>
    </w:p>
    <w:p w14:paraId="494F9144" w14:textId="77777777" w:rsidR="00884595" w:rsidRDefault="00884595" w:rsidP="00884595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Термін реалізації Програми: 2023-2025 роки.</w:t>
      </w:r>
    </w:p>
    <w:p w14:paraId="0C84BDEA" w14:textId="77777777" w:rsidR="00884595" w:rsidRDefault="00884595" w:rsidP="0088459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Загальний обсяг фінансування (кошти бюджету Степанківської сільської </w:t>
      </w:r>
      <w:bookmarkStart w:id="0" w:name="_Hlk143080804"/>
      <w:r>
        <w:rPr>
          <w:sz w:val="28"/>
          <w:szCs w:val="28"/>
          <w:highlight w:val="yellow"/>
          <w:lang w:val="uk-UA"/>
        </w:rPr>
        <w:t>територіальної громади</w:t>
      </w:r>
      <w:bookmarkEnd w:id="0"/>
      <w:r>
        <w:rPr>
          <w:sz w:val="28"/>
          <w:szCs w:val="28"/>
          <w:lang w:val="uk-UA"/>
        </w:rPr>
        <w:t xml:space="preserve">): обсяг фінансування заходів Програми передбачається здійснювати за рахунок коштів бюджету Степанківської сільської </w:t>
      </w:r>
      <w:r>
        <w:rPr>
          <w:sz w:val="28"/>
          <w:szCs w:val="28"/>
          <w:highlight w:val="yellow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 xml:space="preserve">, виходячи з конкретних завдань у межах наявного фінансового ресурсу (додаток 1 до Програми). </w:t>
      </w:r>
    </w:p>
    <w:p w14:paraId="5B76762D" w14:textId="77777777" w:rsidR="00884595" w:rsidRDefault="00884595" w:rsidP="00884595">
      <w:pPr>
        <w:ind w:firstLine="567"/>
        <w:jc w:val="both"/>
        <w:rPr>
          <w:sz w:val="28"/>
          <w:szCs w:val="28"/>
          <w:lang w:val="uk-UA"/>
        </w:rPr>
      </w:pPr>
    </w:p>
    <w:p w14:paraId="6AA070B7" w14:textId="77777777" w:rsidR="00884595" w:rsidRDefault="00884595" w:rsidP="00884595">
      <w:pPr>
        <w:pStyle w:val="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2. Визначення проблеми</w:t>
      </w:r>
      <w:r>
        <w:rPr>
          <w:rFonts w:ascii="Times New Roman" w:hAnsi="Times New Roman" w:cs="Times New Roman"/>
          <w:b/>
        </w:rPr>
        <w:t xml:space="preserve">, на </w:t>
      </w:r>
      <w:r>
        <w:rPr>
          <w:rFonts w:ascii="Times New Roman" w:hAnsi="Times New Roman" w:cs="Times New Roman"/>
          <w:b/>
          <w:lang w:val="uk-UA"/>
        </w:rPr>
        <w:t>розв’язання якої спрямована Програма</w:t>
      </w:r>
    </w:p>
    <w:p w14:paraId="28110A8D" w14:textId="77777777" w:rsidR="00884595" w:rsidRDefault="00884595" w:rsidP="0088459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Здійснення прямої військової агресії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проти України призвело до руйнації соціальної і цивільної інфраструктури</w:t>
      </w:r>
      <w:r w:rsidR="00E97DE5">
        <w:rPr>
          <w:rFonts w:ascii="Times New Roman" w:hAnsi="Times New Roman" w:cs="Times New Roman"/>
          <w:sz w:val="28"/>
          <w:szCs w:val="28"/>
        </w:rPr>
        <w:t xml:space="preserve"> територіальних громад України. </w:t>
      </w:r>
      <w:r>
        <w:rPr>
          <w:rFonts w:ascii="Times New Roman" w:hAnsi="Times New Roman" w:cs="Times New Roman"/>
          <w:sz w:val="28"/>
          <w:szCs w:val="28"/>
        </w:rPr>
        <w:t>Мешканці постраждалих районів опинилися в скрутному становищі і вимушені були покинути рідні місця.</w:t>
      </w:r>
    </w:p>
    <w:p w14:paraId="30CE968B" w14:textId="77777777" w:rsidR="00884595" w:rsidRDefault="00884595" w:rsidP="00884595">
      <w:pPr>
        <w:pStyle w:val="aa"/>
        <w:ind w:firstLine="567"/>
        <w:jc w:val="both"/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Виконання заходів Програми сприятиме відновленню постраждалих територіальних громад, що в результаті поліпшить соціальні та економічні показники регіону.</w:t>
      </w:r>
    </w:p>
    <w:p w14:paraId="00722BBD" w14:textId="77777777" w:rsidR="00884595" w:rsidRDefault="00884595" w:rsidP="00884595">
      <w:pPr>
        <w:pStyle w:val="1"/>
        <w:shd w:val="clear" w:color="auto" w:fill="auto"/>
        <w:spacing w:before="0" w:line="240" w:lineRule="auto"/>
        <w:ind w:firstLine="567"/>
        <w:rPr>
          <w:lang w:val="uk-UA"/>
        </w:rPr>
      </w:pPr>
    </w:p>
    <w:p w14:paraId="3704B1F3" w14:textId="77777777" w:rsidR="00884595" w:rsidRDefault="00884595" w:rsidP="00884595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Мета Програми</w:t>
      </w:r>
    </w:p>
    <w:p w14:paraId="4A2B8B46" w14:textId="77777777" w:rsidR="00884595" w:rsidRDefault="00884595" w:rsidP="00974A00">
      <w:pPr>
        <w:ind w:firstLine="567"/>
        <w:jc w:val="both"/>
        <w:rPr>
          <w:sz w:val="28"/>
          <w:szCs w:val="28"/>
          <w:lang w:val="uk-UA"/>
        </w:rPr>
      </w:pPr>
      <w:r w:rsidRPr="00974A00">
        <w:rPr>
          <w:sz w:val="28"/>
          <w:szCs w:val="28"/>
          <w:lang w:val="uk-UA"/>
        </w:rPr>
        <w:t xml:space="preserve">Основною метою Програми є забезпечення </w:t>
      </w:r>
      <w:r w:rsidR="00A1353C">
        <w:rPr>
          <w:sz w:val="28"/>
          <w:szCs w:val="28"/>
          <w:lang w:val="uk-UA"/>
        </w:rPr>
        <w:t xml:space="preserve">одноразової матеріальної </w:t>
      </w:r>
      <w:r w:rsidRPr="00974A00">
        <w:rPr>
          <w:sz w:val="28"/>
          <w:szCs w:val="28"/>
          <w:lang w:val="uk-UA"/>
        </w:rPr>
        <w:t>допомоги у вигляді передачі</w:t>
      </w:r>
      <w:r w:rsidRPr="00974A00">
        <w:rPr>
          <w:spacing w:val="16"/>
          <w:sz w:val="28"/>
          <w:szCs w:val="28"/>
          <w:lang w:val="uk-UA"/>
        </w:rPr>
        <w:t xml:space="preserve"> </w:t>
      </w:r>
      <w:r w:rsidRPr="00974A00">
        <w:rPr>
          <w:sz w:val="28"/>
          <w:szCs w:val="28"/>
          <w:lang w:val="uk-UA"/>
        </w:rPr>
        <w:t>коштів</w:t>
      </w:r>
      <w:r w:rsidRPr="00974A00">
        <w:rPr>
          <w:spacing w:val="86"/>
          <w:sz w:val="28"/>
          <w:szCs w:val="28"/>
          <w:lang w:val="uk-UA"/>
        </w:rPr>
        <w:t xml:space="preserve"> </w:t>
      </w:r>
      <w:r w:rsidR="00974A00" w:rsidRPr="00974A00">
        <w:rPr>
          <w:sz w:val="28"/>
          <w:szCs w:val="28"/>
          <w:lang w:val="uk-UA"/>
        </w:rPr>
        <w:t>(міжбюджетного трансферту),</w:t>
      </w:r>
      <w:r w:rsidR="00974A00">
        <w:rPr>
          <w:sz w:val="28"/>
          <w:szCs w:val="28"/>
          <w:lang w:val="uk-UA"/>
        </w:rPr>
        <w:t xml:space="preserve"> на придбання або будівництво знищеного майна внаслідок бойових дій, терористичних актів, диверсій спричинених збройною агресією російської федерації проти України</w:t>
      </w:r>
      <w:r w:rsidRPr="00974A00">
        <w:rPr>
          <w:sz w:val="28"/>
          <w:szCs w:val="28"/>
          <w:lang w:val="uk-UA"/>
        </w:rPr>
        <w:t>.</w:t>
      </w:r>
    </w:p>
    <w:p w14:paraId="038AD320" w14:textId="77777777" w:rsidR="00850312" w:rsidRPr="00974A00" w:rsidRDefault="00850312" w:rsidP="00974A00">
      <w:pPr>
        <w:ind w:firstLine="567"/>
        <w:jc w:val="both"/>
        <w:rPr>
          <w:sz w:val="28"/>
          <w:szCs w:val="28"/>
          <w:lang w:val="uk-UA"/>
        </w:rPr>
      </w:pPr>
    </w:p>
    <w:p w14:paraId="7FD22C2B" w14:textId="77777777" w:rsidR="00884595" w:rsidRDefault="00884595" w:rsidP="00884595">
      <w:pPr>
        <w:ind w:left="2124" w:firstLine="708"/>
        <w:rPr>
          <w:sz w:val="28"/>
          <w:szCs w:val="28"/>
          <w:lang w:val="uk-UA"/>
        </w:rPr>
      </w:pPr>
    </w:p>
    <w:p w14:paraId="3CF55AA4" w14:textId="77777777" w:rsidR="00884595" w:rsidRDefault="00884595" w:rsidP="00884595">
      <w:pPr>
        <w:ind w:left="2124"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4. Перелік завдань виконання Програми</w:t>
      </w:r>
    </w:p>
    <w:p w14:paraId="2BA32A82" w14:textId="77777777" w:rsidR="00884595" w:rsidRDefault="00884595" w:rsidP="00884595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Головним завданням реалізації Програми є: </w:t>
      </w:r>
    </w:p>
    <w:p w14:paraId="2DA28A67" w14:textId="77777777" w:rsidR="00884595" w:rsidRDefault="00884595" w:rsidP="00884595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забезпечення життєдіяльності мешканців постраждалих районів, вирішення їх соціальних проблем</w:t>
      </w:r>
      <w:r>
        <w:rPr>
          <w:rFonts w:eastAsia="MS Mincho"/>
          <w:sz w:val="28"/>
          <w:szCs w:val="28"/>
          <w:lang w:val="uk-UA"/>
        </w:rPr>
        <w:t>;</w:t>
      </w:r>
    </w:p>
    <w:p w14:paraId="4FA46EB4" w14:textId="77777777" w:rsidR="00884595" w:rsidRDefault="00884595" w:rsidP="00884595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- виділення з бюджету </w:t>
      </w:r>
      <w:bookmarkStart w:id="1" w:name="_Hlk143081873"/>
      <w:r>
        <w:rPr>
          <w:rFonts w:eastAsia="MS Mincho"/>
          <w:sz w:val="28"/>
          <w:szCs w:val="28"/>
          <w:lang w:val="uk-UA"/>
        </w:rPr>
        <w:t xml:space="preserve">Степанківської сільської територіальної громади </w:t>
      </w:r>
      <w:bookmarkEnd w:id="1"/>
      <w:r>
        <w:rPr>
          <w:rFonts w:eastAsia="MS Mincho"/>
          <w:sz w:val="28"/>
          <w:szCs w:val="28"/>
          <w:lang w:val="uk-UA"/>
        </w:rPr>
        <w:t xml:space="preserve">коштів на </w:t>
      </w:r>
      <w:bookmarkStart w:id="2" w:name="_Hlk143081827"/>
      <w:r w:rsidR="00974A00">
        <w:rPr>
          <w:rFonts w:eastAsia="MS Mincho"/>
          <w:sz w:val="28"/>
          <w:szCs w:val="28"/>
          <w:lang w:val="uk-UA"/>
        </w:rPr>
        <w:t>придбання або будівництво знищеного майна внаслідок бойових дій, терористичних актів, диверсій спричинених збройною агресією російської федерації проти України;</w:t>
      </w:r>
    </w:p>
    <w:bookmarkEnd w:id="2"/>
    <w:p w14:paraId="7237CEB2" w14:textId="77777777" w:rsidR="00884595" w:rsidRDefault="00884595" w:rsidP="00884595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поліпшення економічних показників розвитку постраждалих районів.</w:t>
      </w:r>
    </w:p>
    <w:p w14:paraId="620184AA" w14:textId="77777777" w:rsidR="00884595" w:rsidRDefault="00884595" w:rsidP="0088459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Зазначені вище завдання передбачаються</w:t>
      </w:r>
      <w:r>
        <w:rPr>
          <w:sz w:val="28"/>
          <w:szCs w:val="28"/>
        </w:rPr>
        <w:t xml:space="preserve"> у заходах </w:t>
      </w:r>
      <w:r>
        <w:rPr>
          <w:sz w:val="28"/>
          <w:szCs w:val="28"/>
          <w:lang w:val="uk-UA"/>
        </w:rPr>
        <w:t>Програми, згідно з додатком 2 до Програми.</w:t>
      </w:r>
    </w:p>
    <w:p w14:paraId="6F4B4D4A" w14:textId="77777777" w:rsidR="00884595" w:rsidRDefault="00884595" w:rsidP="00884595">
      <w:pPr>
        <w:ind w:firstLine="567"/>
        <w:jc w:val="both"/>
        <w:rPr>
          <w:sz w:val="28"/>
          <w:szCs w:val="28"/>
          <w:lang w:val="uk-UA"/>
        </w:rPr>
      </w:pPr>
    </w:p>
    <w:p w14:paraId="36E1006D" w14:textId="77777777" w:rsidR="00884595" w:rsidRDefault="00884595" w:rsidP="00884595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Очікувані результати реалізації Програми</w:t>
      </w:r>
    </w:p>
    <w:p w14:paraId="70DA28D7" w14:textId="77777777" w:rsidR="00884595" w:rsidRDefault="00884595" w:rsidP="00884595">
      <w:pPr>
        <w:ind w:firstLine="567"/>
        <w:jc w:val="both"/>
        <w:rPr>
          <w:rFonts w:eastAsia="MS Minch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рахунок коштів, що будуть виділятися на реалізацію Програми, планується здійснити заходи, які сприятимуть відновленню та забезпеченню умов безпечного проживання та поліпшення рівня благоустрою жителів постраждалих районів, а зокрема </w:t>
      </w:r>
      <w:r w:rsidR="00965A09">
        <w:rPr>
          <w:rFonts w:eastAsia="MS Mincho"/>
          <w:sz w:val="28"/>
          <w:szCs w:val="28"/>
          <w:lang w:val="uk-UA"/>
        </w:rPr>
        <w:t>житлового району Гречківка м. Сміла</w:t>
      </w:r>
      <w:r w:rsidR="00F14A6E">
        <w:rPr>
          <w:rFonts w:eastAsia="MS Mincho"/>
          <w:sz w:val="28"/>
          <w:szCs w:val="28"/>
          <w:lang w:val="uk-UA"/>
        </w:rPr>
        <w:t>.</w:t>
      </w:r>
    </w:p>
    <w:p w14:paraId="7C5DB8BD" w14:textId="77777777" w:rsidR="00884595" w:rsidRDefault="00884595" w:rsidP="00884595">
      <w:pPr>
        <w:ind w:firstLine="709"/>
        <w:jc w:val="both"/>
        <w:rPr>
          <w:sz w:val="28"/>
          <w:szCs w:val="28"/>
          <w:lang w:val="uk-UA"/>
        </w:rPr>
      </w:pPr>
    </w:p>
    <w:p w14:paraId="32851595" w14:textId="77777777" w:rsidR="00884595" w:rsidRDefault="00884595" w:rsidP="00884595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Фінансове забезпечення Програми</w:t>
      </w:r>
    </w:p>
    <w:p w14:paraId="3699D6C3" w14:textId="77777777" w:rsidR="00884595" w:rsidRDefault="00884595" w:rsidP="0088459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Фінансування Програми здійснюється за рахунок коштів бюджету </w:t>
      </w:r>
      <w:r>
        <w:rPr>
          <w:rFonts w:eastAsia="MS Mincho"/>
          <w:sz w:val="28"/>
          <w:szCs w:val="28"/>
          <w:lang w:val="uk-UA"/>
        </w:rPr>
        <w:t xml:space="preserve">Степанківської сільської територіальної громади </w:t>
      </w:r>
      <w:r>
        <w:rPr>
          <w:sz w:val="28"/>
          <w:szCs w:val="28"/>
          <w:lang w:val="uk-UA"/>
        </w:rPr>
        <w:t>через головного розпорядника бюджетних коштів виконавчого комітету Степанківської сільської ради, а також інших джерел фінансування, не заборонених законодавством.</w:t>
      </w:r>
    </w:p>
    <w:p w14:paraId="46D0C451" w14:textId="77777777" w:rsidR="00884595" w:rsidRDefault="00884595" w:rsidP="0088459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Орієнтовний обсяг фінансування Програми визначатиметься, виходячи з фінансової спроможності бюджету </w:t>
      </w:r>
      <w:proofErr w:type="spellStart"/>
      <w:r>
        <w:rPr>
          <w:rFonts w:eastAsia="MS Mincho"/>
          <w:sz w:val="28"/>
          <w:szCs w:val="28"/>
          <w:lang w:val="uk-UA"/>
        </w:rPr>
        <w:t>Степанківської</w:t>
      </w:r>
      <w:proofErr w:type="spellEnd"/>
      <w:r>
        <w:rPr>
          <w:rFonts w:eastAsia="MS Mincho"/>
          <w:sz w:val="28"/>
          <w:szCs w:val="28"/>
          <w:lang w:val="uk-UA"/>
        </w:rPr>
        <w:t xml:space="preserve"> сільської територіальної громади</w:t>
      </w:r>
      <w:r w:rsidR="00950DD8">
        <w:rPr>
          <w:rFonts w:eastAsia="MS Mincho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 підставі обґрунтованих розрахунків, поданих виконавцями Програми.</w:t>
      </w:r>
    </w:p>
    <w:p w14:paraId="52082A39" w14:textId="77777777" w:rsidR="00884595" w:rsidRDefault="00884595" w:rsidP="00884595">
      <w:pPr>
        <w:ind w:firstLine="567"/>
        <w:jc w:val="both"/>
        <w:rPr>
          <w:sz w:val="28"/>
          <w:szCs w:val="28"/>
          <w:lang w:val="uk-UA"/>
        </w:rPr>
      </w:pPr>
    </w:p>
    <w:p w14:paraId="1E489B89" w14:textId="77777777" w:rsidR="00884595" w:rsidRDefault="00884595" w:rsidP="00884595">
      <w:pPr>
        <w:pStyle w:val="11"/>
        <w:ind w:left="0" w:firstLine="567"/>
        <w:jc w:val="center"/>
      </w:pPr>
      <w:r>
        <w:t>7. Процедура передачі товарно-матеріальних цінностей, система</w:t>
      </w:r>
      <w:r>
        <w:rPr>
          <w:spacing w:val="-3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та контролю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виконанням</w:t>
      </w:r>
      <w:r>
        <w:rPr>
          <w:spacing w:val="-2"/>
        </w:rPr>
        <w:t xml:space="preserve"> </w:t>
      </w:r>
      <w:r>
        <w:t>Програми</w:t>
      </w:r>
    </w:p>
    <w:p w14:paraId="62838D8A" w14:textId="77777777" w:rsidR="00884595" w:rsidRDefault="00884595" w:rsidP="0088459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Процедура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передачі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будівельних та інших матеріалів</w:t>
      </w:r>
      <w:r>
        <w:rPr>
          <w:spacing w:val="1"/>
          <w:sz w:val="28"/>
          <w:szCs w:val="28"/>
          <w:lang w:val="uk-UA"/>
        </w:rPr>
        <w:t xml:space="preserve">, товарно-матеріальних  цінностей  </w:t>
      </w:r>
      <w:r>
        <w:rPr>
          <w:sz w:val="28"/>
          <w:szCs w:val="28"/>
          <w:lang w:val="uk-UA"/>
        </w:rPr>
        <w:t>від</w:t>
      </w:r>
      <w:r>
        <w:rPr>
          <w:spacing w:val="1"/>
          <w:sz w:val="28"/>
          <w:szCs w:val="28"/>
          <w:lang w:val="uk-UA"/>
        </w:rPr>
        <w:t xml:space="preserve"> виконавчого комітету Степанківської сільської р</w:t>
      </w:r>
      <w:r>
        <w:rPr>
          <w:sz w:val="28"/>
          <w:szCs w:val="28"/>
          <w:lang w:val="uk-UA"/>
        </w:rPr>
        <w:t xml:space="preserve">ади 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відповідної громади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передбачає:</w:t>
      </w:r>
    </w:p>
    <w:p w14:paraId="6BD9DEDE" w14:textId="77777777" w:rsidR="00884595" w:rsidRDefault="00884595" w:rsidP="00884595">
      <w:pPr>
        <w:pStyle w:val="a9"/>
        <w:tabs>
          <w:tab w:val="left" w:pos="129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реєстрацію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листа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(клопотання,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заявки)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голів обласних, р</w:t>
      </w:r>
      <w:r w:rsidR="00F14A6E">
        <w:rPr>
          <w:rFonts w:ascii="Times New Roman" w:hAnsi="Times New Roman"/>
          <w:sz w:val="28"/>
          <w:szCs w:val="28"/>
          <w:lang w:val="uk-UA"/>
        </w:rPr>
        <w:t>айонних військових адміністрацій</w:t>
      </w:r>
      <w:r>
        <w:rPr>
          <w:rFonts w:ascii="Times New Roman" w:hAnsi="Times New Roman"/>
          <w:sz w:val="28"/>
          <w:szCs w:val="28"/>
          <w:lang w:val="uk-UA"/>
        </w:rPr>
        <w:t>, відповідних громад  із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зазначенням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потреби в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будівельних та інших матеріалів, 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товарно-матеріальних цінностей </w:t>
      </w:r>
      <w:r>
        <w:rPr>
          <w:rFonts w:ascii="Times New Roman" w:hAnsi="Times New Roman"/>
          <w:spacing w:val="-3"/>
          <w:sz w:val="28"/>
          <w:szCs w:val="28"/>
          <w:lang w:val="uk-UA"/>
        </w:rPr>
        <w:t>у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lang w:val="uk-UA"/>
        </w:rPr>
        <w:t>виконавчому комітеті Степанківської сільської р</w:t>
      </w:r>
      <w:r>
        <w:rPr>
          <w:rFonts w:ascii="Times New Roman" w:hAnsi="Times New Roman"/>
          <w:sz w:val="28"/>
          <w:szCs w:val="28"/>
          <w:lang w:val="uk-UA"/>
        </w:rPr>
        <w:t xml:space="preserve">ади. Лист має містити перелік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будівельних та інших матеріалів, 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товарно-матеріальних цінностей 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2047CE88" w14:textId="77777777" w:rsidR="00884595" w:rsidRDefault="00884595" w:rsidP="00884595">
      <w:pPr>
        <w:pStyle w:val="a9"/>
        <w:tabs>
          <w:tab w:val="left" w:pos="129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розгляд  листа (клопотання, заявки) відповід</w:t>
      </w:r>
      <w:r>
        <w:rPr>
          <w:rFonts w:ascii="Times New Roman" w:hAnsi="Times New Roman"/>
          <w:sz w:val="28"/>
          <w:lang w:val="uk-UA"/>
        </w:rPr>
        <w:t xml:space="preserve">ної комісії при виконавчому комітеті Степанківської сільської ради </w:t>
      </w:r>
      <w:r>
        <w:rPr>
          <w:rFonts w:ascii="Times New Roman" w:hAnsi="Times New Roman"/>
          <w:sz w:val="28"/>
          <w:szCs w:val="28"/>
          <w:lang w:val="uk-UA"/>
        </w:rPr>
        <w:t>(далі – Комісія).</w:t>
      </w:r>
    </w:p>
    <w:p w14:paraId="7DCAEFD3" w14:textId="77777777" w:rsidR="00884595" w:rsidRDefault="00884595" w:rsidP="00884595">
      <w:pPr>
        <w:pStyle w:val="a9"/>
        <w:tabs>
          <w:tab w:val="left" w:pos="129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Комісії оформляється протоколом;</w:t>
      </w:r>
    </w:p>
    <w:p w14:paraId="6D5F693C" w14:textId="77777777" w:rsidR="00884595" w:rsidRDefault="00884595" w:rsidP="00884595">
      <w:pPr>
        <w:pStyle w:val="a9"/>
        <w:tabs>
          <w:tab w:val="left" w:pos="129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 придбання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виконавчим комітетом Степанківської сільської р</w:t>
      </w:r>
      <w:r>
        <w:rPr>
          <w:rFonts w:ascii="Times New Roman" w:hAnsi="Times New Roman"/>
          <w:sz w:val="28"/>
          <w:szCs w:val="28"/>
          <w:lang w:val="uk-UA"/>
        </w:rPr>
        <w:t>ади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будівельних та інших матеріалів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, товарно-матеріальних цінностей </w:t>
      </w:r>
      <w:r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>листом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(клопотанням,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заявкою)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зазначеного в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п. 1.</w:t>
      </w:r>
    </w:p>
    <w:p w14:paraId="00551F1B" w14:textId="77777777" w:rsidR="00884595" w:rsidRDefault="00884595" w:rsidP="00884595">
      <w:pPr>
        <w:pStyle w:val="a9"/>
        <w:tabs>
          <w:tab w:val="left" w:pos="129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Остаточне рішення щодо передачі будівельних та інших матеріалів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, товарно-матеріальних цінностей </w:t>
      </w:r>
      <w:r>
        <w:rPr>
          <w:rFonts w:ascii="Times New Roman" w:hAnsi="Times New Roman"/>
          <w:sz w:val="28"/>
          <w:szCs w:val="28"/>
          <w:lang w:val="uk-UA"/>
        </w:rPr>
        <w:t xml:space="preserve">громадам схвалюється рішенням виконавчого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комітету Степанківської сільської ради з урахуванням висновків та пропозицій, наданих Комісією та затверджується рішенням Степанківської сільської ради.</w:t>
      </w:r>
    </w:p>
    <w:p w14:paraId="5C970F78" w14:textId="77777777" w:rsidR="00884595" w:rsidRDefault="00884595" w:rsidP="00884595">
      <w:pPr>
        <w:pStyle w:val="a9"/>
        <w:tabs>
          <w:tab w:val="left" w:pos="129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Комісійна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передача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будівельних та інших матеріалів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, товарно-матеріальних цінностей </w:t>
      </w:r>
      <w:r>
        <w:rPr>
          <w:rFonts w:ascii="Times New Roman" w:hAnsi="Times New Roman"/>
          <w:sz w:val="28"/>
          <w:szCs w:val="28"/>
          <w:lang w:val="uk-UA"/>
        </w:rPr>
        <w:t>відповідній громаді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безоплатній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основі відбувається шляхом підписання Акту приймання-передачі в двох екземплярах, по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одному екземпляру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кожній </w:t>
      </w:r>
      <w:r w:rsidR="00F14A6E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сторін.</w:t>
      </w:r>
    </w:p>
    <w:p w14:paraId="2A39656F" w14:textId="77777777" w:rsidR="00884595" w:rsidRDefault="00884595" w:rsidP="00884595">
      <w:pPr>
        <w:ind w:firstLine="567"/>
        <w:jc w:val="both"/>
        <w:rPr>
          <w:sz w:val="28"/>
          <w:szCs w:val="28"/>
          <w:lang w:val="uk-UA"/>
        </w:rPr>
      </w:pPr>
    </w:p>
    <w:p w14:paraId="76F51855" w14:textId="77777777" w:rsidR="00884595" w:rsidRDefault="00884595" w:rsidP="00884595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 Контроль за ходом виконання Програми</w:t>
      </w:r>
    </w:p>
    <w:p w14:paraId="33B359E2" w14:textId="77777777" w:rsidR="00F14A6E" w:rsidRDefault="00F14A6E" w:rsidP="00884595">
      <w:pPr>
        <w:ind w:firstLine="567"/>
        <w:jc w:val="center"/>
        <w:rPr>
          <w:b/>
          <w:sz w:val="28"/>
          <w:szCs w:val="28"/>
          <w:lang w:val="uk-UA"/>
        </w:rPr>
      </w:pPr>
    </w:p>
    <w:p w14:paraId="028C0740" w14:textId="77777777" w:rsidR="00884595" w:rsidRDefault="00884595" w:rsidP="008845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реалізацією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Програмою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здійснюватиме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межах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компетенції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иконавчий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Степанківської сільської </w:t>
      </w:r>
      <w:r>
        <w:rPr>
          <w:sz w:val="28"/>
          <w:szCs w:val="28"/>
        </w:rPr>
        <w:t>ради.</w:t>
      </w:r>
    </w:p>
    <w:p w14:paraId="50FED50D" w14:textId="77777777" w:rsidR="00884595" w:rsidRDefault="00884595" w:rsidP="00884595">
      <w:pPr>
        <w:rPr>
          <w:sz w:val="28"/>
          <w:szCs w:val="28"/>
          <w:lang w:val="uk-UA"/>
        </w:rPr>
      </w:pPr>
    </w:p>
    <w:p w14:paraId="5B403368" w14:textId="77777777" w:rsidR="00884595" w:rsidRDefault="00884595" w:rsidP="00884595">
      <w:pPr>
        <w:rPr>
          <w:sz w:val="28"/>
          <w:szCs w:val="28"/>
          <w:lang w:val="uk-UA"/>
        </w:rPr>
      </w:pPr>
    </w:p>
    <w:p w14:paraId="49010BE6" w14:textId="77777777" w:rsidR="00884595" w:rsidRDefault="00884595" w:rsidP="008845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Ігор ЧЕКАЛЕНКО</w:t>
      </w:r>
    </w:p>
    <w:p w14:paraId="48325EB4" w14:textId="77777777" w:rsidR="00884595" w:rsidRDefault="00884595" w:rsidP="00884595">
      <w:pPr>
        <w:jc w:val="both"/>
        <w:rPr>
          <w:sz w:val="28"/>
          <w:szCs w:val="28"/>
          <w:lang w:val="uk-UA"/>
        </w:rPr>
      </w:pPr>
    </w:p>
    <w:p w14:paraId="4F680BA9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65943E4A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03268C4E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78E143A1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74EC79A3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2F03669D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30846D60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6364DBA2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2F4AB4F0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600C21EB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4C7E2031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1DA5E041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7F98D907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25CAE352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737F8B57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7F117E8A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5D3070BD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2661DF33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13BC6785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3DDC1170" w14:textId="77777777" w:rsidR="00884595" w:rsidRDefault="00884595" w:rsidP="00884595">
      <w:pPr>
        <w:ind w:left="7938"/>
        <w:rPr>
          <w:color w:val="000000"/>
          <w:sz w:val="28"/>
          <w:szCs w:val="28"/>
          <w:lang w:val="uk-UA"/>
        </w:rPr>
      </w:pPr>
    </w:p>
    <w:p w14:paraId="3E95D166" w14:textId="77777777" w:rsidR="00884595" w:rsidRDefault="00884595" w:rsidP="00884595">
      <w:pPr>
        <w:ind w:left="7938"/>
        <w:rPr>
          <w:color w:val="000000"/>
          <w:sz w:val="28"/>
          <w:szCs w:val="28"/>
          <w:lang w:val="uk-UA"/>
        </w:rPr>
      </w:pPr>
    </w:p>
    <w:p w14:paraId="148F1C7C" w14:textId="77777777" w:rsidR="00884595" w:rsidRDefault="00884595" w:rsidP="00884595">
      <w:pPr>
        <w:ind w:left="7938"/>
        <w:rPr>
          <w:color w:val="000000"/>
          <w:sz w:val="28"/>
          <w:szCs w:val="28"/>
          <w:lang w:val="uk-UA"/>
        </w:rPr>
      </w:pPr>
    </w:p>
    <w:p w14:paraId="51448023" w14:textId="77777777" w:rsidR="00884595" w:rsidRDefault="00884595" w:rsidP="00884595">
      <w:pPr>
        <w:ind w:left="7938"/>
        <w:rPr>
          <w:color w:val="000000"/>
          <w:sz w:val="28"/>
          <w:szCs w:val="28"/>
          <w:lang w:val="uk-UA"/>
        </w:rPr>
      </w:pPr>
    </w:p>
    <w:p w14:paraId="4BF4964E" w14:textId="77777777" w:rsidR="00884595" w:rsidRDefault="00884595" w:rsidP="00884595">
      <w:pPr>
        <w:ind w:left="7938"/>
        <w:rPr>
          <w:color w:val="000000"/>
          <w:sz w:val="28"/>
          <w:szCs w:val="28"/>
          <w:lang w:val="uk-UA"/>
        </w:rPr>
      </w:pPr>
    </w:p>
    <w:p w14:paraId="01371524" w14:textId="77777777" w:rsidR="00884595" w:rsidRDefault="00884595" w:rsidP="00884595">
      <w:pPr>
        <w:ind w:left="7938"/>
        <w:rPr>
          <w:color w:val="000000"/>
          <w:sz w:val="28"/>
          <w:szCs w:val="28"/>
          <w:lang w:val="uk-UA"/>
        </w:rPr>
      </w:pPr>
    </w:p>
    <w:p w14:paraId="3932C1A6" w14:textId="77777777" w:rsidR="00965A09" w:rsidRDefault="00965A09" w:rsidP="00884595">
      <w:pPr>
        <w:ind w:left="7938"/>
        <w:rPr>
          <w:color w:val="000000"/>
          <w:sz w:val="28"/>
          <w:szCs w:val="28"/>
          <w:lang w:val="uk-UA"/>
        </w:rPr>
      </w:pPr>
    </w:p>
    <w:p w14:paraId="6B3BC04A" w14:textId="77777777" w:rsidR="00965A09" w:rsidRDefault="00965A09" w:rsidP="00884595">
      <w:pPr>
        <w:ind w:left="7938"/>
        <w:rPr>
          <w:color w:val="000000"/>
          <w:sz w:val="28"/>
          <w:szCs w:val="28"/>
          <w:lang w:val="uk-UA"/>
        </w:rPr>
      </w:pPr>
    </w:p>
    <w:p w14:paraId="6E4CCB05" w14:textId="77777777" w:rsidR="00965A09" w:rsidRDefault="00965A09" w:rsidP="00884595">
      <w:pPr>
        <w:ind w:left="7938"/>
        <w:rPr>
          <w:color w:val="000000"/>
          <w:sz w:val="28"/>
          <w:szCs w:val="28"/>
          <w:lang w:val="uk-UA"/>
        </w:rPr>
      </w:pPr>
    </w:p>
    <w:p w14:paraId="13156DA3" w14:textId="77777777" w:rsidR="00965A09" w:rsidRDefault="00965A09" w:rsidP="00884595">
      <w:pPr>
        <w:ind w:left="7938"/>
        <w:rPr>
          <w:color w:val="000000"/>
          <w:sz w:val="28"/>
          <w:szCs w:val="28"/>
          <w:lang w:val="uk-UA"/>
        </w:rPr>
      </w:pPr>
    </w:p>
    <w:p w14:paraId="381BD291" w14:textId="77777777" w:rsidR="00884595" w:rsidRDefault="00884595" w:rsidP="00884595">
      <w:pPr>
        <w:ind w:left="793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 1</w:t>
      </w:r>
    </w:p>
    <w:p w14:paraId="1E69E20A" w14:textId="77777777" w:rsidR="00884595" w:rsidRDefault="00884595" w:rsidP="00884595">
      <w:pPr>
        <w:ind w:left="793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Програми</w:t>
      </w:r>
    </w:p>
    <w:p w14:paraId="5F11598C" w14:textId="77777777" w:rsidR="00884595" w:rsidRDefault="00884595" w:rsidP="00884595">
      <w:pPr>
        <w:jc w:val="center"/>
        <w:rPr>
          <w:color w:val="000000"/>
          <w:sz w:val="28"/>
          <w:szCs w:val="28"/>
          <w:lang w:val="uk-UA"/>
        </w:rPr>
      </w:pPr>
    </w:p>
    <w:p w14:paraId="37A52760" w14:textId="77777777" w:rsidR="00884595" w:rsidRDefault="00884595" w:rsidP="00884595">
      <w:pPr>
        <w:jc w:val="center"/>
        <w:rPr>
          <w:color w:val="000000"/>
          <w:sz w:val="28"/>
          <w:szCs w:val="28"/>
          <w:lang w:val="uk-UA"/>
        </w:rPr>
      </w:pPr>
    </w:p>
    <w:p w14:paraId="55E46DB5" w14:textId="77777777" w:rsidR="00884595" w:rsidRDefault="00884595" w:rsidP="00884595">
      <w:pPr>
        <w:jc w:val="center"/>
        <w:rPr>
          <w:color w:val="000000"/>
          <w:sz w:val="28"/>
          <w:szCs w:val="28"/>
          <w:lang w:val="uk-UA"/>
        </w:rPr>
      </w:pPr>
    </w:p>
    <w:p w14:paraId="37519ECF" w14:textId="77777777" w:rsidR="00884595" w:rsidRDefault="00884595" w:rsidP="0088459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Ресурсне забезпечення</w:t>
      </w:r>
    </w:p>
    <w:p w14:paraId="51462DCF" w14:textId="77777777" w:rsidR="00884595" w:rsidRDefault="00884595" w:rsidP="00884595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Програми підтримки регіонів, найбільш постраждалих внаслідок агресії російської федерації </w:t>
      </w:r>
      <w:r>
        <w:rPr>
          <w:b/>
          <w:sz w:val="28"/>
          <w:szCs w:val="28"/>
          <w:lang w:val="uk-UA"/>
        </w:rPr>
        <w:t>на 2023-2025 роки</w:t>
      </w:r>
    </w:p>
    <w:p w14:paraId="0C584A66" w14:textId="77777777" w:rsidR="00884595" w:rsidRDefault="00884595" w:rsidP="00884595">
      <w:pPr>
        <w:jc w:val="right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грн</w:t>
      </w:r>
    </w:p>
    <w:p w14:paraId="322AE99F" w14:textId="77777777" w:rsidR="00884595" w:rsidRDefault="00884595" w:rsidP="00884595">
      <w:pPr>
        <w:jc w:val="right"/>
        <w:rPr>
          <w:color w:val="000000"/>
          <w:sz w:val="10"/>
          <w:szCs w:val="10"/>
          <w:lang w:val="uk-UA"/>
        </w:rPr>
      </w:pP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1481"/>
        <w:gridCol w:w="808"/>
        <w:gridCol w:w="1477"/>
      </w:tblGrid>
      <w:tr w:rsidR="00965A09" w14:paraId="6E068710" w14:textId="77777777" w:rsidTr="00965A09">
        <w:trPr>
          <w:trHeight w:val="375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45F0" w14:textId="77777777" w:rsidR="00965A09" w:rsidRDefault="00965A09">
            <w:pPr>
              <w:autoSpaceDE w:val="0"/>
              <w:autoSpaceDN w:val="0"/>
              <w:spacing w:line="276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Обсяг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коштів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які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пропонується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залучити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color w:val="000000"/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F4E579" w14:textId="77777777" w:rsidR="00965A09" w:rsidRDefault="00965A09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2024 </w:t>
            </w:r>
            <w:proofErr w:type="spellStart"/>
            <w:r>
              <w:rPr>
                <w:color w:val="000000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143245" w14:textId="77777777" w:rsidR="00965A09" w:rsidRDefault="00965A09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</w:t>
            </w:r>
            <w:proofErr w:type="spellStart"/>
            <w:r>
              <w:rPr>
                <w:color w:val="000000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3656" w14:textId="77777777" w:rsidR="00965A09" w:rsidRDefault="00965A09">
            <w:pPr>
              <w:autoSpaceDE w:val="0"/>
              <w:autoSpaceDN w:val="0"/>
              <w:spacing w:line="276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Усього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витрат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виконання</w:t>
            </w:r>
            <w:proofErr w:type="spellEnd"/>
          </w:p>
        </w:tc>
      </w:tr>
      <w:tr w:rsidR="00965A09" w14:paraId="23F0FC8F" w14:textId="77777777" w:rsidTr="00642A9E">
        <w:trPr>
          <w:trHeight w:val="56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65EE" w14:textId="77777777" w:rsidR="00965A09" w:rsidRDefault="00965A09" w:rsidP="00965A09">
            <w:pPr>
              <w:autoSpaceDE w:val="0"/>
              <w:autoSpaceDN w:val="0"/>
              <w:spacing w:line="276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Обсяг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ресурсів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усього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у тому </w:t>
            </w:r>
            <w:proofErr w:type="spellStart"/>
            <w:r>
              <w:rPr>
                <w:color w:val="000000"/>
                <w:sz w:val="28"/>
                <w:szCs w:val="28"/>
              </w:rPr>
              <w:t>числі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0B58" w14:textId="77777777" w:rsidR="00965A09" w:rsidRDefault="00965A09" w:rsidP="00965A0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149 400,00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E511" w14:textId="77777777" w:rsidR="00965A09" w:rsidRDefault="00965A09" w:rsidP="00965A0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9C90" w14:textId="77777777" w:rsidR="00965A09" w:rsidRDefault="00965A09" w:rsidP="00965A09">
            <w:r w:rsidRPr="00B000E3">
              <w:rPr>
                <w:color w:val="000000"/>
                <w:sz w:val="22"/>
                <w:szCs w:val="22"/>
                <w:lang w:val="uk-UA"/>
              </w:rPr>
              <w:t>149 400,00</w:t>
            </w:r>
          </w:p>
        </w:tc>
      </w:tr>
      <w:tr w:rsidR="00965A09" w14:paraId="070B66DA" w14:textId="77777777" w:rsidTr="00642A9E"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AEEC" w14:textId="77777777" w:rsidR="00965A09" w:rsidRDefault="00965A09" w:rsidP="00965A09">
            <w:pPr>
              <w:autoSpaceDE w:val="0"/>
              <w:autoSpaceDN w:val="0"/>
              <w:spacing w:line="276" w:lineRule="auto"/>
              <w:ind w:firstLine="14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Бюджет </w:t>
            </w:r>
            <w:r>
              <w:rPr>
                <w:color w:val="000000"/>
                <w:sz w:val="28"/>
                <w:szCs w:val="28"/>
                <w:lang w:val="uk-UA"/>
              </w:rPr>
              <w:t>Степанківської сільської територіальної громади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7DAF" w14:textId="77777777" w:rsidR="00965A09" w:rsidRDefault="00965A09" w:rsidP="00965A0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149 400,00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766C" w14:textId="77777777" w:rsidR="00965A09" w:rsidRDefault="00965A09" w:rsidP="00965A0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CA87" w14:textId="77777777" w:rsidR="00965A09" w:rsidRDefault="00965A09" w:rsidP="00965A09">
            <w:r w:rsidRPr="00B000E3">
              <w:rPr>
                <w:color w:val="000000"/>
                <w:sz w:val="22"/>
                <w:szCs w:val="22"/>
                <w:lang w:val="uk-UA"/>
              </w:rPr>
              <w:t>149 400,00</w:t>
            </w:r>
          </w:p>
        </w:tc>
      </w:tr>
      <w:tr w:rsidR="00965A09" w14:paraId="78670E40" w14:textId="77777777" w:rsidTr="00965A09">
        <w:trPr>
          <w:trHeight w:val="273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6973" w14:textId="77777777" w:rsidR="00965A09" w:rsidRDefault="00965A09">
            <w:pPr>
              <w:autoSpaceDE w:val="0"/>
              <w:autoSpaceDN w:val="0"/>
              <w:spacing w:line="360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Інші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39B8" w14:textId="77777777" w:rsidR="00965A09" w:rsidRDefault="00965A0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129F" w14:textId="77777777" w:rsidR="00965A09" w:rsidRDefault="00965A0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423D" w14:textId="77777777" w:rsidR="00965A09" w:rsidRDefault="00965A09">
            <w:pPr>
              <w:autoSpaceDE w:val="0"/>
              <w:autoSpaceDN w:val="0"/>
              <w:spacing w:line="276" w:lineRule="auto"/>
              <w:ind w:firstLine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</w:p>
        </w:tc>
      </w:tr>
    </w:tbl>
    <w:p w14:paraId="249AA344" w14:textId="77777777" w:rsidR="00884595" w:rsidRDefault="00884595" w:rsidP="00884595">
      <w:pPr>
        <w:jc w:val="both"/>
        <w:rPr>
          <w:color w:val="000000"/>
          <w:sz w:val="28"/>
          <w:szCs w:val="28"/>
        </w:rPr>
      </w:pPr>
    </w:p>
    <w:p w14:paraId="5B761E79" w14:textId="77777777" w:rsidR="00884595" w:rsidRDefault="00884595" w:rsidP="00884595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* - </w:t>
      </w:r>
      <w:proofErr w:type="spellStart"/>
      <w:r>
        <w:rPr>
          <w:color w:val="000000"/>
          <w:sz w:val="28"/>
          <w:szCs w:val="28"/>
        </w:rPr>
        <w:t>Обсяг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фінансування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визначається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виходячи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конкретних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 межах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наявного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фінансового</w:t>
      </w:r>
      <w:proofErr w:type="spellEnd"/>
      <w:r>
        <w:rPr>
          <w:color w:val="000000"/>
          <w:sz w:val="28"/>
          <w:szCs w:val="28"/>
        </w:rPr>
        <w:t xml:space="preserve"> ресурсу.</w:t>
      </w:r>
    </w:p>
    <w:p w14:paraId="5D7BFFB1" w14:textId="77777777" w:rsidR="00884595" w:rsidRDefault="00884595" w:rsidP="00884595">
      <w:pPr>
        <w:jc w:val="both"/>
        <w:rPr>
          <w:sz w:val="28"/>
          <w:szCs w:val="28"/>
          <w:lang w:val="uk-UA"/>
        </w:rPr>
      </w:pPr>
    </w:p>
    <w:p w14:paraId="790D0D2D" w14:textId="77777777" w:rsidR="00884595" w:rsidRDefault="00884595" w:rsidP="00884595">
      <w:pPr>
        <w:jc w:val="both"/>
        <w:rPr>
          <w:sz w:val="28"/>
          <w:szCs w:val="28"/>
          <w:lang w:val="uk-UA"/>
        </w:rPr>
      </w:pPr>
    </w:p>
    <w:p w14:paraId="04BF7C6D" w14:textId="77777777" w:rsidR="00884595" w:rsidRDefault="00884595" w:rsidP="008845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Ігор ЧЕКАЛЕНКО</w:t>
      </w:r>
    </w:p>
    <w:p w14:paraId="4115057D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5E806679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7EE81688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28B552CC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4F362B75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6C2E0F0D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3E0466F9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49EF4509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7B38374B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36AE2DF6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5325F7A1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7299BD58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0F01BB5A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507D3234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6DFBCBCE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6FC692A6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2FF4CB0A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5D1E054A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63BDCCBC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036434DF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364D0A0E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44879A05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212C90FA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45C29485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54C89A04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2EC97447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017EA60F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72B52DE4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2BAE769F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5F097B44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09CAC0D0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4253AEA0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1F5EF968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1992D6FC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314E50F9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2485289D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2373E5CE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3043D05A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349CCF3C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7EC6EFA9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30E50F72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5E8E555D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156DBF88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2E5989B7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3C050BFF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28A9F94C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1BCDB346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3D635607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26E81CF7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31AC0214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2ED884A5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43657D71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278A272D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7A0DBBFE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7BF1E685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0A258836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5CE737E3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2D57E91D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2096DBB9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5678080B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55D984E8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14CC9C3D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08928F7A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79970173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311F9995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2453A5E6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381027F2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5ED93C04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4EE03BC5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0B61D800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43A82CE6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25CF5689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1E379D96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56A558D6" w14:textId="77777777" w:rsidR="007C4490" w:rsidRDefault="007C4490" w:rsidP="00884595">
      <w:pPr>
        <w:ind w:left="7655"/>
        <w:jc w:val="both"/>
        <w:rPr>
          <w:color w:val="000000"/>
          <w:sz w:val="24"/>
          <w:szCs w:val="24"/>
          <w:lang w:val="uk-UA"/>
        </w:rPr>
      </w:pPr>
    </w:p>
    <w:p w14:paraId="204DDF50" w14:textId="77777777" w:rsidR="00884595" w:rsidRDefault="00884595" w:rsidP="00884595">
      <w:pPr>
        <w:ind w:left="7655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Додаток 2</w:t>
      </w:r>
    </w:p>
    <w:p w14:paraId="667CC42C" w14:textId="77777777" w:rsidR="00884595" w:rsidRDefault="00884595" w:rsidP="00884595">
      <w:pPr>
        <w:ind w:left="765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4"/>
          <w:szCs w:val="24"/>
          <w:lang w:val="uk-UA"/>
        </w:rPr>
        <w:t>до Програми</w:t>
      </w:r>
    </w:p>
    <w:p w14:paraId="5B7EAA18" w14:textId="77777777" w:rsidR="00884595" w:rsidRDefault="00884595" w:rsidP="00884595">
      <w:pPr>
        <w:jc w:val="center"/>
        <w:rPr>
          <w:color w:val="000000"/>
          <w:sz w:val="28"/>
          <w:szCs w:val="28"/>
          <w:lang w:val="uk-UA"/>
        </w:rPr>
      </w:pPr>
    </w:p>
    <w:p w14:paraId="255039F4" w14:textId="77777777" w:rsidR="00884595" w:rsidRDefault="00884595" w:rsidP="00884595">
      <w:pPr>
        <w:jc w:val="center"/>
        <w:rPr>
          <w:color w:val="000000"/>
          <w:sz w:val="28"/>
          <w:szCs w:val="28"/>
          <w:lang w:val="uk-UA"/>
        </w:rPr>
      </w:pPr>
    </w:p>
    <w:p w14:paraId="11CC1A50" w14:textId="77777777" w:rsidR="00884595" w:rsidRDefault="00884595" w:rsidP="00884595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Заходи Програми підтримки регіонів, найбільш постраждалих</w:t>
      </w:r>
    </w:p>
    <w:p w14:paraId="5E1A2C47" w14:textId="77777777" w:rsidR="00884595" w:rsidRDefault="00884595" w:rsidP="00884595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внаслідок агресії російської федерації</w:t>
      </w:r>
    </w:p>
    <w:p w14:paraId="2D2188FE" w14:textId="77777777" w:rsidR="00884595" w:rsidRDefault="00884595" w:rsidP="00884595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2023-2025 роки</w:t>
      </w:r>
    </w:p>
    <w:p w14:paraId="7A915302" w14:textId="77777777" w:rsidR="00884595" w:rsidRDefault="00884595" w:rsidP="00884595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6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980"/>
        <w:gridCol w:w="1844"/>
        <w:gridCol w:w="1418"/>
        <w:gridCol w:w="1129"/>
        <w:gridCol w:w="999"/>
        <w:gridCol w:w="708"/>
      </w:tblGrid>
      <w:tr w:rsidR="00884595" w14:paraId="4E0A2D8A" w14:textId="77777777" w:rsidTr="007C4490">
        <w:trPr>
          <w:trHeight w:val="96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A72A8" w14:textId="77777777" w:rsidR="00884595" w:rsidRDefault="00884595">
            <w:pPr>
              <w:pStyle w:val="TableParagraph"/>
              <w:spacing w:line="276" w:lineRule="auto"/>
              <w:ind w:right="-1" w:firstLine="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D657B" w14:textId="77777777" w:rsidR="00884595" w:rsidRDefault="00884595">
            <w:pPr>
              <w:pStyle w:val="TableParagraph"/>
              <w:spacing w:line="276" w:lineRule="auto"/>
              <w:ind w:lef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Перелік заходів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B0057" w14:textId="77777777" w:rsidR="00884595" w:rsidRDefault="00884595">
            <w:pPr>
              <w:pStyle w:val="TableParagraph"/>
              <w:spacing w:before="165" w:line="276" w:lineRule="auto"/>
              <w:ind w:left="156" w:right="1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Виконавці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8EF95" w14:textId="77777777" w:rsidR="00884595" w:rsidRDefault="00884595">
            <w:pPr>
              <w:pStyle w:val="TableParagraph"/>
              <w:spacing w:line="276" w:lineRule="auto"/>
              <w:ind w:righ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Джерела фінансування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C0936" w14:textId="77777777" w:rsidR="00884595" w:rsidRDefault="00884595">
            <w:pPr>
              <w:pStyle w:val="TableParagraph"/>
              <w:tabs>
                <w:tab w:val="left" w:pos="2410"/>
              </w:tabs>
              <w:spacing w:line="276" w:lineRule="auto"/>
              <w:ind w:right="2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Орієнтовні обсяги фінансування (вартість) грн., у тому числі:</w:t>
            </w:r>
          </w:p>
        </w:tc>
      </w:tr>
      <w:tr w:rsidR="00884595" w14:paraId="77B46FF3" w14:textId="77777777" w:rsidTr="007C4490">
        <w:trPr>
          <w:trHeight w:val="32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1E790" w14:textId="77777777" w:rsidR="00884595" w:rsidRDefault="00884595">
            <w:pPr>
              <w:suppressAutoHyphens w:val="0"/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D76BF" w14:textId="77777777" w:rsidR="00884595" w:rsidRDefault="00884595">
            <w:pPr>
              <w:suppressAutoHyphens w:val="0"/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16BE8" w14:textId="77777777" w:rsidR="00884595" w:rsidRDefault="00884595">
            <w:pPr>
              <w:suppressAutoHyphens w:val="0"/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57A0C" w14:textId="77777777" w:rsidR="00884595" w:rsidRDefault="00884595">
            <w:pPr>
              <w:suppressAutoHyphens w:val="0"/>
              <w:rPr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8053D" w14:textId="77777777" w:rsidR="00884595" w:rsidRDefault="00884595">
            <w:pPr>
              <w:pStyle w:val="TableParagraph"/>
              <w:spacing w:line="301" w:lineRule="exact"/>
              <w:ind w:right="1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DB7B2" w14:textId="77777777" w:rsidR="00884595" w:rsidRDefault="00884595">
            <w:pPr>
              <w:pStyle w:val="TableParagraph"/>
              <w:spacing w:line="301" w:lineRule="exact"/>
              <w:ind w:right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D0CE5" w14:textId="77777777" w:rsidR="00884595" w:rsidRDefault="00884595">
            <w:pPr>
              <w:pStyle w:val="TableParagraph"/>
              <w:spacing w:line="301" w:lineRule="exact"/>
              <w:ind w:right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884595" w14:paraId="18B256E8" w14:textId="77777777" w:rsidTr="007C4490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B769" w14:textId="77777777" w:rsidR="00884595" w:rsidRDefault="00884595">
            <w:pPr>
              <w:pStyle w:val="TableParagraph"/>
              <w:spacing w:line="304" w:lineRule="exact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413FB" w14:textId="77777777" w:rsidR="00884595" w:rsidRDefault="00884595">
            <w:pPr>
              <w:pStyle w:val="TableParagraph"/>
              <w:spacing w:line="304" w:lineRule="exact"/>
              <w:ind w:left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F600B" w14:textId="77777777" w:rsidR="00884595" w:rsidRDefault="00884595">
            <w:pPr>
              <w:pStyle w:val="TableParagraph"/>
              <w:spacing w:line="304" w:lineRule="exact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47A5D" w14:textId="77777777" w:rsidR="00884595" w:rsidRDefault="00884595">
            <w:pPr>
              <w:pStyle w:val="TableParagraph"/>
              <w:spacing w:line="304" w:lineRule="exact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6F8A1" w14:textId="77777777" w:rsidR="00884595" w:rsidRDefault="00884595">
            <w:pPr>
              <w:pStyle w:val="TableParagraph"/>
              <w:spacing w:line="304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D3732" w14:textId="77777777" w:rsidR="00884595" w:rsidRDefault="00884595">
            <w:pPr>
              <w:pStyle w:val="TableParagraph"/>
              <w:spacing w:line="304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B32A2" w14:textId="77777777" w:rsidR="00884595" w:rsidRDefault="00884595">
            <w:pPr>
              <w:pStyle w:val="TableParagraph"/>
              <w:spacing w:line="304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884595" w14:paraId="428DE230" w14:textId="77777777" w:rsidTr="007C4490">
        <w:trPr>
          <w:trHeight w:val="1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CC50C" w14:textId="77777777" w:rsidR="00884595" w:rsidRDefault="00884595">
            <w:pPr>
              <w:pStyle w:val="TableParagraph"/>
              <w:spacing w:line="320" w:lineRule="exact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00AC4" w14:textId="77777777" w:rsidR="00884595" w:rsidRDefault="00884595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proofErr w:type="spellStart"/>
            <w:r>
              <w:t>Придбання</w:t>
            </w:r>
            <w:proofErr w:type="spellEnd"/>
            <w:r>
              <w:t xml:space="preserve"> </w:t>
            </w:r>
            <w:proofErr w:type="spellStart"/>
            <w:r>
              <w:t>будівельних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та інших </w:t>
            </w:r>
            <w:proofErr w:type="spellStart"/>
            <w:r>
              <w:t>матеріалів</w:t>
            </w:r>
            <w:proofErr w:type="spellEnd"/>
            <w:r>
              <w:rPr>
                <w:lang w:val="uk-UA"/>
              </w:rPr>
              <w:t xml:space="preserve">, </w:t>
            </w:r>
            <w:r>
              <w:rPr>
                <w:spacing w:val="1"/>
                <w:lang w:val="uk-UA"/>
              </w:rPr>
              <w:t>товарно-матеріальних цінностей</w:t>
            </w:r>
            <w:r>
              <w:rPr>
                <w:lang w:val="uk-UA"/>
              </w:rPr>
              <w:t xml:space="preserve"> необхідних для проведення відновлювальних робіт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9DDE3" w14:textId="77777777" w:rsidR="00884595" w:rsidRDefault="00884595">
            <w:pPr>
              <w:spacing w:line="276" w:lineRule="auto"/>
              <w:ind w:right="141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ОВА, РВА</w:t>
            </w:r>
            <w:r>
              <w:rPr>
                <w:color w:val="000000"/>
                <w:lang w:val="uk-UA"/>
              </w:rPr>
              <w:t>, ТГ, виконавчий комітет сільської ради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241C2" w14:textId="77777777" w:rsidR="00884595" w:rsidRDefault="00884595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Кошти</w:t>
            </w:r>
            <w:proofErr w:type="spellEnd"/>
            <w:r>
              <w:rPr>
                <w:color w:val="000000"/>
              </w:rPr>
              <w:t xml:space="preserve"> бюджету</w:t>
            </w:r>
          </w:p>
          <w:p w14:paraId="04F15F5C" w14:textId="77777777" w:rsidR="00884595" w:rsidRDefault="008845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Степанківської сільської територіальної громади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кошти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інших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джерел</w:t>
            </w:r>
            <w:proofErr w:type="spellEnd"/>
            <w:r>
              <w:rPr>
                <w:color w:val="000000"/>
              </w:rPr>
              <w:t xml:space="preserve">, не </w:t>
            </w:r>
            <w:proofErr w:type="spellStart"/>
            <w:r>
              <w:rPr>
                <w:color w:val="000000"/>
              </w:rPr>
              <w:t>заборонених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законодавством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40285" w14:textId="77777777" w:rsidR="00884595" w:rsidRDefault="00884595">
            <w:pPr>
              <w:pStyle w:val="TableParagraph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187B3" w14:textId="77777777" w:rsidR="00884595" w:rsidRDefault="00884595">
            <w:pPr>
              <w:pStyle w:val="TableParagraph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FC0A2" w14:textId="77777777" w:rsidR="00884595" w:rsidRDefault="00884595">
            <w:pPr>
              <w:pStyle w:val="TableParagraph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</w:tr>
      <w:tr w:rsidR="00884595" w14:paraId="72A83F91" w14:textId="77777777" w:rsidTr="007C4490">
        <w:trPr>
          <w:trHeight w:val="15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B3563" w14:textId="77777777" w:rsidR="00884595" w:rsidRDefault="00884595">
            <w:pPr>
              <w:pStyle w:val="TableParagraph"/>
              <w:spacing w:line="320" w:lineRule="exact"/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BEAAA" w14:textId="77777777" w:rsidR="00884595" w:rsidRDefault="00884595">
            <w:pPr>
              <w:spacing w:line="276" w:lineRule="auto"/>
              <w:jc w:val="center"/>
              <w:rPr>
                <w:lang w:val="uk-UA"/>
              </w:rPr>
            </w:pPr>
            <w:r>
              <w:t>Передача</w:t>
            </w:r>
            <w:r>
              <w:rPr>
                <w:spacing w:val="16"/>
              </w:rPr>
              <w:t xml:space="preserve"> </w:t>
            </w:r>
            <w:proofErr w:type="spellStart"/>
            <w:r>
              <w:t>коштів</w:t>
            </w:r>
            <w:proofErr w:type="spellEnd"/>
            <w:r>
              <w:rPr>
                <w:spacing w:val="86"/>
              </w:rPr>
              <w:t xml:space="preserve"> </w:t>
            </w:r>
            <w:r>
              <w:t>(</w:t>
            </w:r>
            <w:r>
              <w:rPr>
                <w:lang w:val="uk-UA"/>
              </w:rPr>
              <w:t xml:space="preserve">міжбюджетного </w:t>
            </w:r>
            <w:r>
              <w:t>трансферту)</w:t>
            </w:r>
            <w:r>
              <w:rPr>
                <w:spacing w:val="87"/>
              </w:rPr>
              <w:t xml:space="preserve"> </w:t>
            </w:r>
            <w:proofErr w:type="spellStart"/>
            <w:r>
              <w:t>територіальною</w:t>
            </w:r>
            <w:proofErr w:type="spellEnd"/>
            <w:r>
              <w:rPr>
                <w:spacing w:val="88"/>
              </w:rPr>
              <w:t xml:space="preserve"> </w:t>
            </w:r>
            <w:r>
              <w:t>громадою</w:t>
            </w:r>
            <w:r>
              <w:rPr>
                <w:spacing w:val="88"/>
              </w:rPr>
              <w:t xml:space="preserve"> </w:t>
            </w:r>
            <w:r>
              <w:t xml:space="preserve">за </w:t>
            </w:r>
            <w:proofErr w:type="spellStart"/>
            <w:r>
              <w:t>місцем</w:t>
            </w:r>
            <w:proofErr w:type="spellEnd"/>
            <w:r>
              <w:t xml:space="preserve"> </w:t>
            </w:r>
            <w:proofErr w:type="spellStart"/>
            <w:r>
              <w:t>розміщення</w:t>
            </w:r>
            <w:proofErr w:type="spellEnd"/>
            <w:r>
              <w:rPr>
                <w:lang w:val="uk-UA"/>
              </w:rPr>
              <w:t xml:space="preserve"> територіальної громади, яка потребує підтримки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62B1D" w14:textId="77777777" w:rsidR="00884595" w:rsidRDefault="00884595">
            <w:pPr>
              <w:spacing w:line="276" w:lineRule="auto"/>
              <w:ind w:right="141"/>
              <w:jc w:val="center"/>
              <w:rPr>
                <w:lang w:val="uk-UA"/>
              </w:rPr>
            </w:pPr>
            <w:r>
              <w:rPr>
                <w:lang w:val="uk-UA"/>
              </w:rPr>
              <w:t>ОВА, РВА</w:t>
            </w:r>
            <w:r>
              <w:rPr>
                <w:color w:val="000000"/>
                <w:lang w:val="uk-UA"/>
              </w:rPr>
              <w:t>, ТГ, виконавчий комітет сільської ради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0C996" w14:textId="77777777" w:rsidR="00884595" w:rsidRDefault="00884595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Кошти</w:t>
            </w:r>
            <w:proofErr w:type="spellEnd"/>
            <w:r>
              <w:rPr>
                <w:color w:val="000000"/>
              </w:rPr>
              <w:t xml:space="preserve"> бюджету </w:t>
            </w:r>
            <w:r>
              <w:rPr>
                <w:color w:val="000000"/>
                <w:lang w:val="uk-UA"/>
              </w:rPr>
              <w:t>Степанківської сільської територіальної громади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кошти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інших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джерел</w:t>
            </w:r>
            <w:proofErr w:type="spellEnd"/>
            <w:r>
              <w:rPr>
                <w:color w:val="000000"/>
              </w:rPr>
              <w:t xml:space="preserve">, не </w:t>
            </w:r>
            <w:proofErr w:type="spellStart"/>
            <w:r>
              <w:rPr>
                <w:color w:val="000000"/>
              </w:rPr>
              <w:t>заборонених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законодавством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22EFE" w14:textId="77777777" w:rsidR="00884595" w:rsidRDefault="00884595">
            <w:pPr>
              <w:pStyle w:val="TableParagraph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400 000,00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1CC9E" w14:textId="77777777" w:rsidR="00884595" w:rsidRDefault="00884595">
            <w:pPr>
              <w:pStyle w:val="TableParagraph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3BD77" w14:textId="77777777" w:rsidR="00884595" w:rsidRDefault="00884595">
            <w:pPr>
              <w:pStyle w:val="TableParagraph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</w:tr>
      <w:tr w:rsidR="00884595" w14:paraId="5883BAD5" w14:textId="77777777" w:rsidTr="007C4490">
        <w:trPr>
          <w:trHeight w:val="321"/>
        </w:trPr>
        <w:tc>
          <w:tcPr>
            <w:tcW w:w="9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B8680" w14:textId="77777777" w:rsidR="00884595" w:rsidRDefault="00884595">
            <w:pPr>
              <w:pStyle w:val="TableParagraph"/>
              <w:spacing w:line="276" w:lineRule="auto"/>
              <w:ind w:left="130" w:right="1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 - Загальна сума фінансування: обсяг фінансування визначається виходячи з конкретних завдань у межах наявного фінансового ресурсу</w:t>
            </w:r>
          </w:p>
        </w:tc>
      </w:tr>
    </w:tbl>
    <w:p w14:paraId="50A37184" w14:textId="77777777" w:rsidR="00884595" w:rsidRDefault="00884595" w:rsidP="00884595">
      <w:pPr>
        <w:ind w:left="1134"/>
        <w:rPr>
          <w:color w:val="000000"/>
          <w:sz w:val="28"/>
          <w:szCs w:val="28"/>
        </w:rPr>
      </w:pPr>
    </w:p>
    <w:p w14:paraId="2946C3A0" w14:textId="77777777" w:rsidR="00884595" w:rsidRDefault="00884595" w:rsidP="00884595">
      <w:pPr>
        <w:ind w:left="1134"/>
        <w:rPr>
          <w:sz w:val="28"/>
          <w:szCs w:val="28"/>
        </w:rPr>
      </w:pPr>
    </w:p>
    <w:p w14:paraId="1ACB8F78" w14:textId="77777777" w:rsidR="00884595" w:rsidRDefault="00884595" w:rsidP="008845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Ігор ЧЕКАЛЕНКО</w:t>
      </w:r>
    </w:p>
    <w:p w14:paraId="0E4BA6DE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074D55F0" w14:textId="77777777" w:rsidR="00884595" w:rsidRDefault="00884595" w:rsidP="00884595">
      <w:pPr>
        <w:jc w:val="both"/>
        <w:rPr>
          <w:sz w:val="24"/>
          <w:szCs w:val="24"/>
          <w:lang w:val="uk-UA"/>
        </w:rPr>
      </w:pPr>
    </w:p>
    <w:p w14:paraId="3CE69002" w14:textId="77777777" w:rsidR="00AE2391" w:rsidRPr="00884595" w:rsidRDefault="00AE2391" w:rsidP="00884595"/>
    <w:sectPr w:rsidR="00AE2391" w:rsidRPr="00884595" w:rsidSect="000116AC">
      <w:pgSz w:w="11906" w:h="16838"/>
      <w:pgMar w:top="1134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90"/>
    <w:rsid w:val="000116AC"/>
    <w:rsid w:val="0012758F"/>
    <w:rsid w:val="001F01C7"/>
    <w:rsid w:val="002D1AD0"/>
    <w:rsid w:val="00353B71"/>
    <w:rsid w:val="00383CA6"/>
    <w:rsid w:val="00474E38"/>
    <w:rsid w:val="004C3DFF"/>
    <w:rsid w:val="006B6B3F"/>
    <w:rsid w:val="006C24C0"/>
    <w:rsid w:val="00773300"/>
    <w:rsid w:val="007C4490"/>
    <w:rsid w:val="00850312"/>
    <w:rsid w:val="00884595"/>
    <w:rsid w:val="00950DD8"/>
    <w:rsid w:val="00965A09"/>
    <w:rsid w:val="00974A00"/>
    <w:rsid w:val="009815D9"/>
    <w:rsid w:val="00994C90"/>
    <w:rsid w:val="00A1353C"/>
    <w:rsid w:val="00A80210"/>
    <w:rsid w:val="00AE2391"/>
    <w:rsid w:val="00B63C2B"/>
    <w:rsid w:val="00BA7E75"/>
    <w:rsid w:val="00BF5357"/>
    <w:rsid w:val="00C52D7D"/>
    <w:rsid w:val="00E97DE5"/>
    <w:rsid w:val="00F14A6E"/>
    <w:rsid w:val="00F60666"/>
    <w:rsid w:val="00FD19AB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AECD"/>
  <w15:docId w15:val="{7FC5D47A-9FBE-42B7-B2FB-F754F5C4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3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2391"/>
    <w:pPr>
      <w:spacing w:after="120"/>
    </w:pPr>
  </w:style>
  <w:style w:type="character" w:customStyle="1" w:styleId="a4">
    <w:name w:val="Основной текст Знак"/>
    <w:basedOn w:val="a0"/>
    <w:link w:val="a3"/>
    <w:rsid w:val="00AE23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AE2391"/>
    <w:pPr>
      <w:jc w:val="center"/>
    </w:pPr>
    <w:rPr>
      <w:rFonts w:ascii="Arial" w:hAnsi="Arial" w:cs="Arial"/>
      <w:b/>
      <w:sz w:val="36"/>
      <w:lang w:val="uk-UA"/>
    </w:rPr>
  </w:style>
  <w:style w:type="character" w:customStyle="1" w:styleId="a6">
    <w:name w:val="Подзаголовок Знак"/>
    <w:basedOn w:val="a0"/>
    <w:link w:val="a5"/>
    <w:rsid w:val="00AE2391"/>
    <w:rPr>
      <w:rFonts w:ascii="Arial" w:eastAsia="Times New Roman" w:hAnsi="Arial" w:cs="Arial"/>
      <w:b/>
      <w:sz w:val="36"/>
      <w:szCs w:val="20"/>
      <w:lang w:val="uk-UA" w:eastAsia="ar-SA"/>
    </w:rPr>
  </w:style>
  <w:style w:type="paragraph" w:styleId="a7">
    <w:name w:val="Body Text Indent"/>
    <w:basedOn w:val="a"/>
    <w:link w:val="a8"/>
    <w:rsid w:val="00AE2391"/>
    <w:pPr>
      <w:ind w:firstLine="720"/>
      <w:jc w:val="both"/>
    </w:pPr>
    <w:rPr>
      <w:sz w:val="26"/>
      <w:lang w:val="x-none"/>
    </w:rPr>
  </w:style>
  <w:style w:type="character" w:customStyle="1" w:styleId="a8">
    <w:name w:val="Основной текст с отступом Знак"/>
    <w:basedOn w:val="a0"/>
    <w:link w:val="a7"/>
    <w:rsid w:val="00AE2391"/>
    <w:rPr>
      <w:rFonts w:ascii="Times New Roman" w:eastAsia="Times New Roman" w:hAnsi="Times New Roman" w:cs="Times New Roman"/>
      <w:sz w:val="26"/>
      <w:szCs w:val="20"/>
      <w:lang w:val="x-none" w:eastAsia="ar-SA"/>
    </w:rPr>
  </w:style>
  <w:style w:type="paragraph" w:styleId="a9">
    <w:name w:val="List Paragraph"/>
    <w:basedOn w:val="a"/>
    <w:uiPriority w:val="1"/>
    <w:qFormat/>
    <w:rsid w:val="00AE239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Plain Text"/>
    <w:basedOn w:val="a"/>
    <w:link w:val="ab"/>
    <w:rsid w:val="00AE2391"/>
    <w:pPr>
      <w:suppressAutoHyphens w:val="0"/>
    </w:pPr>
    <w:rPr>
      <w:rFonts w:ascii="Courier New" w:hAnsi="Courier New" w:cs="Courier New"/>
      <w:lang w:val="uk-UA" w:eastAsia="ru-RU"/>
    </w:rPr>
  </w:style>
  <w:style w:type="character" w:customStyle="1" w:styleId="ab">
    <w:name w:val="Текст Знак"/>
    <w:basedOn w:val="a0"/>
    <w:link w:val="aa"/>
    <w:rsid w:val="00AE2391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c">
    <w:name w:val="Основной текст_"/>
    <w:link w:val="1"/>
    <w:rsid w:val="00AE2391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AE2391"/>
    <w:pPr>
      <w:widowControl w:val="0"/>
      <w:shd w:val="clear" w:color="auto" w:fill="FFFFFF"/>
      <w:suppressAutoHyphens w:val="0"/>
      <w:spacing w:before="360" w:line="343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AE2391"/>
    <w:pPr>
      <w:widowControl w:val="0"/>
      <w:suppressAutoHyphens w:val="0"/>
      <w:autoSpaceDE w:val="0"/>
      <w:autoSpaceDN w:val="0"/>
      <w:ind w:left="161"/>
      <w:outlineLvl w:val="1"/>
    </w:pPr>
    <w:rPr>
      <w:b/>
      <w:bCs/>
      <w:sz w:val="28"/>
      <w:szCs w:val="28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AE2391"/>
    <w:pPr>
      <w:widowControl w:val="0"/>
      <w:suppressAutoHyphens w:val="0"/>
      <w:autoSpaceDE w:val="0"/>
      <w:autoSpaceDN w:val="0"/>
    </w:pPr>
    <w:rPr>
      <w:sz w:val="22"/>
      <w:szCs w:val="22"/>
      <w:lang w:val="uk-UA" w:eastAsia="en-US"/>
    </w:rPr>
  </w:style>
  <w:style w:type="paragraph" w:styleId="ad">
    <w:name w:val="Balloon Text"/>
    <w:basedOn w:val="a"/>
    <w:link w:val="ae"/>
    <w:uiPriority w:val="99"/>
    <w:semiHidden/>
    <w:unhideWhenUsed/>
    <w:rsid w:val="00AE23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2391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No Spacing"/>
    <w:qFormat/>
    <w:rsid w:val="008845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5023</Words>
  <Characters>28632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Спецiалiст з IT</cp:lastModifiedBy>
  <cp:revision>2</cp:revision>
  <cp:lastPrinted>2024-03-22T06:56:00Z</cp:lastPrinted>
  <dcterms:created xsi:type="dcterms:W3CDTF">2025-03-11T13:23:00Z</dcterms:created>
  <dcterms:modified xsi:type="dcterms:W3CDTF">2025-03-11T13:23:00Z</dcterms:modified>
</cp:coreProperties>
</file>