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94114" w:rsidRDefault="009C0947">
      <w:pPr>
        <w:keepNext/>
        <w:keepLines/>
        <w:widowControl w:val="0"/>
        <w:spacing w:line="360" w:lineRule="auto"/>
        <w:ind w:left="-283" w:firstLine="1"/>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ПРОЄКТ</w:t>
      </w:r>
    </w:p>
    <w:p w14:paraId="00000002" w14:textId="77777777" w:rsidR="00494114" w:rsidRDefault="00494114">
      <w:pPr>
        <w:keepNext/>
        <w:keepLines/>
        <w:widowControl w:val="0"/>
        <w:spacing w:line="360" w:lineRule="auto"/>
        <w:ind w:left="-283" w:firstLine="1"/>
        <w:jc w:val="right"/>
        <w:rPr>
          <w:rFonts w:ascii="Times New Roman" w:eastAsia="Times New Roman" w:hAnsi="Times New Roman" w:cs="Times New Roman"/>
          <w:b/>
          <w:sz w:val="28"/>
          <w:szCs w:val="28"/>
        </w:rPr>
      </w:pPr>
    </w:p>
    <w:p w14:paraId="00000003" w14:textId="77777777" w:rsidR="00494114" w:rsidRDefault="009C0947">
      <w:pPr>
        <w:keepNext/>
        <w:keepLines/>
        <w:widowControl w:val="0"/>
        <w:shd w:val="clear" w:color="auto" w:fill="FFFFFF"/>
        <w:spacing w:before="120" w:after="120" w:line="360" w:lineRule="auto"/>
        <w:ind w:firstLine="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Додаток до Статуту Степанківської сільської територіальної громади</w:t>
      </w:r>
    </w:p>
    <w:p w14:paraId="00000004" w14:textId="77777777" w:rsidR="00494114" w:rsidRDefault="00494114">
      <w:pPr>
        <w:keepNext/>
        <w:keepLines/>
        <w:widowControl w:val="0"/>
        <w:spacing w:line="360" w:lineRule="auto"/>
        <w:ind w:firstLine="1"/>
        <w:jc w:val="right"/>
        <w:rPr>
          <w:rFonts w:ascii="Times New Roman" w:eastAsia="Times New Roman" w:hAnsi="Times New Roman" w:cs="Times New Roman"/>
          <w:b/>
          <w:sz w:val="28"/>
          <w:szCs w:val="28"/>
        </w:rPr>
      </w:pPr>
    </w:p>
    <w:p w14:paraId="00000005" w14:textId="77777777" w:rsidR="00494114" w:rsidRDefault="009C0947" w:rsidP="00F01D23">
      <w:pPr>
        <w:keepNext/>
        <w:keepLines/>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ПОЛОЖЕННЯ</w:t>
      </w:r>
    </w:p>
    <w:p w14:paraId="00000006" w14:textId="77777777" w:rsidR="00494114" w:rsidRDefault="009C0947" w:rsidP="00F01D23">
      <w:pPr>
        <w:keepNext/>
        <w:keepLines/>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 громадські слухання</w:t>
      </w:r>
    </w:p>
    <w:p w14:paraId="00000007" w14:textId="77777777" w:rsidR="00494114" w:rsidRDefault="009C0947" w:rsidP="00F01D23">
      <w:pPr>
        <w:keepNext/>
        <w:keepLines/>
        <w:widowControl w:val="0"/>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в  Степанківській сільській територіальній громаді</w:t>
      </w:r>
    </w:p>
    <w:p w14:paraId="00000008" w14:textId="77777777" w:rsidR="00494114" w:rsidRDefault="00494114" w:rsidP="00F01D23">
      <w:pPr>
        <w:keepNext/>
        <w:keepLines/>
        <w:widowControl w:val="0"/>
        <w:shd w:val="clear" w:color="auto" w:fill="FFFFFF"/>
        <w:spacing w:line="240" w:lineRule="auto"/>
        <w:ind w:left="-283"/>
        <w:jc w:val="center"/>
        <w:rPr>
          <w:rFonts w:ascii="Times New Roman" w:eastAsia="Times New Roman" w:hAnsi="Times New Roman" w:cs="Times New Roman"/>
          <w:b/>
          <w:sz w:val="28"/>
          <w:szCs w:val="28"/>
        </w:rPr>
      </w:pPr>
    </w:p>
    <w:p w14:paraId="22461F3C" w14:textId="7B9FB709" w:rsidR="00F01D23" w:rsidRDefault="009C0947" w:rsidP="00F01D23">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 Положення встановлює порядок ініціювання, підготовки та проведення громадських слухань, а </w:t>
      </w:r>
      <w:r>
        <w:rPr>
          <w:rFonts w:ascii="Times New Roman" w:eastAsia="Times New Roman" w:hAnsi="Times New Roman" w:cs="Times New Roman"/>
          <w:sz w:val="28"/>
          <w:szCs w:val="28"/>
        </w:rPr>
        <w:t xml:space="preserve">також порядок врахування їх результатів </w:t>
      </w:r>
      <w:r w:rsidR="00F01D23">
        <w:rPr>
          <w:rFonts w:ascii="Times New Roman" w:eastAsia="Times New Roman" w:hAnsi="Times New Roman" w:cs="Times New Roman"/>
          <w:sz w:val="28"/>
          <w:szCs w:val="28"/>
        </w:rPr>
        <w:t>Степанківською сільською територіальною громадою</w:t>
      </w:r>
      <w:r>
        <w:rPr>
          <w:rFonts w:ascii="Times New Roman" w:eastAsia="Times New Roman" w:hAnsi="Times New Roman" w:cs="Times New Roman"/>
          <w:sz w:val="28"/>
          <w:szCs w:val="28"/>
        </w:rPr>
        <w:t>.</w:t>
      </w:r>
    </w:p>
    <w:p w14:paraId="0000000A" w14:textId="0B038D08" w:rsidR="00494114" w:rsidRDefault="009C0947" w:rsidP="00F01D23">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Громадські слухання є формою безпосередньої участі членів територіальної громади у здійсненні місцевого самоврядування, яка передбаче</w:t>
      </w:r>
      <w:r>
        <w:rPr>
          <w:rFonts w:ascii="Times New Roman" w:eastAsia="Times New Roman" w:hAnsi="Times New Roman" w:cs="Times New Roman"/>
          <w:sz w:val="28"/>
          <w:szCs w:val="28"/>
        </w:rPr>
        <w:t>на статтею 13 Закону України "Про внесення змін до деяких законів України щодо народовладдя на рівні місцевого самоврядування".</w:t>
      </w:r>
    </w:p>
    <w:p w14:paraId="0BFE7FBE" w14:textId="77777777" w:rsidR="00F01D23" w:rsidRDefault="009C0947" w:rsidP="00F01D23">
      <w:pPr>
        <w:keepNext/>
        <w:keepLines/>
        <w:widowControl w:val="0"/>
        <w:shd w:val="clear" w:color="auto" w:fill="FFFFFF"/>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14:paraId="0000000B" w14:textId="242DCC2C" w:rsidR="00494114" w:rsidRDefault="009C0947" w:rsidP="00F01D23">
      <w:pPr>
        <w:keepNext/>
        <w:keepLines/>
        <w:widowControl w:val="0"/>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1.  ЗАГАЛЬНІ ПОЛОЖЕННЯ</w:t>
      </w:r>
    </w:p>
    <w:p w14:paraId="0000000C" w14:textId="77777777" w:rsidR="00494114" w:rsidRDefault="009C0947" w:rsidP="00F01D23">
      <w:pPr>
        <w:keepNext/>
        <w:keepLines/>
        <w:widowControl w:val="0"/>
        <w:shd w:val="clear" w:color="auto" w:fill="FFFFFF"/>
        <w:spacing w:line="240" w:lineRule="auto"/>
        <w:jc w:val="both"/>
        <w:rPr>
          <w:rFonts w:ascii="Times New Roman" w:eastAsia="Times New Roman" w:hAnsi="Times New Roman" w:cs="Times New Roman"/>
          <w:color w:val="333333"/>
          <w:sz w:val="32"/>
          <w:szCs w:val="32"/>
          <w:highlight w:val="white"/>
        </w:rPr>
      </w:pPr>
      <w:r>
        <w:rPr>
          <w:rFonts w:ascii="Times New Roman" w:eastAsia="Times New Roman" w:hAnsi="Times New Roman" w:cs="Times New Roman"/>
          <w:b/>
          <w:color w:val="333333"/>
          <w:sz w:val="32"/>
          <w:szCs w:val="32"/>
          <w:highlight w:val="white"/>
        </w:rPr>
        <w:t>Стаття 1.</w:t>
      </w:r>
      <w:r>
        <w:rPr>
          <w:rFonts w:ascii="Times New Roman" w:eastAsia="Times New Roman" w:hAnsi="Times New Roman" w:cs="Times New Roman"/>
          <w:color w:val="333333"/>
          <w:sz w:val="32"/>
          <w:szCs w:val="32"/>
          <w:highlight w:val="white"/>
        </w:rPr>
        <w:t xml:space="preserve"> </w:t>
      </w:r>
      <w:r>
        <w:rPr>
          <w:rFonts w:ascii="Times New Roman" w:eastAsia="Times New Roman" w:hAnsi="Times New Roman" w:cs="Times New Roman"/>
          <w:b/>
          <w:sz w:val="28"/>
          <w:szCs w:val="28"/>
        </w:rPr>
        <w:t xml:space="preserve">Право членів територіальної громади на громадські </w:t>
      </w:r>
      <w:r>
        <w:rPr>
          <w:rFonts w:ascii="Times New Roman" w:eastAsia="Times New Roman" w:hAnsi="Times New Roman" w:cs="Times New Roman"/>
          <w:b/>
          <w:sz w:val="28"/>
          <w:szCs w:val="28"/>
        </w:rPr>
        <w:t>слухання</w:t>
      </w:r>
    </w:p>
    <w:p w14:paraId="32C44F13" w14:textId="77777777" w:rsidR="00F01D23" w:rsidRPr="00F01D23" w:rsidRDefault="00F01D23" w:rsidP="00F01D23">
      <w:pPr>
        <w:keepNext/>
        <w:keepLines/>
        <w:widowControl w:val="0"/>
        <w:shd w:val="clear" w:color="auto" w:fill="FFFFFF"/>
        <w:spacing w:line="240" w:lineRule="auto"/>
        <w:jc w:val="both"/>
        <w:rPr>
          <w:rFonts w:ascii="Times New Roman" w:eastAsia="Times New Roman" w:hAnsi="Times New Roman" w:cs="Times New Roman"/>
          <w:sz w:val="28"/>
          <w:szCs w:val="28"/>
          <w:highlight w:val="white"/>
        </w:rPr>
      </w:pPr>
    </w:p>
    <w:p w14:paraId="3907B5EB" w14:textId="77777777" w:rsidR="00F01D23" w:rsidRPr="00F01D23" w:rsidRDefault="009C0947" w:rsidP="00F01D23">
      <w:pPr>
        <w:pStyle w:val="aa"/>
        <w:keepNext/>
        <w:keepLines/>
        <w:widowControl w:val="0"/>
        <w:numPr>
          <w:ilvl w:val="0"/>
          <w:numId w:val="1"/>
        </w:numPr>
        <w:shd w:val="clear" w:color="auto" w:fill="FFFFFF"/>
        <w:tabs>
          <w:tab w:val="left" w:pos="851"/>
        </w:tabs>
        <w:spacing w:line="240" w:lineRule="auto"/>
        <w:ind w:left="0" w:firstLine="567"/>
        <w:jc w:val="both"/>
        <w:rPr>
          <w:rFonts w:ascii="Times New Roman" w:eastAsia="Times New Roman" w:hAnsi="Times New Roman" w:cs="Times New Roman"/>
          <w:sz w:val="32"/>
          <w:szCs w:val="32"/>
          <w:lang w:val="uk-UA"/>
        </w:rPr>
      </w:pPr>
      <w:r w:rsidRPr="00F01D23">
        <w:rPr>
          <w:rFonts w:ascii="Times New Roman" w:eastAsia="Times New Roman" w:hAnsi="Times New Roman" w:cs="Times New Roman"/>
          <w:sz w:val="28"/>
          <w:szCs w:val="28"/>
          <w:highlight w:val="white"/>
          <w:lang w:val="uk-UA"/>
        </w:rPr>
        <w:t>Жителі мають право проводити громадські слухання - зустрічатися для обговорення питань з депутатами Степанківської сільської ради та посадовими особами місцевого самоврядування, під час яких заслуховувати зазначених осіб, порушувати питання та вно</w:t>
      </w:r>
      <w:r w:rsidRPr="00F01D23">
        <w:rPr>
          <w:rFonts w:ascii="Times New Roman" w:eastAsia="Times New Roman" w:hAnsi="Times New Roman" w:cs="Times New Roman"/>
          <w:sz w:val="28"/>
          <w:szCs w:val="28"/>
          <w:highlight w:val="white"/>
          <w:lang w:val="uk-UA"/>
        </w:rPr>
        <w:t>сити пропозиції щодо вирішення питань місцевого значення</w:t>
      </w:r>
      <w:r w:rsidRPr="00F01D23">
        <w:rPr>
          <w:rFonts w:ascii="Times New Roman" w:eastAsia="Times New Roman" w:hAnsi="Times New Roman" w:cs="Times New Roman"/>
          <w:sz w:val="28"/>
          <w:szCs w:val="28"/>
          <w:lang w:val="uk-UA"/>
        </w:rPr>
        <w:t>.</w:t>
      </w:r>
    </w:p>
    <w:p w14:paraId="0000000E" w14:textId="5A603CC2" w:rsidR="00494114" w:rsidRPr="00F01D23" w:rsidRDefault="009C0947" w:rsidP="00F01D23">
      <w:pPr>
        <w:pStyle w:val="aa"/>
        <w:keepNext/>
        <w:keepLines/>
        <w:widowControl w:val="0"/>
        <w:numPr>
          <w:ilvl w:val="0"/>
          <w:numId w:val="1"/>
        </w:numPr>
        <w:shd w:val="clear" w:color="auto" w:fill="FFFFFF"/>
        <w:tabs>
          <w:tab w:val="left" w:pos="851"/>
          <w:tab w:val="left" w:pos="1134"/>
        </w:tabs>
        <w:spacing w:line="240" w:lineRule="auto"/>
        <w:ind w:left="0" w:firstLine="567"/>
        <w:jc w:val="both"/>
        <w:rPr>
          <w:rFonts w:ascii="Times New Roman" w:eastAsia="Times New Roman" w:hAnsi="Times New Roman" w:cs="Times New Roman"/>
          <w:sz w:val="32"/>
          <w:szCs w:val="32"/>
          <w:lang w:val="uk-UA"/>
        </w:rPr>
      </w:pPr>
      <w:r w:rsidRPr="00F01D23">
        <w:rPr>
          <w:rFonts w:ascii="Times New Roman" w:eastAsia="Times New Roman" w:hAnsi="Times New Roman" w:cs="Times New Roman"/>
          <w:sz w:val="28"/>
          <w:szCs w:val="28"/>
        </w:rPr>
        <w:t>Проведення громадських слухань є обов’язковим щодо:</w:t>
      </w:r>
    </w:p>
    <w:p w14:paraId="5EE9BBD4" w14:textId="77777777" w:rsidR="00F01D23" w:rsidRPr="00F01D23" w:rsidRDefault="009C0947" w:rsidP="00F01D23">
      <w:pPr>
        <w:pStyle w:val="aa"/>
        <w:keepNext/>
        <w:keepLines/>
        <w:widowControl w:val="0"/>
        <w:numPr>
          <w:ilvl w:val="1"/>
          <w:numId w:val="18"/>
        </w:numPr>
        <w:shd w:val="clear" w:color="auto" w:fill="FFFFFF"/>
        <w:tabs>
          <w:tab w:val="left" w:pos="1276"/>
        </w:tabs>
        <w:spacing w:line="240" w:lineRule="auto"/>
        <w:jc w:val="both"/>
        <w:rPr>
          <w:rFonts w:ascii="Times New Roman" w:eastAsia="Times New Roman" w:hAnsi="Times New Roman" w:cs="Times New Roman"/>
          <w:sz w:val="28"/>
          <w:szCs w:val="28"/>
        </w:rPr>
      </w:pPr>
      <w:r w:rsidRPr="00F01D23">
        <w:rPr>
          <w:rFonts w:ascii="Times New Roman" w:eastAsia="Times New Roman" w:hAnsi="Times New Roman" w:cs="Times New Roman"/>
          <w:sz w:val="28"/>
          <w:szCs w:val="28"/>
        </w:rPr>
        <w:t>Прийняття, внесення змін до статуту територіальної громади;</w:t>
      </w:r>
    </w:p>
    <w:p w14:paraId="0EE8271B" w14:textId="77777777" w:rsidR="00F01D23" w:rsidRPr="00F01D23" w:rsidRDefault="009C0947" w:rsidP="00F01D23">
      <w:pPr>
        <w:pStyle w:val="aa"/>
        <w:keepNext/>
        <w:keepLines/>
        <w:widowControl w:val="0"/>
        <w:numPr>
          <w:ilvl w:val="1"/>
          <w:numId w:val="18"/>
        </w:numPr>
        <w:shd w:val="clear" w:color="auto" w:fill="FFFFFF"/>
        <w:tabs>
          <w:tab w:val="left" w:pos="1134"/>
          <w:tab w:val="left" w:pos="1276"/>
        </w:tabs>
        <w:spacing w:line="240" w:lineRule="auto"/>
        <w:jc w:val="both"/>
        <w:rPr>
          <w:rFonts w:ascii="Times New Roman" w:eastAsia="Times New Roman" w:hAnsi="Times New Roman" w:cs="Times New Roman"/>
          <w:sz w:val="28"/>
          <w:szCs w:val="28"/>
        </w:rPr>
      </w:pPr>
      <w:r w:rsidRPr="00F01D23">
        <w:rPr>
          <w:rFonts w:ascii="Times New Roman" w:eastAsia="Times New Roman" w:hAnsi="Times New Roman" w:cs="Times New Roman"/>
          <w:sz w:val="28"/>
          <w:szCs w:val="28"/>
        </w:rPr>
        <w:t xml:space="preserve">Проектів програмних документів (концепцій, програм, стратегій, планів), крім </w:t>
      </w:r>
      <w:r w:rsidRPr="00F01D23">
        <w:rPr>
          <w:rFonts w:ascii="Times New Roman" w:eastAsia="Times New Roman" w:hAnsi="Times New Roman" w:cs="Times New Roman"/>
          <w:sz w:val="28"/>
          <w:szCs w:val="28"/>
        </w:rPr>
        <w:t>стратегічного плану розвитку територіальної громади та змін до нього;</w:t>
      </w:r>
    </w:p>
    <w:p w14:paraId="00000011" w14:textId="7D3FF918" w:rsidR="00494114" w:rsidRPr="00F01D23" w:rsidRDefault="009C0947" w:rsidP="00F01D23">
      <w:pPr>
        <w:pStyle w:val="aa"/>
        <w:keepNext/>
        <w:keepLines/>
        <w:widowControl w:val="0"/>
        <w:numPr>
          <w:ilvl w:val="1"/>
          <w:numId w:val="18"/>
        </w:numPr>
        <w:shd w:val="clear" w:color="auto" w:fill="FFFFFF"/>
        <w:tabs>
          <w:tab w:val="left" w:pos="1134"/>
          <w:tab w:val="left" w:pos="1276"/>
        </w:tabs>
        <w:spacing w:line="240" w:lineRule="auto"/>
        <w:jc w:val="both"/>
        <w:rPr>
          <w:rFonts w:ascii="Times New Roman" w:eastAsia="Times New Roman" w:hAnsi="Times New Roman" w:cs="Times New Roman"/>
          <w:sz w:val="28"/>
          <w:szCs w:val="28"/>
        </w:rPr>
      </w:pPr>
      <w:r w:rsidRPr="00F01D23">
        <w:rPr>
          <w:rFonts w:ascii="Times New Roman" w:eastAsia="Times New Roman" w:hAnsi="Times New Roman" w:cs="Times New Roman"/>
          <w:sz w:val="28"/>
          <w:szCs w:val="28"/>
        </w:rPr>
        <w:t>Проекту бюджету місцевого самоврядування</w:t>
      </w:r>
      <w:r w:rsidR="00F01D23">
        <w:rPr>
          <w:rFonts w:ascii="Times New Roman" w:eastAsia="Times New Roman" w:hAnsi="Times New Roman" w:cs="Times New Roman"/>
          <w:sz w:val="28"/>
          <w:szCs w:val="28"/>
          <w:lang w:val="uk-UA"/>
        </w:rPr>
        <w:t>.</w:t>
      </w:r>
    </w:p>
    <w:p w14:paraId="3E1A39AB" w14:textId="77777777" w:rsidR="00F01D23" w:rsidRDefault="009C0947" w:rsidP="00F01D23">
      <w:pPr>
        <w:pStyle w:val="aa"/>
        <w:keepNext/>
        <w:keepLines/>
        <w:widowControl w:val="0"/>
        <w:numPr>
          <w:ilvl w:val="0"/>
          <w:numId w:val="1"/>
        </w:numPr>
        <w:shd w:val="clear" w:color="auto" w:fill="FFFFFF"/>
        <w:tabs>
          <w:tab w:val="left" w:pos="993"/>
        </w:tabs>
        <w:spacing w:line="240" w:lineRule="auto"/>
        <w:ind w:left="0" w:firstLine="567"/>
        <w:jc w:val="both"/>
        <w:rPr>
          <w:rFonts w:ascii="Times New Roman" w:eastAsia="Times New Roman" w:hAnsi="Times New Roman" w:cs="Times New Roman"/>
          <w:sz w:val="28"/>
          <w:szCs w:val="28"/>
          <w:lang w:val="uk-UA"/>
        </w:rPr>
      </w:pPr>
      <w:r w:rsidRPr="00F01D23">
        <w:rPr>
          <w:rFonts w:ascii="Times New Roman" w:eastAsia="Times New Roman" w:hAnsi="Times New Roman" w:cs="Times New Roman"/>
          <w:sz w:val="28"/>
          <w:szCs w:val="28"/>
          <w:lang w:val="uk-UA"/>
        </w:rPr>
        <w:t>На громадських слуханнях не можуть розглядатися питання, не віднесені законодавством до відання місцевого самоврядування, або такі, що суперечать</w:t>
      </w:r>
      <w:r w:rsidRPr="00F01D23">
        <w:rPr>
          <w:rFonts w:ascii="Times New Roman" w:eastAsia="Times New Roman" w:hAnsi="Times New Roman" w:cs="Times New Roman"/>
          <w:sz w:val="28"/>
          <w:szCs w:val="28"/>
          <w:lang w:val="uk-UA"/>
        </w:rPr>
        <w:t xml:space="preserve"> Конституції та чинному законодавству України, та питання, реалізація яких зачіпає інтереси територій поза межами юрисдикції відповідної місцевої ради.</w:t>
      </w:r>
    </w:p>
    <w:p w14:paraId="5FC07A4A" w14:textId="77777777" w:rsidR="00F01D23" w:rsidRPr="00F01D23" w:rsidRDefault="009C0947" w:rsidP="00F01D23">
      <w:pPr>
        <w:pStyle w:val="aa"/>
        <w:keepNext/>
        <w:keepLines/>
        <w:widowControl w:val="0"/>
        <w:numPr>
          <w:ilvl w:val="0"/>
          <w:numId w:val="1"/>
        </w:numPr>
        <w:shd w:val="clear" w:color="auto" w:fill="FFFFFF"/>
        <w:tabs>
          <w:tab w:val="left" w:pos="993"/>
        </w:tabs>
        <w:spacing w:line="240" w:lineRule="auto"/>
        <w:ind w:left="0" w:firstLine="567"/>
        <w:jc w:val="both"/>
        <w:rPr>
          <w:rFonts w:ascii="Times New Roman" w:eastAsia="Times New Roman" w:hAnsi="Times New Roman" w:cs="Times New Roman"/>
          <w:sz w:val="28"/>
          <w:szCs w:val="28"/>
          <w:lang w:val="uk-UA"/>
        </w:rPr>
      </w:pPr>
      <w:r w:rsidRPr="00F01D23">
        <w:rPr>
          <w:rFonts w:ascii="Times New Roman" w:eastAsia="Times New Roman" w:hAnsi="Times New Roman" w:cs="Times New Roman"/>
          <w:sz w:val="28"/>
          <w:szCs w:val="28"/>
        </w:rPr>
        <w:t>Громадські слухання проводяться у вигляді зустрічей членів громади з депутатами та посадовими особами мі</w:t>
      </w:r>
      <w:r w:rsidRPr="00F01D23">
        <w:rPr>
          <w:rFonts w:ascii="Times New Roman" w:eastAsia="Times New Roman" w:hAnsi="Times New Roman" w:cs="Times New Roman"/>
          <w:sz w:val="28"/>
          <w:szCs w:val="28"/>
        </w:rPr>
        <w:t>сцевого самоврядування, а також посадовими особами підприємств, організацій та установ - надавачів послуг.</w:t>
      </w:r>
    </w:p>
    <w:p w14:paraId="3EF56227" w14:textId="268BCBD2" w:rsidR="00F01D23" w:rsidRDefault="009C0947" w:rsidP="00F01D23">
      <w:pPr>
        <w:pStyle w:val="aa"/>
        <w:keepNext/>
        <w:keepLines/>
        <w:widowControl w:val="0"/>
        <w:numPr>
          <w:ilvl w:val="0"/>
          <w:numId w:val="1"/>
        </w:numPr>
        <w:shd w:val="clear" w:color="auto" w:fill="FFFFFF"/>
        <w:tabs>
          <w:tab w:val="left" w:pos="993"/>
        </w:tabs>
        <w:spacing w:line="240" w:lineRule="auto"/>
        <w:ind w:left="0" w:firstLine="567"/>
        <w:jc w:val="both"/>
        <w:rPr>
          <w:rFonts w:ascii="Times New Roman" w:eastAsia="Times New Roman" w:hAnsi="Times New Roman" w:cs="Times New Roman"/>
          <w:sz w:val="28"/>
          <w:szCs w:val="28"/>
          <w:lang w:val="uk-UA"/>
        </w:rPr>
      </w:pPr>
      <w:r w:rsidRPr="00F01D23">
        <w:rPr>
          <w:rFonts w:ascii="Times New Roman" w:eastAsia="Times New Roman" w:hAnsi="Times New Roman" w:cs="Times New Roman"/>
          <w:sz w:val="28"/>
          <w:szCs w:val="28"/>
          <w:lang w:val="uk-UA"/>
        </w:rPr>
        <w:lastRenderedPageBreak/>
        <w:t>Під час громадських слухань члени громади можуть заслуховувати депутатів і посадових</w:t>
      </w:r>
      <w:r w:rsidR="00F01D23">
        <w:rPr>
          <w:rFonts w:ascii="Times New Roman" w:eastAsia="Times New Roman" w:hAnsi="Times New Roman" w:cs="Times New Roman"/>
          <w:sz w:val="28"/>
          <w:szCs w:val="28"/>
          <w:lang w:val="uk-UA"/>
        </w:rPr>
        <w:t xml:space="preserve"> осіб місцевого самоврядування,</w:t>
      </w:r>
      <w:r w:rsidRPr="00F01D23">
        <w:rPr>
          <w:rFonts w:ascii="Times New Roman" w:eastAsia="Times New Roman" w:hAnsi="Times New Roman" w:cs="Times New Roman"/>
          <w:sz w:val="28"/>
          <w:szCs w:val="28"/>
          <w:lang w:val="uk-UA"/>
        </w:rPr>
        <w:t xml:space="preserve"> посадових осіб підприємств, орга</w:t>
      </w:r>
      <w:r w:rsidRPr="00F01D23">
        <w:rPr>
          <w:rFonts w:ascii="Times New Roman" w:eastAsia="Times New Roman" w:hAnsi="Times New Roman" w:cs="Times New Roman"/>
          <w:sz w:val="28"/>
          <w:szCs w:val="28"/>
          <w:lang w:val="uk-UA"/>
        </w:rPr>
        <w:t>нізацій та установ - надавачів послуг, порушувати питання та вносити пропозиції.</w:t>
      </w:r>
    </w:p>
    <w:p w14:paraId="000F899F" w14:textId="77777777" w:rsidR="00F01D23" w:rsidRPr="00F01D23" w:rsidRDefault="009C0947" w:rsidP="00F01D23">
      <w:pPr>
        <w:pStyle w:val="aa"/>
        <w:keepNext/>
        <w:keepLines/>
        <w:widowControl w:val="0"/>
        <w:numPr>
          <w:ilvl w:val="0"/>
          <w:numId w:val="1"/>
        </w:numPr>
        <w:shd w:val="clear" w:color="auto" w:fill="FFFFFF"/>
        <w:tabs>
          <w:tab w:val="left" w:pos="993"/>
        </w:tabs>
        <w:spacing w:line="240" w:lineRule="auto"/>
        <w:ind w:left="0" w:firstLine="567"/>
        <w:jc w:val="both"/>
        <w:rPr>
          <w:rFonts w:ascii="Times New Roman" w:eastAsia="Times New Roman" w:hAnsi="Times New Roman" w:cs="Times New Roman"/>
          <w:sz w:val="28"/>
          <w:szCs w:val="28"/>
          <w:lang w:val="uk-UA"/>
        </w:rPr>
      </w:pPr>
      <w:r w:rsidRPr="00F01D23">
        <w:rPr>
          <w:rFonts w:ascii="Times New Roman" w:eastAsia="Times New Roman" w:hAnsi="Times New Roman" w:cs="Times New Roman"/>
          <w:sz w:val="28"/>
          <w:szCs w:val="28"/>
        </w:rPr>
        <w:t>Громадські слухання мають відкритий характер. Участь у громадських слуханнях може взяти будь-який дієздатний член громади віком від 18 років.</w:t>
      </w:r>
    </w:p>
    <w:p w14:paraId="7B4AE5D3" w14:textId="77777777" w:rsidR="00F01D23" w:rsidRPr="00F01D23" w:rsidRDefault="009C0947" w:rsidP="00F01D23">
      <w:pPr>
        <w:pStyle w:val="aa"/>
        <w:keepNext/>
        <w:keepLines/>
        <w:widowControl w:val="0"/>
        <w:numPr>
          <w:ilvl w:val="0"/>
          <w:numId w:val="1"/>
        </w:numPr>
        <w:shd w:val="clear" w:color="auto" w:fill="FFFFFF"/>
        <w:tabs>
          <w:tab w:val="left" w:pos="993"/>
        </w:tabs>
        <w:spacing w:line="240" w:lineRule="auto"/>
        <w:ind w:left="0" w:firstLine="567"/>
        <w:jc w:val="both"/>
        <w:rPr>
          <w:rFonts w:ascii="Times New Roman" w:eastAsia="Times New Roman" w:hAnsi="Times New Roman" w:cs="Times New Roman"/>
          <w:sz w:val="28"/>
          <w:szCs w:val="28"/>
          <w:lang w:val="uk-UA"/>
        </w:rPr>
      </w:pPr>
      <w:r w:rsidRPr="00F01D23">
        <w:rPr>
          <w:rFonts w:ascii="Times New Roman" w:eastAsia="Times New Roman" w:hAnsi="Times New Roman" w:cs="Times New Roman"/>
          <w:sz w:val="28"/>
          <w:szCs w:val="28"/>
        </w:rPr>
        <w:t xml:space="preserve">Під час проведення громадських </w:t>
      </w:r>
      <w:r w:rsidRPr="00F01D23">
        <w:rPr>
          <w:rFonts w:ascii="Times New Roman" w:eastAsia="Times New Roman" w:hAnsi="Times New Roman" w:cs="Times New Roman"/>
          <w:sz w:val="28"/>
          <w:szCs w:val="28"/>
        </w:rPr>
        <w:t>слухань не може чинитися перешкод для діяльності представників засобів масової інформації.</w:t>
      </w:r>
    </w:p>
    <w:p w14:paraId="58E57234" w14:textId="77777777" w:rsidR="00F01D23" w:rsidRPr="00F01D23" w:rsidRDefault="009C0947" w:rsidP="00F01D23">
      <w:pPr>
        <w:pStyle w:val="aa"/>
        <w:keepNext/>
        <w:keepLines/>
        <w:widowControl w:val="0"/>
        <w:numPr>
          <w:ilvl w:val="0"/>
          <w:numId w:val="1"/>
        </w:numPr>
        <w:shd w:val="clear" w:color="auto" w:fill="FFFFFF"/>
        <w:tabs>
          <w:tab w:val="left" w:pos="993"/>
        </w:tabs>
        <w:spacing w:line="240" w:lineRule="auto"/>
        <w:ind w:left="0" w:firstLine="567"/>
        <w:jc w:val="both"/>
        <w:rPr>
          <w:rFonts w:ascii="Times New Roman" w:eastAsia="Times New Roman" w:hAnsi="Times New Roman" w:cs="Times New Roman"/>
          <w:sz w:val="28"/>
          <w:szCs w:val="28"/>
          <w:lang w:val="uk-UA"/>
        </w:rPr>
      </w:pPr>
      <w:r w:rsidRPr="00F01D23">
        <w:rPr>
          <w:rFonts w:ascii="Times New Roman" w:eastAsia="Times New Roman" w:hAnsi="Times New Roman" w:cs="Times New Roman"/>
          <w:sz w:val="28"/>
          <w:szCs w:val="28"/>
        </w:rPr>
        <w:t>Громадські слухання проводяться на засадах добровільності, гласності, відкритості та свободи висловлювань.</w:t>
      </w:r>
    </w:p>
    <w:p w14:paraId="702ADED9" w14:textId="77777777" w:rsidR="00F01D23" w:rsidRPr="00F01D23" w:rsidRDefault="009C0947" w:rsidP="00F01D23">
      <w:pPr>
        <w:pStyle w:val="aa"/>
        <w:keepNext/>
        <w:keepLines/>
        <w:widowControl w:val="0"/>
        <w:numPr>
          <w:ilvl w:val="0"/>
          <w:numId w:val="1"/>
        </w:numPr>
        <w:shd w:val="clear" w:color="auto" w:fill="FFFFFF"/>
        <w:tabs>
          <w:tab w:val="left" w:pos="993"/>
        </w:tabs>
        <w:spacing w:line="240" w:lineRule="auto"/>
        <w:ind w:left="0" w:firstLine="567"/>
        <w:jc w:val="both"/>
        <w:rPr>
          <w:rFonts w:ascii="Times New Roman" w:eastAsia="Times New Roman" w:hAnsi="Times New Roman" w:cs="Times New Roman"/>
          <w:sz w:val="28"/>
          <w:szCs w:val="28"/>
          <w:lang w:val="uk-UA"/>
        </w:rPr>
      </w:pPr>
      <w:r w:rsidRPr="00F01D23">
        <w:rPr>
          <w:rFonts w:ascii="Times New Roman" w:eastAsia="Times New Roman" w:hAnsi="Times New Roman" w:cs="Times New Roman"/>
          <w:sz w:val="28"/>
          <w:szCs w:val="28"/>
        </w:rPr>
        <w:t>Ніхто з громадян не може бути примушений до участі або неу</w:t>
      </w:r>
      <w:r w:rsidRPr="00F01D23">
        <w:rPr>
          <w:rFonts w:ascii="Times New Roman" w:eastAsia="Times New Roman" w:hAnsi="Times New Roman" w:cs="Times New Roman"/>
          <w:sz w:val="28"/>
          <w:szCs w:val="28"/>
        </w:rPr>
        <w:t>часті в роботі громадських слухань</w:t>
      </w:r>
      <w:r w:rsidR="00F01D23">
        <w:rPr>
          <w:rFonts w:ascii="Times New Roman" w:eastAsia="Times New Roman" w:hAnsi="Times New Roman" w:cs="Times New Roman"/>
          <w:sz w:val="28"/>
          <w:szCs w:val="28"/>
          <w:lang w:val="uk-UA"/>
        </w:rPr>
        <w:t>.</w:t>
      </w:r>
      <w:r w:rsidRPr="00F01D23">
        <w:rPr>
          <w:rFonts w:ascii="Times New Roman" w:eastAsia="Times New Roman" w:hAnsi="Times New Roman" w:cs="Times New Roman"/>
          <w:sz w:val="28"/>
          <w:szCs w:val="28"/>
        </w:rPr>
        <w:t xml:space="preserve"> </w:t>
      </w:r>
    </w:p>
    <w:p w14:paraId="00000019" w14:textId="654DAE76" w:rsidR="00494114" w:rsidRPr="00F01D23" w:rsidRDefault="009C0947" w:rsidP="00F01D23">
      <w:pPr>
        <w:pStyle w:val="aa"/>
        <w:keepNext/>
        <w:keepLines/>
        <w:widowControl w:val="0"/>
        <w:numPr>
          <w:ilvl w:val="0"/>
          <w:numId w:val="1"/>
        </w:numPr>
        <w:shd w:val="clear" w:color="auto" w:fill="FFFFFF"/>
        <w:tabs>
          <w:tab w:val="left" w:pos="993"/>
        </w:tabs>
        <w:spacing w:line="240" w:lineRule="auto"/>
        <w:ind w:left="0" w:firstLine="567"/>
        <w:jc w:val="both"/>
        <w:rPr>
          <w:rFonts w:ascii="Times New Roman" w:eastAsia="Times New Roman" w:hAnsi="Times New Roman" w:cs="Times New Roman"/>
          <w:sz w:val="28"/>
          <w:szCs w:val="28"/>
          <w:lang w:val="uk-UA"/>
        </w:rPr>
      </w:pPr>
      <w:r w:rsidRPr="00F01D23">
        <w:rPr>
          <w:rFonts w:ascii="Times New Roman" w:eastAsia="Times New Roman" w:hAnsi="Times New Roman" w:cs="Times New Roman"/>
          <w:sz w:val="28"/>
          <w:szCs w:val="28"/>
        </w:rPr>
        <w:t>Виступ учасників громадських слухань не може перериватися, припинятися чи скасовуватись інакше, ніж у порядку визначеному цим Положенням.</w:t>
      </w:r>
    </w:p>
    <w:p w14:paraId="7362918D" w14:textId="77777777" w:rsidR="00F01D23" w:rsidRDefault="00F01D23" w:rsidP="00F01D23">
      <w:pPr>
        <w:keepNext/>
        <w:keepLines/>
        <w:widowControl w:val="0"/>
        <w:shd w:val="clear" w:color="auto" w:fill="FFFFFF"/>
        <w:spacing w:line="240" w:lineRule="auto"/>
        <w:jc w:val="both"/>
        <w:rPr>
          <w:rFonts w:ascii="Times New Roman" w:eastAsia="Times New Roman" w:hAnsi="Times New Roman" w:cs="Times New Roman"/>
          <w:b/>
          <w:sz w:val="28"/>
          <w:szCs w:val="28"/>
        </w:rPr>
      </w:pPr>
    </w:p>
    <w:p w14:paraId="0000001A" w14:textId="03ABDDA4" w:rsidR="00494114" w:rsidRDefault="009C0947" w:rsidP="00F01D23">
      <w:pPr>
        <w:keepNext/>
        <w:keepLines/>
        <w:widowControl w:val="0"/>
        <w:shd w:val="clear" w:color="auto" w:fill="FFFFFF"/>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w:t>
      </w:r>
      <w:r>
        <w:rPr>
          <w:rFonts w:ascii="Times New Roman" w:eastAsia="Times New Roman" w:hAnsi="Times New Roman" w:cs="Times New Roman"/>
          <w:b/>
          <w:sz w:val="28"/>
          <w:szCs w:val="28"/>
        </w:rPr>
        <w:t>таття 2. Учасники громадських слух</w:t>
      </w:r>
      <w:r>
        <w:rPr>
          <w:rFonts w:ascii="Times New Roman" w:eastAsia="Times New Roman" w:hAnsi="Times New Roman" w:cs="Times New Roman"/>
          <w:b/>
          <w:sz w:val="28"/>
          <w:szCs w:val="28"/>
        </w:rPr>
        <w:t>ань</w:t>
      </w:r>
    </w:p>
    <w:p w14:paraId="0000001B" w14:textId="3AE041DB" w:rsidR="00494114" w:rsidRDefault="00F01D23" w:rsidP="00F01D23">
      <w:pPr>
        <w:keepNext/>
        <w:keepLines/>
        <w:widowControl w:val="0"/>
        <w:numPr>
          <w:ilvl w:val="0"/>
          <w:numId w:val="2"/>
        </w:numPr>
        <w:shd w:val="clear" w:color="auto" w:fill="FFFFFF"/>
        <w:tabs>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 xml:space="preserve">Учасниками громадських слухань, </w:t>
      </w:r>
      <w:r w:rsidR="009C0947">
        <w:rPr>
          <w:rFonts w:ascii="Times New Roman" w:eastAsia="Times New Roman" w:hAnsi="Times New Roman" w:cs="Times New Roman"/>
          <w:sz w:val="28"/>
          <w:szCs w:val="28"/>
        </w:rPr>
        <w:t>окрім зацікавлених членів громади можуть бути:</w:t>
      </w:r>
    </w:p>
    <w:p w14:paraId="0000001C" w14:textId="77777777" w:rsidR="00494114" w:rsidRDefault="009C0947" w:rsidP="00F01D23">
      <w:pPr>
        <w:keepNext/>
        <w:keepLines/>
        <w:widowControl w:val="0"/>
        <w:numPr>
          <w:ilvl w:val="0"/>
          <w:numId w:val="3"/>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депутати місцевої ради;</w:t>
      </w:r>
    </w:p>
    <w:p w14:paraId="0000001D" w14:textId="77777777" w:rsidR="00494114" w:rsidRDefault="009C0947" w:rsidP="00F01D23">
      <w:pPr>
        <w:keepNext/>
        <w:keepLines/>
        <w:widowControl w:val="0"/>
        <w:numPr>
          <w:ilvl w:val="0"/>
          <w:numId w:val="3"/>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представники органів виконавчої влади та місцевого самоврядування;</w:t>
      </w:r>
    </w:p>
    <w:p w14:paraId="0000001E" w14:textId="77777777" w:rsidR="00494114" w:rsidRDefault="009C0947" w:rsidP="00F01D23">
      <w:pPr>
        <w:keepNext/>
        <w:keepLines/>
        <w:widowControl w:val="0"/>
        <w:numPr>
          <w:ilvl w:val="0"/>
          <w:numId w:val="3"/>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 xml:space="preserve">представники партій, рухів, професійних і творчих спілок, органів самоорганізації </w:t>
      </w:r>
      <w:r>
        <w:rPr>
          <w:rFonts w:ascii="Times New Roman" w:eastAsia="Times New Roman" w:hAnsi="Times New Roman" w:cs="Times New Roman"/>
          <w:sz w:val="28"/>
          <w:szCs w:val="28"/>
        </w:rPr>
        <w:t>населення, релігійних організацій та інших неприбуткових організацій громадянського суспільства, що діють на відповідній території;</w:t>
      </w:r>
    </w:p>
    <w:p w14:paraId="0000001F" w14:textId="77777777" w:rsidR="00494114" w:rsidRDefault="009C0947" w:rsidP="00F01D23">
      <w:pPr>
        <w:keepNext/>
        <w:keepLines/>
        <w:widowControl w:val="0"/>
        <w:numPr>
          <w:ilvl w:val="0"/>
          <w:numId w:val="3"/>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представники підприємств, установ та організацій, розташованих на території місцевої ради.</w:t>
      </w:r>
    </w:p>
    <w:p w14:paraId="00000020" w14:textId="77777777" w:rsidR="00494114" w:rsidRDefault="009C0947" w:rsidP="00F01D23">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Участь депутатів відповідної р</w:t>
      </w:r>
      <w:r>
        <w:rPr>
          <w:rFonts w:ascii="Times New Roman" w:eastAsia="Times New Roman" w:hAnsi="Times New Roman" w:cs="Times New Roman"/>
          <w:sz w:val="28"/>
          <w:szCs w:val="28"/>
        </w:rPr>
        <w:t>ади та посадових осіб місцевого самоврядування в громадських слуханнях із питань, що напряму стосуються їхньої діяльності, є обов’язковою.</w:t>
      </w:r>
    </w:p>
    <w:p w14:paraId="00000021" w14:textId="7EB6C1F4" w:rsidR="00494114" w:rsidRPr="00ED66D0" w:rsidRDefault="009C0947" w:rsidP="00F01D23">
      <w:pPr>
        <w:keepNext/>
        <w:keepLines/>
        <w:widowControl w:val="0"/>
        <w:shd w:val="clear" w:color="auto" w:fill="FFFFFF"/>
        <w:spacing w:line="240" w:lineRule="auto"/>
        <w:ind w:firstLine="567"/>
        <w:jc w:val="both"/>
        <w:rPr>
          <w:rFonts w:ascii="Times New Roman" w:eastAsia="Times New Roman" w:hAnsi="Times New Roman" w:cs="Times New Roman"/>
          <w:sz w:val="28"/>
          <w:szCs w:val="28"/>
          <w:lang w:val="uk-UA"/>
        </w:rPr>
      </w:pPr>
      <w:r w:rsidRPr="00F01D23">
        <w:rPr>
          <w:rFonts w:ascii="Times New Roman" w:eastAsia="Times New Roman" w:hAnsi="Times New Roman" w:cs="Times New Roman"/>
          <w:sz w:val="28"/>
          <w:szCs w:val="28"/>
          <w:highlight w:val="white"/>
        </w:rPr>
        <w:t>3. Громадські слухання можуть проводитися на території всієї територіальної громади або в окремих її частинах (у межа</w:t>
      </w:r>
      <w:r w:rsidRPr="00F01D23">
        <w:rPr>
          <w:rFonts w:ascii="Times New Roman" w:eastAsia="Times New Roman" w:hAnsi="Times New Roman" w:cs="Times New Roman"/>
          <w:sz w:val="28"/>
          <w:szCs w:val="28"/>
          <w:highlight w:val="white"/>
        </w:rPr>
        <w:t>х села, о</w:t>
      </w:r>
      <w:r w:rsidR="00ED66D0">
        <w:rPr>
          <w:rFonts w:ascii="Times New Roman" w:eastAsia="Times New Roman" w:hAnsi="Times New Roman" w:cs="Times New Roman"/>
          <w:sz w:val="28"/>
          <w:szCs w:val="28"/>
          <w:highlight w:val="white"/>
        </w:rPr>
        <w:t>дного чи кількох районів  села</w:t>
      </w:r>
      <w:r w:rsidRPr="00F01D23">
        <w:rPr>
          <w:rFonts w:ascii="Times New Roman" w:eastAsia="Times New Roman" w:hAnsi="Times New Roman" w:cs="Times New Roman"/>
          <w:sz w:val="28"/>
          <w:szCs w:val="28"/>
          <w:highlight w:val="white"/>
        </w:rPr>
        <w:t xml:space="preserve">, мікрорайону, кварталу, вулиці, </w:t>
      </w:r>
      <w:r w:rsidRPr="00F01D23">
        <w:rPr>
          <w:rFonts w:ascii="Times New Roman" w:eastAsia="Times New Roman" w:hAnsi="Times New Roman" w:cs="Times New Roman"/>
          <w:sz w:val="28"/>
          <w:szCs w:val="28"/>
          <w:highlight w:val="white"/>
        </w:rPr>
        <w:t xml:space="preserve">площі, </w:t>
      </w:r>
      <w:r w:rsidRPr="00F01D23">
        <w:rPr>
          <w:rFonts w:ascii="Times New Roman" w:eastAsia="Times New Roman" w:hAnsi="Times New Roman" w:cs="Times New Roman"/>
          <w:sz w:val="28"/>
          <w:szCs w:val="28"/>
          <w:highlight w:val="white"/>
        </w:rPr>
        <w:t xml:space="preserve">шосе, шляху, провулка, </w:t>
      </w:r>
      <w:r w:rsidRPr="00F01D23">
        <w:rPr>
          <w:rFonts w:ascii="Times New Roman" w:eastAsia="Times New Roman" w:hAnsi="Times New Roman" w:cs="Times New Roman"/>
          <w:sz w:val="28"/>
          <w:szCs w:val="28"/>
          <w:highlight w:val="white"/>
        </w:rPr>
        <w:t>проїзду, будинку)</w:t>
      </w:r>
      <w:r w:rsidR="00ED66D0">
        <w:rPr>
          <w:rFonts w:ascii="Times New Roman" w:eastAsia="Times New Roman" w:hAnsi="Times New Roman" w:cs="Times New Roman"/>
          <w:sz w:val="28"/>
          <w:szCs w:val="28"/>
          <w:lang w:val="uk-UA"/>
        </w:rPr>
        <w:t>.</w:t>
      </w:r>
    </w:p>
    <w:p w14:paraId="00000022" w14:textId="77777777" w:rsidR="00494114" w:rsidRDefault="009C0947" w:rsidP="00ED66D0">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sidRPr="00F01D23">
        <w:rPr>
          <w:rFonts w:ascii="Times New Roman" w:eastAsia="Times New Roman" w:hAnsi="Times New Roman" w:cs="Times New Roman"/>
          <w:sz w:val="28"/>
          <w:szCs w:val="28"/>
        </w:rPr>
        <w:t xml:space="preserve">4. Правом голосу на громадських слуханнях, що проводяться в </w:t>
      </w:r>
      <w:r>
        <w:rPr>
          <w:rFonts w:ascii="Times New Roman" w:eastAsia="Times New Roman" w:hAnsi="Times New Roman" w:cs="Times New Roman"/>
          <w:sz w:val="28"/>
          <w:szCs w:val="28"/>
        </w:rPr>
        <w:t>межах мікрорайону, кварталу, в</w:t>
      </w:r>
      <w:r>
        <w:rPr>
          <w:rFonts w:ascii="Times New Roman" w:eastAsia="Times New Roman" w:hAnsi="Times New Roman" w:cs="Times New Roman"/>
          <w:sz w:val="28"/>
          <w:szCs w:val="28"/>
        </w:rPr>
        <w:t>улиці тощо, користуються члени Степанківської сільської територіальної громади, які мешкають у відповідних частинах громади.</w:t>
      </w:r>
    </w:p>
    <w:p w14:paraId="00000023" w14:textId="77777777" w:rsidR="00494114" w:rsidRDefault="009C0947" w:rsidP="00ED66D0">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Правом голосу на громадських слуханнях, що проводяться в межах сіл Степанківської сільської територіальної громади користуються </w:t>
      </w:r>
      <w:r>
        <w:rPr>
          <w:rFonts w:ascii="Times New Roman" w:eastAsia="Times New Roman" w:hAnsi="Times New Roman" w:cs="Times New Roman"/>
          <w:sz w:val="28"/>
          <w:szCs w:val="28"/>
        </w:rPr>
        <w:t>члени громади, які мешкають у відповідному старостинському окрузі.</w:t>
      </w:r>
    </w:p>
    <w:p w14:paraId="00000024" w14:textId="77777777" w:rsidR="00494114" w:rsidRDefault="009C0947" w:rsidP="00ED66D0">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6.Решта членів громади, які не проживають у межах відповідних мікроструктур громади чи старостинського округу, беруть участь у громадських слуханнях з правом дорадчого голосу.</w:t>
      </w:r>
    </w:p>
    <w:p w14:paraId="00000025" w14:textId="3CCC54FC" w:rsidR="00494114" w:rsidRDefault="009C0947" w:rsidP="00ED66D0">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 Організаці</w:t>
      </w:r>
      <w:r>
        <w:rPr>
          <w:rFonts w:ascii="Times New Roman" w:eastAsia="Times New Roman" w:hAnsi="Times New Roman" w:cs="Times New Roman"/>
          <w:sz w:val="28"/>
          <w:szCs w:val="28"/>
        </w:rPr>
        <w:t xml:space="preserve">йно-технічне забезпечення проведення громадських слухань здійснюється </w:t>
      </w:r>
      <w:r>
        <w:rPr>
          <w:rFonts w:ascii="Times New Roman" w:eastAsia="Times New Roman" w:hAnsi="Times New Roman" w:cs="Times New Roman"/>
          <w:sz w:val="28"/>
          <w:szCs w:val="28"/>
        </w:rPr>
        <w:t>виконавчими органами місцевої ради. Витрати, пов’язані з підготовкою та проведенням громадських слухань, здійснюються за рахунок місцевого бюджету.</w:t>
      </w:r>
    </w:p>
    <w:p w14:paraId="43107B32" w14:textId="77777777" w:rsidR="00ED66D0" w:rsidRDefault="00ED66D0">
      <w:pPr>
        <w:keepNext/>
        <w:keepLines/>
        <w:widowControl w:val="0"/>
        <w:shd w:val="clear" w:color="auto" w:fill="FFFFFF"/>
        <w:spacing w:line="360" w:lineRule="auto"/>
        <w:ind w:firstLine="1"/>
        <w:jc w:val="both"/>
        <w:rPr>
          <w:rFonts w:ascii="Times New Roman" w:eastAsia="Times New Roman" w:hAnsi="Times New Roman" w:cs="Times New Roman"/>
          <w:b/>
          <w:sz w:val="28"/>
          <w:szCs w:val="28"/>
        </w:rPr>
      </w:pPr>
    </w:p>
    <w:p w14:paraId="00000026" w14:textId="7F01C6E9" w:rsidR="00494114" w:rsidRDefault="009C0947" w:rsidP="00ED66D0">
      <w:pPr>
        <w:keepNext/>
        <w:keepLines/>
        <w:widowControl w:val="0"/>
        <w:shd w:val="clear" w:color="auto" w:fill="FFFFFF"/>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2. ПОРЯДОК ІНІ</w:t>
      </w:r>
      <w:r w:rsidR="00ED66D0">
        <w:rPr>
          <w:rFonts w:ascii="Times New Roman" w:eastAsia="Times New Roman" w:hAnsi="Times New Roman" w:cs="Times New Roman"/>
          <w:b/>
          <w:sz w:val="28"/>
          <w:szCs w:val="28"/>
        </w:rPr>
        <w:t xml:space="preserve">ЦІЮВАННЯ, ПІДГОТОВКИ </w:t>
      </w:r>
      <w:r>
        <w:rPr>
          <w:rFonts w:ascii="Times New Roman" w:eastAsia="Times New Roman" w:hAnsi="Times New Roman" w:cs="Times New Roman"/>
          <w:b/>
          <w:sz w:val="28"/>
          <w:szCs w:val="28"/>
        </w:rPr>
        <w:t>ТА ПРОВЕДЕННЯ ГРОМАДСЬКИХ СЛУХАНЬ</w:t>
      </w:r>
    </w:p>
    <w:p w14:paraId="00000027" w14:textId="77777777" w:rsidR="00494114" w:rsidRDefault="00494114" w:rsidP="00ED66D0">
      <w:pPr>
        <w:keepNext/>
        <w:keepLines/>
        <w:widowControl w:val="0"/>
        <w:shd w:val="clear" w:color="auto" w:fill="FFFFFF"/>
        <w:spacing w:line="240" w:lineRule="auto"/>
        <w:jc w:val="both"/>
        <w:rPr>
          <w:rFonts w:ascii="Times New Roman" w:eastAsia="Times New Roman" w:hAnsi="Times New Roman" w:cs="Times New Roman"/>
          <w:b/>
          <w:sz w:val="28"/>
          <w:szCs w:val="28"/>
        </w:rPr>
      </w:pPr>
    </w:p>
    <w:p w14:paraId="00000028" w14:textId="77777777" w:rsidR="00494114" w:rsidRPr="00ED66D0" w:rsidRDefault="009C0947" w:rsidP="00ED66D0">
      <w:pPr>
        <w:keepNext/>
        <w:keepLines/>
        <w:widowControl w:val="0"/>
        <w:shd w:val="clear" w:color="auto" w:fill="FFFFFF"/>
        <w:spacing w:line="240" w:lineRule="auto"/>
        <w:jc w:val="both"/>
        <w:rPr>
          <w:rFonts w:ascii="Times New Roman" w:eastAsia="Times New Roman" w:hAnsi="Times New Roman" w:cs="Times New Roman"/>
          <w:b/>
          <w:sz w:val="28"/>
          <w:szCs w:val="28"/>
        </w:rPr>
      </w:pPr>
      <w:r w:rsidRPr="00ED66D0">
        <w:rPr>
          <w:rFonts w:ascii="Times New Roman" w:eastAsia="Times New Roman" w:hAnsi="Times New Roman" w:cs="Times New Roman"/>
          <w:b/>
          <w:sz w:val="28"/>
          <w:szCs w:val="28"/>
        </w:rPr>
        <w:t>Стаття 3. Ініціатори громадських слухань</w:t>
      </w:r>
    </w:p>
    <w:p w14:paraId="00000029" w14:textId="77777777" w:rsidR="00494114" w:rsidRPr="00ED66D0" w:rsidRDefault="00494114" w:rsidP="00ED66D0">
      <w:pPr>
        <w:keepNext/>
        <w:keepLines/>
        <w:widowControl w:val="0"/>
        <w:shd w:val="clear" w:color="auto" w:fill="FFFFFF"/>
        <w:spacing w:line="240" w:lineRule="auto"/>
        <w:jc w:val="both"/>
        <w:rPr>
          <w:rFonts w:ascii="Times New Roman" w:eastAsia="Times New Roman" w:hAnsi="Times New Roman" w:cs="Times New Roman"/>
          <w:b/>
          <w:sz w:val="28"/>
          <w:szCs w:val="28"/>
        </w:rPr>
      </w:pPr>
    </w:p>
    <w:p w14:paraId="0000002A" w14:textId="77777777" w:rsidR="00494114" w:rsidRPr="00ED66D0" w:rsidRDefault="009C0947" w:rsidP="00ED66D0">
      <w:pPr>
        <w:keepNext/>
        <w:keepLines/>
        <w:widowControl w:val="0"/>
        <w:numPr>
          <w:ilvl w:val="0"/>
          <w:numId w:val="4"/>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sidRPr="00ED66D0">
        <w:rPr>
          <w:rFonts w:ascii="Times New Roman" w:eastAsia="Times New Roman" w:hAnsi="Times New Roman" w:cs="Times New Roman"/>
          <w:sz w:val="28"/>
          <w:szCs w:val="28"/>
        </w:rPr>
        <w:t>Ініціатором громадських слухань може бути:</w:t>
      </w:r>
    </w:p>
    <w:p w14:paraId="0000002B" w14:textId="77777777" w:rsidR="00494114" w:rsidRPr="00ED66D0" w:rsidRDefault="009C0947" w:rsidP="00ED66D0">
      <w:pPr>
        <w:keepNext/>
        <w:keepLines/>
        <w:widowControl w:val="0"/>
        <w:shd w:val="clear" w:color="auto" w:fill="FFFFFF"/>
        <w:spacing w:line="240" w:lineRule="auto"/>
        <w:jc w:val="both"/>
        <w:rPr>
          <w:rFonts w:ascii="Times New Roman" w:eastAsia="Times New Roman" w:hAnsi="Times New Roman" w:cs="Times New Roman"/>
          <w:sz w:val="28"/>
          <w:szCs w:val="28"/>
        </w:rPr>
      </w:pPr>
      <w:r w:rsidRPr="00ED66D0">
        <w:rPr>
          <w:rFonts w:ascii="Times New Roman" w:eastAsia="Times New Roman" w:hAnsi="Times New Roman" w:cs="Times New Roman"/>
          <w:sz w:val="28"/>
          <w:szCs w:val="28"/>
        </w:rPr>
        <w:t>1) ініціативна група жителів;</w:t>
      </w:r>
    </w:p>
    <w:p w14:paraId="0000002C" w14:textId="5E7C532A" w:rsidR="00494114" w:rsidRPr="00ED66D0" w:rsidRDefault="009C0947" w:rsidP="00ED66D0">
      <w:pPr>
        <w:keepNext/>
        <w:keepLines/>
        <w:widowControl w:val="0"/>
        <w:shd w:val="clear" w:color="auto" w:fill="FFFFFF"/>
        <w:spacing w:line="240" w:lineRule="auto"/>
        <w:jc w:val="both"/>
        <w:rPr>
          <w:rFonts w:ascii="Times New Roman" w:eastAsia="Times New Roman" w:hAnsi="Times New Roman" w:cs="Times New Roman"/>
          <w:sz w:val="28"/>
          <w:szCs w:val="28"/>
        </w:rPr>
      </w:pPr>
      <w:r w:rsidRPr="00ED66D0">
        <w:rPr>
          <w:rFonts w:ascii="Times New Roman" w:eastAsia="Times New Roman" w:hAnsi="Times New Roman" w:cs="Times New Roman"/>
          <w:sz w:val="28"/>
          <w:szCs w:val="28"/>
        </w:rPr>
        <w:t xml:space="preserve">2) </w:t>
      </w:r>
      <w:r w:rsidR="00ED66D0">
        <w:rPr>
          <w:rFonts w:ascii="Times New Roman" w:eastAsia="Times New Roman" w:hAnsi="Times New Roman" w:cs="Times New Roman"/>
          <w:sz w:val="28"/>
          <w:szCs w:val="28"/>
          <w:lang w:val="uk-UA"/>
        </w:rPr>
        <w:t xml:space="preserve">Степанківська </w:t>
      </w:r>
      <w:r w:rsidRPr="00ED66D0">
        <w:rPr>
          <w:rFonts w:ascii="Times New Roman" w:eastAsia="Times New Roman" w:hAnsi="Times New Roman" w:cs="Times New Roman"/>
          <w:sz w:val="28"/>
          <w:szCs w:val="28"/>
        </w:rPr>
        <w:t xml:space="preserve"> сільська рада;</w:t>
      </w:r>
    </w:p>
    <w:p w14:paraId="0000002D" w14:textId="03BBAFCF" w:rsidR="00494114" w:rsidRPr="00ED66D0" w:rsidRDefault="009C0947" w:rsidP="00ED66D0">
      <w:pPr>
        <w:keepNext/>
        <w:keepLines/>
        <w:widowControl w:val="0"/>
        <w:shd w:val="clear" w:color="auto" w:fill="FFFFFF"/>
        <w:spacing w:line="240" w:lineRule="auto"/>
        <w:jc w:val="both"/>
        <w:rPr>
          <w:rFonts w:ascii="Times New Roman" w:eastAsia="Times New Roman" w:hAnsi="Times New Roman" w:cs="Times New Roman"/>
          <w:sz w:val="28"/>
          <w:szCs w:val="28"/>
        </w:rPr>
      </w:pPr>
      <w:r w:rsidRPr="00ED66D0">
        <w:rPr>
          <w:rFonts w:ascii="Times New Roman" w:eastAsia="Times New Roman" w:hAnsi="Times New Roman" w:cs="Times New Roman"/>
          <w:sz w:val="28"/>
          <w:szCs w:val="28"/>
        </w:rPr>
        <w:t xml:space="preserve">3) </w:t>
      </w:r>
      <w:r w:rsidR="00ED66D0">
        <w:rPr>
          <w:rFonts w:ascii="Times New Roman" w:eastAsia="Times New Roman" w:hAnsi="Times New Roman" w:cs="Times New Roman"/>
          <w:sz w:val="28"/>
          <w:szCs w:val="28"/>
          <w:lang w:val="uk-UA"/>
        </w:rPr>
        <w:t xml:space="preserve">Степанківський </w:t>
      </w:r>
      <w:r w:rsidRPr="00ED66D0">
        <w:rPr>
          <w:rFonts w:ascii="Times New Roman" w:eastAsia="Times New Roman" w:hAnsi="Times New Roman" w:cs="Times New Roman"/>
          <w:sz w:val="28"/>
          <w:szCs w:val="28"/>
        </w:rPr>
        <w:t>сільський голова;</w:t>
      </w:r>
    </w:p>
    <w:p w14:paraId="0000002E" w14:textId="77777777" w:rsidR="00494114" w:rsidRPr="00ED66D0" w:rsidRDefault="009C0947" w:rsidP="00ED66D0">
      <w:pPr>
        <w:keepNext/>
        <w:keepLines/>
        <w:widowControl w:val="0"/>
        <w:shd w:val="clear" w:color="auto" w:fill="FFFFFF"/>
        <w:spacing w:line="240" w:lineRule="auto"/>
        <w:jc w:val="both"/>
        <w:rPr>
          <w:rFonts w:ascii="Times New Roman" w:eastAsia="Times New Roman" w:hAnsi="Times New Roman" w:cs="Times New Roman"/>
          <w:sz w:val="28"/>
          <w:szCs w:val="28"/>
        </w:rPr>
      </w:pPr>
      <w:r w:rsidRPr="00ED66D0">
        <w:rPr>
          <w:rFonts w:ascii="Times New Roman" w:eastAsia="Times New Roman" w:hAnsi="Times New Roman" w:cs="Times New Roman"/>
          <w:sz w:val="28"/>
          <w:szCs w:val="28"/>
        </w:rPr>
        <w:t xml:space="preserve">4) виконавчий орган </w:t>
      </w:r>
      <w:r w:rsidRPr="00ED66D0">
        <w:rPr>
          <w:rFonts w:ascii="Times New Roman" w:eastAsia="Times New Roman" w:hAnsi="Times New Roman" w:cs="Times New Roman"/>
          <w:sz w:val="28"/>
          <w:szCs w:val="28"/>
        </w:rPr>
        <w:t>Степанківської сільської ради;</w:t>
      </w:r>
    </w:p>
    <w:p w14:paraId="0000002F" w14:textId="77777777" w:rsidR="00494114" w:rsidRPr="00ED66D0" w:rsidRDefault="009C0947" w:rsidP="00ED66D0">
      <w:pPr>
        <w:keepNext/>
        <w:keepLines/>
        <w:widowControl w:val="0"/>
        <w:shd w:val="clear" w:color="auto" w:fill="FFFFFF"/>
        <w:spacing w:line="240" w:lineRule="auto"/>
        <w:jc w:val="both"/>
        <w:rPr>
          <w:rFonts w:ascii="Times New Roman" w:eastAsia="Times New Roman" w:hAnsi="Times New Roman" w:cs="Times New Roman"/>
          <w:sz w:val="28"/>
          <w:szCs w:val="28"/>
        </w:rPr>
      </w:pPr>
      <w:r w:rsidRPr="00ED66D0">
        <w:rPr>
          <w:rFonts w:ascii="Times New Roman" w:eastAsia="Times New Roman" w:hAnsi="Times New Roman" w:cs="Times New Roman"/>
          <w:sz w:val="28"/>
          <w:szCs w:val="28"/>
        </w:rPr>
        <w:t>5) постійна депутатська комісія;</w:t>
      </w:r>
    </w:p>
    <w:p w14:paraId="00000030" w14:textId="77777777" w:rsidR="00494114" w:rsidRPr="00ED66D0" w:rsidRDefault="009C0947" w:rsidP="00ED66D0">
      <w:pPr>
        <w:keepNext/>
        <w:keepLines/>
        <w:widowControl w:val="0"/>
        <w:shd w:val="clear" w:color="auto" w:fill="FFFFFF"/>
        <w:spacing w:line="240" w:lineRule="auto"/>
        <w:jc w:val="both"/>
        <w:rPr>
          <w:rFonts w:ascii="Times New Roman" w:eastAsia="Times New Roman" w:hAnsi="Times New Roman" w:cs="Times New Roman"/>
          <w:sz w:val="28"/>
          <w:szCs w:val="28"/>
        </w:rPr>
      </w:pPr>
      <w:r w:rsidRPr="00ED66D0">
        <w:rPr>
          <w:rFonts w:ascii="Times New Roman" w:eastAsia="Times New Roman" w:hAnsi="Times New Roman" w:cs="Times New Roman"/>
          <w:sz w:val="28"/>
          <w:szCs w:val="28"/>
        </w:rPr>
        <w:t>6) орган самоорганізації населення - у межах території своєї діяльності;</w:t>
      </w:r>
    </w:p>
    <w:p w14:paraId="00000031" w14:textId="77777777" w:rsidR="00494114" w:rsidRPr="00ED66D0" w:rsidRDefault="009C0947" w:rsidP="00ED66D0">
      <w:pPr>
        <w:keepNext/>
        <w:keepLines/>
        <w:widowControl w:val="0"/>
        <w:shd w:val="clear" w:color="auto" w:fill="FFFFFF"/>
        <w:spacing w:line="240" w:lineRule="auto"/>
        <w:jc w:val="both"/>
        <w:rPr>
          <w:rFonts w:ascii="Times New Roman" w:eastAsia="Times New Roman" w:hAnsi="Times New Roman" w:cs="Times New Roman"/>
          <w:sz w:val="28"/>
          <w:szCs w:val="28"/>
        </w:rPr>
      </w:pPr>
      <w:r w:rsidRPr="00ED66D0">
        <w:rPr>
          <w:rFonts w:ascii="Times New Roman" w:eastAsia="Times New Roman" w:hAnsi="Times New Roman" w:cs="Times New Roman"/>
          <w:sz w:val="28"/>
          <w:szCs w:val="28"/>
        </w:rPr>
        <w:t>7) староста - у межах відповідного старостинського округу</w:t>
      </w:r>
    </w:p>
    <w:p w14:paraId="00000032" w14:textId="77777777" w:rsidR="00494114" w:rsidRDefault="009C0947" w:rsidP="00ED66D0">
      <w:pPr>
        <w:keepNext/>
        <w:keepLines/>
        <w:widowControl w:val="0"/>
        <w:numPr>
          <w:ilvl w:val="0"/>
          <w:numId w:val="4"/>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Громадські слухання, ініціатором проведення яких виступає сіл</w:t>
      </w:r>
      <w:r>
        <w:rPr>
          <w:rFonts w:ascii="Times New Roman" w:eastAsia="Times New Roman" w:hAnsi="Times New Roman" w:cs="Times New Roman"/>
          <w:sz w:val="28"/>
          <w:szCs w:val="28"/>
        </w:rPr>
        <w:t>ьський голова чи виконавчий комітет ради, оголошуються безпосередньо шляхом видання розпорядження або прийняття відповідного рішення.</w:t>
      </w:r>
    </w:p>
    <w:p w14:paraId="6B3B3C65" w14:textId="77777777" w:rsidR="00ED66D0" w:rsidRDefault="00ED66D0" w:rsidP="00ED66D0">
      <w:pPr>
        <w:keepNext/>
        <w:keepLines/>
        <w:widowControl w:val="0"/>
        <w:shd w:val="clear" w:color="auto" w:fill="FFFFFF"/>
        <w:spacing w:line="240" w:lineRule="auto"/>
        <w:jc w:val="both"/>
        <w:rPr>
          <w:rFonts w:ascii="Times New Roman" w:eastAsia="Times New Roman" w:hAnsi="Times New Roman" w:cs="Times New Roman"/>
          <w:b/>
          <w:sz w:val="28"/>
          <w:szCs w:val="28"/>
        </w:rPr>
      </w:pPr>
    </w:p>
    <w:p w14:paraId="00000033" w14:textId="6E772109" w:rsidR="00494114" w:rsidRDefault="009C0947" w:rsidP="00ED66D0">
      <w:pPr>
        <w:keepNext/>
        <w:keepLines/>
        <w:widowControl w:val="0"/>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Стаття 2. Підготовка громадських слухань</w:t>
      </w:r>
    </w:p>
    <w:p w14:paraId="00000034" w14:textId="0EC94E6C" w:rsidR="00494114" w:rsidRDefault="009C0947" w:rsidP="00ED66D0">
      <w:pPr>
        <w:keepNext/>
        <w:keepLines/>
        <w:widowControl w:val="0"/>
        <w:numPr>
          <w:ilvl w:val="0"/>
          <w:numId w:val="5"/>
        </w:numPr>
        <w:shd w:val="clear" w:color="auto" w:fill="FFFFFF"/>
        <w:tabs>
          <w:tab w:val="left" w:pos="851"/>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Повідомлення про ініціативу щодо проведення громадських слухань від інших </w:t>
      </w:r>
      <w:r>
        <w:rPr>
          <w:rFonts w:ascii="Times New Roman" w:eastAsia="Times New Roman" w:hAnsi="Times New Roman" w:cs="Times New Roman"/>
          <w:sz w:val="28"/>
          <w:szCs w:val="28"/>
        </w:rPr>
        <w:t xml:space="preserve">суб’єктів ініціювання громадських слухань вноситься до </w:t>
      </w:r>
      <w:r w:rsidR="00ED66D0">
        <w:rPr>
          <w:rFonts w:ascii="Times New Roman" w:eastAsia="Times New Roman" w:hAnsi="Times New Roman" w:cs="Times New Roman"/>
          <w:sz w:val="28"/>
          <w:szCs w:val="28"/>
          <w:lang w:val="uk-UA"/>
        </w:rPr>
        <w:t xml:space="preserve">виконавчого комітету </w:t>
      </w:r>
      <w:r>
        <w:rPr>
          <w:rFonts w:ascii="Times New Roman" w:eastAsia="Times New Roman" w:hAnsi="Times New Roman" w:cs="Times New Roman"/>
          <w:sz w:val="28"/>
          <w:szCs w:val="28"/>
        </w:rPr>
        <w:t>у вигляді письмового звернення, в якому зазначаються:</w:t>
      </w:r>
    </w:p>
    <w:p w14:paraId="00000035" w14:textId="77777777" w:rsidR="00494114" w:rsidRDefault="009C0947" w:rsidP="00ED66D0">
      <w:pPr>
        <w:keepNext/>
        <w:keepLines/>
        <w:widowControl w:val="0"/>
        <w:numPr>
          <w:ilvl w:val="0"/>
          <w:numId w:val="6"/>
        </w:numPr>
        <w:shd w:val="clear" w:color="auto" w:fill="FFFFFF"/>
        <w:tabs>
          <w:tab w:val="left" w:pos="851"/>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час та місце запланованих громадських слухань;</w:t>
      </w:r>
    </w:p>
    <w:p w14:paraId="00000036" w14:textId="77777777" w:rsidR="00494114" w:rsidRDefault="009C0947" w:rsidP="00ED66D0">
      <w:pPr>
        <w:keepNext/>
        <w:keepLines/>
        <w:widowControl w:val="0"/>
        <w:numPr>
          <w:ilvl w:val="0"/>
          <w:numId w:val="6"/>
        </w:numPr>
        <w:shd w:val="clear" w:color="auto" w:fill="FFFFFF"/>
        <w:tabs>
          <w:tab w:val="left" w:pos="851"/>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тема (проблема, питання), що пропонується до розгляду;</w:t>
      </w:r>
    </w:p>
    <w:p w14:paraId="00000037" w14:textId="77777777" w:rsidR="00494114" w:rsidRDefault="009C0947" w:rsidP="00ED66D0">
      <w:pPr>
        <w:keepNext/>
        <w:keepLines/>
        <w:widowControl w:val="0"/>
        <w:numPr>
          <w:ilvl w:val="0"/>
          <w:numId w:val="6"/>
        </w:numPr>
        <w:shd w:val="clear" w:color="auto" w:fill="FFFFFF"/>
        <w:tabs>
          <w:tab w:val="left" w:pos="851"/>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пропозиці</w:t>
      </w:r>
      <w:r>
        <w:rPr>
          <w:rFonts w:ascii="Times New Roman" w:eastAsia="Times New Roman" w:hAnsi="Times New Roman" w:cs="Times New Roman"/>
          <w:sz w:val="28"/>
          <w:szCs w:val="28"/>
        </w:rPr>
        <w:t>ї щодо запрошення посадових осіб;</w:t>
      </w:r>
    </w:p>
    <w:p w14:paraId="00000038" w14:textId="77777777" w:rsidR="00494114" w:rsidRDefault="009C0947" w:rsidP="00ED66D0">
      <w:pPr>
        <w:keepNext/>
        <w:keepLines/>
        <w:widowControl w:val="0"/>
        <w:numPr>
          <w:ilvl w:val="0"/>
          <w:numId w:val="6"/>
        </w:numPr>
        <w:shd w:val="clear" w:color="auto" w:fill="FFFFFF"/>
        <w:tabs>
          <w:tab w:val="left" w:pos="851"/>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особа чи особи, уповноважені представляти ініціатора: Ініціативна група згідно з протоколом зборів або уповноважені представники об’єднань громадян, місцевих осередків політичних партій, органів самоорганізації населення з</w:t>
      </w:r>
      <w:r>
        <w:rPr>
          <w:rFonts w:ascii="Times New Roman" w:eastAsia="Times New Roman" w:hAnsi="Times New Roman" w:cs="Times New Roman"/>
          <w:sz w:val="28"/>
          <w:szCs w:val="28"/>
        </w:rPr>
        <w:t>гідно з протоколом або рішенням відповідних керівних органів.</w:t>
      </w:r>
    </w:p>
    <w:p w14:paraId="00000039" w14:textId="77777777" w:rsidR="00494114" w:rsidRDefault="009C0947" w:rsidP="00ED66D0">
      <w:pPr>
        <w:keepNext/>
        <w:keepLines/>
        <w:widowControl w:val="0"/>
        <w:numPr>
          <w:ilvl w:val="0"/>
          <w:numId w:val="5"/>
        </w:numPr>
        <w:shd w:val="clear" w:color="auto" w:fill="FFFFFF"/>
        <w:tabs>
          <w:tab w:val="left" w:pos="851"/>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повідомлення про ініціативу щодо проведення громадських слухань можуть додаватись інші інформаційно-аналітичні матеріали та проекти документів, що виносяться на слухання.</w:t>
      </w:r>
    </w:p>
    <w:p w14:paraId="0000003A" w14:textId="77777777" w:rsidR="00494114" w:rsidRDefault="009C0947" w:rsidP="00ED66D0">
      <w:pPr>
        <w:keepNext/>
        <w:keepLines/>
        <w:widowControl w:val="0"/>
        <w:numPr>
          <w:ilvl w:val="0"/>
          <w:numId w:val="5"/>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Повідомлення про іні</w:t>
      </w:r>
      <w:r>
        <w:rPr>
          <w:rFonts w:ascii="Times New Roman" w:eastAsia="Times New Roman" w:hAnsi="Times New Roman" w:cs="Times New Roman"/>
          <w:sz w:val="28"/>
          <w:szCs w:val="28"/>
        </w:rPr>
        <w:t>ціативу щодо проведення громадських слухань, подане Ініціативною групою жителів Степанківської  територіальної громади, повинно бути підписане всіма членами Ініціативної групи або її уповноваженими представниками із зазначенням прізвища, ім’я та по батьков</w:t>
      </w:r>
      <w:r>
        <w:rPr>
          <w:rFonts w:ascii="Times New Roman" w:eastAsia="Times New Roman" w:hAnsi="Times New Roman" w:cs="Times New Roman"/>
          <w:sz w:val="28"/>
          <w:szCs w:val="28"/>
        </w:rPr>
        <w:t>і, домашньої адреси, серії та номера паспорта. Усі вони мають бути жителями відповідної частини населеного пункту. Крім того, до повідомлення додається протокол зборів членів громади, яким підтверджуються повноваження цієї Ініціативної групи на представниц</w:t>
      </w:r>
      <w:r>
        <w:rPr>
          <w:rFonts w:ascii="Times New Roman" w:eastAsia="Times New Roman" w:hAnsi="Times New Roman" w:cs="Times New Roman"/>
          <w:sz w:val="28"/>
          <w:szCs w:val="28"/>
        </w:rPr>
        <w:t>тво інтересів учасників зборів.</w:t>
      </w:r>
    </w:p>
    <w:p w14:paraId="0000003B" w14:textId="77777777" w:rsidR="00494114" w:rsidRDefault="009C0947" w:rsidP="00ED66D0">
      <w:pPr>
        <w:keepNext/>
        <w:keepLines/>
        <w:widowControl w:val="0"/>
        <w:numPr>
          <w:ilvl w:val="0"/>
          <w:numId w:val="5"/>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Повідомлення про ініціативу щодо проведення громадських слухань, подане групою депутатів ради, має бути підписане всіма членами цієї групи.</w:t>
      </w:r>
    </w:p>
    <w:p w14:paraId="0000003C" w14:textId="77777777" w:rsidR="00494114" w:rsidRDefault="009C0947" w:rsidP="00ED66D0">
      <w:pPr>
        <w:keepNext/>
        <w:keepLines/>
        <w:widowControl w:val="0"/>
        <w:numPr>
          <w:ilvl w:val="0"/>
          <w:numId w:val="5"/>
        </w:numPr>
        <w:shd w:val="clear" w:color="auto" w:fill="FFFFFF"/>
        <w:tabs>
          <w:tab w:val="left" w:pos="284"/>
          <w:tab w:val="left" w:pos="709"/>
          <w:tab w:val="left" w:pos="851"/>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Повідомлення про ініціативу щодо проведення громадських слухань від постійної комісі</w:t>
      </w:r>
      <w:r>
        <w:rPr>
          <w:rFonts w:ascii="Times New Roman" w:eastAsia="Times New Roman" w:hAnsi="Times New Roman" w:cs="Times New Roman"/>
          <w:sz w:val="28"/>
          <w:szCs w:val="28"/>
        </w:rPr>
        <w:t>ї ради, органу самоорганізації населення, громадської організації чи місцевого осередку політичної партії підписується керівником відповідної структури із доданням витягу з протоколу засідання або рішення її керівного органу, в якому схвалюється така ініці</w:t>
      </w:r>
      <w:r>
        <w:rPr>
          <w:rFonts w:ascii="Times New Roman" w:eastAsia="Times New Roman" w:hAnsi="Times New Roman" w:cs="Times New Roman"/>
          <w:sz w:val="28"/>
          <w:szCs w:val="28"/>
        </w:rPr>
        <w:t>атива.</w:t>
      </w:r>
    </w:p>
    <w:p w14:paraId="0000003D" w14:textId="79437D43" w:rsidR="00494114" w:rsidRDefault="00D61FCF" w:rsidP="00ED66D0">
      <w:pPr>
        <w:keepNext/>
        <w:keepLines/>
        <w:widowControl w:val="0"/>
        <w:numPr>
          <w:ilvl w:val="0"/>
          <w:numId w:val="5"/>
        </w:numPr>
        <w:shd w:val="clear" w:color="auto" w:fill="FFFFFF"/>
        <w:tabs>
          <w:tab w:val="left" w:pos="851"/>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9C0947">
        <w:rPr>
          <w:rFonts w:ascii="Times New Roman" w:eastAsia="Times New Roman" w:hAnsi="Times New Roman" w:cs="Times New Roman"/>
          <w:sz w:val="28"/>
          <w:szCs w:val="28"/>
        </w:rPr>
        <w:t xml:space="preserve">овідомлення про ініціативу щодо проведення громадських слухань у </w:t>
      </w:r>
      <w:r>
        <w:rPr>
          <w:rFonts w:ascii="Times New Roman" w:eastAsia="Times New Roman" w:hAnsi="Times New Roman" w:cs="Times New Roman"/>
          <w:sz w:val="28"/>
          <w:szCs w:val="28"/>
          <w:lang w:val="uk-UA"/>
        </w:rPr>
        <w:t>реєструється службою діловодства.</w:t>
      </w:r>
    </w:p>
    <w:p w14:paraId="0000003E" w14:textId="77777777" w:rsidR="00494114" w:rsidRDefault="009C0947" w:rsidP="00D61FCF">
      <w:pPr>
        <w:keepNext/>
        <w:keepLines/>
        <w:widowControl w:val="0"/>
        <w:numPr>
          <w:ilvl w:val="0"/>
          <w:numId w:val="5"/>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Протягом 3 робочих днів,  після реєстрації повідомлення про ініціативу щодо проведення громадських слухань (окрім випадків, коли ініціатором проведення</w:t>
      </w:r>
      <w:r>
        <w:rPr>
          <w:rFonts w:ascii="Times New Roman" w:eastAsia="Times New Roman" w:hAnsi="Times New Roman" w:cs="Times New Roman"/>
          <w:sz w:val="28"/>
          <w:szCs w:val="28"/>
        </w:rPr>
        <w:t xml:space="preserve"> громадських слухань є голова або виконавчий комітет ради) Секретар ради видає ініціаторам зразок підписного листа для збору підписів на підтримку проведення громадських слухань.</w:t>
      </w:r>
    </w:p>
    <w:p w14:paraId="6605E579" w14:textId="77777777" w:rsidR="00D61FCF" w:rsidRDefault="009C0947" w:rsidP="00D61FCF">
      <w:pPr>
        <w:keepNext/>
        <w:keepLines/>
        <w:widowControl w:val="0"/>
        <w:numPr>
          <w:ilvl w:val="0"/>
          <w:numId w:val="5"/>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Підписи на підтримку проведення громадських слухань збираються на підписних </w:t>
      </w:r>
      <w:r>
        <w:rPr>
          <w:rFonts w:ascii="Times New Roman" w:eastAsia="Times New Roman" w:hAnsi="Times New Roman" w:cs="Times New Roman"/>
          <w:sz w:val="28"/>
          <w:szCs w:val="28"/>
        </w:rPr>
        <w:t>листах, форма яких подана в додатку до цього Положення.</w:t>
      </w:r>
    </w:p>
    <w:p w14:paraId="00000040" w14:textId="46167150" w:rsidR="00494114" w:rsidRPr="00D61FCF" w:rsidRDefault="009C0947" w:rsidP="00D61FCF">
      <w:pPr>
        <w:keepNext/>
        <w:keepLines/>
        <w:widowControl w:val="0"/>
        <w:numPr>
          <w:ilvl w:val="0"/>
          <w:numId w:val="5"/>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sidRPr="00D61FCF">
        <w:rPr>
          <w:rFonts w:ascii="Times New Roman" w:eastAsia="Times New Roman" w:hAnsi="Times New Roman" w:cs="Times New Roman"/>
          <w:sz w:val="28"/>
          <w:szCs w:val="28"/>
        </w:rPr>
        <w:t>Підписний лист повинен містити такі дані:</w:t>
      </w:r>
    </w:p>
    <w:p w14:paraId="00000041" w14:textId="77777777" w:rsidR="00494114" w:rsidRDefault="009C0947" w:rsidP="00D61FCF">
      <w:pPr>
        <w:keepNext/>
        <w:keepLines/>
        <w:widowControl w:val="0"/>
        <w:numPr>
          <w:ilvl w:val="0"/>
          <w:numId w:val="7"/>
        </w:numPr>
        <w:shd w:val="clear" w:color="auto" w:fill="FFFFFF"/>
        <w:tabs>
          <w:tab w:val="left" w:pos="284"/>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проблема (тема, питання), яку пропонується розглянути на громадських слуханнях;</w:t>
      </w:r>
    </w:p>
    <w:p w14:paraId="00000042" w14:textId="77777777" w:rsidR="00494114" w:rsidRDefault="009C0947" w:rsidP="00D61FCF">
      <w:pPr>
        <w:keepNext/>
        <w:keepLines/>
        <w:widowControl w:val="0"/>
        <w:numPr>
          <w:ilvl w:val="0"/>
          <w:numId w:val="7"/>
        </w:numPr>
        <w:shd w:val="clear" w:color="auto" w:fill="FFFFFF"/>
        <w:tabs>
          <w:tab w:val="left" w:pos="284"/>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 xml:space="preserve">прізвище, ім`я та по батькові члена громади, котрий підтримує ініціативу щодо </w:t>
      </w:r>
      <w:r>
        <w:rPr>
          <w:rFonts w:ascii="Times New Roman" w:eastAsia="Times New Roman" w:hAnsi="Times New Roman" w:cs="Times New Roman"/>
          <w:sz w:val="28"/>
          <w:szCs w:val="28"/>
        </w:rPr>
        <w:t>проведення громадських слухань із зазначеної проблеми;</w:t>
      </w:r>
    </w:p>
    <w:p w14:paraId="00000043" w14:textId="77777777" w:rsidR="00494114" w:rsidRDefault="009C0947" w:rsidP="00D61FCF">
      <w:pPr>
        <w:keepNext/>
        <w:keepLines/>
        <w:widowControl w:val="0"/>
        <w:numPr>
          <w:ilvl w:val="0"/>
          <w:numId w:val="7"/>
        </w:numPr>
        <w:shd w:val="clear" w:color="auto" w:fill="FFFFFF"/>
        <w:tabs>
          <w:tab w:val="left" w:pos="284"/>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місце проживання;</w:t>
      </w:r>
    </w:p>
    <w:p w14:paraId="00000044" w14:textId="77777777" w:rsidR="00494114" w:rsidRDefault="009C0947" w:rsidP="00D61FCF">
      <w:pPr>
        <w:keepNext/>
        <w:keepLines/>
        <w:widowControl w:val="0"/>
        <w:numPr>
          <w:ilvl w:val="0"/>
          <w:numId w:val="7"/>
        </w:numPr>
        <w:shd w:val="clear" w:color="auto" w:fill="FFFFFF"/>
        <w:tabs>
          <w:tab w:val="left" w:pos="284"/>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серія та номер паспорта;</w:t>
      </w:r>
    </w:p>
    <w:p w14:paraId="00000045" w14:textId="77777777" w:rsidR="00494114" w:rsidRDefault="009C0947" w:rsidP="00D61FCF">
      <w:pPr>
        <w:keepNext/>
        <w:keepLines/>
        <w:widowControl w:val="0"/>
        <w:numPr>
          <w:ilvl w:val="0"/>
          <w:numId w:val="7"/>
        </w:numPr>
        <w:shd w:val="clear" w:color="auto" w:fill="FFFFFF"/>
        <w:tabs>
          <w:tab w:val="left" w:pos="284"/>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дата підписання;</w:t>
      </w:r>
    </w:p>
    <w:p w14:paraId="00000046" w14:textId="77777777" w:rsidR="00494114" w:rsidRDefault="009C0947" w:rsidP="00D61FCF">
      <w:pPr>
        <w:keepNext/>
        <w:keepLines/>
        <w:widowControl w:val="0"/>
        <w:numPr>
          <w:ilvl w:val="0"/>
          <w:numId w:val="7"/>
        </w:numPr>
        <w:shd w:val="clear" w:color="auto" w:fill="FFFFFF"/>
        <w:tabs>
          <w:tab w:val="left" w:pos="284"/>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особистий підпис члена громади.</w:t>
      </w:r>
    </w:p>
    <w:p w14:paraId="00000047" w14:textId="0422375A" w:rsidR="00494114" w:rsidRDefault="009C0947" w:rsidP="00D61FCF">
      <w:pPr>
        <w:keepNext/>
        <w:keepLines/>
        <w:widowControl w:val="0"/>
        <w:numPr>
          <w:ilvl w:val="0"/>
          <w:numId w:val="5"/>
        </w:numPr>
        <w:shd w:val="clear" w:color="auto" w:fill="FFFFFF"/>
        <w:tabs>
          <w:tab w:val="left" w:pos="709"/>
          <w:tab w:val="left" w:pos="851"/>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реєстрації ініціативи щодо проведення </w:t>
      </w:r>
      <w:r w:rsidR="00D61FCF">
        <w:rPr>
          <w:rFonts w:ascii="Times New Roman" w:eastAsia="Times New Roman" w:hAnsi="Times New Roman" w:cs="Times New Roman"/>
          <w:sz w:val="28"/>
          <w:szCs w:val="28"/>
        </w:rPr>
        <w:t xml:space="preserve">громадських слухань необхідно </w:t>
      </w:r>
      <w:r>
        <w:rPr>
          <w:rFonts w:ascii="Times New Roman" w:eastAsia="Times New Roman" w:hAnsi="Times New Roman" w:cs="Times New Roman"/>
          <w:sz w:val="28"/>
          <w:szCs w:val="28"/>
          <w:lang w:val="ru-RU"/>
        </w:rPr>
        <w:t>30</w:t>
      </w:r>
      <w:r w:rsidR="00D61FCF">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підписів.</w:t>
      </w:r>
    </w:p>
    <w:p w14:paraId="00000048" w14:textId="67624674" w:rsidR="00494114" w:rsidRDefault="009C0947" w:rsidP="00D61FCF">
      <w:pPr>
        <w:keepNext/>
        <w:keepLines/>
        <w:widowControl w:val="0"/>
        <w:numPr>
          <w:ilvl w:val="0"/>
          <w:numId w:val="5"/>
        </w:numPr>
        <w:shd w:val="clear" w:color="auto" w:fill="FFFFFF"/>
        <w:tabs>
          <w:tab w:val="left" w:pos="709"/>
          <w:tab w:val="left" w:pos="851"/>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Підписні лист</w:t>
      </w:r>
      <w:r>
        <w:rPr>
          <w:rFonts w:ascii="Times New Roman" w:eastAsia="Times New Roman" w:hAnsi="Times New Roman" w:cs="Times New Roman"/>
          <w:sz w:val="28"/>
          <w:szCs w:val="28"/>
        </w:rPr>
        <w:t xml:space="preserve">и з підписами на підтримку ініціативи щодо проведення громадських слухань подаються секретареві ради протягом 14 робочих днів від дня видачі зразка підписного листа. </w:t>
      </w:r>
    </w:p>
    <w:p w14:paraId="00000049" w14:textId="77777777" w:rsidR="00494114" w:rsidRDefault="009C0947" w:rsidP="00D61FCF">
      <w:pPr>
        <w:keepNext/>
        <w:keepLines/>
        <w:widowControl w:val="0"/>
        <w:numPr>
          <w:ilvl w:val="0"/>
          <w:numId w:val="5"/>
        </w:numPr>
        <w:shd w:val="clear" w:color="auto" w:fill="FFFFFF"/>
        <w:tabs>
          <w:tab w:val="left" w:pos="851"/>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Ініціатива щодо проведення громадських слухань вважається такою, що не відбу</w:t>
      </w:r>
      <w:r>
        <w:rPr>
          <w:rFonts w:ascii="Times New Roman" w:eastAsia="Times New Roman" w:hAnsi="Times New Roman" w:cs="Times New Roman"/>
          <w:sz w:val="28"/>
          <w:szCs w:val="28"/>
        </w:rPr>
        <w:t>лася, якщо протягом установленого часу ініціатори не зібрали необхідної кількості підтримуючих підписів.</w:t>
      </w:r>
    </w:p>
    <w:p w14:paraId="0000004A" w14:textId="77777777" w:rsidR="00494114" w:rsidRDefault="009C0947" w:rsidP="00D61FCF">
      <w:pPr>
        <w:keepNext/>
        <w:keepLines/>
        <w:widowControl w:val="0"/>
        <w:numPr>
          <w:ilvl w:val="0"/>
          <w:numId w:val="5"/>
        </w:numPr>
        <w:shd w:val="clear" w:color="auto" w:fill="FFFFFF"/>
        <w:tabs>
          <w:tab w:val="left" w:pos="1134"/>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Під час збору підписів ініціатори зобов’язані попередити громадянина, що його підпис на підтримку проведення громадських слухань може бути поставлений </w:t>
      </w:r>
      <w:r>
        <w:rPr>
          <w:rFonts w:ascii="Times New Roman" w:eastAsia="Times New Roman" w:hAnsi="Times New Roman" w:cs="Times New Roman"/>
          <w:sz w:val="28"/>
          <w:szCs w:val="28"/>
        </w:rPr>
        <w:t>тільки на одному підписному листі. У разі, якщо в підписних листах виявлено два або більше підписів одного громадянина, вони не зараховуються.</w:t>
      </w:r>
    </w:p>
    <w:p w14:paraId="0000004B" w14:textId="77777777" w:rsidR="00494114" w:rsidRDefault="009C0947" w:rsidP="00D61FCF">
      <w:pPr>
        <w:keepNext/>
        <w:keepLines/>
        <w:widowControl w:val="0"/>
        <w:numPr>
          <w:ilvl w:val="0"/>
          <w:numId w:val="5"/>
        </w:numPr>
        <w:shd w:val="clear" w:color="auto" w:fill="FFFFFF"/>
        <w:tabs>
          <w:tab w:val="left" w:pos="1134"/>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Секретар ради може перевірити достовірність підписів на підтримку проведення громадських слухань і повідомити іні</w:t>
      </w:r>
      <w:r>
        <w:rPr>
          <w:rFonts w:ascii="Times New Roman" w:eastAsia="Times New Roman" w:hAnsi="Times New Roman" w:cs="Times New Roman"/>
          <w:sz w:val="28"/>
          <w:szCs w:val="28"/>
        </w:rPr>
        <w:t>ціаторів про виявлені похибки. У цьому випадку ініціатори можуть додатково добирати необхідну кількість підписів протягом трьох робочих</w:t>
      </w:r>
      <w:r>
        <w:rPr>
          <w:rFonts w:ascii="Times New Roman" w:eastAsia="Times New Roman" w:hAnsi="Times New Roman" w:cs="Times New Roman"/>
          <w:color w:val="1D1D1B"/>
          <w:sz w:val="26"/>
          <w:szCs w:val="26"/>
        </w:rPr>
        <w:t xml:space="preserve"> </w:t>
      </w:r>
      <w:r>
        <w:rPr>
          <w:rFonts w:ascii="Times New Roman" w:eastAsia="Times New Roman" w:hAnsi="Times New Roman" w:cs="Times New Roman"/>
          <w:sz w:val="28"/>
          <w:szCs w:val="28"/>
        </w:rPr>
        <w:t>днів.</w:t>
      </w:r>
    </w:p>
    <w:p w14:paraId="0000004C" w14:textId="77777777" w:rsidR="00494114" w:rsidRDefault="009C0947" w:rsidP="00D61FCF">
      <w:pPr>
        <w:keepNext/>
        <w:keepLines/>
        <w:widowControl w:val="0"/>
        <w:numPr>
          <w:ilvl w:val="0"/>
          <w:numId w:val="5"/>
        </w:numPr>
        <w:shd w:val="clear" w:color="auto" w:fill="FFFFFF"/>
        <w:tabs>
          <w:tab w:val="left" w:pos="567"/>
          <w:tab w:val="left" w:pos="709"/>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 моменту реєстрації ініціативи щодо проведення громадських слухань ініціатори  здійснюють усі видатки на свою ді</w:t>
      </w:r>
      <w:r>
        <w:rPr>
          <w:rFonts w:ascii="Times New Roman" w:eastAsia="Times New Roman" w:hAnsi="Times New Roman" w:cs="Times New Roman"/>
          <w:sz w:val="28"/>
          <w:szCs w:val="28"/>
        </w:rPr>
        <w:t>яльність самостійно.</w:t>
      </w:r>
    </w:p>
    <w:p w14:paraId="0000004D" w14:textId="7E866287" w:rsidR="00494114" w:rsidRDefault="009C0947" w:rsidP="00D61FCF">
      <w:pPr>
        <w:keepNext/>
        <w:keepLines/>
        <w:widowControl w:val="0"/>
        <w:numPr>
          <w:ilvl w:val="0"/>
          <w:numId w:val="5"/>
        </w:numPr>
        <w:shd w:val="clear" w:color="auto" w:fill="FFFFFF"/>
        <w:tabs>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 xml:space="preserve">Ініціатива про проведення громадських слухань реєструється </w:t>
      </w:r>
      <w:r>
        <w:rPr>
          <w:rFonts w:ascii="Times New Roman" w:eastAsia="Times New Roman" w:hAnsi="Times New Roman" w:cs="Times New Roman"/>
          <w:sz w:val="28"/>
          <w:szCs w:val="28"/>
        </w:rPr>
        <w:t>протягом трьох робочих</w:t>
      </w:r>
      <w:r>
        <w:rPr>
          <w:rFonts w:ascii="Times New Roman" w:eastAsia="Times New Roman" w:hAnsi="Times New Roman" w:cs="Times New Roman"/>
          <w:color w:val="1D1D1B"/>
          <w:sz w:val="26"/>
          <w:szCs w:val="26"/>
        </w:rPr>
        <w:t xml:space="preserve"> </w:t>
      </w:r>
      <w:r>
        <w:rPr>
          <w:rFonts w:ascii="Times New Roman" w:eastAsia="Times New Roman" w:hAnsi="Times New Roman" w:cs="Times New Roman"/>
          <w:sz w:val="28"/>
          <w:szCs w:val="28"/>
        </w:rPr>
        <w:t>днів від дня передачі підписних листів із необхідної кількості дос</w:t>
      </w:r>
      <w:r w:rsidR="00D61FCF">
        <w:rPr>
          <w:rFonts w:ascii="Times New Roman" w:eastAsia="Times New Roman" w:hAnsi="Times New Roman" w:cs="Times New Roman"/>
          <w:sz w:val="28"/>
          <w:szCs w:val="28"/>
        </w:rPr>
        <w:t>товірних підписів на підтримку.</w:t>
      </w:r>
    </w:p>
    <w:p w14:paraId="0000004E" w14:textId="19D84583" w:rsidR="00494114" w:rsidRDefault="00D61FCF" w:rsidP="00D61FCF">
      <w:pPr>
        <w:keepNext/>
        <w:keepLines/>
        <w:widowControl w:val="0"/>
        <w:numPr>
          <w:ilvl w:val="0"/>
          <w:numId w:val="5"/>
        </w:numPr>
        <w:shd w:val="clear" w:color="auto" w:fill="FFFFFF"/>
        <w:tabs>
          <w:tab w:val="left" w:pos="851"/>
          <w:tab w:val="left" w:pos="1134"/>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uk-UA"/>
        </w:rPr>
        <w:t>Сільський</w:t>
      </w:r>
      <w:r w:rsidR="009C0947">
        <w:rPr>
          <w:rFonts w:ascii="Times New Roman" w:eastAsia="Times New Roman" w:hAnsi="Times New Roman" w:cs="Times New Roman"/>
          <w:sz w:val="28"/>
          <w:szCs w:val="28"/>
        </w:rPr>
        <w:t xml:space="preserve"> голова не пізніше ніж через 5 робочих днів від дня реєстрації ініціативи щодо проведення громадських слухань видає розпорядження про їх призначення.</w:t>
      </w:r>
    </w:p>
    <w:p w14:paraId="0000004F" w14:textId="77777777" w:rsidR="00494114" w:rsidRDefault="009C0947" w:rsidP="00D61FCF">
      <w:pPr>
        <w:keepNext/>
        <w:keepLines/>
        <w:widowControl w:val="0"/>
        <w:numPr>
          <w:ilvl w:val="0"/>
          <w:numId w:val="5"/>
        </w:numPr>
        <w:shd w:val="clear" w:color="auto" w:fill="FFFFFF"/>
        <w:tabs>
          <w:tab w:val="left" w:pos="851"/>
          <w:tab w:val="left" w:pos="1134"/>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Громадські слухання мають бути </w:t>
      </w:r>
      <w:r>
        <w:rPr>
          <w:rFonts w:ascii="Times New Roman" w:eastAsia="Times New Roman" w:hAnsi="Times New Roman" w:cs="Times New Roman"/>
          <w:sz w:val="28"/>
          <w:szCs w:val="28"/>
        </w:rPr>
        <w:t>призначені на дату що не перевищує 14 календарних днів від дати реєстрації ініціативи.</w:t>
      </w:r>
    </w:p>
    <w:p w14:paraId="00000050" w14:textId="77777777" w:rsidR="00494114" w:rsidRDefault="009C0947" w:rsidP="00D61FCF">
      <w:pPr>
        <w:keepNext/>
        <w:keepLines/>
        <w:widowControl w:val="0"/>
        <w:numPr>
          <w:ilvl w:val="0"/>
          <w:numId w:val="5"/>
        </w:numPr>
        <w:shd w:val="clear" w:color="auto" w:fill="FFFFFF"/>
        <w:tabs>
          <w:tab w:val="left" w:pos="567"/>
          <w:tab w:val="left" w:pos="709"/>
          <w:tab w:val="left" w:pos="1134"/>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розпорядженні голови, а у випадках призначення громадських слухань виконавчим комітетом ради - у відповідному рішенні зазначаються:</w:t>
      </w:r>
    </w:p>
    <w:p w14:paraId="00000051" w14:textId="77777777" w:rsidR="00494114" w:rsidRDefault="009C0947" w:rsidP="00D61FCF">
      <w:pPr>
        <w:keepNext/>
        <w:keepLines/>
        <w:widowControl w:val="0"/>
        <w:numPr>
          <w:ilvl w:val="0"/>
          <w:numId w:val="8"/>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тема слухань;</w:t>
      </w:r>
    </w:p>
    <w:p w14:paraId="00000052" w14:textId="77777777" w:rsidR="00494114" w:rsidRDefault="009C0947" w:rsidP="00D61FCF">
      <w:pPr>
        <w:keepNext/>
        <w:keepLines/>
        <w:widowControl w:val="0"/>
        <w:numPr>
          <w:ilvl w:val="0"/>
          <w:numId w:val="8"/>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дата, місце, час їх п</w:t>
      </w:r>
      <w:r>
        <w:rPr>
          <w:rFonts w:ascii="Times New Roman" w:eastAsia="Times New Roman" w:hAnsi="Times New Roman" w:cs="Times New Roman"/>
          <w:sz w:val="28"/>
          <w:szCs w:val="28"/>
        </w:rPr>
        <w:t>роведення;</w:t>
      </w:r>
    </w:p>
    <w:p w14:paraId="00000053" w14:textId="77777777" w:rsidR="00494114" w:rsidRDefault="009C0947" w:rsidP="00D61FCF">
      <w:pPr>
        <w:keepNext/>
        <w:keepLines/>
        <w:widowControl w:val="0"/>
        <w:numPr>
          <w:ilvl w:val="0"/>
          <w:numId w:val="8"/>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ініціатор проведення слухань;</w:t>
      </w:r>
    </w:p>
    <w:p w14:paraId="00000054" w14:textId="77777777" w:rsidR="00494114" w:rsidRDefault="009C0947" w:rsidP="00D61FCF">
      <w:pPr>
        <w:keepNext/>
        <w:keepLines/>
        <w:widowControl w:val="0"/>
        <w:numPr>
          <w:ilvl w:val="0"/>
          <w:numId w:val="8"/>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виконавчі органи та посадові особи органів місцевого самоврядування, відповідальні за своєчасну і якісну підготовку громадських слухань;</w:t>
      </w:r>
    </w:p>
    <w:p w14:paraId="00000055" w14:textId="77777777" w:rsidR="00494114" w:rsidRDefault="009C0947" w:rsidP="00D61FCF">
      <w:pPr>
        <w:keepNext/>
        <w:keepLines/>
        <w:widowControl w:val="0"/>
        <w:numPr>
          <w:ilvl w:val="0"/>
          <w:numId w:val="8"/>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особи, що запрошуються на слухання.</w:t>
      </w:r>
    </w:p>
    <w:p w14:paraId="00000056" w14:textId="77777777" w:rsidR="00494114" w:rsidRDefault="009C0947" w:rsidP="00D61FCF">
      <w:pPr>
        <w:keepNext/>
        <w:keepLines/>
        <w:widowControl w:val="0"/>
        <w:numPr>
          <w:ilvl w:val="0"/>
          <w:numId w:val="5"/>
        </w:numPr>
        <w:shd w:val="clear" w:color="auto" w:fill="FFFFFF"/>
        <w:tabs>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Підготовка громадських слухань здійснюєтьс</w:t>
      </w:r>
      <w:r>
        <w:rPr>
          <w:rFonts w:ascii="Times New Roman" w:eastAsia="Times New Roman" w:hAnsi="Times New Roman" w:cs="Times New Roman"/>
          <w:sz w:val="28"/>
          <w:szCs w:val="28"/>
        </w:rPr>
        <w:t>я місцевою владою в тісній співпраці з ініціатором слухань.</w:t>
      </w:r>
    </w:p>
    <w:p w14:paraId="00000057" w14:textId="77777777" w:rsidR="00494114" w:rsidRDefault="009C0947" w:rsidP="00D61FCF">
      <w:pPr>
        <w:keepNext/>
        <w:keepLines/>
        <w:widowControl w:val="0"/>
        <w:numPr>
          <w:ilvl w:val="0"/>
          <w:numId w:val="5"/>
        </w:numPr>
        <w:shd w:val="clear" w:color="auto" w:fill="FFFFFF"/>
        <w:tabs>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Громадські слухання призначаються, як правило, на неробочий день у найбільшому за кількістю місць приміщенні або на відкритому майданчику (за наявності належних кліматичних умов), розташованих на </w:t>
      </w:r>
      <w:r>
        <w:rPr>
          <w:rFonts w:ascii="Times New Roman" w:eastAsia="Times New Roman" w:hAnsi="Times New Roman" w:cs="Times New Roman"/>
          <w:sz w:val="28"/>
          <w:szCs w:val="28"/>
        </w:rPr>
        <w:t>території відповідної частини населеного пункту.</w:t>
      </w:r>
    </w:p>
    <w:p w14:paraId="00000058" w14:textId="77777777" w:rsidR="00494114" w:rsidRDefault="009C0947">
      <w:pPr>
        <w:keepNext/>
        <w:keepLines/>
        <w:widowControl w:val="0"/>
        <w:shd w:val="clear" w:color="auto" w:fill="FFFFFF"/>
        <w:spacing w:before="480" w:after="480" w:line="360" w:lineRule="auto"/>
        <w:ind w:right="460" w:firstLine="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3. Проведення громадських слухань</w:t>
      </w:r>
    </w:p>
    <w:p w14:paraId="00000059" w14:textId="77777777" w:rsidR="00494114" w:rsidRDefault="009C0947" w:rsidP="00D13A1F">
      <w:pPr>
        <w:keepNext/>
        <w:keepLines/>
        <w:widowControl w:val="0"/>
        <w:numPr>
          <w:ilvl w:val="0"/>
          <w:numId w:val="9"/>
        </w:numPr>
        <w:shd w:val="clear" w:color="auto" w:fill="FFFFFF"/>
        <w:tabs>
          <w:tab w:val="left" w:pos="851"/>
          <w:tab w:val="left" w:pos="1134"/>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 xml:space="preserve">Секретар ради не пізніш ніж через 3 робочих днів після підписання головою розпорядження, ухвалення рішення виконкомом ради або отримання повідомлення від ініціатора </w:t>
      </w:r>
      <w:r>
        <w:rPr>
          <w:rFonts w:ascii="Times New Roman" w:eastAsia="Times New Roman" w:hAnsi="Times New Roman" w:cs="Times New Roman"/>
          <w:sz w:val="28"/>
          <w:szCs w:val="28"/>
        </w:rPr>
        <w:t xml:space="preserve">про призначення дати, часу та місця громадських слухань і не пізніш ніж за 7 робочих днів до дня проведення громадських слухань письмово повідомляє ініціатора їх проведення і через засоби масової інформації або в інший спосіб, що є прийнятним для громади, </w:t>
      </w:r>
      <w:r>
        <w:rPr>
          <w:rFonts w:ascii="Times New Roman" w:eastAsia="Times New Roman" w:hAnsi="Times New Roman" w:cs="Times New Roman"/>
          <w:sz w:val="28"/>
          <w:szCs w:val="28"/>
        </w:rPr>
        <w:t>сповіщає членів громади про дату, місце й час проведення громадських слухань, суб’єкта їх ініціювання, а також про питання, що виносяться на розгляд громадських слухань відповідно до виданого головою розпорядження, прийнятого рішення виконавчого комітету р</w:t>
      </w:r>
      <w:r>
        <w:rPr>
          <w:rFonts w:ascii="Times New Roman" w:eastAsia="Times New Roman" w:hAnsi="Times New Roman" w:cs="Times New Roman"/>
          <w:sz w:val="28"/>
          <w:szCs w:val="28"/>
        </w:rPr>
        <w:t>ади або згідно з інформацією Уповноважених.</w:t>
      </w:r>
    </w:p>
    <w:p w14:paraId="0000005A"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Окрім того, члени громади мають буди проінформовані про те, де, в які дні та години вони можуть ознайомитися з матеріалами, підготовленими ініціатором проведення громадських слухань до їх початку.</w:t>
      </w:r>
    </w:p>
    <w:p w14:paraId="0000005B"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Секретар </w:t>
      </w:r>
      <w:r>
        <w:rPr>
          <w:rFonts w:ascii="Times New Roman" w:eastAsia="Times New Roman" w:hAnsi="Times New Roman" w:cs="Times New Roman"/>
          <w:sz w:val="28"/>
          <w:szCs w:val="28"/>
        </w:rPr>
        <w:t>ради організовує публікацію та забезпечує відкритий доступ членів громади до матеріалів, поданих ініціатором до звернення про проведення громадських слухань.</w:t>
      </w:r>
    </w:p>
    <w:p w14:paraId="0000005C"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Протягом 3 робочих днів після призначення дати громадських слухань голова затверджує план заход</w:t>
      </w:r>
      <w:r>
        <w:rPr>
          <w:rFonts w:ascii="Times New Roman" w:eastAsia="Times New Roman" w:hAnsi="Times New Roman" w:cs="Times New Roman"/>
          <w:sz w:val="28"/>
          <w:szCs w:val="28"/>
        </w:rPr>
        <w:t>ів з організації та проведення громадських слухань.</w:t>
      </w:r>
    </w:p>
    <w:p w14:paraId="0000005D"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План заходів з організації та проведення громадських слухань має передбачати:</w:t>
      </w:r>
    </w:p>
    <w:p w14:paraId="0000005E" w14:textId="77777777" w:rsidR="00494114" w:rsidRDefault="009C0947" w:rsidP="00D13A1F">
      <w:pPr>
        <w:keepNext/>
        <w:keepLines/>
        <w:widowControl w:val="0"/>
        <w:numPr>
          <w:ilvl w:val="0"/>
          <w:numId w:val="10"/>
        </w:numPr>
        <w:shd w:val="clear" w:color="auto" w:fill="FFFFFF"/>
        <w:tabs>
          <w:tab w:val="left" w:pos="426"/>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створення Підготовчого комітету з проведення громадських слухань;</w:t>
      </w:r>
    </w:p>
    <w:p w14:paraId="0000005F" w14:textId="77777777" w:rsidR="00494114" w:rsidRDefault="009C0947" w:rsidP="00D13A1F">
      <w:pPr>
        <w:keepNext/>
        <w:keepLines/>
        <w:widowControl w:val="0"/>
        <w:numPr>
          <w:ilvl w:val="0"/>
          <w:numId w:val="10"/>
        </w:numPr>
        <w:shd w:val="clear" w:color="auto" w:fill="FFFFFF"/>
        <w:tabs>
          <w:tab w:val="left" w:pos="426"/>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створення в разі необхідності експертних груп із проблем,</w:t>
      </w:r>
      <w:r>
        <w:rPr>
          <w:rFonts w:ascii="Times New Roman" w:eastAsia="Times New Roman" w:hAnsi="Times New Roman" w:cs="Times New Roman"/>
          <w:sz w:val="28"/>
          <w:szCs w:val="28"/>
        </w:rPr>
        <w:t xml:space="preserve"> що їх пропонують розглянути на громадських слуханнях;</w:t>
      </w:r>
    </w:p>
    <w:p w14:paraId="00000060" w14:textId="77777777" w:rsidR="00494114" w:rsidRDefault="009C0947" w:rsidP="00D13A1F">
      <w:pPr>
        <w:keepNext/>
        <w:keepLines/>
        <w:widowControl w:val="0"/>
        <w:numPr>
          <w:ilvl w:val="0"/>
          <w:numId w:val="10"/>
        </w:numPr>
        <w:shd w:val="clear" w:color="auto" w:fill="FFFFFF"/>
        <w:tabs>
          <w:tab w:val="left" w:pos="426"/>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календарний план здійснення заходів з організації та проведення громадських слухань;</w:t>
      </w:r>
    </w:p>
    <w:p w14:paraId="00000061" w14:textId="77777777" w:rsidR="00494114" w:rsidRDefault="009C0947" w:rsidP="00D13A1F">
      <w:pPr>
        <w:keepNext/>
        <w:keepLines/>
        <w:widowControl w:val="0"/>
        <w:numPr>
          <w:ilvl w:val="0"/>
          <w:numId w:val="10"/>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 xml:space="preserve">перелік осіб, відповідальних за розв’язання організаційних питань із проведення громадських слухань, із числа </w:t>
      </w:r>
      <w:r>
        <w:rPr>
          <w:rFonts w:ascii="Times New Roman" w:eastAsia="Times New Roman" w:hAnsi="Times New Roman" w:cs="Times New Roman"/>
          <w:sz w:val="28"/>
          <w:szCs w:val="28"/>
        </w:rPr>
        <w:t>посадових осіб місцевого самоврядування.</w:t>
      </w:r>
    </w:p>
    <w:p w14:paraId="00000062"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Підготовчий комітет створюється головою в кількості 9-13 осіб. До його складу включаються за згодою представники ініціатора громадських слухань, депутати ради, представники громадських організацій, фахівці та пос</w:t>
      </w:r>
      <w:r>
        <w:rPr>
          <w:rFonts w:ascii="Times New Roman" w:eastAsia="Times New Roman" w:hAnsi="Times New Roman" w:cs="Times New Roman"/>
          <w:sz w:val="28"/>
          <w:szCs w:val="28"/>
        </w:rPr>
        <w:t>адова особа, яка відповідає за розв’язання організаційних питань із підготовки громадських слухань.</w:t>
      </w:r>
    </w:p>
    <w:p w14:paraId="00000063"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 До підготовки та проведення громадських слухань у разі необхідності залучаються експерти з проблем, що їх пропонується розглянути на громадських слухання</w:t>
      </w:r>
      <w:r>
        <w:rPr>
          <w:rFonts w:ascii="Times New Roman" w:eastAsia="Times New Roman" w:hAnsi="Times New Roman" w:cs="Times New Roman"/>
          <w:sz w:val="28"/>
          <w:szCs w:val="28"/>
        </w:rPr>
        <w:t>х.</w:t>
      </w:r>
    </w:p>
    <w:p w14:paraId="00000064"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Підготовчий комітет забезпечує підготовку проекту висновків і рекомендацій із питань, винесених на громадські слухання.</w:t>
      </w:r>
    </w:p>
    <w:p w14:paraId="00000065"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Підготовчий комітет очолює представник ініціатора громадських слухань.</w:t>
      </w:r>
    </w:p>
    <w:p w14:paraId="00000066"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 Підготовчий комітет відповідає за складання проектів</w:t>
      </w:r>
      <w:r>
        <w:rPr>
          <w:rFonts w:ascii="Times New Roman" w:eastAsia="Times New Roman" w:hAnsi="Times New Roman" w:cs="Times New Roman"/>
          <w:sz w:val="28"/>
          <w:szCs w:val="28"/>
        </w:rPr>
        <w:t xml:space="preserve"> підсумкових документів громадських слухань (висновків, рекомендацій, звернень тощо) і за підготовку матеріалів, що надаються учасникам громадських слухань перед їх початком.</w:t>
      </w:r>
    </w:p>
    <w:p w14:paraId="00000067"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Регламент проведення засідань Підготовчого комітету визначається самим коміте</w:t>
      </w:r>
      <w:r>
        <w:rPr>
          <w:rFonts w:ascii="Times New Roman" w:eastAsia="Times New Roman" w:hAnsi="Times New Roman" w:cs="Times New Roman"/>
          <w:sz w:val="28"/>
          <w:szCs w:val="28"/>
        </w:rPr>
        <w:t>том.</w:t>
      </w:r>
    </w:p>
    <w:p w14:paraId="00000068"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За рекомендацією Підготовчого комітету розпорядженням голови можуть бути утворені експертні групи.</w:t>
      </w:r>
    </w:p>
    <w:p w14:paraId="00000069"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Експертні групи готують експертні висновки з питань, які виносяться на громадські слухання, та доповідають їх на громадських слуханнях.</w:t>
      </w:r>
    </w:p>
    <w:p w14:paraId="0000006A"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Секр</w:t>
      </w:r>
      <w:r>
        <w:rPr>
          <w:rFonts w:ascii="Times New Roman" w:eastAsia="Times New Roman" w:hAnsi="Times New Roman" w:cs="Times New Roman"/>
          <w:sz w:val="28"/>
          <w:szCs w:val="28"/>
        </w:rPr>
        <w:t>етаріат ради відповідає за організаційне й матеріально-технічне забезпечення роботи Підготовчого комітету та експертних груп.</w:t>
      </w:r>
    </w:p>
    <w:p w14:paraId="0000006B" w14:textId="77777777" w:rsidR="00494114" w:rsidRDefault="009C0947" w:rsidP="00D13A1F">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Члени громади приходять на слухання вільно відповідно до оголошення про громадських слухання.</w:t>
      </w:r>
    </w:p>
    <w:p w14:paraId="0000006D" w14:textId="47AC2915" w:rsidR="00494114" w:rsidRDefault="009C0947" w:rsidP="00895271">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Органи й посадові особи місц</w:t>
      </w:r>
      <w:r>
        <w:rPr>
          <w:rFonts w:ascii="Times New Roman" w:eastAsia="Times New Roman" w:hAnsi="Times New Roman" w:cs="Times New Roman"/>
          <w:sz w:val="28"/>
          <w:szCs w:val="28"/>
        </w:rPr>
        <w:t>евого самоврядування, адміністрація підприємств, установ та організацій, розташованих на території громади, сприяють проведенню громадських слухань і надають Підготовчому комітету необхідні матеріали на його прохання.</w:t>
      </w:r>
    </w:p>
    <w:p w14:paraId="32B0E13F" w14:textId="77777777" w:rsidR="00895271" w:rsidRPr="00895271" w:rsidRDefault="00895271" w:rsidP="00895271">
      <w:pPr>
        <w:keepNext/>
        <w:keepLines/>
        <w:widowControl w:val="0"/>
        <w:shd w:val="clear" w:color="auto" w:fill="FFFFFF"/>
        <w:spacing w:line="240" w:lineRule="auto"/>
        <w:ind w:firstLine="567"/>
        <w:jc w:val="both"/>
        <w:rPr>
          <w:rFonts w:ascii="Times New Roman" w:eastAsia="Times New Roman" w:hAnsi="Times New Roman" w:cs="Times New Roman"/>
          <w:sz w:val="28"/>
          <w:szCs w:val="28"/>
        </w:rPr>
      </w:pPr>
    </w:p>
    <w:p w14:paraId="0000006E" w14:textId="3FC3A95E" w:rsidR="00494114" w:rsidRDefault="009C0947" w:rsidP="00895271">
      <w:pPr>
        <w:keepNext/>
        <w:keepLines/>
        <w:widowControl w:val="0"/>
        <w:shd w:val="clear" w:color="auto" w:fill="FFFFFF"/>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4. Підготовка громадських слухань із питань, що стосуються території (мікро</w:t>
      </w:r>
      <w:r w:rsidR="00895271">
        <w:rPr>
          <w:rFonts w:ascii="Times New Roman" w:eastAsia="Times New Roman" w:hAnsi="Times New Roman" w:cs="Times New Roman"/>
          <w:b/>
          <w:sz w:val="28"/>
          <w:szCs w:val="28"/>
          <w:lang w:val="uk-UA"/>
        </w:rPr>
        <w:t>р</w:t>
      </w:r>
      <w:r w:rsidR="00895271">
        <w:rPr>
          <w:rFonts w:ascii="Times New Roman" w:eastAsia="Times New Roman" w:hAnsi="Times New Roman" w:cs="Times New Roman"/>
          <w:b/>
          <w:sz w:val="28"/>
          <w:szCs w:val="28"/>
        </w:rPr>
        <w:t>а</w:t>
      </w:r>
      <w:r>
        <w:rPr>
          <w:rFonts w:ascii="Times New Roman" w:eastAsia="Times New Roman" w:hAnsi="Times New Roman" w:cs="Times New Roman"/>
          <w:b/>
          <w:sz w:val="28"/>
          <w:szCs w:val="28"/>
        </w:rPr>
        <w:t xml:space="preserve">йону, </w:t>
      </w:r>
      <w:r>
        <w:rPr>
          <w:rFonts w:ascii="Times New Roman" w:eastAsia="Times New Roman" w:hAnsi="Times New Roman" w:cs="Times New Roman"/>
          <w:b/>
          <w:sz w:val="28"/>
          <w:szCs w:val="28"/>
        </w:rPr>
        <w:t xml:space="preserve">вулиці, групи житлових будинків) </w:t>
      </w:r>
    </w:p>
    <w:p w14:paraId="020909A0" w14:textId="77777777" w:rsidR="00895271" w:rsidRDefault="00895271" w:rsidP="00895271">
      <w:pPr>
        <w:keepNext/>
        <w:keepLines/>
        <w:widowControl w:val="0"/>
        <w:shd w:val="clear" w:color="auto" w:fill="FFFFFF"/>
        <w:spacing w:line="240" w:lineRule="auto"/>
        <w:jc w:val="both"/>
        <w:rPr>
          <w:rFonts w:ascii="Times New Roman" w:eastAsia="Times New Roman" w:hAnsi="Times New Roman" w:cs="Times New Roman"/>
          <w:b/>
          <w:sz w:val="28"/>
          <w:szCs w:val="28"/>
        </w:rPr>
      </w:pPr>
    </w:p>
    <w:p w14:paraId="0000006F" w14:textId="504543E7" w:rsidR="00494114" w:rsidRDefault="009C0947" w:rsidP="00895271">
      <w:pPr>
        <w:keepNext/>
        <w:keepLines/>
        <w:widowControl w:val="0"/>
        <w:numPr>
          <w:ilvl w:val="0"/>
          <w:numId w:val="11"/>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висунення ініціативи щодо проведення громадських слухань, що стосуються території (мікрорайону, </w:t>
      </w:r>
      <w:r>
        <w:rPr>
          <w:rFonts w:ascii="Times New Roman" w:eastAsia="Times New Roman" w:hAnsi="Times New Roman" w:cs="Times New Roman"/>
          <w:sz w:val="28"/>
          <w:szCs w:val="28"/>
        </w:rPr>
        <w:t>вулиці, г</w:t>
      </w:r>
      <w:r>
        <w:rPr>
          <w:rFonts w:ascii="Times New Roman" w:eastAsia="Times New Roman" w:hAnsi="Times New Roman" w:cs="Times New Roman"/>
          <w:sz w:val="28"/>
          <w:szCs w:val="28"/>
        </w:rPr>
        <w:t>рупи житлових будинків) ініціативна група з підготовки громадських слухань сама призначає дату, місце та час їх проведення, письмово повідомляючи про це раду за 15 робочих днів до визначеної дати проведення громадських слухань. У такому випадку ініціативна</w:t>
      </w:r>
      <w:r>
        <w:rPr>
          <w:rFonts w:ascii="Times New Roman" w:eastAsia="Times New Roman" w:hAnsi="Times New Roman" w:cs="Times New Roman"/>
          <w:sz w:val="28"/>
          <w:szCs w:val="28"/>
        </w:rPr>
        <w:t xml:space="preserve"> група здійснює всі видатки, пов’язані з проведенням громадських слухань, самостійно.</w:t>
      </w:r>
    </w:p>
    <w:p w14:paraId="00000070" w14:textId="77777777" w:rsidR="00494114" w:rsidRDefault="009C0947" w:rsidP="00895271">
      <w:pPr>
        <w:keepNext/>
        <w:keepLines/>
        <w:widowControl w:val="0"/>
        <w:numPr>
          <w:ilvl w:val="0"/>
          <w:numId w:val="11"/>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повідомленні має бути зазначено:</w:t>
      </w:r>
    </w:p>
    <w:p w14:paraId="00000071" w14:textId="77777777" w:rsidR="00494114" w:rsidRDefault="009C0947" w:rsidP="00895271">
      <w:pPr>
        <w:keepNext/>
        <w:keepLines/>
        <w:widowControl w:val="0"/>
        <w:numPr>
          <w:ilvl w:val="0"/>
          <w:numId w:val="12"/>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тему слухань;</w:t>
      </w:r>
    </w:p>
    <w:p w14:paraId="00000072" w14:textId="77777777" w:rsidR="00494114" w:rsidRDefault="009C0947" w:rsidP="00895271">
      <w:pPr>
        <w:keepNext/>
        <w:keepLines/>
        <w:widowControl w:val="0"/>
        <w:numPr>
          <w:ilvl w:val="0"/>
          <w:numId w:val="12"/>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дату, місце, час їх проведення;</w:t>
      </w:r>
    </w:p>
    <w:p w14:paraId="00000073" w14:textId="77777777" w:rsidR="00494114" w:rsidRDefault="009C0947" w:rsidP="00895271">
      <w:pPr>
        <w:keepNext/>
        <w:keepLines/>
        <w:widowControl w:val="0"/>
        <w:numPr>
          <w:ilvl w:val="0"/>
          <w:numId w:val="12"/>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ініціатора проведення слухань;</w:t>
      </w:r>
    </w:p>
    <w:p w14:paraId="00000074" w14:textId="77777777" w:rsidR="00494114" w:rsidRDefault="009C0947" w:rsidP="00895271">
      <w:pPr>
        <w:keepNext/>
        <w:keepLines/>
        <w:widowControl w:val="0"/>
        <w:numPr>
          <w:ilvl w:val="0"/>
          <w:numId w:val="12"/>
        </w:numPr>
        <w:shd w:val="clear" w:color="auto" w:fill="FFFFFF"/>
        <w:tabs>
          <w:tab w:val="left" w:pos="426"/>
        </w:tabs>
        <w:spacing w:line="240" w:lineRule="auto"/>
        <w:ind w:left="0" w:firstLine="0"/>
        <w:jc w:val="both"/>
        <w:rPr>
          <w:rFonts w:ascii="Times New Roman" w:eastAsia="Times New Roman" w:hAnsi="Times New Roman" w:cs="Times New Roman"/>
        </w:rPr>
      </w:pPr>
      <w:r>
        <w:rPr>
          <w:rFonts w:ascii="Times New Roman" w:eastAsia="Times New Roman" w:hAnsi="Times New Roman" w:cs="Times New Roman"/>
          <w:sz w:val="28"/>
          <w:szCs w:val="28"/>
        </w:rPr>
        <w:t>осіб, що запрошуються на слухання.</w:t>
      </w:r>
    </w:p>
    <w:p w14:paraId="00000075" w14:textId="30489B65" w:rsidR="00494114" w:rsidRDefault="009C0947" w:rsidP="00895271">
      <w:pPr>
        <w:keepNext/>
        <w:keepLines/>
        <w:widowControl w:val="0"/>
        <w:numPr>
          <w:ilvl w:val="0"/>
          <w:numId w:val="11"/>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 пізніш ніж через 3 р</w:t>
      </w:r>
      <w:r>
        <w:rPr>
          <w:rFonts w:ascii="Times New Roman" w:eastAsia="Times New Roman" w:hAnsi="Times New Roman" w:cs="Times New Roman"/>
          <w:sz w:val="28"/>
          <w:szCs w:val="28"/>
        </w:rPr>
        <w:t xml:space="preserve">обочих дні після визначення дати, часу та місця проведення громадських слухань і не пізніш ніж за </w:t>
      </w:r>
      <w:r w:rsidR="00895271">
        <w:rPr>
          <w:rFonts w:ascii="Times New Roman" w:eastAsia="Times New Roman" w:hAnsi="Times New Roman" w:cs="Times New Roman"/>
          <w:sz w:val="28"/>
          <w:szCs w:val="28"/>
          <w:lang w:val="uk-UA"/>
        </w:rPr>
        <w:t xml:space="preserve">10 </w:t>
      </w:r>
      <w:r>
        <w:rPr>
          <w:rFonts w:ascii="Times New Roman" w:eastAsia="Times New Roman" w:hAnsi="Times New Roman" w:cs="Times New Roman"/>
          <w:sz w:val="28"/>
          <w:szCs w:val="28"/>
        </w:rPr>
        <w:t>робочих днів до дня їх проведення їх іні</w:t>
      </w:r>
      <w:r w:rsidR="00895271">
        <w:rPr>
          <w:rFonts w:ascii="Times New Roman" w:eastAsia="Times New Roman" w:hAnsi="Times New Roman" w:cs="Times New Roman"/>
          <w:sz w:val="28"/>
          <w:szCs w:val="28"/>
        </w:rPr>
        <w:t>ціатор сповіщає членів громади шляхом розміщення на веб сайті громади</w:t>
      </w:r>
      <w:r>
        <w:rPr>
          <w:rFonts w:ascii="Times New Roman" w:eastAsia="Times New Roman" w:hAnsi="Times New Roman" w:cs="Times New Roman"/>
          <w:sz w:val="28"/>
          <w:szCs w:val="28"/>
        </w:rPr>
        <w:t xml:space="preserve"> або в інший прийнятний для громади спосіб про дату, міс</w:t>
      </w:r>
      <w:r>
        <w:rPr>
          <w:rFonts w:ascii="Times New Roman" w:eastAsia="Times New Roman" w:hAnsi="Times New Roman" w:cs="Times New Roman"/>
          <w:sz w:val="28"/>
          <w:szCs w:val="28"/>
        </w:rPr>
        <w:t>це й час їх проведення, суб’єкта їх ініціювання, а також про питання, що виносяться на розгляд громадських слухань. Окрім того, члени громади мають буди проінформовані про те, де, в які дні та години вони можуть ознайомитися з матеріалами, підготовленими і</w:t>
      </w:r>
      <w:r>
        <w:rPr>
          <w:rFonts w:ascii="Times New Roman" w:eastAsia="Times New Roman" w:hAnsi="Times New Roman" w:cs="Times New Roman"/>
          <w:sz w:val="28"/>
          <w:szCs w:val="28"/>
        </w:rPr>
        <w:t>ніціаторами громадських слухань до їх початку.</w:t>
      </w:r>
    </w:p>
    <w:p w14:paraId="00000076" w14:textId="77777777" w:rsidR="00494114" w:rsidRDefault="009C0947" w:rsidP="00895271">
      <w:pPr>
        <w:keepNext/>
        <w:keepLines/>
        <w:widowControl w:val="0"/>
        <w:numPr>
          <w:ilvl w:val="0"/>
          <w:numId w:val="11"/>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Ініціатор організовує публікацію і забезпечує відкритий доступ членів громади до матеріалів, що подаються до звернення про проведення громадських слухань.</w:t>
      </w:r>
    </w:p>
    <w:p w14:paraId="00000078" w14:textId="29288673" w:rsidR="00494114" w:rsidRDefault="009C0947" w:rsidP="00895271">
      <w:pPr>
        <w:keepNext/>
        <w:keepLines/>
        <w:widowControl w:val="0"/>
        <w:numPr>
          <w:ilvl w:val="0"/>
          <w:numId w:val="11"/>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Члени громади приходять на слухання вільно відповідно </w:t>
      </w:r>
      <w:r>
        <w:rPr>
          <w:rFonts w:ascii="Times New Roman" w:eastAsia="Times New Roman" w:hAnsi="Times New Roman" w:cs="Times New Roman"/>
          <w:sz w:val="28"/>
          <w:szCs w:val="28"/>
        </w:rPr>
        <w:t>до оголошення про проведення громадських слухань.</w:t>
      </w:r>
    </w:p>
    <w:p w14:paraId="12BAA80C" w14:textId="77777777" w:rsidR="00895271" w:rsidRPr="00895271" w:rsidRDefault="00895271" w:rsidP="00895271">
      <w:pPr>
        <w:keepNext/>
        <w:keepLines/>
        <w:widowControl w:val="0"/>
        <w:shd w:val="clear" w:color="auto" w:fill="FFFFFF"/>
        <w:tabs>
          <w:tab w:val="left" w:pos="851"/>
        </w:tabs>
        <w:spacing w:line="240" w:lineRule="auto"/>
        <w:ind w:left="567"/>
        <w:jc w:val="both"/>
        <w:rPr>
          <w:rFonts w:ascii="Times New Roman" w:eastAsia="Times New Roman" w:hAnsi="Times New Roman" w:cs="Times New Roman"/>
          <w:sz w:val="28"/>
          <w:szCs w:val="28"/>
        </w:rPr>
      </w:pPr>
    </w:p>
    <w:p w14:paraId="00000079" w14:textId="77777777" w:rsidR="00494114" w:rsidRDefault="009C0947" w:rsidP="00895271">
      <w:pPr>
        <w:keepNext/>
        <w:keepLines/>
        <w:widowControl w:val="0"/>
        <w:shd w:val="clear" w:color="auto" w:fill="FFFFFF"/>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5. Порядок проведення громадських слухань</w:t>
      </w:r>
    </w:p>
    <w:p w14:paraId="0000007A" w14:textId="77777777" w:rsidR="00494114" w:rsidRDefault="009C0947" w:rsidP="00895271">
      <w:pPr>
        <w:keepNext/>
        <w:keepLines/>
        <w:widowControl w:val="0"/>
        <w:numPr>
          <w:ilvl w:val="0"/>
          <w:numId w:val="13"/>
        </w:numPr>
        <w:shd w:val="clear" w:color="auto" w:fill="FFFFFF"/>
        <w:tabs>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 xml:space="preserve">Громадські слухання відбуваються у відкритому режимі, за необхідності проводиться їх аудіо- або відеозапис. За наявності належних умов комунальні засоби </w:t>
      </w:r>
      <w:r>
        <w:rPr>
          <w:rFonts w:ascii="Times New Roman" w:eastAsia="Times New Roman" w:hAnsi="Times New Roman" w:cs="Times New Roman"/>
          <w:sz w:val="28"/>
          <w:szCs w:val="28"/>
        </w:rPr>
        <w:t>масової інформації ведуть їх пряму відео- чи радіотрансляцію.</w:t>
      </w:r>
    </w:p>
    <w:p w14:paraId="0000007B" w14:textId="77777777" w:rsidR="00494114" w:rsidRDefault="009C0947" w:rsidP="00895271">
      <w:pPr>
        <w:keepNext/>
        <w:keepLines/>
        <w:widowControl w:val="0"/>
        <w:numPr>
          <w:ilvl w:val="0"/>
          <w:numId w:val="13"/>
        </w:numPr>
        <w:shd w:val="clear" w:color="auto" w:fill="FFFFFF"/>
        <w:tabs>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Головує на громадських слуханнях голова Підготовчого комітету чи ініціативної групи або інша особа, уповноважена Підготовчим комітетом чи ініціативною групою.</w:t>
      </w:r>
    </w:p>
    <w:p w14:paraId="0000007C" w14:textId="77777777" w:rsidR="00494114" w:rsidRDefault="009C0947" w:rsidP="00895271">
      <w:pPr>
        <w:keepNext/>
        <w:keepLines/>
        <w:widowControl w:val="0"/>
        <w:numPr>
          <w:ilvl w:val="0"/>
          <w:numId w:val="13"/>
        </w:numPr>
        <w:shd w:val="clear" w:color="auto" w:fill="FFFFFF"/>
        <w:tabs>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Із числа учасників громадських слух</w:t>
      </w:r>
      <w:r>
        <w:rPr>
          <w:rFonts w:ascii="Times New Roman" w:eastAsia="Times New Roman" w:hAnsi="Times New Roman" w:cs="Times New Roman"/>
          <w:sz w:val="28"/>
          <w:szCs w:val="28"/>
        </w:rPr>
        <w:t>ань відносною більшістю голосів обирається секретар громадських слухань. Секретар громадських слухань веде протокол громадських слухань, який підписують голова та секретар громадських слухань.</w:t>
      </w:r>
    </w:p>
    <w:p w14:paraId="0000007D" w14:textId="77777777" w:rsidR="00494114" w:rsidRDefault="009C0947" w:rsidP="00895271">
      <w:pPr>
        <w:keepNext/>
        <w:keepLines/>
        <w:widowControl w:val="0"/>
        <w:numPr>
          <w:ilvl w:val="0"/>
          <w:numId w:val="13"/>
        </w:numPr>
        <w:shd w:val="clear" w:color="auto" w:fill="FFFFFF"/>
        <w:tabs>
          <w:tab w:val="left" w:pos="709"/>
          <w:tab w:val="left" w:pos="851"/>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Для ведення громадських слухань із числа їх учасників відносною</w:t>
      </w:r>
      <w:r>
        <w:rPr>
          <w:rFonts w:ascii="Times New Roman" w:eastAsia="Times New Roman" w:hAnsi="Times New Roman" w:cs="Times New Roman"/>
          <w:sz w:val="28"/>
          <w:szCs w:val="28"/>
        </w:rPr>
        <w:t xml:space="preserve"> більшістю голосів може обиратися президія слухань.</w:t>
      </w:r>
    </w:p>
    <w:p w14:paraId="0000007E" w14:textId="77777777" w:rsidR="00494114" w:rsidRDefault="009C0947" w:rsidP="00895271">
      <w:pPr>
        <w:keepNext/>
        <w:keepLines/>
        <w:widowControl w:val="0"/>
        <w:numPr>
          <w:ilvl w:val="0"/>
          <w:numId w:val="13"/>
        </w:numPr>
        <w:shd w:val="clear" w:color="auto" w:fill="FFFFFF"/>
        <w:tabs>
          <w:tab w:val="left" w:pos="851"/>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Для підрахунку голосів учасників громадських слухань обирається лічильна комісія у складі не менше 3 осіб. Не можуть бути членами лічильної комісії голова, секретар ради, члени президії громадських слухан</w:t>
      </w:r>
      <w:r>
        <w:rPr>
          <w:rFonts w:ascii="Times New Roman" w:eastAsia="Times New Roman" w:hAnsi="Times New Roman" w:cs="Times New Roman"/>
          <w:sz w:val="28"/>
          <w:szCs w:val="28"/>
        </w:rPr>
        <w:t>ь.</w:t>
      </w:r>
    </w:p>
    <w:p w14:paraId="0000007F" w14:textId="77777777" w:rsidR="00494114" w:rsidRDefault="009C0947" w:rsidP="00895271">
      <w:pPr>
        <w:keepNext/>
        <w:keepLines/>
        <w:widowControl w:val="0"/>
        <w:numPr>
          <w:ilvl w:val="0"/>
          <w:numId w:val="13"/>
        </w:numPr>
        <w:shd w:val="clear" w:color="auto" w:fill="FFFFFF"/>
        <w:tabs>
          <w:tab w:val="left" w:pos="851"/>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Головуючий на громадських слуханнях відкриває слухання, коротко інформує про суть питань, що мають бути обговорені, про порядок ведення слухань та склад учасників. Головуючий веде слухання та стежить за дотриманням на них порядку.</w:t>
      </w:r>
    </w:p>
    <w:p w14:paraId="00000080" w14:textId="77777777" w:rsidR="00494114" w:rsidRDefault="009C0947" w:rsidP="00895271">
      <w:pPr>
        <w:keepNext/>
        <w:keepLines/>
        <w:widowControl w:val="0"/>
        <w:numPr>
          <w:ilvl w:val="0"/>
          <w:numId w:val="13"/>
        </w:numPr>
        <w:shd w:val="clear" w:color="auto" w:fill="FFFFFF"/>
        <w:tabs>
          <w:tab w:val="left" w:pos="709"/>
          <w:tab w:val="left" w:pos="851"/>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Головуючий по черзі на</w:t>
      </w:r>
      <w:r>
        <w:rPr>
          <w:rFonts w:ascii="Times New Roman" w:eastAsia="Times New Roman" w:hAnsi="Times New Roman" w:cs="Times New Roman"/>
          <w:sz w:val="28"/>
          <w:szCs w:val="28"/>
        </w:rPr>
        <w:t>дає слово для виступу учасникам слухань та запрошеним особам. Усі отримують слово тільки з дозволу головуючого.</w:t>
      </w:r>
    </w:p>
    <w:p w14:paraId="00000081" w14:textId="77777777" w:rsidR="00494114" w:rsidRDefault="009C0947" w:rsidP="00895271">
      <w:pPr>
        <w:keepNext/>
        <w:keepLines/>
        <w:widowControl w:val="0"/>
        <w:numPr>
          <w:ilvl w:val="0"/>
          <w:numId w:val="13"/>
        </w:numPr>
        <w:shd w:val="clear" w:color="auto" w:fill="FFFFFF"/>
        <w:tabs>
          <w:tab w:val="left" w:pos="851"/>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Члени громади, які беруть участь у слуханнях, реєструються до їх початку в списку учасників громадських слухань членів територіальної громади. Н</w:t>
      </w:r>
      <w:r>
        <w:rPr>
          <w:rFonts w:ascii="Times New Roman" w:eastAsia="Times New Roman" w:hAnsi="Times New Roman" w:cs="Times New Roman"/>
          <w:sz w:val="28"/>
          <w:szCs w:val="28"/>
        </w:rPr>
        <w:t>е зареєстровані члени громади не можуть брати участь у слуханнях.</w:t>
      </w:r>
    </w:p>
    <w:p w14:paraId="00000082" w14:textId="77777777" w:rsidR="00494114" w:rsidRDefault="009C0947" w:rsidP="00895271">
      <w:pPr>
        <w:keepNext/>
        <w:keepLines/>
        <w:widowControl w:val="0"/>
        <w:numPr>
          <w:ilvl w:val="0"/>
          <w:numId w:val="13"/>
        </w:numPr>
        <w:shd w:val="clear" w:color="auto" w:fill="FFFFFF"/>
        <w:tabs>
          <w:tab w:val="left" w:pos="709"/>
          <w:tab w:val="left" w:pos="851"/>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У вказаному списку обов’язково зазначаються прізвища, імена, по батькові членів громади, дата їх народження, місце проживання, паспортні дані, та ставляться підписи цих членів громади.</w:t>
      </w:r>
    </w:p>
    <w:p w14:paraId="00000083" w14:textId="77777777" w:rsidR="00494114" w:rsidRDefault="009C0947" w:rsidP="00895271">
      <w:pPr>
        <w:keepNext/>
        <w:keepLines/>
        <w:widowControl w:val="0"/>
        <w:numPr>
          <w:ilvl w:val="0"/>
          <w:numId w:val="13"/>
        </w:numPr>
        <w:shd w:val="clear" w:color="auto" w:fill="FFFFFF"/>
        <w:tabs>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На пр</w:t>
      </w:r>
      <w:r>
        <w:rPr>
          <w:rFonts w:ascii="Times New Roman" w:eastAsia="Times New Roman" w:hAnsi="Times New Roman" w:cs="Times New Roman"/>
          <w:sz w:val="28"/>
          <w:szCs w:val="28"/>
        </w:rPr>
        <w:t>опозицію Підготовчого комітету або ініціативної групи на початку громадських слухань шляхом голосування затверджується регламент їх проведення та порядок денний.</w:t>
      </w:r>
    </w:p>
    <w:p w14:paraId="00000084" w14:textId="77777777" w:rsidR="00494114" w:rsidRDefault="009C0947" w:rsidP="00016E10">
      <w:pPr>
        <w:keepNext/>
        <w:keepLines/>
        <w:widowControl w:val="0"/>
        <w:numPr>
          <w:ilvl w:val="0"/>
          <w:numId w:val="13"/>
        </w:numPr>
        <w:shd w:val="clear" w:color="auto" w:fill="FFFFFF"/>
        <w:tabs>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lastRenderedPageBreak/>
        <w:t>Регламентом визначається час для звітів й доповідей, виступів, запитань і відповідей тощо. Рег</w:t>
      </w:r>
      <w:r>
        <w:rPr>
          <w:rFonts w:ascii="Times New Roman" w:eastAsia="Times New Roman" w:hAnsi="Times New Roman" w:cs="Times New Roman"/>
          <w:sz w:val="28"/>
          <w:szCs w:val="28"/>
        </w:rPr>
        <w:t>ламент слухань має обов`язково передбачати доповіді представника ініціатора слухань, доповідь посадової особи органу місцевого самоврядування, виступи членів експертних груп і фахівців підприємств, установ та організацій, за напрямком діяльності яких прово</w:t>
      </w:r>
      <w:r>
        <w:rPr>
          <w:rFonts w:ascii="Times New Roman" w:eastAsia="Times New Roman" w:hAnsi="Times New Roman" w:cs="Times New Roman"/>
          <w:sz w:val="28"/>
          <w:szCs w:val="28"/>
        </w:rPr>
        <w:t>дяться слухання.</w:t>
      </w:r>
    </w:p>
    <w:p w14:paraId="00000085" w14:textId="77777777" w:rsidR="00494114" w:rsidRDefault="009C0947" w:rsidP="00016E10">
      <w:pPr>
        <w:keepNext/>
        <w:keepLines/>
        <w:widowControl w:val="0"/>
        <w:numPr>
          <w:ilvl w:val="0"/>
          <w:numId w:val="13"/>
        </w:numPr>
        <w:shd w:val="clear" w:color="auto" w:fill="FFFFFF"/>
        <w:tabs>
          <w:tab w:val="left" w:pos="851"/>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Загальний час громадських слухань установлюється Регламентом громадських слухань у кожному конкретному випадку залежно від значущості теми громадських слухань.</w:t>
      </w:r>
    </w:p>
    <w:p w14:paraId="00000086" w14:textId="77777777" w:rsidR="00494114" w:rsidRDefault="009C0947" w:rsidP="00016E10">
      <w:pPr>
        <w:keepNext/>
        <w:keepLines/>
        <w:widowControl w:val="0"/>
        <w:numPr>
          <w:ilvl w:val="0"/>
          <w:numId w:val="13"/>
        </w:numPr>
        <w:shd w:val="clear" w:color="auto" w:fill="FFFFFF"/>
        <w:tabs>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Не допускаються розгляд на громадських слуханнях та прийняття рішень із питань,</w:t>
      </w:r>
      <w:r>
        <w:rPr>
          <w:rFonts w:ascii="Times New Roman" w:eastAsia="Times New Roman" w:hAnsi="Times New Roman" w:cs="Times New Roman"/>
          <w:sz w:val="28"/>
          <w:szCs w:val="28"/>
        </w:rPr>
        <w:t xml:space="preserve"> які не було внесено до порядку денного і про які не було повідомлено учасників громадських слухань.</w:t>
      </w:r>
    </w:p>
    <w:p w14:paraId="00000087" w14:textId="200ED5D1" w:rsidR="00494114" w:rsidRDefault="009C0947" w:rsidP="00016E10">
      <w:pPr>
        <w:keepNext/>
        <w:keepLines/>
        <w:widowControl w:val="0"/>
        <w:numPr>
          <w:ilvl w:val="0"/>
          <w:numId w:val="13"/>
        </w:numPr>
        <w:shd w:val="clear" w:color="auto" w:fill="FFFFFF"/>
        <w:tabs>
          <w:tab w:val="left" w:pos="851"/>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 xml:space="preserve">Охорону й порядок під час проведення громадських слухань забезпечують сили </w:t>
      </w:r>
      <w:r w:rsidR="00016E10">
        <w:rPr>
          <w:rFonts w:ascii="Times New Roman" w:eastAsia="Times New Roman" w:hAnsi="Times New Roman" w:cs="Times New Roman"/>
          <w:sz w:val="28"/>
          <w:szCs w:val="28"/>
          <w:lang w:val="uk-UA"/>
        </w:rPr>
        <w:t xml:space="preserve">поліції </w:t>
      </w:r>
      <w:r>
        <w:rPr>
          <w:rFonts w:ascii="Times New Roman" w:eastAsia="Times New Roman" w:hAnsi="Times New Roman" w:cs="Times New Roman"/>
          <w:sz w:val="28"/>
          <w:szCs w:val="28"/>
        </w:rPr>
        <w:t>або добровільних громадських формувань для охорони громадського порядку.</w:t>
      </w:r>
    </w:p>
    <w:p w14:paraId="00000088" w14:textId="77777777" w:rsidR="00494114" w:rsidRDefault="009C0947" w:rsidP="00016E10">
      <w:pPr>
        <w:keepNext/>
        <w:keepLines/>
        <w:widowControl w:val="0"/>
        <w:numPr>
          <w:ilvl w:val="0"/>
          <w:numId w:val="13"/>
        </w:numPr>
        <w:shd w:val="clear" w:color="auto" w:fill="FFFFFF"/>
        <w:tabs>
          <w:tab w:val="left" w:pos="851"/>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Учасники громадських слухань повинні дотримуватися регламенту та норм етичної поведінки, не допускати вигуків, образ та інших дій, що заважають обговоренню винесених на розгляд питань.</w:t>
      </w:r>
    </w:p>
    <w:p w14:paraId="00000089" w14:textId="77777777" w:rsidR="00494114" w:rsidRDefault="009C0947" w:rsidP="00016E10">
      <w:pPr>
        <w:keepNext/>
        <w:keepLines/>
        <w:widowControl w:val="0"/>
        <w:numPr>
          <w:ilvl w:val="0"/>
          <w:numId w:val="13"/>
        </w:numPr>
        <w:shd w:val="clear" w:color="auto" w:fill="FFFFFF"/>
        <w:tabs>
          <w:tab w:val="left" w:pos="851"/>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У випадку порушення цієї вимоги на пропозицію головуючого громадські с</w:t>
      </w:r>
      <w:r>
        <w:rPr>
          <w:rFonts w:ascii="Times New Roman" w:eastAsia="Times New Roman" w:hAnsi="Times New Roman" w:cs="Times New Roman"/>
          <w:sz w:val="28"/>
          <w:szCs w:val="28"/>
        </w:rPr>
        <w:t>лухання більшістю голосів присутніх можуть прийняти рішення про видалення порушника чи порушників із місця, де проводяться громадських слухань. При невиконанні рішення громадських слухань про видалення порушників до них можуть бути застосовані примусові за</w:t>
      </w:r>
      <w:r>
        <w:rPr>
          <w:rFonts w:ascii="Times New Roman" w:eastAsia="Times New Roman" w:hAnsi="Times New Roman" w:cs="Times New Roman"/>
          <w:sz w:val="28"/>
          <w:szCs w:val="28"/>
        </w:rPr>
        <w:t>ходи відповідно до чинного законодавства у зв’язку з порушенням порядку в громадському місці.</w:t>
      </w:r>
    </w:p>
    <w:p w14:paraId="0000008A" w14:textId="77777777" w:rsidR="00494114" w:rsidRDefault="009C0947" w:rsidP="00016E10">
      <w:pPr>
        <w:keepNext/>
        <w:keepLines/>
        <w:widowControl w:val="0"/>
        <w:numPr>
          <w:ilvl w:val="0"/>
          <w:numId w:val="13"/>
        </w:numPr>
        <w:shd w:val="clear" w:color="auto" w:fill="FFFFFF"/>
        <w:tabs>
          <w:tab w:val="left" w:pos="1134"/>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Головуючий може перервати виступаючого, якщо його виступ не стосується теми слухань або перевищує встановлений регламент.</w:t>
      </w:r>
    </w:p>
    <w:p w14:paraId="0000008B" w14:textId="77777777" w:rsidR="00494114" w:rsidRDefault="009C0947" w:rsidP="00016E10">
      <w:pPr>
        <w:keepNext/>
        <w:keepLines/>
        <w:widowControl w:val="0"/>
        <w:numPr>
          <w:ilvl w:val="0"/>
          <w:numId w:val="13"/>
        </w:numPr>
        <w:shd w:val="clear" w:color="auto" w:fill="FFFFFF"/>
        <w:tabs>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За результатами обговорення питань, вине</w:t>
      </w:r>
      <w:r>
        <w:rPr>
          <w:rFonts w:ascii="Times New Roman" w:eastAsia="Times New Roman" w:hAnsi="Times New Roman" w:cs="Times New Roman"/>
          <w:sz w:val="28"/>
          <w:szCs w:val="28"/>
        </w:rPr>
        <w:t>сених на громадські слухання, простою більшістю голосів від числа зареєстрованих на громадських слуханнях осіб ухвалюються пропозиції.</w:t>
      </w:r>
    </w:p>
    <w:p w14:paraId="0000008C" w14:textId="77777777" w:rsidR="00494114" w:rsidRDefault="009C0947" w:rsidP="00016E10">
      <w:pPr>
        <w:keepNext/>
        <w:keepLines/>
        <w:widowControl w:val="0"/>
        <w:numPr>
          <w:ilvl w:val="0"/>
          <w:numId w:val="13"/>
        </w:numPr>
        <w:shd w:val="clear" w:color="auto" w:fill="FFFFFF"/>
        <w:tabs>
          <w:tab w:val="left" w:pos="993"/>
        </w:tabs>
        <w:spacing w:line="240" w:lineRule="auto"/>
        <w:ind w:left="0" w:firstLine="567"/>
        <w:jc w:val="both"/>
        <w:rPr>
          <w:rFonts w:ascii="Times New Roman" w:eastAsia="Times New Roman" w:hAnsi="Times New Roman" w:cs="Times New Roman"/>
        </w:rPr>
      </w:pPr>
      <w:r>
        <w:rPr>
          <w:rFonts w:ascii="Times New Roman" w:eastAsia="Times New Roman" w:hAnsi="Times New Roman" w:cs="Times New Roman"/>
          <w:sz w:val="28"/>
          <w:szCs w:val="28"/>
        </w:rPr>
        <w:t>У підсумкові матеріали слухань включаються всі представлені на громадських слуханнях погляди та матеріали з теми слухань.</w:t>
      </w:r>
    </w:p>
    <w:p w14:paraId="1B05BD5D" w14:textId="77777777" w:rsidR="00016E10" w:rsidRDefault="00016E10" w:rsidP="00016E10">
      <w:pPr>
        <w:keepNext/>
        <w:keepLines/>
        <w:widowControl w:val="0"/>
        <w:shd w:val="clear" w:color="auto" w:fill="FFFFFF"/>
        <w:spacing w:line="240" w:lineRule="auto"/>
        <w:jc w:val="both"/>
        <w:rPr>
          <w:rFonts w:ascii="Times New Roman" w:eastAsia="Times New Roman" w:hAnsi="Times New Roman" w:cs="Times New Roman"/>
          <w:color w:val="1D1D1B"/>
          <w:sz w:val="26"/>
          <w:szCs w:val="26"/>
        </w:rPr>
      </w:pPr>
    </w:p>
    <w:p w14:paraId="0000008D" w14:textId="63BAA190" w:rsidR="00494114" w:rsidRDefault="009C0947" w:rsidP="00016E10">
      <w:pPr>
        <w:keepNext/>
        <w:keepLines/>
        <w:widowControl w:val="0"/>
        <w:shd w:val="clear" w:color="auto" w:fill="FFFFFF"/>
        <w:spacing w:line="240" w:lineRule="auto"/>
        <w:jc w:val="both"/>
        <w:rPr>
          <w:rFonts w:ascii="Times New Roman" w:eastAsia="Times New Roman" w:hAnsi="Times New Roman" w:cs="Times New Roman"/>
          <w:b/>
          <w:color w:val="1D1D1B"/>
          <w:sz w:val="26"/>
          <w:szCs w:val="26"/>
        </w:rPr>
      </w:pPr>
      <w:r>
        <w:rPr>
          <w:rFonts w:ascii="Times New Roman" w:eastAsia="Times New Roman" w:hAnsi="Times New Roman" w:cs="Times New Roman"/>
          <w:b/>
          <w:color w:val="1D1D1B"/>
          <w:sz w:val="26"/>
          <w:szCs w:val="26"/>
        </w:rPr>
        <w:t>РОЗДІЛ 3. ПОРЯДОК ПРИЙНЯТТЯ ПРОПОЗИЦІЙ ГРОМАДСЬКИХ СЛУХАНЬ</w:t>
      </w:r>
    </w:p>
    <w:p w14:paraId="4CB1F646" w14:textId="77777777" w:rsidR="00016E10" w:rsidRDefault="00016E10" w:rsidP="00016E10">
      <w:pPr>
        <w:keepNext/>
        <w:keepLines/>
        <w:widowControl w:val="0"/>
        <w:shd w:val="clear" w:color="auto" w:fill="FFFFFF"/>
        <w:spacing w:line="240" w:lineRule="auto"/>
        <w:jc w:val="both"/>
        <w:rPr>
          <w:rFonts w:ascii="Times New Roman" w:eastAsia="Times New Roman" w:hAnsi="Times New Roman" w:cs="Times New Roman"/>
          <w:b/>
          <w:sz w:val="28"/>
          <w:szCs w:val="28"/>
        </w:rPr>
      </w:pPr>
    </w:p>
    <w:p w14:paraId="0000008E" w14:textId="07A21ADF" w:rsidR="00494114" w:rsidRDefault="009C0947" w:rsidP="00016E10">
      <w:pPr>
        <w:keepNext/>
        <w:keepLines/>
        <w:widowControl w:val="0"/>
        <w:shd w:val="clear" w:color="auto" w:fill="FFFFFF"/>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Стаття 6. Порядок оформлення пропозицій громадських слухань</w:t>
      </w:r>
    </w:p>
    <w:p w14:paraId="70EDA17E" w14:textId="77777777" w:rsidR="00016E10" w:rsidRDefault="00016E10" w:rsidP="00016E10">
      <w:pPr>
        <w:keepNext/>
        <w:keepLines/>
        <w:widowControl w:val="0"/>
        <w:shd w:val="clear" w:color="auto" w:fill="FFFFFF"/>
        <w:spacing w:line="240" w:lineRule="auto"/>
        <w:jc w:val="both"/>
        <w:rPr>
          <w:rFonts w:ascii="Times New Roman" w:eastAsia="Times New Roman" w:hAnsi="Times New Roman" w:cs="Times New Roman"/>
          <w:b/>
          <w:sz w:val="28"/>
          <w:szCs w:val="28"/>
        </w:rPr>
      </w:pPr>
    </w:p>
    <w:p w14:paraId="0000008F" w14:textId="77777777" w:rsidR="00494114" w:rsidRDefault="009C0947" w:rsidP="00016E10">
      <w:pPr>
        <w:keepNext/>
        <w:keepLines/>
        <w:widowControl w:val="0"/>
        <w:numPr>
          <w:ilvl w:val="0"/>
          <w:numId w:val="14"/>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Протокол та ухвалені на громадських слуханнях пропозиції оформляються, зберігаються й оприлюднюються в порядку, встановленому </w:t>
      </w:r>
      <w:r>
        <w:rPr>
          <w:rFonts w:ascii="Times New Roman" w:eastAsia="Times New Roman" w:hAnsi="Times New Roman" w:cs="Times New Roman"/>
          <w:sz w:val="28"/>
          <w:szCs w:val="28"/>
        </w:rPr>
        <w:t>Регламентом Степанківської сільської ради щодо протоколів і рішень пленарних засідань ради.</w:t>
      </w:r>
    </w:p>
    <w:p w14:paraId="00000090" w14:textId="77777777" w:rsidR="00494114" w:rsidRDefault="009C0947" w:rsidP="00016E10">
      <w:pPr>
        <w:keepNext/>
        <w:keepLines/>
        <w:widowControl w:val="0"/>
        <w:numPr>
          <w:ilvl w:val="0"/>
          <w:numId w:val="14"/>
        </w:numPr>
        <w:shd w:val="clear" w:color="auto" w:fill="FFFFFF"/>
        <w:tabs>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 результатами громадських слухань складається протокол, який підписується головою і секретарем зборів. Протокол оформляється у трьох примірниках. Один примірник п</w:t>
      </w:r>
      <w:r>
        <w:rPr>
          <w:rFonts w:ascii="Times New Roman" w:eastAsia="Times New Roman" w:hAnsi="Times New Roman" w:cs="Times New Roman"/>
          <w:sz w:val="28"/>
          <w:szCs w:val="28"/>
        </w:rPr>
        <w:t>ротоколу слухань передають на зберігання секретарю Степанківської сільської ради; другий примірник протоколу залишають ініціатору, третій - вивішують для ознайомлення в місці проведення громадських слухань.</w:t>
      </w:r>
    </w:p>
    <w:p w14:paraId="00000091" w14:textId="77777777" w:rsidR="00494114" w:rsidRDefault="009C0947" w:rsidP="00016E10">
      <w:pPr>
        <w:keepNext/>
        <w:keepLines/>
        <w:widowControl w:val="0"/>
        <w:numPr>
          <w:ilvl w:val="0"/>
          <w:numId w:val="14"/>
        </w:numPr>
        <w:shd w:val="clear" w:color="auto" w:fill="FFFFFF"/>
        <w:tabs>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Крім викладу перебігу слухань протокол повинен мі</w:t>
      </w:r>
      <w:r>
        <w:rPr>
          <w:rFonts w:ascii="Times New Roman" w:eastAsia="Times New Roman" w:hAnsi="Times New Roman" w:cs="Times New Roman"/>
          <w:sz w:val="28"/>
          <w:szCs w:val="28"/>
        </w:rPr>
        <w:t>стити:</w:t>
      </w:r>
    </w:p>
    <w:p w14:paraId="00000092" w14:textId="77777777" w:rsidR="00494114" w:rsidRDefault="009C0947" w:rsidP="00016E10">
      <w:pPr>
        <w:keepNext/>
        <w:keepLines/>
        <w:widowControl w:val="0"/>
        <w:numPr>
          <w:ilvl w:val="0"/>
          <w:numId w:val="15"/>
        </w:numPr>
        <w:shd w:val="clear" w:color="auto" w:fill="FFFFFF"/>
        <w:tabs>
          <w:tab w:val="left" w:pos="284"/>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тему, час і місце проведення громадських слухань;</w:t>
      </w:r>
    </w:p>
    <w:p w14:paraId="00000093" w14:textId="77777777" w:rsidR="00494114" w:rsidRDefault="009C0947" w:rsidP="00016E10">
      <w:pPr>
        <w:keepNext/>
        <w:keepLines/>
        <w:widowControl w:val="0"/>
        <w:numPr>
          <w:ilvl w:val="0"/>
          <w:numId w:val="15"/>
        </w:numPr>
        <w:shd w:val="clear" w:color="auto" w:fill="FFFFFF"/>
        <w:tabs>
          <w:tab w:val="left" w:pos="284"/>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кількість їх учасників;</w:t>
      </w:r>
    </w:p>
    <w:p w14:paraId="00000094" w14:textId="77777777" w:rsidR="00494114" w:rsidRDefault="009C0947" w:rsidP="00016E10">
      <w:pPr>
        <w:keepNext/>
        <w:keepLines/>
        <w:widowControl w:val="0"/>
        <w:numPr>
          <w:ilvl w:val="0"/>
          <w:numId w:val="15"/>
        </w:numPr>
        <w:shd w:val="clear" w:color="auto" w:fill="FFFFFF"/>
        <w:tabs>
          <w:tab w:val="left" w:pos="284"/>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пропозиції, що були висловлені в ході слухань;</w:t>
      </w:r>
    </w:p>
    <w:p w14:paraId="00000095" w14:textId="77777777" w:rsidR="00494114" w:rsidRDefault="009C0947" w:rsidP="00016E10">
      <w:pPr>
        <w:keepNext/>
        <w:keepLines/>
        <w:widowControl w:val="0"/>
        <w:numPr>
          <w:ilvl w:val="0"/>
          <w:numId w:val="15"/>
        </w:numPr>
        <w:shd w:val="clear" w:color="auto" w:fill="FFFFFF"/>
        <w:tabs>
          <w:tab w:val="left" w:pos="284"/>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результати голосування;</w:t>
      </w:r>
    </w:p>
    <w:p w14:paraId="00000096" w14:textId="77777777" w:rsidR="00494114" w:rsidRDefault="009C0947" w:rsidP="00016E10">
      <w:pPr>
        <w:keepNext/>
        <w:keepLines/>
        <w:widowControl w:val="0"/>
        <w:numPr>
          <w:ilvl w:val="0"/>
          <w:numId w:val="15"/>
        </w:numPr>
        <w:shd w:val="clear" w:color="auto" w:fill="FFFFFF"/>
        <w:tabs>
          <w:tab w:val="left" w:pos="284"/>
        </w:tabs>
        <w:spacing w:line="240" w:lineRule="auto"/>
        <w:ind w:left="0" w:firstLine="1"/>
        <w:jc w:val="both"/>
        <w:rPr>
          <w:rFonts w:ascii="Times New Roman" w:eastAsia="Times New Roman" w:hAnsi="Times New Roman" w:cs="Times New Roman"/>
        </w:rPr>
      </w:pPr>
      <w:r>
        <w:rPr>
          <w:rFonts w:ascii="Times New Roman" w:eastAsia="Times New Roman" w:hAnsi="Times New Roman" w:cs="Times New Roman"/>
          <w:sz w:val="28"/>
          <w:szCs w:val="28"/>
        </w:rPr>
        <w:t>пропозиції учасників громадських слухань.</w:t>
      </w:r>
    </w:p>
    <w:p w14:paraId="00000097" w14:textId="77777777" w:rsidR="00494114" w:rsidRDefault="009C0947" w:rsidP="00016E10">
      <w:pPr>
        <w:keepNext/>
        <w:keepLines/>
        <w:widowControl w:val="0"/>
        <w:numPr>
          <w:ilvl w:val="0"/>
          <w:numId w:val="14"/>
        </w:numPr>
        <w:shd w:val="clear" w:color="auto" w:fill="FFFFFF"/>
        <w:tabs>
          <w:tab w:val="left" w:pos="851"/>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До протоколу додаються запитання, звернення та пропозиції, що </w:t>
      </w:r>
      <w:r>
        <w:rPr>
          <w:rFonts w:ascii="Times New Roman" w:eastAsia="Times New Roman" w:hAnsi="Times New Roman" w:cs="Times New Roman"/>
          <w:sz w:val="28"/>
          <w:szCs w:val="28"/>
        </w:rPr>
        <w:t>були оголошені на слуханнях та/або подані громадянами до головуючого і секретаря слухань під час їх проведення.</w:t>
      </w:r>
    </w:p>
    <w:p w14:paraId="00000098" w14:textId="77777777" w:rsidR="00494114" w:rsidRDefault="009C0947" w:rsidP="00016E10">
      <w:pPr>
        <w:keepNext/>
        <w:keepLines/>
        <w:widowControl w:val="0"/>
        <w:numPr>
          <w:ilvl w:val="0"/>
          <w:numId w:val="14"/>
        </w:numPr>
        <w:shd w:val="clear" w:color="auto" w:fill="FFFFFF"/>
        <w:tabs>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Запитання, пропозиції і звернення, висловлені під час громадських слухань, обов’язково фіксуються в протоколі слухань і протягом трьох робочих д</w:t>
      </w:r>
      <w:r>
        <w:rPr>
          <w:rFonts w:ascii="Times New Roman" w:eastAsia="Times New Roman" w:hAnsi="Times New Roman" w:cs="Times New Roman"/>
          <w:sz w:val="28"/>
          <w:szCs w:val="28"/>
        </w:rPr>
        <w:t>нів після їх проведення за підписом секретаря та головуючого на слуханнях направляються органам і посадовим особам місцевого самоврядування, іншим відповідним органам, підприємствам та організаціям для обов’язкового розгляду й реагування.</w:t>
      </w:r>
    </w:p>
    <w:p w14:paraId="00000099" w14:textId="6A28EDB2" w:rsidR="00494114" w:rsidRDefault="009C0947" w:rsidP="00016E10">
      <w:pPr>
        <w:keepNext/>
        <w:keepLines/>
        <w:widowControl w:val="0"/>
        <w:numPr>
          <w:ilvl w:val="0"/>
          <w:numId w:val="14"/>
        </w:numPr>
        <w:shd w:val="clear" w:color="auto" w:fill="FFFFFF"/>
        <w:tabs>
          <w:tab w:val="left" w:pos="284"/>
          <w:tab w:val="left" w:pos="567"/>
          <w:tab w:val="left" w:pos="709"/>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Відповіді на запи</w:t>
      </w:r>
      <w:r>
        <w:rPr>
          <w:rFonts w:ascii="Times New Roman" w:eastAsia="Times New Roman" w:hAnsi="Times New Roman" w:cs="Times New Roman"/>
          <w:sz w:val="28"/>
          <w:szCs w:val="28"/>
        </w:rPr>
        <w:t>тання і звернення та результати розгляду пропозицій членів громади направляються органами і посадовими особами, яким вони були направлені на розгляд і реагування,</w:t>
      </w:r>
      <w:r w:rsidR="00016E10">
        <w:rPr>
          <w:rFonts w:ascii="Times New Roman" w:eastAsia="Times New Roman" w:hAnsi="Times New Roman" w:cs="Times New Roman"/>
          <w:sz w:val="28"/>
          <w:szCs w:val="28"/>
        </w:rPr>
        <w:t xml:space="preserve"> </w:t>
      </w:r>
      <w:r w:rsidR="00016E10">
        <w:rPr>
          <w:rFonts w:ascii="Times New Roman" w:eastAsia="Times New Roman" w:hAnsi="Times New Roman" w:cs="Times New Roman"/>
          <w:sz w:val="28"/>
          <w:szCs w:val="28"/>
          <w:lang w:val="uk-UA"/>
        </w:rPr>
        <w:t xml:space="preserve">Секретарю </w:t>
      </w:r>
      <w:r w:rsidR="00016E10">
        <w:rPr>
          <w:rFonts w:ascii="Times New Roman" w:eastAsia="Times New Roman" w:hAnsi="Times New Roman" w:cs="Times New Roman"/>
          <w:sz w:val="28"/>
          <w:szCs w:val="28"/>
        </w:rPr>
        <w:t xml:space="preserve">Степанківської сільської </w:t>
      </w:r>
      <w:r>
        <w:rPr>
          <w:rFonts w:ascii="Times New Roman" w:eastAsia="Times New Roman" w:hAnsi="Times New Roman" w:cs="Times New Roman"/>
          <w:sz w:val="28"/>
          <w:szCs w:val="28"/>
        </w:rPr>
        <w:t>ради та безпосередньо авторам запитань, пропозицій та зве</w:t>
      </w:r>
      <w:r>
        <w:rPr>
          <w:rFonts w:ascii="Times New Roman" w:eastAsia="Times New Roman" w:hAnsi="Times New Roman" w:cs="Times New Roman"/>
          <w:sz w:val="28"/>
          <w:szCs w:val="28"/>
        </w:rPr>
        <w:t>рнень.</w:t>
      </w:r>
    </w:p>
    <w:p w14:paraId="0000009A" w14:textId="77777777" w:rsidR="00494114" w:rsidRDefault="009C0947" w:rsidP="00016E10">
      <w:pPr>
        <w:keepNext/>
        <w:keepLines/>
        <w:widowControl w:val="0"/>
        <w:numPr>
          <w:ilvl w:val="0"/>
          <w:numId w:val="14"/>
        </w:numPr>
        <w:shd w:val="clear" w:color="auto" w:fill="FFFFFF"/>
        <w:tabs>
          <w:tab w:val="left" w:pos="284"/>
          <w:tab w:val="left" w:pos="567"/>
          <w:tab w:val="left" w:pos="709"/>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Відповіді на запитання й звернення громадян та результатами розгляду їхніх пропозицій і звернень оприлюднюються в тому ж порядку, що й оголошення про проведення слухань, та оголошуються на найближчій сесії ради і під час наступних громадських слухан</w:t>
      </w:r>
      <w:r>
        <w:rPr>
          <w:rFonts w:ascii="Times New Roman" w:eastAsia="Times New Roman" w:hAnsi="Times New Roman" w:cs="Times New Roman"/>
          <w:sz w:val="28"/>
          <w:szCs w:val="28"/>
        </w:rPr>
        <w:t>ь.</w:t>
      </w:r>
    </w:p>
    <w:p w14:paraId="0000009B" w14:textId="77777777" w:rsidR="00494114" w:rsidRDefault="009C0947" w:rsidP="00016E10">
      <w:pPr>
        <w:keepNext/>
        <w:keepLines/>
        <w:widowControl w:val="0"/>
        <w:numPr>
          <w:ilvl w:val="0"/>
          <w:numId w:val="14"/>
        </w:numPr>
        <w:shd w:val="clear" w:color="auto" w:fill="FFFFFF"/>
        <w:tabs>
          <w:tab w:val="left" w:pos="284"/>
          <w:tab w:val="left" w:pos="567"/>
          <w:tab w:val="left" w:pos="709"/>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громадських слухань секретар ради подає голові, раді і виконавчому комітетові ради, які зобов’язані розглянути вказані матеріали.</w:t>
      </w:r>
    </w:p>
    <w:p w14:paraId="0000009C" w14:textId="65C0F21B" w:rsidR="00494114" w:rsidRDefault="009C0947" w:rsidP="00016E10">
      <w:pPr>
        <w:keepNext/>
        <w:keepLines/>
        <w:widowControl w:val="0"/>
        <w:numPr>
          <w:ilvl w:val="0"/>
          <w:numId w:val="14"/>
        </w:numPr>
        <w:shd w:val="clear" w:color="auto" w:fill="FFFFFF"/>
        <w:tabs>
          <w:tab w:val="left" w:pos="284"/>
          <w:tab w:val="left" w:pos="567"/>
          <w:tab w:val="left" w:pos="709"/>
          <w:tab w:val="left" w:pos="851"/>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highlight w:val="white"/>
        </w:rPr>
        <w:t>Пропозиції щодо вирішення питань місцевого значення, внесені за результатами громадських слухань, підлягають обов’я</w:t>
      </w:r>
      <w:r>
        <w:rPr>
          <w:rFonts w:ascii="Times New Roman" w:eastAsia="Times New Roman" w:hAnsi="Times New Roman" w:cs="Times New Roman"/>
          <w:color w:val="333333"/>
          <w:sz w:val="28"/>
          <w:szCs w:val="28"/>
          <w:highlight w:val="white"/>
        </w:rPr>
        <w:t xml:space="preserve">зковому розгляду з прийняттям відповідного рішення органами та посадовими особами місцевого самоврядування, до компетенції яких належить порушене питання, протягом 30 календарних днів з дня проведення громадських слухань. Рішення, прийняте за результатами </w:t>
      </w:r>
      <w:r>
        <w:rPr>
          <w:rFonts w:ascii="Times New Roman" w:eastAsia="Times New Roman" w:hAnsi="Times New Roman" w:cs="Times New Roman"/>
          <w:color w:val="333333"/>
          <w:sz w:val="28"/>
          <w:szCs w:val="28"/>
          <w:highlight w:val="white"/>
        </w:rPr>
        <w:t>розгляду пропозицій громадських слухань, підлягає оприлюдненню із зазначенням обґрунтування для врахування пропозиції чи вмотивованої відмови</w:t>
      </w:r>
      <w:r w:rsidR="00016E10">
        <w:rPr>
          <w:rFonts w:ascii="Times New Roman" w:eastAsia="Times New Roman" w:hAnsi="Times New Roman" w:cs="Times New Roman"/>
          <w:color w:val="333333"/>
          <w:sz w:val="28"/>
          <w:szCs w:val="28"/>
          <w:lang w:val="uk-UA"/>
        </w:rPr>
        <w:t>.</w:t>
      </w:r>
    </w:p>
    <w:p w14:paraId="0000009D" w14:textId="77777777" w:rsidR="00494114" w:rsidRDefault="009C0947" w:rsidP="00016E10">
      <w:pPr>
        <w:keepNext/>
        <w:keepLines/>
        <w:widowControl w:val="0"/>
        <w:numPr>
          <w:ilvl w:val="0"/>
          <w:numId w:val="14"/>
        </w:numPr>
        <w:shd w:val="clear" w:color="auto" w:fill="FFFFFF"/>
        <w:tabs>
          <w:tab w:val="left" w:pos="1276"/>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громадських слухань розглядаються на черговому пленарному засіданні ради, на найближчому засіданні її вико</w:t>
      </w:r>
      <w:r>
        <w:rPr>
          <w:rFonts w:ascii="Times New Roman" w:eastAsia="Times New Roman" w:hAnsi="Times New Roman" w:cs="Times New Roman"/>
          <w:sz w:val="28"/>
          <w:szCs w:val="28"/>
        </w:rPr>
        <w:t>навчого комітету або інших органів, яким вони адресовані, за обов’язкової участі уповноважених ініціаторами проведення громадських слухань або учасниками слухань осіб.</w:t>
      </w:r>
    </w:p>
    <w:p w14:paraId="0000009E" w14:textId="67D27332" w:rsidR="00494114" w:rsidRDefault="009C0947" w:rsidP="001B5308">
      <w:pPr>
        <w:keepNext/>
        <w:keepLines/>
        <w:widowControl w:val="0"/>
        <w:numPr>
          <w:ilvl w:val="0"/>
          <w:numId w:val="14"/>
        </w:numPr>
        <w:shd w:val="clear" w:color="auto" w:fill="FFFFFF"/>
        <w:tabs>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Рішення громадських слухань оприлюднюються </w:t>
      </w:r>
      <w:r w:rsidR="001B5308">
        <w:rPr>
          <w:rFonts w:ascii="Times New Roman" w:eastAsia="Times New Roman" w:hAnsi="Times New Roman" w:cs="Times New Roman"/>
          <w:sz w:val="28"/>
          <w:szCs w:val="28"/>
          <w:lang w:val="uk-UA"/>
        </w:rPr>
        <w:t>на офіційному веб сайті сільської ради</w:t>
      </w:r>
      <w:r>
        <w:rPr>
          <w:rFonts w:ascii="Times New Roman" w:eastAsia="Times New Roman" w:hAnsi="Times New Roman" w:cs="Times New Roman"/>
          <w:sz w:val="28"/>
          <w:szCs w:val="28"/>
        </w:rPr>
        <w:t>.</w:t>
      </w:r>
    </w:p>
    <w:p w14:paraId="0000009F" w14:textId="596CE62B" w:rsidR="00494114" w:rsidRDefault="009C0947" w:rsidP="001B5308">
      <w:pPr>
        <w:keepNext/>
        <w:keepLines/>
        <w:widowControl w:val="0"/>
        <w:numPr>
          <w:ilvl w:val="0"/>
          <w:numId w:val="14"/>
        </w:numPr>
        <w:shd w:val="clear" w:color="auto" w:fill="FFFFFF"/>
        <w:tabs>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Рішення органів місцевого самоврядування за р</w:t>
      </w:r>
      <w:r w:rsidR="001B5308">
        <w:rPr>
          <w:rFonts w:ascii="Times New Roman" w:eastAsia="Times New Roman" w:hAnsi="Times New Roman" w:cs="Times New Roman"/>
          <w:sz w:val="28"/>
          <w:szCs w:val="28"/>
        </w:rPr>
        <w:t xml:space="preserve">езультатами розгляду пропозицій </w:t>
      </w:r>
      <w:r>
        <w:rPr>
          <w:rFonts w:ascii="Times New Roman" w:eastAsia="Times New Roman" w:hAnsi="Times New Roman" w:cs="Times New Roman"/>
          <w:sz w:val="28"/>
          <w:szCs w:val="28"/>
        </w:rPr>
        <w:t>громадських слухань також підлягають обов’язковому оприлюдненню і передаються ініціатору їх проведення.</w:t>
      </w:r>
    </w:p>
    <w:p w14:paraId="28142A7C" w14:textId="77777777" w:rsidR="001B5308" w:rsidRDefault="001B5308">
      <w:pPr>
        <w:keepNext/>
        <w:keepLines/>
        <w:widowControl w:val="0"/>
        <w:shd w:val="clear" w:color="auto" w:fill="FFFFFF"/>
        <w:spacing w:line="360" w:lineRule="auto"/>
        <w:ind w:firstLine="1"/>
        <w:jc w:val="both"/>
        <w:rPr>
          <w:rFonts w:ascii="Times New Roman" w:eastAsia="Times New Roman" w:hAnsi="Times New Roman" w:cs="Times New Roman"/>
          <w:b/>
          <w:sz w:val="28"/>
          <w:szCs w:val="28"/>
        </w:rPr>
      </w:pPr>
    </w:p>
    <w:p w14:paraId="000000A0" w14:textId="0F9A2899" w:rsidR="00494114" w:rsidRDefault="009C0947" w:rsidP="001B5308">
      <w:pPr>
        <w:keepNext/>
        <w:keepLines/>
        <w:widowControl w:val="0"/>
        <w:shd w:val="clear" w:color="auto" w:fill="FFFFFF"/>
        <w:spacing w:line="240" w:lineRule="auto"/>
        <w:ind w:firstLine="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РОЗДІЛ 4. ПРИКІНЦЕВІ ПОЛОЖЕННЯ</w:t>
      </w:r>
    </w:p>
    <w:p w14:paraId="000000A1" w14:textId="456F5588" w:rsidR="00494114" w:rsidRDefault="009C0947" w:rsidP="001B5308">
      <w:pPr>
        <w:keepNext/>
        <w:keepLines/>
        <w:widowControl w:val="0"/>
        <w:numPr>
          <w:ilvl w:val="0"/>
          <w:numId w:val="16"/>
        </w:numPr>
        <w:shd w:val="clear" w:color="auto" w:fill="FFFFFF"/>
        <w:tabs>
          <w:tab w:val="left" w:pos="426"/>
          <w:tab w:val="left" w:pos="993"/>
        </w:tabs>
        <w:spacing w:line="240" w:lineRule="auto"/>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Затверджене Положення розміщується на офіційному веб-сайті Степанківської </w:t>
      </w:r>
      <w:r w:rsidR="001B5308">
        <w:rPr>
          <w:rFonts w:ascii="Times New Roman" w:eastAsia="Times New Roman" w:hAnsi="Times New Roman" w:cs="Times New Roman"/>
          <w:sz w:val="28"/>
          <w:szCs w:val="28"/>
          <w:lang w:val="uk-UA"/>
        </w:rPr>
        <w:t>сільської ради</w:t>
      </w:r>
      <w:r>
        <w:rPr>
          <w:rFonts w:ascii="Times New Roman" w:eastAsia="Times New Roman" w:hAnsi="Times New Roman" w:cs="Times New Roman"/>
          <w:sz w:val="28"/>
          <w:szCs w:val="28"/>
        </w:rPr>
        <w:t xml:space="preserve"> ради у вільному доступі з метою ознайомлення</w:t>
      </w:r>
      <w:r w:rsidR="001B5308">
        <w:rPr>
          <w:rFonts w:ascii="Times New Roman" w:eastAsia="Times New Roman" w:hAnsi="Times New Roman" w:cs="Times New Roman"/>
          <w:sz w:val="28"/>
          <w:szCs w:val="28"/>
        </w:rPr>
        <w:t>.</w:t>
      </w:r>
      <w:bookmarkStart w:id="0" w:name="_GoBack"/>
      <w:bookmarkEnd w:id="0"/>
    </w:p>
    <w:p w14:paraId="000000A2" w14:textId="77777777" w:rsidR="00494114" w:rsidRDefault="00494114" w:rsidP="001B5308">
      <w:pPr>
        <w:keepNext/>
        <w:keepLines/>
        <w:widowControl w:val="0"/>
        <w:spacing w:line="240" w:lineRule="auto"/>
        <w:ind w:firstLine="1"/>
        <w:jc w:val="both"/>
        <w:rPr>
          <w:rFonts w:ascii="Times New Roman" w:eastAsia="Times New Roman" w:hAnsi="Times New Roman" w:cs="Times New Roman"/>
        </w:rPr>
      </w:pPr>
    </w:p>
    <w:sectPr w:rsidR="00494114" w:rsidSect="00ED66D0">
      <w:pgSz w:w="11909" w:h="16834"/>
      <w:pgMar w:top="1440" w:right="710" w:bottom="1440"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02483" w14:textId="77777777" w:rsidR="009C0947" w:rsidRDefault="009C0947">
      <w:pPr>
        <w:spacing w:line="240" w:lineRule="auto"/>
      </w:pPr>
      <w:r>
        <w:separator/>
      </w:r>
    </w:p>
  </w:endnote>
  <w:endnote w:type="continuationSeparator" w:id="0">
    <w:p w14:paraId="38DC44F6" w14:textId="77777777" w:rsidR="009C0947" w:rsidRDefault="009C09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EE074" w14:textId="77777777" w:rsidR="009C0947" w:rsidRDefault="009C0947">
      <w:r>
        <w:separator/>
      </w:r>
    </w:p>
  </w:footnote>
  <w:footnote w:type="continuationSeparator" w:id="0">
    <w:p w14:paraId="2DB2E203" w14:textId="77777777" w:rsidR="009C0947" w:rsidRDefault="009C09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7428B"/>
    <w:multiLevelType w:val="multilevel"/>
    <w:tmpl w:val="E4121896"/>
    <w:lvl w:ilvl="0">
      <w:start w:val="1"/>
      <w:numFmt w:val="decimal"/>
      <w:lvlText w:val="%1."/>
      <w:lvlJc w:val="left"/>
      <w:pPr>
        <w:ind w:left="1440" w:hanging="360"/>
      </w:pPr>
      <w:rPr>
        <w:rFonts w:ascii="Times New Roman" w:eastAsia="Times New Roman" w:hAnsi="Times New Roman" w:cs="Times New Roman"/>
        <w:sz w:val="28"/>
        <w:szCs w:val="28"/>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0246EE4"/>
    <w:multiLevelType w:val="multilevel"/>
    <w:tmpl w:val="630675B8"/>
    <w:lvl w:ilvl="0">
      <w:start w:val="1"/>
      <w:numFmt w:val="decimal"/>
      <w:lvlText w:val="%1."/>
      <w:lvlJc w:val="left"/>
      <w:pPr>
        <w:ind w:left="720" w:hanging="360"/>
      </w:pPr>
      <w:rPr>
        <w:rFonts w:ascii="Times New Roman" w:eastAsia="Arial" w:hAnsi="Times New Roman" w:cs="Times New Roman" w:hint="default"/>
        <w:color w:val="1D1D1B"/>
        <w:sz w:val="26"/>
        <w:szCs w:val="26"/>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14AD670B"/>
    <w:multiLevelType w:val="multilevel"/>
    <w:tmpl w:val="9E362E00"/>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2085492C"/>
    <w:multiLevelType w:val="multilevel"/>
    <w:tmpl w:val="2085492C"/>
    <w:lvl w:ilvl="0">
      <w:start w:val="1"/>
      <w:numFmt w:val="bullet"/>
      <w:lvlText w:val="●"/>
      <w:lvlJc w:val="left"/>
      <w:pPr>
        <w:ind w:left="720" w:hanging="360"/>
      </w:pPr>
      <w:rPr>
        <w:rFonts w:ascii="Arial" w:eastAsia="Arial" w:hAnsi="Arial" w:cs="Arial"/>
        <w:color w:val="1D1D1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9E6F5B"/>
    <w:multiLevelType w:val="multilevel"/>
    <w:tmpl w:val="9A567D8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376907F7"/>
    <w:multiLevelType w:val="multilevel"/>
    <w:tmpl w:val="376907F7"/>
    <w:lvl w:ilvl="0">
      <w:start w:val="1"/>
      <w:numFmt w:val="bullet"/>
      <w:lvlText w:val="●"/>
      <w:lvlJc w:val="left"/>
      <w:pPr>
        <w:ind w:left="720" w:hanging="360"/>
      </w:pPr>
      <w:rPr>
        <w:rFonts w:ascii="Arial" w:eastAsia="Arial" w:hAnsi="Arial" w:cs="Arial"/>
        <w:color w:val="1D1D1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296476"/>
    <w:multiLevelType w:val="multilevel"/>
    <w:tmpl w:val="F04AEE94"/>
    <w:lvl w:ilvl="0">
      <w:start w:val="1"/>
      <w:numFmt w:val="decimal"/>
      <w:lvlText w:val="%1."/>
      <w:lvlJc w:val="left"/>
      <w:pPr>
        <w:ind w:left="720" w:hanging="360"/>
      </w:pPr>
      <w:rPr>
        <w:rFonts w:ascii="Times New Roman" w:eastAsia="Arial" w:hAnsi="Times New Roman" w:cs="Times New Roman" w:hint="default"/>
        <w:color w:val="1D1D1B"/>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3B2B2FE7"/>
    <w:multiLevelType w:val="multilevel"/>
    <w:tmpl w:val="3412EFD2"/>
    <w:lvl w:ilvl="0">
      <w:start w:val="1"/>
      <w:numFmt w:val="decimal"/>
      <w:lvlText w:val="%1."/>
      <w:lvlJc w:val="left"/>
      <w:pPr>
        <w:ind w:left="360" w:hanging="360"/>
      </w:pPr>
      <w:rPr>
        <w:sz w:val="28"/>
        <w:szCs w:val="28"/>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DEE235B"/>
    <w:multiLevelType w:val="multilevel"/>
    <w:tmpl w:val="3DEE235B"/>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9" w15:restartNumberingAfterBreak="0">
    <w:nsid w:val="458B18A4"/>
    <w:multiLevelType w:val="multilevel"/>
    <w:tmpl w:val="458B18A4"/>
    <w:lvl w:ilvl="0">
      <w:start w:val="1"/>
      <w:numFmt w:val="decimal"/>
      <w:lvlText w:val="%1."/>
      <w:lvlJc w:val="left"/>
      <w:pPr>
        <w:ind w:left="9433"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81F0CA3"/>
    <w:multiLevelType w:val="multilevel"/>
    <w:tmpl w:val="A1142054"/>
    <w:lvl w:ilvl="0">
      <w:start w:val="1"/>
      <w:numFmt w:val="decimal"/>
      <w:lvlText w:val="%1."/>
      <w:lvlJc w:val="left"/>
      <w:pPr>
        <w:ind w:left="3763" w:hanging="360"/>
      </w:pPr>
      <w:rPr>
        <w:rFonts w:ascii="Times New Roman" w:eastAsia="Arial" w:hAnsi="Times New Roman" w:cs="Times New Roman" w:hint="default"/>
        <w:color w:val="1D1D1B"/>
        <w:sz w:val="28"/>
        <w:szCs w:val="2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4B5D698E"/>
    <w:multiLevelType w:val="multilevel"/>
    <w:tmpl w:val="4B5D698E"/>
    <w:lvl w:ilvl="0">
      <w:start w:val="1"/>
      <w:numFmt w:val="bullet"/>
      <w:lvlText w:val="●"/>
      <w:lvlJc w:val="left"/>
      <w:pPr>
        <w:ind w:left="720" w:hanging="360"/>
      </w:pPr>
      <w:rPr>
        <w:rFonts w:ascii="Arial" w:eastAsia="Arial" w:hAnsi="Arial" w:cs="Arial"/>
        <w:color w:val="1D1D1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A606536"/>
    <w:multiLevelType w:val="multilevel"/>
    <w:tmpl w:val="5A606536"/>
    <w:lvl w:ilvl="0">
      <w:start w:val="1"/>
      <w:numFmt w:val="bullet"/>
      <w:lvlText w:val="●"/>
      <w:lvlJc w:val="left"/>
      <w:pPr>
        <w:ind w:left="720" w:hanging="360"/>
      </w:pPr>
      <w:rPr>
        <w:rFonts w:ascii="Arial" w:eastAsia="Arial" w:hAnsi="Arial" w:cs="Arial"/>
        <w:color w:val="1D1D1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3D10951"/>
    <w:multiLevelType w:val="multilevel"/>
    <w:tmpl w:val="63D10951"/>
    <w:lvl w:ilvl="0">
      <w:start w:val="1"/>
      <w:numFmt w:val="bullet"/>
      <w:lvlText w:val="●"/>
      <w:lvlJc w:val="left"/>
      <w:pPr>
        <w:ind w:left="720" w:hanging="360"/>
      </w:pPr>
      <w:rPr>
        <w:rFonts w:ascii="Arial" w:eastAsia="Arial" w:hAnsi="Arial" w:cs="Arial"/>
        <w:color w:val="1D1D1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358586C"/>
    <w:multiLevelType w:val="multilevel"/>
    <w:tmpl w:val="7358586C"/>
    <w:lvl w:ilvl="0">
      <w:start w:val="1"/>
      <w:numFmt w:val="bullet"/>
      <w:lvlText w:val="●"/>
      <w:lvlJc w:val="left"/>
      <w:pPr>
        <w:ind w:left="720" w:hanging="360"/>
      </w:pPr>
      <w:rPr>
        <w:rFonts w:ascii="Arial" w:eastAsia="Arial" w:hAnsi="Arial" w:cs="Arial"/>
        <w:color w:val="1D1D1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54F19B6"/>
    <w:multiLevelType w:val="multilevel"/>
    <w:tmpl w:val="754F19B6"/>
    <w:lvl w:ilvl="0">
      <w:start w:val="1"/>
      <w:numFmt w:val="bullet"/>
      <w:lvlText w:val="●"/>
      <w:lvlJc w:val="left"/>
      <w:pPr>
        <w:ind w:left="720" w:hanging="360"/>
      </w:pPr>
      <w:rPr>
        <w:rFonts w:ascii="Arial" w:eastAsia="Arial" w:hAnsi="Arial" w:cs="Arial"/>
        <w:color w:val="1D1D1B"/>
        <w:sz w:val="26"/>
        <w:szCs w:val="2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6903435"/>
    <w:multiLevelType w:val="multilevel"/>
    <w:tmpl w:val="7690343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8B459B9"/>
    <w:multiLevelType w:val="multilevel"/>
    <w:tmpl w:val="78B459B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6"/>
  </w:num>
  <w:num w:numId="3">
    <w:abstractNumId w:val="5"/>
  </w:num>
  <w:num w:numId="4">
    <w:abstractNumId w:val="8"/>
  </w:num>
  <w:num w:numId="5">
    <w:abstractNumId w:val="7"/>
  </w:num>
  <w:num w:numId="6">
    <w:abstractNumId w:val="15"/>
  </w:num>
  <w:num w:numId="7">
    <w:abstractNumId w:val="14"/>
  </w:num>
  <w:num w:numId="8">
    <w:abstractNumId w:val="12"/>
  </w:num>
  <w:num w:numId="9">
    <w:abstractNumId w:val="1"/>
  </w:num>
  <w:num w:numId="10">
    <w:abstractNumId w:val="3"/>
  </w:num>
  <w:num w:numId="11">
    <w:abstractNumId w:val="17"/>
  </w:num>
  <w:num w:numId="12">
    <w:abstractNumId w:val="11"/>
  </w:num>
  <w:num w:numId="13">
    <w:abstractNumId w:val="10"/>
  </w:num>
  <w:num w:numId="14">
    <w:abstractNumId w:val="9"/>
  </w:num>
  <w:num w:numId="15">
    <w:abstractNumId w:val="13"/>
  </w:num>
  <w:num w:numId="16">
    <w:abstractNumId w:val="16"/>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BBB"/>
    <w:rsid w:val="00016E10"/>
    <w:rsid w:val="001B5308"/>
    <w:rsid w:val="00494114"/>
    <w:rsid w:val="005D7AF5"/>
    <w:rsid w:val="007801FC"/>
    <w:rsid w:val="00895271"/>
    <w:rsid w:val="009C0947"/>
    <w:rsid w:val="00B901A4"/>
    <w:rsid w:val="00D13A1F"/>
    <w:rsid w:val="00D61FCF"/>
    <w:rsid w:val="00E62BBB"/>
    <w:rsid w:val="00ED66D0"/>
    <w:rsid w:val="00F01D23"/>
    <w:rsid w:val="4A9856A9"/>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4DE2"/>
  <w15:docId w15:val="{08CC007E-34C8-4E05-8183-D2951F97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ru-RU" w:eastAsia="ru-RU"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line="276" w:lineRule="auto"/>
    </w:pPr>
    <w:rPr>
      <w:sz w:val="22"/>
      <w:szCs w:val="22"/>
      <w:lang w:val="ru" w:eastAsia="uk-UA"/>
    </w:rPr>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paragraph" w:styleId="a4">
    <w:name w:val="Balloon Text"/>
    <w:basedOn w:val="a"/>
    <w:link w:val="a5"/>
    <w:uiPriority w:val="99"/>
    <w:semiHidden/>
    <w:unhideWhenUsed/>
    <w:qFormat/>
    <w:pPr>
      <w:spacing w:line="240" w:lineRule="auto"/>
    </w:pPr>
    <w:rPr>
      <w:rFonts w:ascii="Tahoma" w:hAnsi="Tahoma" w:cs="Tahoma"/>
      <w:sz w:val="16"/>
      <w:szCs w:val="16"/>
    </w:rPr>
  </w:style>
  <w:style w:type="paragraph" w:styleId="a6">
    <w:name w:val="annotation text"/>
    <w:basedOn w:val="a"/>
    <w:link w:val="a7"/>
    <w:uiPriority w:val="99"/>
    <w:semiHidden/>
    <w:unhideWhenUsed/>
    <w:qFormat/>
    <w:pPr>
      <w:spacing w:line="240" w:lineRule="auto"/>
    </w:pPr>
    <w:rPr>
      <w:sz w:val="20"/>
      <w:szCs w:val="20"/>
    </w:rPr>
  </w:style>
  <w:style w:type="paragraph" w:styleId="a8">
    <w:name w:val="Title"/>
    <w:basedOn w:val="a"/>
    <w:next w:val="a"/>
    <w:qFormat/>
    <w:pPr>
      <w:keepNext/>
      <w:keepLines/>
      <w:spacing w:after="60"/>
    </w:pPr>
    <w:rPr>
      <w:sz w:val="52"/>
      <w:szCs w:val="52"/>
    </w:rPr>
  </w:style>
  <w:style w:type="paragraph" w:styleId="a9">
    <w:name w:val="Subtitle"/>
    <w:basedOn w:val="a"/>
    <w:next w:val="a"/>
    <w:qFormat/>
    <w:pPr>
      <w:keepNext/>
      <w:keepLines/>
      <w:spacing w:after="320"/>
    </w:pPr>
    <w:rPr>
      <w:color w:val="666666"/>
      <w:sz w:val="30"/>
      <w:szCs w:val="30"/>
    </w:rPr>
  </w:style>
  <w:style w:type="table" w:customStyle="1" w:styleId="TableNormal">
    <w:name w:val="Table Normal"/>
    <w:qFormat/>
    <w:tblPr>
      <w:tblCellMar>
        <w:top w:w="0" w:type="dxa"/>
        <w:left w:w="0" w:type="dxa"/>
        <w:bottom w:w="0" w:type="dxa"/>
        <w:right w:w="0" w:type="dxa"/>
      </w:tblCellMar>
    </w:tblPr>
  </w:style>
  <w:style w:type="character" w:customStyle="1" w:styleId="a7">
    <w:name w:val="Текст примечания Знак"/>
    <w:basedOn w:val="a0"/>
    <w:link w:val="a6"/>
    <w:uiPriority w:val="99"/>
    <w:semiHidden/>
    <w:qFormat/>
    <w:rPr>
      <w:sz w:val="20"/>
      <w:szCs w:val="20"/>
    </w:rPr>
  </w:style>
  <w:style w:type="character" w:customStyle="1" w:styleId="a5">
    <w:name w:val="Текст выноски Знак"/>
    <w:basedOn w:val="a0"/>
    <w:link w:val="a4"/>
    <w:uiPriority w:val="99"/>
    <w:semiHidden/>
    <w:qFormat/>
    <w:rPr>
      <w:rFonts w:ascii="Tahoma" w:hAnsi="Tahoma" w:cs="Tahoma"/>
      <w:sz w:val="16"/>
      <w:szCs w:val="16"/>
    </w:rPr>
  </w:style>
  <w:style w:type="paragraph" w:styleId="aa">
    <w:name w:val="List Paragraph"/>
    <w:basedOn w:val="a"/>
    <w:uiPriority w:val="99"/>
    <w:rsid w:val="00F01D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3357</Words>
  <Characters>19140</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Vitalina</cp:lastModifiedBy>
  <cp:revision>3</cp:revision>
  <dcterms:created xsi:type="dcterms:W3CDTF">2025-03-23T20:27:00Z</dcterms:created>
  <dcterms:modified xsi:type="dcterms:W3CDTF">2025-03-23T20:46:00Z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08BB5B4E90854F58AB8B78C9824E0B49_12</vt:lpwstr>
  </property>
</Properties>
</file>