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6175" w:rsidRPr="00E1376A" w:rsidRDefault="000B6175" w:rsidP="000B6175">
      <w:pPr>
        <w:pStyle w:val="ac"/>
        <w:ind w:left="4248" w:firstLine="708"/>
        <w:jc w:val="right"/>
        <w:rPr>
          <w:rFonts w:ascii="Times New Roman" w:hAnsi="Times New Roman"/>
          <w:sz w:val="24"/>
          <w:szCs w:val="28"/>
          <w:lang w:val="uk-UA"/>
        </w:rPr>
      </w:pPr>
      <w:r w:rsidRPr="00E1376A">
        <w:rPr>
          <w:rFonts w:ascii="Times New Roman" w:hAnsi="Times New Roman"/>
          <w:sz w:val="24"/>
          <w:szCs w:val="28"/>
          <w:lang w:val="uk-UA"/>
        </w:rPr>
        <w:t>Додаток</w:t>
      </w:r>
    </w:p>
    <w:p w:rsidR="000B6175" w:rsidRPr="00E1376A" w:rsidRDefault="000B6175" w:rsidP="000B6175">
      <w:pPr>
        <w:pStyle w:val="ac"/>
        <w:ind w:left="4956"/>
        <w:jc w:val="right"/>
        <w:rPr>
          <w:rFonts w:ascii="Times New Roman" w:hAnsi="Times New Roman"/>
          <w:sz w:val="24"/>
          <w:szCs w:val="28"/>
          <w:lang w:val="uk-UA"/>
        </w:rPr>
      </w:pPr>
      <w:r>
        <w:rPr>
          <w:rFonts w:ascii="Times New Roman" w:hAnsi="Times New Roman"/>
          <w:sz w:val="24"/>
          <w:szCs w:val="28"/>
          <w:lang w:val="uk-UA"/>
        </w:rPr>
        <w:t>до</w:t>
      </w:r>
      <w:r w:rsidRPr="00E1376A">
        <w:rPr>
          <w:rFonts w:ascii="Times New Roman" w:hAnsi="Times New Roman"/>
          <w:sz w:val="24"/>
          <w:szCs w:val="28"/>
          <w:lang w:val="uk-UA"/>
        </w:rPr>
        <w:t xml:space="preserve"> рішення сільської ради</w:t>
      </w:r>
    </w:p>
    <w:p w:rsidR="000B6175" w:rsidRPr="00E1376A" w:rsidRDefault="000B6175" w:rsidP="000B6175">
      <w:pPr>
        <w:pStyle w:val="ac"/>
        <w:ind w:left="708" w:firstLine="708"/>
        <w:jc w:val="right"/>
        <w:rPr>
          <w:rFonts w:ascii="Times New Roman" w:hAnsi="Times New Roman"/>
          <w:sz w:val="24"/>
          <w:szCs w:val="28"/>
          <w:lang w:val="uk-UA"/>
        </w:rPr>
      </w:pPr>
      <w:r w:rsidRPr="00E1376A">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r>
      <w:r>
        <w:rPr>
          <w:rFonts w:ascii="Times New Roman" w:hAnsi="Times New Roman"/>
          <w:sz w:val="24"/>
          <w:szCs w:val="28"/>
          <w:lang w:val="uk-UA"/>
        </w:rPr>
        <w:tab/>
        <w:t xml:space="preserve">  від 28.06.2024 року №54-15</w:t>
      </w:r>
      <w:r w:rsidRPr="00E1376A">
        <w:rPr>
          <w:rFonts w:ascii="Times New Roman" w:hAnsi="Times New Roman"/>
          <w:sz w:val="24"/>
          <w:szCs w:val="28"/>
          <w:lang w:val="uk-UA"/>
        </w:rPr>
        <w:t>/</w:t>
      </w:r>
      <w:r w:rsidRPr="00E1376A">
        <w:rPr>
          <w:rFonts w:ascii="Times New Roman" w:hAnsi="Times New Roman"/>
          <w:sz w:val="24"/>
          <w:szCs w:val="28"/>
          <w:lang w:val="en-US"/>
        </w:rPr>
        <w:t>V</w:t>
      </w:r>
      <w:r w:rsidRPr="00E1376A">
        <w:rPr>
          <w:rFonts w:ascii="Times New Roman" w:hAnsi="Times New Roman"/>
          <w:sz w:val="24"/>
          <w:szCs w:val="28"/>
          <w:lang w:val="uk-UA"/>
        </w:rPr>
        <w:t>ІІІ</w:t>
      </w:r>
    </w:p>
    <w:p w:rsidR="000B6175" w:rsidRDefault="000B6175" w:rsidP="000B6175">
      <w:pPr>
        <w:pStyle w:val="23"/>
        <w:spacing w:after="0" w:line="240" w:lineRule="auto"/>
        <w:ind w:left="4956" w:firstLine="6"/>
        <w:jc w:val="both"/>
        <w:rPr>
          <w:sz w:val="28"/>
          <w:szCs w:val="28"/>
          <w:lang w:val="uk-UA"/>
        </w:rPr>
      </w:pPr>
    </w:p>
    <w:p w:rsidR="000B6175" w:rsidRDefault="000B6175" w:rsidP="000B6175">
      <w:pPr>
        <w:pStyle w:val="23"/>
        <w:spacing w:after="0" w:line="240" w:lineRule="auto"/>
        <w:ind w:left="4956" w:firstLine="6"/>
        <w:jc w:val="both"/>
        <w:rPr>
          <w:sz w:val="28"/>
          <w:szCs w:val="28"/>
          <w:lang w:val="uk-UA"/>
        </w:rPr>
      </w:pPr>
    </w:p>
    <w:p w:rsidR="000B6175" w:rsidRPr="00E1376A" w:rsidRDefault="000B6175" w:rsidP="000B6175">
      <w:pPr>
        <w:pStyle w:val="23"/>
        <w:spacing w:after="0" w:line="240" w:lineRule="auto"/>
        <w:ind w:left="4956" w:firstLine="6"/>
        <w:jc w:val="both"/>
        <w:rPr>
          <w:sz w:val="28"/>
          <w:szCs w:val="28"/>
          <w:lang w:val="uk-UA"/>
        </w:rPr>
      </w:pPr>
    </w:p>
    <w:p w:rsidR="000B6175" w:rsidRPr="00E1376A" w:rsidRDefault="000B6175" w:rsidP="000B6175">
      <w:pPr>
        <w:pStyle w:val="23"/>
        <w:spacing w:after="0" w:line="240" w:lineRule="auto"/>
        <w:ind w:left="4956" w:firstLine="6"/>
        <w:jc w:val="both"/>
        <w:rPr>
          <w:sz w:val="28"/>
          <w:szCs w:val="28"/>
          <w:lang w:val="uk-UA"/>
        </w:rPr>
      </w:pPr>
      <w:r w:rsidRPr="00E1376A">
        <w:rPr>
          <w:sz w:val="28"/>
          <w:szCs w:val="28"/>
          <w:lang w:val="uk-UA"/>
        </w:rPr>
        <w:t>ЗАТВЕРДЖЕНО</w:t>
      </w:r>
    </w:p>
    <w:p w:rsidR="000B6175" w:rsidRPr="00E1376A" w:rsidRDefault="000B6175" w:rsidP="000B6175">
      <w:pPr>
        <w:pStyle w:val="23"/>
        <w:spacing w:after="0" w:line="240" w:lineRule="auto"/>
        <w:ind w:left="4956" w:firstLine="6"/>
        <w:jc w:val="both"/>
        <w:rPr>
          <w:sz w:val="28"/>
          <w:szCs w:val="28"/>
          <w:lang w:val="uk-UA"/>
        </w:rPr>
      </w:pPr>
      <w:r w:rsidRPr="00E1376A">
        <w:rPr>
          <w:sz w:val="28"/>
          <w:szCs w:val="28"/>
          <w:lang w:val="uk-UA"/>
        </w:rPr>
        <w:t xml:space="preserve">рішення </w:t>
      </w:r>
      <w:proofErr w:type="spellStart"/>
      <w:r w:rsidRPr="00E1376A">
        <w:rPr>
          <w:sz w:val="28"/>
          <w:szCs w:val="28"/>
          <w:lang w:val="uk-UA"/>
        </w:rPr>
        <w:t>Степанківської</w:t>
      </w:r>
      <w:proofErr w:type="spellEnd"/>
      <w:r w:rsidRPr="00E1376A">
        <w:rPr>
          <w:sz w:val="28"/>
          <w:szCs w:val="28"/>
          <w:lang w:val="uk-UA"/>
        </w:rPr>
        <w:t xml:space="preserve"> сільської ради </w:t>
      </w:r>
    </w:p>
    <w:p w:rsidR="000B6175" w:rsidRPr="00E1376A" w:rsidRDefault="000B6175" w:rsidP="000B6175">
      <w:pPr>
        <w:pStyle w:val="23"/>
        <w:spacing w:after="0" w:line="240" w:lineRule="auto"/>
        <w:ind w:left="4962"/>
        <w:jc w:val="both"/>
        <w:rPr>
          <w:sz w:val="28"/>
          <w:szCs w:val="28"/>
          <w:lang w:val="uk-UA"/>
        </w:rPr>
      </w:pPr>
      <w:r w:rsidRPr="00E1376A">
        <w:rPr>
          <w:sz w:val="28"/>
          <w:szCs w:val="28"/>
          <w:lang w:val="uk-UA"/>
        </w:rPr>
        <w:t>від 28.06.2024 №54-1</w:t>
      </w:r>
      <w:r>
        <w:rPr>
          <w:sz w:val="28"/>
          <w:szCs w:val="28"/>
          <w:lang w:val="uk-UA"/>
        </w:rPr>
        <w:t>5</w:t>
      </w:r>
      <w:r w:rsidRPr="00E1376A">
        <w:rPr>
          <w:sz w:val="28"/>
          <w:szCs w:val="28"/>
          <w:lang w:val="uk-UA"/>
        </w:rPr>
        <w:t>/</w:t>
      </w:r>
      <w:r w:rsidRPr="00E1376A">
        <w:rPr>
          <w:sz w:val="28"/>
          <w:szCs w:val="28"/>
          <w:lang w:val="en-US"/>
        </w:rPr>
        <w:t>V</w:t>
      </w:r>
      <w:r w:rsidRPr="00E1376A">
        <w:rPr>
          <w:sz w:val="28"/>
          <w:szCs w:val="28"/>
          <w:lang w:val="uk-UA"/>
        </w:rPr>
        <w:t>ІІІ</w:t>
      </w:r>
    </w:p>
    <w:p w:rsidR="000B6175" w:rsidRPr="00D2327E" w:rsidRDefault="000B6175" w:rsidP="000B6175">
      <w:pPr>
        <w:spacing w:after="0" w:line="240" w:lineRule="auto"/>
        <w:jc w:val="right"/>
        <w:rPr>
          <w:rFonts w:ascii="Times New Roman" w:hAnsi="Times New Roman"/>
          <w:sz w:val="28"/>
          <w:szCs w:val="28"/>
          <w:lang w:val="uk-UA" w:eastAsia="ru-RU"/>
        </w:rPr>
      </w:pPr>
    </w:p>
    <w:p w:rsidR="000B6175" w:rsidRPr="00D2327E" w:rsidRDefault="000B6175" w:rsidP="000B6175">
      <w:pPr>
        <w:spacing w:after="0" w:line="240" w:lineRule="auto"/>
        <w:jc w:val="both"/>
        <w:rPr>
          <w:rFonts w:ascii="Times New Roman" w:hAnsi="Times New Roman"/>
          <w:sz w:val="28"/>
          <w:szCs w:val="28"/>
          <w:lang w:val="uk-UA" w:eastAsia="ru-RU"/>
        </w:rPr>
      </w:pPr>
    </w:p>
    <w:p w:rsidR="000B6175" w:rsidRPr="00D2327E" w:rsidRDefault="000B6175" w:rsidP="000B6175">
      <w:pPr>
        <w:shd w:val="clear" w:color="auto" w:fill="FFFFFF"/>
        <w:spacing w:after="0" w:line="240" w:lineRule="auto"/>
        <w:jc w:val="center"/>
        <w:rPr>
          <w:rFonts w:ascii="Times New Roman" w:hAnsi="Times New Roman"/>
          <w:b/>
          <w:sz w:val="32"/>
          <w:szCs w:val="32"/>
          <w:lang w:val="uk-UA" w:eastAsia="ru-RU"/>
        </w:rPr>
      </w:pPr>
    </w:p>
    <w:p w:rsidR="000B6175" w:rsidRPr="00D2327E" w:rsidRDefault="000B6175" w:rsidP="000B6175">
      <w:pPr>
        <w:shd w:val="clear" w:color="auto" w:fill="FFFFFF"/>
        <w:spacing w:after="0" w:line="240" w:lineRule="auto"/>
        <w:jc w:val="center"/>
        <w:rPr>
          <w:rFonts w:ascii="Times New Roman" w:hAnsi="Times New Roman"/>
          <w:b/>
          <w:sz w:val="32"/>
          <w:szCs w:val="32"/>
          <w:lang w:val="uk-UA" w:eastAsia="ru-RU"/>
        </w:rPr>
      </w:pPr>
    </w:p>
    <w:p w:rsidR="000B6175" w:rsidRPr="00D2327E" w:rsidRDefault="000B6175" w:rsidP="000B6175">
      <w:pPr>
        <w:shd w:val="clear" w:color="auto" w:fill="FFFFFF"/>
        <w:spacing w:after="0" w:line="240" w:lineRule="auto"/>
        <w:jc w:val="center"/>
        <w:rPr>
          <w:rFonts w:ascii="Times New Roman" w:hAnsi="Times New Roman"/>
          <w:b/>
          <w:sz w:val="32"/>
          <w:szCs w:val="32"/>
          <w:lang w:val="uk-UA" w:eastAsia="ru-RU"/>
        </w:rPr>
      </w:pPr>
    </w:p>
    <w:p w:rsidR="000B6175" w:rsidRPr="00D2327E" w:rsidRDefault="000B6175" w:rsidP="000B6175">
      <w:pPr>
        <w:shd w:val="clear" w:color="auto" w:fill="FFFFFF"/>
        <w:spacing w:after="0" w:line="240" w:lineRule="auto"/>
        <w:jc w:val="center"/>
        <w:rPr>
          <w:rFonts w:ascii="Times New Roman" w:hAnsi="Times New Roman"/>
          <w:b/>
          <w:sz w:val="32"/>
          <w:szCs w:val="32"/>
          <w:lang w:val="uk-UA" w:eastAsia="ru-RU"/>
        </w:rPr>
      </w:pPr>
    </w:p>
    <w:p w:rsidR="000B6175" w:rsidRPr="00D2327E" w:rsidRDefault="000B6175" w:rsidP="000B6175">
      <w:pPr>
        <w:shd w:val="clear" w:color="auto" w:fill="FFFFFF"/>
        <w:spacing w:after="0" w:line="240" w:lineRule="auto"/>
        <w:jc w:val="center"/>
        <w:rPr>
          <w:rFonts w:ascii="Times New Roman" w:hAnsi="Times New Roman"/>
          <w:b/>
          <w:sz w:val="32"/>
          <w:szCs w:val="32"/>
          <w:lang w:val="uk-UA" w:eastAsia="ru-RU"/>
        </w:rPr>
      </w:pPr>
    </w:p>
    <w:p w:rsidR="000B6175" w:rsidRPr="00D2327E" w:rsidRDefault="000B6175" w:rsidP="000B6175">
      <w:pPr>
        <w:shd w:val="clear" w:color="auto" w:fill="FFFFFF"/>
        <w:spacing w:after="0" w:line="240" w:lineRule="auto"/>
        <w:jc w:val="center"/>
        <w:rPr>
          <w:rFonts w:ascii="Times New Roman" w:hAnsi="Times New Roman"/>
          <w:b/>
          <w:sz w:val="32"/>
          <w:szCs w:val="32"/>
          <w:lang w:val="uk-UA" w:eastAsia="ru-RU"/>
        </w:rPr>
      </w:pPr>
      <w:r w:rsidRPr="00D2327E">
        <w:rPr>
          <w:rFonts w:ascii="Times New Roman" w:hAnsi="Times New Roman"/>
          <w:b/>
          <w:sz w:val="32"/>
          <w:szCs w:val="32"/>
          <w:lang w:val="uk-UA" w:eastAsia="ru-RU"/>
        </w:rPr>
        <w:t>Програма</w:t>
      </w:r>
    </w:p>
    <w:p w:rsidR="000B6175" w:rsidRPr="00D2327E" w:rsidRDefault="000B6175" w:rsidP="000B6175">
      <w:pPr>
        <w:spacing w:after="0" w:line="240" w:lineRule="auto"/>
        <w:jc w:val="center"/>
        <w:rPr>
          <w:rFonts w:ascii="Times New Roman" w:hAnsi="Times New Roman"/>
          <w:b/>
          <w:sz w:val="28"/>
          <w:szCs w:val="28"/>
          <w:lang w:val="uk-UA" w:eastAsia="ru-RU"/>
        </w:rPr>
      </w:pPr>
      <w:r w:rsidRPr="00D2327E">
        <w:rPr>
          <w:rFonts w:ascii="Times New Roman" w:hAnsi="Times New Roman"/>
          <w:b/>
          <w:sz w:val="32"/>
          <w:szCs w:val="32"/>
          <w:lang w:val="uk-UA" w:eastAsia="ru-RU"/>
        </w:rPr>
        <w:t>«</w:t>
      </w:r>
      <w:r w:rsidRPr="00D2327E">
        <w:rPr>
          <w:rFonts w:ascii="Times New Roman" w:hAnsi="Times New Roman"/>
          <w:b/>
          <w:sz w:val="28"/>
          <w:szCs w:val="28"/>
          <w:lang w:val="uk-UA" w:eastAsia="ru-RU"/>
        </w:rPr>
        <w:t>Підтримка учасників АТО та ООС, ветеранів війни і членів їх сімей»</w:t>
      </w:r>
    </w:p>
    <w:p w:rsidR="000B6175" w:rsidRPr="00D2327E" w:rsidRDefault="000B6175" w:rsidP="000B6175">
      <w:pPr>
        <w:spacing w:after="0" w:line="240" w:lineRule="auto"/>
        <w:jc w:val="center"/>
        <w:rPr>
          <w:rFonts w:ascii="Times New Roman" w:hAnsi="Times New Roman"/>
          <w:b/>
          <w:color w:val="000000"/>
          <w:spacing w:val="2"/>
          <w:sz w:val="32"/>
          <w:szCs w:val="32"/>
          <w:lang w:eastAsia="ru-RU"/>
        </w:rPr>
      </w:pPr>
      <w:r w:rsidRPr="00D2327E">
        <w:rPr>
          <w:rFonts w:ascii="Times New Roman" w:hAnsi="Times New Roman"/>
          <w:b/>
          <w:sz w:val="28"/>
          <w:szCs w:val="28"/>
          <w:lang w:val="uk-UA" w:eastAsia="ru-RU"/>
        </w:rPr>
        <w:t xml:space="preserve"> на 202</w:t>
      </w:r>
      <w:r w:rsidRPr="000B6175">
        <w:rPr>
          <w:rFonts w:ascii="Times New Roman" w:hAnsi="Times New Roman"/>
          <w:b/>
          <w:sz w:val="28"/>
          <w:szCs w:val="28"/>
          <w:lang w:eastAsia="ru-RU"/>
        </w:rPr>
        <w:t>5</w:t>
      </w:r>
      <w:r>
        <w:rPr>
          <w:rFonts w:ascii="Times New Roman" w:hAnsi="Times New Roman"/>
          <w:b/>
          <w:sz w:val="28"/>
          <w:szCs w:val="28"/>
          <w:lang w:val="uk-UA" w:eastAsia="ru-RU"/>
        </w:rPr>
        <w:t>-2027</w:t>
      </w:r>
      <w:r w:rsidRPr="00D2327E">
        <w:rPr>
          <w:rFonts w:ascii="Times New Roman" w:hAnsi="Times New Roman"/>
          <w:b/>
          <w:sz w:val="28"/>
          <w:szCs w:val="28"/>
          <w:lang w:val="uk-UA" w:eastAsia="ru-RU"/>
        </w:rPr>
        <w:t xml:space="preserve"> р</w:t>
      </w:r>
      <w:r>
        <w:rPr>
          <w:rFonts w:ascii="Times New Roman" w:hAnsi="Times New Roman"/>
          <w:b/>
          <w:sz w:val="28"/>
          <w:szCs w:val="28"/>
          <w:lang w:val="uk-UA" w:eastAsia="ru-RU"/>
        </w:rPr>
        <w:t>оки</w:t>
      </w:r>
      <w:r w:rsidRPr="00D2327E">
        <w:rPr>
          <w:rFonts w:ascii="Times New Roman" w:hAnsi="Times New Roman"/>
          <w:b/>
          <w:sz w:val="28"/>
          <w:szCs w:val="28"/>
          <w:lang w:val="uk-UA" w:eastAsia="ru-RU"/>
        </w:rPr>
        <w:t>»</w:t>
      </w: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с. Степанки</w:t>
      </w:r>
    </w:p>
    <w:p w:rsidR="000B6175" w:rsidRPr="00D2327E" w:rsidRDefault="000B6175" w:rsidP="000B6175">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202</w:t>
      </w:r>
      <w:r>
        <w:rPr>
          <w:rFonts w:ascii="Times New Roman" w:hAnsi="Times New Roman"/>
          <w:sz w:val="28"/>
          <w:szCs w:val="28"/>
          <w:lang w:val="uk-UA" w:eastAsia="ru-RU"/>
        </w:rPr>
        <w:t>4</w:t>
      </w:r>
      <w:r w:rsidRPr="00D2327E">
        <w:rPr>
          <w:rFonts w:ascii="Times New Roman" w:hAnsi="Times New Roman"/>
          <w:sz w:val="28"/>
          <w:szCs w:val="28"/>
          <w:lang w:val="uk-UA" w:eastAsia="ru-RU"/>
        </w:rPr>
        <w:t xml:space="preserve"> рік</w:t>
      </w: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r w:rsidRPr="00D2327E">
        <w:rPr>
          <w:rFonts w:ascii="Times New Roman" w:hAnsi="Times New Roman"/>
          <w:b/>
          <w:color w:val="000000"/>
          <w:spacing w:val="2"/>
          <w:sz w:val="28"/>
          <w:szCs w:val="28"/>
          <w:lang w:val="uk-UA" w:eastAsia="ru-RU"/>
        </w:rPr>
        <w:lastRenderedPageBreak/>
        <w:t>ЗМІСТ</w:t>
      </w:r>
    </w:p>
    <w:p w:rsidR="000B6175" w:rsidRPr="00D2327E" w:rsidRDefault="000B6175" w:rsidP="000B6175">
      <w:pPr>
        <w:shd w:val="clear" w:color="auto" w:fill="FFFFFF"/>
        <w:tabs>
          <w:tab w:val="left" w:pos="9354"/>
        </w:tabs>
        <w:spacing w:after="0" w:line="240" w:lineRule="auto"/>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Паспорт програми………………………………………………………..4</w:t>
      </w: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1.Загальні положення…………………………………………………….5</w:t>
      </w: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 xml:space="preserve">2. Визначення проблем, на </w:t>
      </w:r>
      <w:proofErr w:type="spellStart"/>
      <w:r w:rsidRPr="00D2327E">
        <w:rPr>
          <w:rFonts w:ascii="Times New Roman" w:hAnsi="Times New Roman"/>
          <w:color w:val="000000"/>
          <w:spacing w:val="2"/>
          <w:sz w:val="28"/>
          <w:szCs w:val="28"/>
          <w:lang w:val="uk-UA" w:eastAsia="ru-RU"/>
        </w:rPr>
        <w:t>розв</w:t>
      </w:r>
      <w:proofErr w:type="spellEnd"/>
      <w:r w:rsidRPr="00D2327E">
        <w:rPr>
          <w:rFonts w:ascii="Times New Roman" w:hAnsi="Times New Roman"/>
          <w:color w:val="000000"/>
          <w:spacing w:val="2"/>
          <w:sz w:val="28"/>
          <w:szCs w:val="28"/>
          <w:lang w:eastAsia="ru-RU"/>
        </w:rPr>
        <w:t>’</w:t>
      </w:r>
      <w:proofErr w:type="spellStart"/>
      <w:r w:rsidRPr="00D2327E">
        <w:rPr>
          <w:rFonts w:ascii="Times New Roman" w:hAnsi="Times New Roman"/>
          <w:color w:val="000000"/>
          <w:spacing w:val="2"/>
          <w:sz w:val="28"/>
          <w:szCs w:val="28"/>
          <w:lang w:val="uk-UA" w:eastAsia="ru-RU"/>
        </w:rPr>
        <w:t>язання</w:t>
      </w:r>
      <w:proofErr w:type="spellEnd"/>
      <w:r w:rsidRPr="00D2327E">
        <w:rPr>
          <w:rFonts w:ascii="Times New Roman" w:hAnsi="Times New Roman"/>
          <w:color w:val="000000"/>
          <w:spacing w:val="2"/>
          <w:sz w:val="28"/>
          <w:szCs w:val="28"/>
          <w:lang w:val="uk-UA" w:eastAsia="ru-RU"/>
        </w:rPr>
        <w:t xml:space="preserve"> яких спрямована програма…5</w:t>
      </w: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3. Мета програми………………………………………………………...6</w:t>
      </w: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4. Завдання програми……………………………………………………6</w:t>
      </w: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5. Фінансове забезпечення програми…………………………………..6</w:t>
      </w: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6. Результати реалізації програми……………………………………...6</w:t>
      </w: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7. Контроль за виконанням програми………………………………….6</w:t>
      </w: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Додаток до програми…………………………………………………….7</w:t>
      </w: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r w:rsidRPr="00D2327E">
        <w:rPr>
          <w:rFonts w:ascii="Times New Roman" w:hAnsi="Times New Roman"/>
          <w:b/>
          <w:color w:val="000000"/>
          <w:spacing w:val="2"/>
          <w:sz w:val="28"/>
          <w:szCs w:val="28"/>
          <w:lang w:val="uk-UA" w:eastAsia="ru-RU"/>
        </w:rPr>
        <w:lastRenderedPageBreak/>
        <w:t>Паспорт Програми</w:t>
      </w:r>
    </w:p>
    <w:p w:rsidR="000B6175" w:rsidRPr="00D2327E" w:rsidRDefault="000B6175" w:rsidP="000B6175">
      <w:pPr>
        <w:shd w:val="clear" w:color="auto" w:fill="FFFFFF"/>
        <w:tabs>
          <w:tab w:val="left" w:pos="9354"/>
        </w:tabs>
        <w:spacing w:after="0" w:line="240" w:lineRule="auto"/>
        <w:jc w:val="center"/>
        <w:rPr>
          <w:rFonts w:ascii="Times New Roman" w:hAnsi="Times New Roman"/>
          <w:b/>
          <w:color w:val="000000"/>
          <w:spacing w:val="2"/>
          <w:sz w:val="28"/>
          <w:szCs w:val="28"/>
          <w:lang w:val="uk-UA"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541"/>
        <w:gridCol w:w="6520"/>
      </w:tblGrid>
      <w:tr w:rsidR="000B6175" w:rsidRPr="00D2327E" w:rsidTr="0001130B">
        <w:trPr>
          <w:trHeight w:val="733"/>
        </w:trPr>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1.</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Назва програми</w:t>
            </w:r>
          </w:p>
        </w:tc>
        <w:tc>
          <w:tcPr>
            <w:tcW w:w="6520" w:type="dxa"/>
            <w:shd w:val="clear" w:color="auto" w:fill="auto"/>
            <w:vAlign w:val="center"/>
          </w:tcPr>
          <w:p w:rsidR="000B6175" w:rsidRPr="00D2327E" w:rsidRDefault="000B6175" w:rsidP="0001130B">
            <w:pPr>
              <w:spacing w:after="0" w:line="240" w:lineRule="auto"/>
              <w:rPr>
                <w:rFonts w:ascii="Times New Roman" w:hAnsi="Times New Roman"/>
                <w:sz w:val="28"/>
                <w:szCs w:val="28"/>
                <w:lang w:val="uk-UA" w:eastAsia="ru-RU"/>
              </w:rPr>
            </w:pPr>
            <w:r w:rsidRPr="00D2327E">
              <w:rPr>
                <w:rFonts w:ascii="Times New Roman" w:hAnsi="Times New Roman"/>
                <w:color w:val="000000"/>
                <w:spacing w:val="2"/>
                <w:sz w:val="28"/>
                <w:szCs w:val="28"/>
                <w:lang w:val="uk-UA" w:eastAsia="ru-RU"/>
              </w:rPr>
              <w:t xml:space="preserve"> </w:t>
            </w:r>
            <w:r w:rsidRPr="00D2327E">
              <w:rPr>
                <w:rFonts w:ascii="Times New Roman" w:hAnsi="Times New Roman"/>
                <w:sz w:val="32"/>
                <w:szCs w:val="32"/>
                <w:lang w:eastAsia="ru-RU"/>
              </w:rPr>
              <w:t>«</w:t>
            </w:r>
            <w:r w:rsidRPr="00D2327E">
              <w:rPr>
                <w:rFonts w:ascii="Times New Roman" w:hAnsi="Times New Roman"/>
                <w:sz w:val="28"/>
                <w:szCs w:val="28"/>
                <w:lang w:val="uk-UA" w:eastAsia="ru-RU"/>
              </w:rPr>
              <w:t>Підтримка учасників АТО та ООС, ветеранів війни і членів їх сімей» на 202</w:t>
            </w:r>
            <w:r w:rsidRPr="00222535">
              <w:rPr>
                <w:rFonts w:ascii="Times New Roman" w:hAnsi="Times New Roman"/>
                <w:sz w:val="28"/>
                <w:szCs w:val="28"/>
                <w:lang w:eastAsia="ru-RU"/>
              </w:rPr>
              <w:t>5</w:t>
            </w:r>
            <w:r w:rsidRPr="00BE6CC6">
              <w:rPr>
                <w:rFonts w:ascii="Times New Roman" w:hAnsi="Times New Roman"/>
                <w:sz w:val="28"/>
                <w:szCs w:val="28"/>
                <w:lang w:val="uk-UA" w:eastAsia="ru-RU"/>
              </w:rPr>
              <w:t xml:space="preserve">-2027 </w:t>
            </w:r>
            <w:r w:rsidRPr="00D2327E">
              <w:rPr>
                <w:rFonts w:ascii="Times New Roman" w:hAnsi="Times New Roman"/>
                <w:sz w:val="28"/>
                <w:szCs w:val="28"/>
                <w:lang w:val="uk-UA" w:eastAsia="ru-RU"/>
              </w:rPr>
              <w:t>р</w:t>
            </w:r>
            <w:r w:rsidRPr="00BE6CC6">
              <w:rPr>
                <w:rFonts w:ascii="Times New Roman" w:hAnsi="Times New Roman"/>
                <w:sz w:val="28"/>
                <w:szCs w:val="28"/>
                <w:lang w:val="uk-UA" w:eastAsia="ru-RU"/>
              </w:rPr>
              <w:t>оки</w:t>
            </w:r>
          </w:p>
        </w:tc>
      </w:tr>
      <w:tr w:rsidR="000B6175" w:rsidRPr="00D2327E" w:rsidTr="0001130B">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2.</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Ініціатор розроблення Програми</w:t>
            </w:r>
          </w:p>
        </w:tc>
        <w:tc>
          <w:tcPr>
            <w:tcW w:w="6520"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 xml:space="preserve">Виконавчий комітет </w:t>
            </w:r>
            <w:proofErr w:type="spellStart"/>
            <w:r w:rsidRPr="00D2327E">
              <w:rPr>
                <w:rFonts w:ascii="Times New Roman" w:hAnsi="Times New Roman"/>
                <w:color w:val="000000"/>
                <w:spacing w:val="2"/>
                <w:sz w:val="28"/>
                <w:szCs w:val="28"/>
                <w:lang w:val="uk-UA" w:eastAsia="ru-RU"/>
              </w:rPr>
              <w:t>Степанківської</w:t>
            </w:r>
            <w:proofErr w:type="spellEnd"/>
            <w:r w:rsidRPr="00D2327E">
              <w:rPr>
                <w:rFonts w:ascii="Times New Roman" w:hAnsi="Times New Roman"/>
                <w:color w:val="000000"/>
                <w:spacing w:val="2"/>
                <w:sz w:val="28"/>
                <w:szCs w:val="28"/>
                <w:lang w:val="uk-UA" w:eastAsia="ru-RU"/>
              </w:rPr>
              <w:t xml:space="preserve"> сільської ради</w:t>
            </w:r>
          </w:p>
        </w:tc>
      </w:tr>
      <w:tr w:rsidR="000B6175" w:rsidRPr="00D2327E" w:rsidTr="0001130B">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3.</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Розробник програми</w:t>
            </w:r>
          </w:p>
        </w:tc>
        <w:tc>
          <w:tcPr>
            <w:tcW w:w="6520"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 xml:space="preserve">Відділ соціального захисту населення Виконавчого комітету </w:t>
            </w:r>
            <w:proofErr w:type="spellStart"/>
            <w:r w:rsidRPr="00D2327E">
              <w:rPr>
                <w:rFonts w:ascii="Times New Roman" w:hAnsi="Times New Roman"/>
                <w:color w:val="000000"/>
                <w:spacing w:val="2"/>
                <w:sz w:val="28"/>
                <w:szCs w:val="28"/>
                <w:lang w:val="uk-UA" w:eastAsia="ru-RU"/>
              </w:rPr>
              <w:t>Степанківської</w:t>
            </w:r>
            <w:proofErr w:type="spellEnd"/>
            <w:r w:rsidRPr="00D2327E">
              <w:rPr>
                <w:rFonts w:ascii="Times New Roman" w:hAnsi="Times New Roman"/>
                <w:color w:val="000000"/>
                <w:spacing w:val="2"/>
                <w:sz w:val="28"/>
                <w:szCs w:val="28"/>
                <w:lang w:val="uk-UA" w:eastAsia="ru-RU"/>
              </w:rPr>
              <w:t xml:space="preserve"> сільської ради</w:t>
            </w:r>
          </w:p>
        </w:tc>
      </w:tr>
      <w:tr w:rsidR="000B6175" w:rsidRPr="00D2327E" w:rsidTr="0001130B">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4.</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Нормативно-правова база</w:t>
            </w:r>
          </w:p>
        </w:tc>
        <w:tc>
          <w:tcPr>
            <w:tcW w:w="6520"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sz w:val="28"/>
                <w:szCs w:val="28"/>
                <w:lang w:val="uk-UA" w:eastAsia="ru-RU"/>
              </w:rPr>
              <w:t xml:space="preserve">Закони України: «Про місцеве самоврядування в Україні», </w:t>
            </w:r>
            <w:r w:rsidRPr="00D2327E">
              <w:rPr>
                <w:rFonts w:ascii="Times New Roman" w:eastAsia="Times New Roman" w:hAnsi="Times New Roman"/>
                <w:sz w:val="28"/>
                <w:szCs w:val="28"/>
                <w:lang w:val="uk-UA" w:eastAsia="ru-RU"/>
              </w:rPr>
              <w:t>«Про статус ветеранів війни та гарантії їх соціального захисту», «Про соціальний і правовий захист військовослужбовців та членів їх сімей», «</w:t>
            </w:r>
            <w:r w:rsidRPr="00BE6CC6">
              <w:rPr>
                <w:rFonts w:ascii="Times New Roman" w:hAnsi="Times New Roman"/>
                <w:sz w:val="28"/>
                <w:szCs w:val="28"/>
                <w:lang w:val="uk-UA" w:eastAsia="ru-RU"/>
              </w:rPr>
              <w:t xml:space="preserve">Про внесення змін до розділу </w:t>
            </w:r>
            <w:r w:rsidRPr="00BE6CC6">
              <w:rPr>
                <w:rFonts w:ascii="Times New Roman" w:hAnsi="Times New Roman"/>
                <w:sz w:val="28"/>
                <w:szCs w:val="28"/>
                <w:lang w:eastAsia="ru-RU"/>
              </w:rPr>
              <w:t>XX</w:t>
            </w:r>
            <w:r w:rsidRPr="00BE6CC6">
              <w:rPr>
                <w:rFonts w:ascii="Times New Roman" w:hAnsi="Times New Roman"/>
                <w:sz w:val="28"/>
                <w:szCs w:val="28"/>
                <w:lang w:val="uk-UA" w:eastAsia="ru-RU"/>
              </w:rPr>
              <w:t xml:space="preserve"> "Перехідні положення" Податкового кодексу України щодо відносин, пов’язаних із здійсненням заходів із забезпечення національної безпеки і оборони, відсічі і стримування збройної агресії Російської Федерації у Донецькій та Луганській </w:t>
            </w:r>
            <w:proofErr w:type="spellStart"/>
            <w:r w:rsidRPr="00BE6CC6">
              <w:rPr>
                <w:rFonts w:ascii="Times New Roman" w:hAnsi="Times New Roman"/>
                <w:sz w:val="28"/>
                <w:szCs w:val="28"/>
                <w:lang w:val="uk-UA" w:eastAsia="ru-RU"/>
              </w:rPr>
              <w:t>областях»,</w:t>
            </w:r>
            <w:r w:rsidRPr="00D2327E">
              <w:rPr>
                <w:rFonts w:ascii="Times New Roman" w:hAnsi="Times New Roman"/>
                <w:bCs/>
                <w:sz w:val="28"/>
                <w:szCs w:val="28"/>
                <w:lang w:val="uk-UA" w:eastAsia="ru-RU"/>
              </w:rPr>
              <w:t>«Про</w:t>
            </w:r>
            <w:proofErr w:type="spellEnd"/>
            <w:r w:rsidRPr="00D2327E">
              <w:rPr>
                <w:rFonts w:ascii="Times New Roman" w:hAnsi="Times New Roman"/>
                <w:bCs/>
                <w:sz w:val="28"/>
                <w:szCs w:val="28"/>
                <w:lang w:val="uk-UA" w:eastAsia="ru-RU"/>
              </w:rPr>
              <w:t xml:space="preserve"> особливості державної політики із забезпечення державного суверенітету України над тимчасово окупованими територіями в Донецькій та Луганській областях»</w:t>
            </w:r>
          </w:p>
        </w:tc>
      </w:tr>
      <w:tr w:rsidR="000B6175" w:rsidRPr="00D2327E" w:rsidTr="0001130B">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5.</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 xml:space="preserve">Відповідальний виконавець </w:t>
            </w:r>
          </w:p>
        </w:tc>
        <w:tc>
          <w:tcPr>
            <w:tcW w:w="6520"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 xml:space="preserve">Виконавчий комітет </w:t>
            </w:r>
            <w:proofErr w:type="spellStart"/>
            <w:r w:rsidRPr="00D2327E">
              <w:rPr>
                <w:rFonts w:ascii="Times New Roman" w:hAnsi="Times New Roman"/>
                <w:color w:val="000000"/>
                <w:spacing w:val="2"/>
                <w:sz w:val="28"/>
                <w:szCs w:val="28"/>
                <w:lang w:val="uk-UA" w:eastAsia="ru-RU"/>
              </w:rPr>
              <w:t>Степанківської</w:t>
            </w:r>
            <w:proofErr w:type="spellEnd"/>
            <w:r w:rsidRPr="00D2327E">
              <w:rPr>
                <w:rFonts w:ascii="Times New Roman" w:hAnsi="Times New Roman"/>
                <w:color w:val="000000"/>
                <w:spacing w:val="2"/>
                <w:sz w:val="28"/>
                <w:szCs w:val="28"/>
                <w:lang w:val="uk-UA" w:eastAsia="ru-RU"/>
              </w:rPr>
              <w:t xml:space="preserve"> сільської ради</w:t>
            </w:r>
          </w:p>
        </w:tc>
      </w:tr>
      <w:tr w:rsidR="000B6175" w:rsidRPr="00D2327E" w:rsidTr="0001130B">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6.</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Мета програми</w:t>
            </w:r>
          </w:p>
        </w:tc>
        <w:tc>
          <w:tcPr>
            <w:tcW w:w="6520"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sz w:val="28"/>
                <w:szCs w:val="28"/>
                <w:lang w:val="uk-UA" w:eastAsia="ru-RU"/>
              </w:rPr>
              <w:t xml:space="preserve">Сприяння соціальній адаптації та повернення до повноцінного життя учасників АТО та </w:t>
            </w:r>
            <w:proofErr w:type="spellStart"/>
            <w:r w:rsidRPr="00D2327E">
              <w:rPr>
                <w:rFonts w:ascii="Times New Roman" w:hAnsi="Times New Roman"/>
                <w:sz w:val="28"/>
                <w:szCs w:val="28"/>
                <w:lang w:val="uk-UA" w:eastAsia="ru-RU"/>
              </w:rPr>
              <w:t>ООС,ветеранів</w:t>
            </w:r>
            <w:proofErr w:type="spellEnd"/>
            <w:r w:rsidRPr="00D2327E">
              <w:rPr>
                <w:rFonts w:ascii="Times New Roman" w:hAnsi="Times New Roman"/>
                <w:sz w:val="28"/>
                <w:szCs w:val="28"/>
                <w:lang w:val="uk-UA" w:eastAsia="ru-RU"/>
              </w:rPr>
              <w:t xml:space="preserve"> війни і членів їх сімей шляхом надання інформаційно-правової, медичної, соціальної та матеріальної допомоги</w:t>
            </w:r>
          </w:p>
        </w:tc>
      </w:tr>
      <w:tr w:rsidR="000B6175" w:rsidRPr="00D2327E" w:rsidTr="0001130B">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7.</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Термін реалізації</w:t>
            </w:r>
          </w:p>
        </w:tc>
        <w:tc>
          <w:tcPr>
            <w:tcW w:w="6520"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202</w:t>
            </w:r>
            <w:r>
              <w:rPr>
                <w:rFonts w:ascii="Times New Roman" w:hAnsi="Times New Roman"/>
                <w:color w:val="000000"/>
                <w:spacing w:val="2"/>
                <w:sz w:val="28"/>
                <w:szCs w:val="28"/>
                <w:lang w:val="en-US" w:eastAsia="ru-RU"/>
              </w:rPr>
              <w:t>5</w:t>
            </w:r>
            <w:r w:rsidRPr="00BE6CC6">
              <w:rPr>
                <w:rFonts w:ascii="Times New Roman" w:hAnsi="Times New Roman"/>
                <w:color w:val="000000"/>
                <w:spacing w:val="2"/>
                <w:sz w:val="28"/>
                <w:szCs w:val="28"/>
                <w:lang w:val="uk-UA" w:eastAsia="ru-RU"/>
              </w:rPr>
              <w:t>-2027</w:t>
            </w:r>
            <w:r w:rsidRPr="00D2327E">
              <w:rPr>
                <w:rFonts w:ascii="Times New Roman" w:hAnsi="Times New Roman"/>
                <w:color w:val="000000"/>
                <w:spacing w:val="2"/>
                <w:sz w:val="28"/>
                <w:szCs w:val="28"/>
                <w:lang w:val="uk-UA" w:eastAsia="ru-RU"/>
              </w:rPr>
              <w:t xml:space="preserve"> р</w:t>
            </w:r>
            <w:r w:rsidRPr="00BE6CC6">
              <w:rPr>
                <w:rFonts w:ascii="Times New Roman" w:hAnsi="Times New Roman"/>
                <w:color w:val="000000"/>
                <w:spacing w:val="2"/>
                <w:sz w:val="28"/>
                <w:szCs w:val="28"/>
                <w:lang w:val="uk-UA" w:eastAsia="ru-RU"/>
              </w:rPr>
              <w:t>оки</w:t>
            </w:r>
          </w:p>
        </w:tc>
      </w:tr>
      <w:tr w:rsidR="000B6175" w:rsidRPr="00D2327E" w:rsidTr="0001130B">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8.</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Фінансування програми</w:t>
            </w:r>
          </w:p>
        </w:tc>
        <w:tc>
          <w:tcPr>
            <w:tcW w:w="6520"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 xml:space="preserve">Фінансування за рахунок коштів бюджету </w:t>
            </w:r>
            <w:proofErr w:type="spellStart"/>
            <w:r w:rsidRPr="00D2327E">
              <w:rPr>
                <w:rFonts w:ascii="Times New Roman" w:hAnsi="Times New Roman"/>
                <w:color w:val="000000"/>
                <w:spacing w:val="2"/>
                <w:sz w:val="28"/>
                <w:szCs w:val="28"/>
                <w:lang w:val="uk-UA" w:eastAsia="ru-RU"/>
              </w:rPr>
              <w:t>Степанківської</w:t>
            </w:r>
            <w:proofErr w:type="spellEnd"/>
            <w:r w:rsidRPr="00D2327E">
              <w:rPr>
                <w:rFonts w:ascii="Times New Roman" w:hAnsi="Times New Roman"/>
                <w:color w:val="000000"/>
                <w:spacing w:val="2"/>
                <w:sz w:val="28"/>
                <w:szCs w:val="28"/>
                <w:lang w:val="uk-UA" w:eastAsia="ru-RU"/>
              </w:rPr>
              <w:t xml:space="preserve"> сільської територіальної громади та інших джерел незаборонених чинним законодавством</w:t>
            </w:r>
          </w:p>
        </w:tc>
      </w:tr>
      <w:tr w:rsidR="000B6175" w:rsidRPr="00D2327E" w:rsidTr="0001130B">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9</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Очікувані результати виконання</w:t>
            </w:r>
          </w:p>
        </w:tc>
        <w:tc>
          <w:tcPr>
            <w:tcW w:w="6520"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z w:val="28"/>
                <w:szCs w:val="28"/>
                <w:lang w:val="uk-UA" w:eastAsia="ru-RU"/>
              </w:rPr>
              <w:t>Підвищення рівня соціального захисту, додаткові соціальні гарантії та адресні допомоги родинам учасників АТО та ООС, ветеранів війни, вирішення соціально –побутових питань.</w:t>
            </w:r>
          </w:p>
        </w:tc>
      </w:tr>
      <w:tr w:rsidR="000B6175" w:rsidRPr="00D2327E" w:rsidTr="0001130B">
        <w:trPr>
          <w:trHeight w:val="2825"/>
        </w:trPr>
        <w:tc>
          <w:tcPr>
            <w:tcW w:w="573"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lastRenderedPageBreak/>
              <w:t>10.</w:t>
            </w:r>
          </w:p>
        </w:tc>
        <w:tc>
          <w:tcPr>
            <w:tcW w:w="2541"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color w:val="000000"/>
                <w:spacing w:val="2"/>
                <w:sz w:val="28"/>
                <w:szCs w:val="28"/>
                <w:lang w:val="uk-UA" w:eastAsia="ru-RU"/>
              </w:rPr>
              <w:t>Контроль за виконанням</w:t>
            </w:r>
          </w:p>
        </w:tc>
        <w:tc>
          <w:tcPr>
            <w:tcW w:w="6520" w:type="dxa"/>
            <w:shd w:val="clear" w:color="auto" w:fill="auto"/>
            <w:vAlign w:val="center"/>
          </w:tcPr>
          <w:p w:rsidR="000B6175" w:rsidRPr="00D2327E" w:rsidRDefault="000B6175" w:rsidP="0001130B">
            <w:pPr>
              <w:tabs>
                <w:tab w:val="left" w:pos="9354"/>
              </w:tabs>
              <w:spacing w:after="0" w:line="240" w:lineRule="auto"/>
              <w:rPr>
                <w:rFonts w:ascii="Times New Roman" w:hAnsi="Times New Roman"/>
                <w:sz w:val="28"/>
                <w:szCs w:val="28"/>
                <w:lang w:val="uk-UA" w:eastAsia="ru-RU"/>
              </w:rPr>
            </w:pPr>
            <w:r w:rsidRPr="00D2327E">
              <w:rPr>
                <w:rFonts w:ascii="Times New Roman" w:hAnsi="Times New Roman"/>
                <w:sz w:val="28"/>
                <w:szCs w:val="28"/>
                <w:lang w:val="uk-UA" w:eastAsia="ru-RU"/>
              </w:rPr>
              <w:t>Контроль за виконанням здійснюють:</w:t>
            </w:r>
          </w:p>
          <w:p w:rsidR="000B6175" w:rsidRPr="00D2327E" w:rsidRDefault="000B6175" w:rsidP="0001130B">
            <w:pPr>
              <w:tabs>
                <w:tab w:val="left" w:pos="9354"/>
              </w:tabs>
              <w:spacing w:after="0" w:line="240" w:lineRule="auto"/>
              <w:rPr>
                <w:rFonts w:ascii="Times New Roman" w:hAnsi="Times New Roman"/>
                <w:sz w:val="28"/>
                <w:szCs w:val="28"/>
                <w:lang w:val="uk-UA" w:eastAsia="ru-RU"/>
              </w:rPr>
            </w:pPr>
            <w:r w:rsidRPr="00D2327E">
              <w:rPr>
                <w:rFonts w:ascii="Times New Roman" w:hAnsi="Times New Roman"/>
                <w:sz w:val="28"/>
                <w:szCs w:val="28"/>
                <w:lang w:val="uk-UA" w:eastAsia="ru-RU"/>
              </w:rPr>
              <w:t>сільський голова;</w:t>
            </w:r>
          </w:p>
          <w:p w:rsidR="000B6175" w:rsidRPr="00D2327E" w:rsidRDefault="000B6175" w:rsidP="0001130B">
            <w:pPr>
              <w:tabs>
                <w:tab w:val="left" w:pos="9354"/>
              </w:tabs>
              <w:spacing w:after="0" w:line="240" w:lineRule="auto"/>
              <w:rPr>
                <w:rFonts w:ascii="Times New Roman" w:hAnsi="Times New Roman"/>
                <w:sz w:val="28"/>
                <w:szCs w:val="28"/>
                <w:lang w:val="uk-UA" w:eastAsia="ru-RU"/>
              </w:rPr>
            </w:pPr>
            <w:r w:rsidRPr="00D2327E">
              <w:rPr>
                <w:rFonts w:ascii="Times New Roman" w:hAnsi="Times New Roman"/>
                <w:sz w:val="28"/>
                <w:szCs w:val="28"/>
                <w:lang w:val="uk-UA" w:eastAsia="ru-RU"/>
              </w:rPr>
              <w:t xml:space="preserve">постійна комісія з питань фінансів, бюджету, планування соціально-економічного розвитку, інвестицій та міжнародного співробітництва та з гуманітарних питань, </w:t>
            </w:r>
          </w:p>
          <w:p w:rsidR="000B6175" w:rsidRPr="00D2327E" w:rsidRDefault="000B6175" w:rsidP="0001130B">
            <w:pPr>
              <w:tabs>
                <w:tab w:val="left" w:pos="9354"/>
              </w:tabs>
              <w:spacing w:after="0" w:line="240" w:lineRule="auto"/>
              <w:rPr>
                <w:rFonts w:ascii="Times New Roman" w:hAnsi="Times New Roman"/>
                <w:color w:val="000000"/>
                <w:spacing w:val="2"/>
                <w:sz w:val="28"/>
                <w:szCs w:val="28"/>
                <w:lang w:val="uk-UA" w:eastAsia="ru-RU"/>
              </w:rPr>
            </w:pPr>
            <w:r w:rsidRPr="00D2327E">
              <w:rPr>
                <w:rFonts w:ascii="Times New Roman" w:hAnsi="Times New Roman"/>
                <w:sz w:val="28"/>
                <w:szCs w:val="28"/>
                <w:lang w:val="uk-UA" w:eastAsia="ru-RU"/>
              </w:rPr>
              <w:t>постійна комісія з питань прав людини, законності, депутатської діяльності, етики, регламенту та попередження конфлікту інтересів</w:t>
            </w:r>
          </w:p>
        </w:tc>
      </w:tr>
    </w:tbl>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spacing w:after="0" w:line="240" w:lineRule="auto"/>
        <w:ind w:left="709"/>
        <w:jc w:val="center"/>
        <w:rPr>
          <w:rFonts w:ascii="Times New Roman" w:hAnsi="Times New Roman"/>
          <w:b/>
          <w:sz w:val="28"/>
          <w:szCs w:val="28"/>
          <w:lang w:val="uk-UA"/>
        </w:rPr>
      </w:pPr>
    </w:p>
    <w:p w:rsidR="000B6175" w:rsidRPr="00D2327E" w:rsidRDefault="000B6175" w:rsidP="000B6175">
      <w:pPr>
        <w:numPr>
          <w:ilvl w:val="0"/>
          <w:numId w:val="1"/>
        </w:numPr>
        <w:spacing w:after="0" w:line="240" w:lineRule="auto"/>
        <w:contextualSpacing/>
        <w:jc w:val="center"/>
        <w:rPr>
          <w:rFonts w:ascii="Times New Roman" w:hAnsi="Times New Roman"/>
          <w:b/>
          <w:sz w:val="28"/>
          <w:szCs w:val="28"/>
        </w:rPr>
      </w:pPr>
      <w:proofErr w:type="spellStart"/>
      <w:r w:rsidRPr="00D2327E">
        <w:rPr>
          <w:rFonts w:ascii="Times New Roman" w:hAnsi="Times New Roman"/>
          <w:b/>
          <w:sz w:val="28"/>
          <w:szCs w:val="28"/>
        </w:rPr>
        <w:lastRenderedPageBreak/>
        <w:t>Загальні</w:t>
      </w:r>
      <w:proofErr w:type="spellEnd"/>
      <w:r w:rsidRPr="00D2327E">
        <w:rPr>
          <w:rFonts w:ascii="Times New Roman" w:hAnsi="Times New Roman"/>
          <w:b/>
          <w:sz w:val="28"/>
          <w:szCs w:val="28"/>
          <w:lang w:val="en-US"/>
        </w:rPr>
        <w:t xml:space="preserve"> </w:t>
      </w:r>
      <w:proofErr w:type="spellStart"/>
      <w:r w:rsidRPr="00D2327E">
        <w:rPr>
          <w:rFonts w:ascii="Times New Roman" w:hAnsi="Times New Roman"/>
          <w:b/>
          <w:sz w:val="28"/>
          <w:szCs w:val="28"/>
        </w:rPr>
        <w:t>положення</w:t>
      </w:r>
      <w:proofErr w:type="spellEnd"/>
    </w:p>
    <w:p w:rsidR="000B6175" w:rsidRPr="00D2327E" w:rsidRDefault="000B6175" w:rsidP="000B6175">
      <w:pPr>
        <w:spacing w:after="0" w:line="240" w:lineRule="auto"/>
        <w:ind w:firstLine="709"/>
        <w:jc w:val="both"/>
        <w:rPr>
          <w:rFonts w:ascii="Times New Roman" w:eastAsia="Times New Roman" w:hAnsi="Times New Roman"/>
          <w:sz w:val="28"/>
          <w:szCs w:val="28"/>
          <w:lang w:val="uk-UA" w:eastAsia="ru-RU"/>
        </w:rPr>
      </w:pPr>
      <w:r w:rsidRPr="00D2327E">
        <w:rPr>
          <w:rFonts w:ascii="Times New Roman" w:eastAsia="Times New Roman" w:hAnsi="Times New Roman"/>
          <w:sz w:val="28"/>
          <w:szCs w:val="28"/>
          <w:lang w:val="uk-UA" w:eastAsia="ru-RU"/>
        </w:rPr>
        <w:t xml:space="preserve">Програма </w:t>
      </w:r>
      <w:r w:rsidRPr="00D2327E">
        <w:rPr>
          <w:rFonts w:ascii="Times New Roman" w:hAnsi="Times New Roman"/>
          <w:sz w:val="28"/>
          <w:szCs w:val="28"/>
          <w:lang w:val="uk-UA" w:eastAsia="ru-RU"/>
        </w:rPr>
        <w:t xml:space="preserve">«Підтримка учасників АТО та </w:t>
      </w:r>
      <w:proofErr w:type="spellStart"/>
      <w:r w:rsidRPr="00D2327E">
        <w:rPr>
          <w:rFonts w:ascii="Times New Roman" w:hAnsi="Times New Roman"/>
          <w:sz w:val="28"/>
          <w:szCs w:val="28"/>
          <w:lang w:val="uk-UA" w:eastAsia="ru-RU"/>
        </w:rPr>
        <w:t>ООС,ветеранів</w:t>
      </w:r>
      <w:proofErr w:type="spellEnd"/>
      <w:r w:rsidRPr="00D2327E">
        <w:rPr>
          <w:rFonts w:ascii="Times New Roman" w:hAnsi="Times New Roman"/>
          <w:sz w:val="28"/>
          <w:szCs w:val="28"/>
          <w:lang w:val="uk-UA" w:eastAsia="ru-RU"/>
        </w:rPr>
        <w:t xml:space="preserve"> війни і членів їх сімей» на 2024 рік</w:t>
      </w:r>
      <w:r w:rsidRPr="00D2327E">
        <w:rPr>
          <w:rFonts w:ascii="Times New Roman" w:eastAsia="Times New Roman" w:hAnsi="Times New Roman"/>
          <w:sz w:val="28"/>
          <w:szCs w:val="28"/>
          <w:lang w:val="uk-UA" w:eastAsia="ru-RU"/>
        </w:rPr>
        <w:t xml:space="preserve"> (далі – Програма) розроблена відповідно до Указу Президента України від 18.03.2015 № 150/2015 «Про додаткові заходи щодо соціального захисту учасників антитерористичної операції». </w:t>
      </w:r>
    </w:p>
    <w:p w:rsidR="000B6175" w:rsidRPr="00D2327E" w:rsidRDefault="000B6175" w:rsidP="000B6175">
      <w:pPr>
        <w:spacing w:after="0" w:line="240" w:lineRule="auto"/>
        <w:ind w:firstLine="709"/>
        <w:jc w:val="both"/>
        <w:rPr>
          <w:rFonts w:ascii="Times New Roman" w:eastAsia="Arial Unicode MS" w:hAnsi="Times New Roman"/>
          <w:color w:val="000000"/>
          <w:sz w:val="28"/>
          <w:szCs w:val="28"/>
          <w:lang w:val="uk-UA" w:eastAsia="uk-UA"/>
        </w:rPr>
      </w:pPr>
      <w:r w:rsidRPr="00D2327E">
        <w:rPr>
          <w:rFonts w:ascii="Times New Roman" w:eastAsia="Times New Roman" w:hAnsi="Times New Roman"/>
          <w:sz w:val="28"/>
          <w:szCs w:val="28"/>
          <w:lang w:val="uk-UA" w:eastAsia="ru-RU"/>
        </w:rPr>
        <w:t>Поточна ситуація в Україні (проведення Антитерористичної операції та Операції об’єднаних сил в східних її областях) та у</w:t>
      </w:r>
      <w:r w:rsidRPr="00D2327E">
        <w:rPr>
          <w:rFonts w:ascii="Times New Roman" w:eastAsia="Arial Unicode MS" w:hAnsi="Times New Roman"/>
          <w:color w:val="000000"/>
          <w:sz w:val="28"/>
          <w:szCs w:val="28"/>
          <w:lang w:val="uk-UA" w:eastAsia="uk-UA"/>
        </w:rPr>
        <w:t xml:space="preserve"> зв’язку з продовженням подій на Сході України зростає кількість сімей, які опинились у складних життєвих обставинах, погіршується їх матеріальне і морально-психологічне становище. У зв’язку з військовим конфліктом громадяни зазнали не тільки людських втрат, а і значних психологічних та суспільних деформацій. Програма – це комплекс заходів, що здійснюються на місцевому рівні з метою фінансової та іншої соціальної підтримки місцевих мешканців – учасників АТО та ООС, членів їх сімей.</w:t>
      </w:r>
    </w:p>
    <w:p w:rsidR="000B6175" w:rsidRPr="00D2327E" w:rsidRDefault="000B6175" w:rsidP="000B6175">
      <w:pPr>
        <w:spacing w:after="0" w:line="240" w:lineRule="auto"/>
        <w:ind w:firstLine="709"/>
        <w:contextualSpacing/>
        <w:jc w:val="both"/>
        <w:rPr>
          <w:rFonts w:ascii="Times New Roman" w:eastAsia="Times New Roman" w:hAnsi="Times New Roman"/>
          <w:sz w:val="28"/>
          <w:szCs w:val="28"/>
          <w:lang w:val="uk-UA" w:eastAsia="ru-RU"/>
        </w:rPr>
      </w:pPr>
      <w:r w:rsidRPr="00D2327E">
        <w:rPr>
          <w:rFonts w:ascii="Times New Roman" w:eastAsia="Times New Roman" w:hAnsi="Times New Roman"/>
          <w:sz w:val="28"/>
          <w:szCs w:val="28"/>
          <w:lang w:val="uk-UA" w:eastAsia="ru-RU"/>
        </w:rPr>
        <w:t>Тому виникає необхідність надання додаткових соціальних гарантій учасникам АТО, ООС, ветеранам війни, членам їх сімей, а також сім’ям, члени яких загинули або постраждали під час проведення АТО, зокрема, у частині поліпшення фінансово-матеріального стану зазначених осіб та психологічній підтримці.</w:t>
      </w:r>
    </w:p>
    <w:p w:rsidR="000B6175" w:rsidRPr="00D2327E" w:rsidRDefault="000B6175" w:rsidP="000B6175">
      <w:pPr>
        <w:spacing w:after="0" w:line="240" w:lineRule="auto"/>
        <w:ind w:firstLine="709"/>
        <w:jc w:val="both"/>
        <w:rPr>
          <w:rFonts w:ascii="Times New Roman" w:eastAsia="Times New Roman" w:hAnsi="Times New Roman"/>
          <w:sz w:val="28"/>
          <w:szCs w:val="28"/>
          <w:lang w:val="uk-UA" w:eastAsia="ru-RU"/>
        </w:rPr>
      </w:pPr>
      <w:r w:rsidRPr="00D2327E">
        <w:rPr>
          <w:rFonts w:ascii="Times New Roman" w:eastAsia="Times New Roman" w:hAnsi="Times New Roman"/>
          <w:sz w:val="28"/>
          <w:szCs w:val="28"/>
          <w:lang w:val="uk-UA" w:eastAsia="ru-RU"/>
        </w:rPr>
        <w:t xml:space="preserve">Програма підтримки учасників антитерористичної операції, операції об’єднаних сил та членів їх сімей – жителів сіл Степанки, </w:t>
      </w:r>
      <w:proofErr w:type="spellStart"/>
      <w:r w:rsidRPr="00D2327E">
        <w:rPr>
          <w:rFonts w:ascii="Times New Roman" w:eastAsia="Times New Roman" w:hAnsi="Times New Roman"/>
          <w:sz w:val="28"/>
          <w:szCs w:val="28"/>
          <w:lang w:val="uk-UA" w:eastAsia="ru-RU"/>
        </w:rPr>
        <w:t>Бузуків</w:t>
      </w:r>
      <w:proofErr w:type="spellEnd"/>
      <w:r w:rsidRPr="00D2327E">
        <w:rPr>
          <w:rFonts w:ascii="Times New Roman" w:eastAsia="Times New Roman" w:hAnsi="Times New Roman"/>
          <w:sz w:val="28"/>
          <w:szCs w:val="28"/>
          <w:lang w:val="uk-UA" w:eastAsia="ru-RU"/>
        </w:rPr>
        <w:t xml:space="preserve">, </w:t>
      </w:r>
      <w:proofErr w:type="spellStart"/>
      <w:r w:rsidRPr="00D2327E">
        <w:rPr>
          <w:rFonts w:ascii="Times New Roman" w:eastAsia="Times New Roman" w:hAnsi="Times New Roman"/>
          <w:sz w:val="28"/>
          <w:szCs w:val="28"/>
          <w:lang w:val="uk-UA" w:eastAsia="ru-RU"/>
        </w:rPr>
        <w:t>Хацьки</w:t>
      </w:r>
      <w:proofErr w:type="spellEnd"/>
      <w:r w:rsidRPr="00D2327E">
        <w:rPr>
          <w:rFonts w:ascii="Times New Roman" w:eastAsia="Times New Roman" w:hAnsi="Times New Roman"/>
          <w:sz w:val="28"/>
          <w:szCs w:val="28"/>
          <w:lang w:val="uk-UA" w:eastAsia="ru-RU"/>
        </w:rPr>
        <w:t xml:space="preserve"> – це комплекс заходів, що здійснюються на місцевому рівні з метою фінансової та іншої соціальної підтримки односельчан, яких скеровують у зону проведення антитерористичних операцій (надалі – АТО), та членів їх родин, сприяння вирішенню питань матеріально-побутового забезпечення учасників АТО, ООС, соціально-побутових питань осіб, які брали участь у проведенні АТО та членів їх сімей, а також членів сімей загиблих під час здійснення АТО, ООС тощо.</w:t>
      </w:r>
    </w:p>
    <w:p w:rsidR="000B6175" w:rsidRPr="00D2327E" w:rsidRDefault="000B6175" w:rsidP="000B6175">
      <w:pPr>
        <w:numPr>
          <w:ilvl w:val="0"/>
          <w:numId w:val="1"/>
        </w:numPr>
        <w:spacing w:after="0" w:line="240" w:lineRule="auto"/>
        <w:contextualSpacing/>
        <w:rPr>
          <w:rFonts w:ascii="Times New Roman" w:eastAsia="Arial Unicode MS" w:hAnsi="Times New Roman"/>
          <w:b/>
          <w:color w:val="000000"/>
          <w:sz w:val="28"/>
          <w:szCs w:val="28"/>
          <w:lang w:val="uk-UA" w:eastAsia="uk-UA"/>
        </w:rPr>
      </w:pPr>
      <w:r w:rsidRPr="00D2327E">
        <w:rPr>
          <w:rFonts w:ascii="Times New Roman" w:eastAsia="Arial Unicode MS" w:hAnsi="Times New Roman"/>
          <w:b/>
          <w:color w:val="000000"/>
          <w:sz w:val="28"/>
          <w:szCs w:val="28"/>
          <w:lang w:val="uk-UA" w:eastAsia="uk-UA"/>
        </w:rPr>
        <w:t>Визначення проблеми, на розв’язання якої спрямована програма</w:t>
      </w:r>
    </w:p>
    <w:p w:rsidR="000B6175" w:rsidRPr="00D2327E" w:rsidRDefault="000B6175" w:rsidP="000B6175">
      <w:pPr>
        <w:spacing w:after="0" w:line="240" w:lineRule="auto"/>
        <w:ind w:firstLine="709"/>
        <w:contextualSpacing/>
        <w:jc w:val="both"/>
        <w:rPr>
          <w:rFonts w:ascii="Times New Roman" w:eastAsia="Arial Unicode MS" w:hAnsi="Times New Roman"/>
          <w:color w:val="000000"/>
          <w:sz w:val="28"/>
          <w:szCs w:val="28"/>
          <w:lang w:val="uk-UA" w:eastAsia="uk-UA"/>
        </w:rPr>
      </w:pPr>
      <w:r w:rsidRPr="00D2327E">
        <w:rPr>
          <w:rFonts w:ascii="Times New Roman" w:eastAsia="Arial Unicode MS" w:hAnsi="Times New Roman"/>
          <w:color w:val="000000"/>
          <w:sz w:val="28"/>
          <w:szCs w:val="28"/>
          <w:lang w:val="uk-UA" w:eastAsia="uk-UA"/>
        </w:rPr>
        <w:t>Комплексна підтримка та охоплення соціальним супроводом зазначеної категорії громадян, надання медичної та інформаційно-правової допомоги, здійснення заходів щодо відновлення їх психоемоційного стану, соціальної адаптації та повернення до активного громадського життя у цивільному середовищі, на даний час є вкрай актуальною. У зв’язку з демобілізацією гостро постає питання надання всебічної допомоги учасникам АТО та ООС, ветеранам війни, які отримали поранення і потребують невідкладної медичної реабілітації.</w:t>
      </w:r>
    </w:p>
    <w:p w:rsidR="000B6175" w:rsidRPr="00D2327E" w:rsidRDefault="000B6175" w:rsidP="000B6175">
      <w:pPr>
        <w:spacing w:after="0" w:line="240" w:lineRule="auto"/>
        <w:ind w:firstLine="709"/>
        <w:contextualSpacing/>
        <w:jc w:val="both"/>
        <w:rPr>
          <w:rFonts w:ascii="Times New Roman" w:eastAsia="Arial Unicode MS" w:hAnsi="Times New Roman"/>
          <w:color w:val="000000"/>
          <w:sz w:val="28"/>
          <w:szCs w:val="28"/>
          <w:lang w:val="uk-UA" w:eastAsia="uk-UA"/>
        </w:rPr>
      </w:pPr>
      <w:r w:rsidRPr="00D2327E">
        <w:rPr>
          <w:rFonts w:ascii="Times New Roman" w:eastAsia="Arial Unicode MS" w:hAnsi="Times New Roman"/>
          <w:color w:val="000000"/>
          <w:sz w:val="28"/>
          <w:szCs w:val="28"/>
          <w:lang w:val="uk-UA" w:eastAsia="uk-UA"/>
        </w:rPr>
        <w:t>У рамках Програми передбачається надання допомоги особам, які скеровані до зони АТО рядового і начальницького складу, співробітникам Міністерства оборони України,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у Кіровоградській області тощо, які беруть участь в АТО, та допомоги переліченим вище категоріям осіб під час підготовки до відправки у зону АТО.</w:t>
      </w:r>
    </w:p>
    <w:p w:rsidR="000B6175" w:rsidRPr="00D2327E" w:rsidRDefault="000B6175" w:rsidP="000B6175">
      <w:pPr>
        <w:numPr>
          <w:ilvl w:val="0"/>
          <w:numId w:val="1"/>
        </w:numPr>
        <w:spacing w:after="0" w:line="240" w:lineRule="auto"/>
        <w:ind w:firstLine="709"/>
        <w:contextualSpacing/>
        <w:jc w:val="center"/>
        <w:rPr>
          <w:rFonts w:ascii="Times New Roman" w:eastAsia="Arial Unicode MS" w:hAnsi="Times New Roman"/>
          <w:b/>
          <w:color w:val="000000"/>
          <w:sz w:val="28"/>
          <w:szCs w:val="28"/>
          <w:lang w:val="uk-UA" w:eastAsia="uk-UA"/>
        </w:rPr>
      </w:pPr>
      <w:r w:rsidRPr="00D2327E">
        <w:rPr>
          <w:rFonts w:ascii="Times New Roman" w:eastAsia="Arial Unicode MS" w:hAnsi="Times New Roman"/>
          <w:b/>
          <w:color w:val="000000"/>
          <w:sz w:val="28"/>
          <w:szCs w:val="28"/>
          <w:lang w:val="uk-UA" w:eastAsia="uk-UA"/>
        </w:rPr>
        <w:t>Мета програми</w:t>
      </w:r>
    </w:p>
    <w:p w:rsidR="000B6175" w:rsidRPr="00D2327E" w:rsidRDefault="000B6175" w:rsidP="000B6175">
      <w:pPr>
        <w:spacing w:after="0" w:line="240" w:lineRule="auto"/>
        <w:ind w:firstLine="709"/>
        <w:contextualSpacing/>
        <w:jc w:val="both"/>
        <w:rPr>
          <w:rFonts w:ascii="Times New Roman" w:eastAsia="Arial Unicode MS" w:hAnsi="Times New Roman"/>
          <w:color w:val="000000"/>
          <w:sz w:val="28"/>
          <w:szCs w:val="28"/>
          <w:lang w:val="uk-UA" w:eastAsia="uk-UA"/>
        </w:rPr>
      </w:pPr>
      <w:r w:rsidRPr="00D2327E">
        <w:rPr>
          <w:rFonts w:ascii="Times New Roman" w:eastAsia="Arial Unicode MS" w:hAnsi="Times New Roman"/>
          <w:color w:val="000000"/>
          <w:sz w:val="28"/>
          <w:szCs w:val="28"/>
          <w:lang w:val="uk-UA" w:eastAsia="uk-UA"/>
        </w:rPr>
        <w:t xml:space="preserve">Метою Програми є підвищення рівня соціального захисту учасників АТО та ООС, ветеранів війни і членів їх сімей та сімей, рідні яких загинули під час </w:t>
      </w:r>
      <w:r w:rsidRPr="00D2327E">
        <w:rPr>
          <w:rFonts w:ascii="Times New Roman" w:eastAsia="Arial Unicode MS" w:hAnsi="Times New Roman"/>
          <w:color w:val="000000"/>
          <w:sz w:val="28"/>
          <w:szCs w:val="28"/>
          <w:lang w:val="uk-UA" w:eastAsia="uk-UA"/>
        </w:rPr>
        <w:lastRenderedPageBreak/>
        <w:t>здійснення завдань в зоні проведення АТО, підтримання їх належного морально-психологічного стану, поліпшення ефективності взаємодії органів місцевого самоврядування з міжнародними, регіональними громадськими організаціями та іншими юридичними особами у сфері підтримки учасників АТО та ООС, ветеранів війни і членів їх родин.</w:t>
      </w:r>
    </w:p>
    <w:p w:rsidR="000B6175" w:rsidRPr="00D2327E" w:rsidRDefault="000B6175" w:rsidP="000B6175">
      <w:pPr>
        <w:numPr>
          <w:ilvl w:val="0"/>
          <w:numId w:val="1"/>
        </w:numPr>
        <w:spacing w:after="0" w:line="240" w:lineRule="auto"/>
        <w:ind w:firstLine="709"/>
        <w:contextualSpacing/>
        <w:jc w:val="center"/>
        <w:rPr>
          <w:rFonts w:ascii="Times New Roman" w:eastAsia="Arial Unicode MS" w:hAnsi="Times New Roman"/>
          <w:b/>
          <w:color w:val="000000"/>
          <w:sz w:val="28"/>
          <w:szCs w:val="28"/>
          <w:lang w:val="uk-UA" w:eastAsia="uk-UA"/>
        </w:rPr>
      </w:pPr>
      <w:r w:rsidRPr="00D2327E">
        <w:rPr>
          <w:rFonts w:ascii="Times New Roman" w:eastAsia="Arial Unicode MS" w:hAnsi="Times New Roman"/>
          <w:b/>
          <w:color w:val="000000"/>
          <w:sz w:val="28"/>
          <w:szCs w:val="28"/>
          <w:lang w:val="uk-UA" w:eastAsia="uk-UA"/>
        </w:rPr>
        <w:t>Завдання програми</w:t>
      </w:r>
    </w:p>
    <w:p w:rsidR="000B6175" w:rsidRPr="00D2327E" w:rsidRDefault="000B6175" w:rsidP="000B6175">
      <w:pPr>
        <w:widowControl w:val="0"/>
        <w:tabs>
          <w:tab w:val="left" w:pos="0"/>
        </w:tabs>
        <w:suppressAutoHyphens/>
        <w:spacing w:after="0" w:line="240" w:lineRule="auto"/>
        <w:ind w:firstLine="709"/>
        <w:jc w:val="both"/>
        <w:rPr>
          <w:rFonts w:ascii="Times New Roman" w:hAnsi="Times New Roman"/>
          <w:kern w:val="1"/>
          <w:sz w:val="28"/>
          <w:szCs w:val="28"/>
          <w:lang w:val="uk-UA" w:eastAsia="uk-UA"/>
        </w:rPr>
      </w:pPr>
      <w:r w:rsidRPr="00D2327E">
        <w:rPr>
          <w:rFonts w:ascii="Times New Roman" w:hAnsi="Times New Roman"/>
          <w:kern w:val="1"/>
          <w:sz w:val="28"/>
          <w:szCs w:val="28"/>
          <w:lang w:val="uk-UA" w:eastAsia="uk-UA"/>
        </w:rPr>
        <w:tab/>
        <w:t xml:space="preserve">Основні завдання програми: </w:t>
      </w:r>
    </w:p>
    <w:p w:rsidR="000B6175" w:rsidRPr="00D2327E" w:rsidRDefault="000B6175" w:rsidP="000B6175">
      <w:pPr>
        <w:widowControl w:val="0"/>
        <w:suppressAutoHyphens/>
        <w:spacing w:after="0" w:line="240" w:lineRule="atLeast"/>
        <w:jc w:val="both"/>
        <w:rPr>
          <w:rFonts w:ascii="Times New Roman" w:hAnsi="Times New Roman"/>
          <w:kern w:val="1"/>
          <w:sz w:val="28"/>
          <w:szCs w:val="28"/>
          <w:lang w:val="uk-UA" w:eastAsia="uk-UA"/>
        </w:rPr>
      </w:pPr>
      <w:r w:rsidRPr="00D2327E">
        <w:rPr>
          <w:rFonts w:ascii="Times New Roman" w:hAnsi="Times New Roman"/>
          <w:kern w:val="1"/>
          <w:sz w:val="28"/>
          <w:szCs w:val="28"/>
          <w:lang w:val="uk-UA" w:eastAsia="uk-UA"/>
        </w:rPr>
        <w:tab/>
        <w:t xml:space="preserve">1) надання адресної одноразової грошової допомоги постраждалим учасникам АТО та ООС, ветеранам війни,  сім'ям загиблих; </w:t>
      </w:r>
    </w:p>
    <w:p w:rsidR="000B6175" w:rsidRPr="00D2327E" w:rsidRDefault="000B6175" w:rsidP="000B6175">
      <w:pPr>
        <w:widowControl w:val="0"/>
        <w:suppressAutoHyphens/>
        <w:spacing w:after="0" w:line="240" w:lineRule="atLeast"/>
        <w:jc w:val="both"/>
        <w:rPr>
          <w:rFonts w:ascii="Times New Roman" w:hAnsi="Times New Roman"/>
          <w:kern w:val="1"/>
          <w:sz w:val="28"/>
          <w:szCs w:val="28"/>
          <w:lang w:val="uk-UA" w:eastAsia="uk-UA"/>
        </w:rPr>
      </w:pPr>
      <w:r w:rsidRPr="00D2327E">
        <w:rPr>
          <w:rFonts w:ascii="Times New Roman" w:hAnsi="Times New Roman"/>
          <w:kern w:val="1"/>
          <w:sz w:val="28"/>
          <w:szCs w:val="28"/>
          <w:lang w:val="uk-UA" w:eastAsia="uk-UA"/>
        </w:rPr>
        <w:tab/>
        <w:t xml:space="preserve">2) надання учасникам АТО та ООС, ветеранам війни і членам їх сімей, у тому числі членам сімей загиблих учасників АТО та ООС, ветеранам війни,  комплексних медичних, інформаційних та соціальних послуг; </w:t>
      </w:r>
    </w:p>
    <w:p w:rsidR="000B6175" w:rsidRPr="00D2327E" w:rsidRDefault="000B6175" w:rsidP="000B6175">
      <w:pPr>
        <w:widowControl w:val="0"/>
        <w:suppressAutoHyphens/>
        <w:spacing w:after="0" w:line="240" w:lineRule="atLeast"/>
        <w:ind w:firstLine="708"/>
        <w:jc w:val="both"/>
        <w:rPr>
          <w:rFonts w:ascii="Times New Roman" w:hAnsi="Times New Roman"/>
          <w:kern w:val="1"/>
          <w:sz w:val="28"/>
          <w:szCs w:val="28"/>
          <w:lang w:val="uk-UA" w:eastAsia="uk-UA"/>
        </w:rPr>
      </w:pPr>
      <w:r w:rsidRPr="00D2327E">
        <w:rPr>
          <w:rFonts w:ascii="Times New Roman" w:hAnsi="Times New Roman"/>
          <w:kern w:val="1"/>
          <w:sz w:val="28"/>
          <w:szCs w:val="28"/>
          <w:lang w:val="uk-UA" w:eastAsia="uk-UA"/>
        </w:rPr>
        <w:t>3) забезпечення безкоштовним харчуванням дітей дошкільного та шкільного віку, учасників АТО та ООС, ветеранів війни;</w:t>
      </w:r>
    </w:p>
    <w:p w:rsidR="000B6175" w:rsidRPr="00D2327E" w:rsidRDefault="000B6175" w:rsidP="000B6175">
      <w:pPr>
        <w:widowControl w:val="0"/>
        <w:suppressAutoHyphens/>
        <w:spacing w:after="0" w:line="240" w:lineRule="atLeast"/>
        <w:jc w:val="both"/>
        <w:rPr>
          <w:rFonts w:ascii="Times New Roman" w:hAnsi="Times New Roman"/>
          <w:kern w:val="1"/>
          <w:sz w:val="28"/>
          <w:szCs w:val="28"/>
          <w:lang w:val="uk-UA" w:eastAsia="uk-UA"/>
        </w:rPr>
      </w:pPr>
      <w:r w:rsidRPr="00D2327E">
        <w:rPr>
          <w:rFonts w:ascii="Times New Roman" w:hAnsi="Times New Roman"/>
          <w:kern w:val="1"/>
          <w:sz w:val="28"/>
          <w:szCs w:val="28"/>
          <w:lang w:val="uk-UA" w:eastAsia="uk-UA"/>
        </w:rPr>
        <w:tab/>
        <w:t xml:space="preserve">4) відзначення пам’ятних дат та вшанування пам’яті загиблих осіб учасників АТО та ООС, ветеранів війни; </w:t>
      </w:r>
    </w:p>
    <w:p w:rsidR="000B6175" w:rsidRPr="00D2327E" w:rsidRDefault="000B6175" w:rsidP="000B6175">
      <w:pPr>
        <w:widowControl w:val="0"/>
        <w:suppressAutoHyphens/>
        <w:spacing w:after="0" w:line="240" w:lineRule="atLeast"/>
        <w:jc w:val="both"/>
        <w:rPr>
          <w:rFonts w:ascii="Times New Roman" w:hAnsi="Times New Roman"/>
          <w:kern w:val="1"/>
          <w:sz w:val="28"/>
          <w:szCs w:val="28"/>
          <w:lang w:val="uk-UA" w:eastAsia="uk-UA"/>
        </w:rPr>
      </w:pPr>
      <w:r w:rsidRPr="00D2327E">
        <w:rPr>
          <w:rFonts w:ascii="Times New Roman" w:hAnsi="Times New Roman"/>
          <w:kern w:val="1"/>
          <w:sz w:val="28"/>
          <w:szCs w:val="28"/>
          <w:lang w:val="uk-UA" w:eastAsia="uk-UA"/>
        </w:rPr>
        <w:tab/>
        <w:t xml:space="preserve">5) забезпечення потреб у медичному обслуговуванні та підтримання рівня здоров'я учасників АТО та ООС, ветеранів війни; </w:t>
      </w:r>
      <w:r w:rsidRPr="00D2327E">
        <w:rPr>
          <w:rFonts w:ascii="Times New Roman" w:hAnsi="Times New Roman"/>
          <w:kern w:val="1"/>
          <w:sz w:val="28"/>
          <w:szCs w:val="28"/>
          <w:lang w:val="uk-UA" w:eastAsia="uk-UA"/>
        </w:rPr>
        <w:tab/>
      </w:r>
    </w:p>
    <w:p w:rsidR="000B6175" w:rsidRPr="00D2327E" w:rsidRDefault="000B6175" w:rsidP="000B6175">
      <w:pPr>
        <w:widowControl w:val="0"/>
        <w:suppressAutoHyphens/>
        <w:spacing w:after="0" w:line="240" w:lineRule="atLeast"/>
        <w:jc w:val="both"/>
        <w:rPr>
          <w:rFonts w:ascii="Times New Roman" w:hAnsi="Times New Roman"/>
          <w:kern w:val="1"/>
          <w:sz w:val="28"/>
          <w:szCs w:val="28"/>
          <w:lang w:val="uk-UA" w:eastAsia="uk-UA"/>
        </w:rPr>
      </w:pPr>
      <w:r w:rsidRPr="00D2327E">
        <w:rPr>
          <w:rFonts w:ascii="Times New Roman" w:hAnsi="Times New Roman"/>
          <w:kern w:val="1"/>
          <w:sz w:val="28"/>
          <w:szCs w:val="28"/>
          <w:lang w:val="uk-UA" w:eastAsia="uk-UA"/>
        </w:rPr>
        <w:tab/>
        <w:t xml:space="preserve">6) допомога у вирішенні земельних питань учасників АТО та ООС, ветеранів війни. </w:t>
      </w:r>
    </w:p>
    <w:p w:rsidR="000B6175" w:rsidRPr="00D2327E" w:rsidRDefault="000B6175" w:rsidP="000B6175">
      <w:pPr>
        <w:numPr>
          <w:ilvl w:val="0"/>
          <w:numId w:val="1"/>
        </w:numPr>
        <w:spacing w:after="0" w:line="240" w:lineRule="auto"/>
        <w:contextualSpacing/>
        <w:jc w:val="center"/>
        <w:rPr>
          <w:rFonts w:ascii="Times New Roman" w:eastAsia="Times New Roman" w:hAnsi="Times New Roman"/>
          <w:b/>
          <w:sz w:val="28"/>
          <w:szCs w:val="28"/>
          <w:lang w:val="uk-UA" w:eastAsia="ru-RU"/>
        </w:rPr>
      </w:pPr>
      <w:r w:rsidRPr="00D2327E">
        <w:rPr>
          <w:rFonts w:ascii="Times New Roman" w:eastAsia="Times New Roman" w:hAnsi="Times New Roman"/>
          <w:b/>
          <w:sz w:val="28"/>
          <w:szCs w:val="28"/>
          <w:lang w:val="uk-UA" w:eastAsia="ru-RU"/>
        </w:rPr>
        <w:t>Фінансове забезпечення програми.</w:t>
      </w:r>
    </w:p>
    <w:p w:rsidR="000B6175" w:rsidRPr="00D2327E" w:rsidRDefault="000B6175" w:rsidP="000B6175">
      <w:pPr>
        <w:spacing w:after="0" w:line="240" w:lineRule="auto"/>
        <w:ind w:firstLine="709"/>
        <w:jc w:val="both"/>
        <w:rPr>
          <w:rFonts w:ascii="Times New Roman" w:eastAsia="Times New Roman" w:hAnsi="Times New Roman"/>
          <w:sz w:val="28"/>
          <w:szCs w:val="28"/>
          <w:lang w:val="uk-UA" w:eastAsia="ru-RU"/>
        </w:rPr>
      </w:pPr>
      <w:r w:rsidRPr="00D2327E">
        <w:rPr>
          <w:rFonts w:ascii="Times New Roman" w:eastAsia="Times New Roman" w:hAnsi="Times New Roman"/>
          <w:sz w:val="28"/>
          <w:szCs w:val="28"/>
          <w:lang w:val="uk-UA" w:eastAsia="ru-RU"/>
        </w:rPr>
        <w:t xml:space="preserve">Фінансування програми здійснюється за рахунок коштів бюджету </w:t>
      </w:r>
      <w:proofErr w:type="spellStart"/>
      <w:r w:rsidRPr="00D2327E">
        <w:rPr>
          <w:rFonts w:ascii="Times New Roman" w:eastAsia="Times New Roman" w:hAnsi="Times New Roman"/>
          <w:sz w:val="28"/>
          <w:szCs w:val="28"/>
          <w:lang w:val="uk-UA" w:eastAsia="ru-RU"/>
        </w:rPr>
        <w:t>Степанківської</w:t>
      </w:r>
      <w:proofErr w:type="spellEnd"/>
      <w:r w:rsidRPr="00D2327E">
        <w:rPr>
          <w:rFonts w:ascii="Times New Roman" w:eastAsia="Times New Roman" w:hAnsi="Times New Roman"/>
          <w:sz w:val="28"/>
          <w:szCs w:val="28"/>
          <w:lang w:val="uk-UA" w:eastAsia="ru-RU"/>
        </w:rPr>
        <w:t xml:space="preserve"> сільської територіальної громади та інших джерел фінансування, не заборонених законодавством.</w:t>
      </w:r>
    </w:p>
    <w:p w:rsidR="000B6175" w:rsidRPr="00D2327E" w:rsidRDefault="000B6175" w:rsidP="000B6175">
      <w:pPr>
        <w:spacing w:after="0" w:line="240" w:lineRule="auto"/>
        <w:ind w:left="1069"/>
        <w:contextualSpacing/>
        <w:jc w:val="center"/>
        <w:rPr>
          <w:rFonts w:ascii="Times New Roman" w:eastAsia="Times New Roman" w:hAnsi="Times New Roman"/>
          <w:sz w:val="28"/>
          <w:szCs w:val="28"/>
          <w:lang w:val="uk-UA" w:eastAsia="ru-RU"/>
        </w:rPr>
      </w:pPr>
      <w:r w:rsidRPr="00D2327E">
        <w:rPr>
          <w:rFonts w:ascii="Times New Roman" w:eastAsia="Times New Roman" w:hAnsi="Times New Roman"/>
          <w:b/>
          <w:sz w:val="28"/>
          <w:szCs w:val="28"/>
          <w:lang w:val="uk-UA" w:eastAsia="ru-RU"/>
        </w:rPr>
        <w:t>6. Результати реалізації програми</w:t>
      </w:r>
      <w:r w:rsidRPr="00D2327E">
        <w:rPr>
          <w:rFonts w:ascii="Times New Roman" w:eastAsia="Times New Roman" w:hAnsi="Times New Roman"/>
          <w:sz w:val="28"/>
          <w:szCs w:val="28"/>
          <w:lang w:val="uk-UA" w:eastAsia="ru-RU"/>
        </w:rPr>
        <w:t>.</w:t>
      </w:r>
    </w:p>
    <w:p w:rsidR="000B6175" w:rsidRPr="00D2327E" w:rsidRDefault="000B6175" w:rsidP="000B6175">
      <w:pPr>
        <w:spacing w:after="0" w:line="240" w:lineRule="auto"/>
        <w:ind w:firstLine="709"/>
        <w:jc w:val="both"/>
        <w:rPr>
          <w:rFonts w:ascii="Times New Roman" w:eastAsia="Times New Roman" w:hAnsi="Times New Roman"/>
          <w:sz w:val="28"/>
          <w:szCs w:val="28"/>
          <w:lang w:val="uk-UA" w:eastAsia="ru-RU"/>
        </w:rPr>
      </w:pPr>
      <w:r w:rsidRPr="00D2327E">
        <w:rPr>
          <w:rFonts w:ascii="Times New Roman" w:eastAsia="Times New Roman" w:hAnsi="Times New Roman"/>
          <w:sz w:val="28"/>
          <w:szCs w:val="28"/>
          <w:lang w:val="uk-UA" w:eastAsia="ru-RU"/>
        </w:rPr>
        <w:t xml:space="preserve">Результативний показник програми – надання всебічної підтримки з боку держави і суспільства учасникам АТО, ООС, ветеранів війни, гідне вшанування пам’яті полеглих за Батьківщину. </w:t>
      </w:r>
    </w:p>
    <w:p w:rsidR="000B6175" w:rsidRPr="00D2327E" w:rsidRDefault="000B6175" w:rsidP="000B6175">
      <w:pPr>
        <w:spacing w:after="0" w:line="240" w:lineRule="auto"/>
        <w:ind w:firstLine="709"/>
        <w:jc w:val="both"/>
        <w:rPr>
          <w:rFonts w:ascii="Times New Roman" w:eastAsia="Times New Roman" w:hAnsi="Times New Roman"/>
          <w:sz w:val="28"/>
          <w:szCs w:val="28"/>
          <w:lang w:val="uk-UA" w:eastAsia="ru-RU"/>
        </w:rPr>
      </w:pPr>
      <w:r w:rsidRPr="00D2327E">
        <w:rPr>
          <w:rFonts w:ascii="Times New Roman" w:eastAsia="Times New Roman" w:hAnsi="Times New Roman"/>
          <w:sz w:val="28"/>
          <w:szCs w:val="28"/>
          <w:lang w:val="uk-UA" w:eastAsia="ru-RU"/>
        </w:rPr>
        <w:t>Виконання визначених цією Програмою завдань та заходів (згідно додатку до Програми) підвищить рівень соціального захисту, поліпшить соціально-психологічний мікроклімат у родинах сімей загиблих (постраждалих) учасників АТО, а також дасть можливість сім’ям отримати додаткові соціальні гарантії та адресну допомогу, сприятиме вирішенню інших соціально-побутових питань.</w:t>
      </w:r>
    </w:p>
    <w:p w:rsidR="000B6175" w:rsidRPr="00D2327E" w:rsidRDefault="000B6175" w:rsidP="000B6175">
      <w:pPr>
        <w:numPr>
          <w:ilvl w:val="0"/>
          <w:numId w:val="2"/>
        </w:numPr>
        <w:spacing w:after="0" w:line="240" w:lineRule="auto"/>
        <w:contextualSpacing/>
        <w:jc w:val="center"/>
        <w:rPr>
          <w:rFonts w:ascii="Times New Roman" w:eastAsia="Times New Roman" w:hAnsi="Times New Roman"/>
          <w:b/>
          <w:sz w:val="28"/>
          <w:szCs w:val="28"/>
          <w:lang w:val="uk-UA" w:eastAsia="ru-RU"/>
        </w:rPr>
      </w:pPr>
      <w:r w:rsidRPr="00D2327E">
        <w:rPr>
          <w:rFonts w:ascii="Times New Roman" w:eastAsia="Times New Roman" w:hAnsi="Times New Roman"/>
          <w:b/>
          <w:sz w:val="28"/>
          <w:szCs w:val="28"/>
          <w:lang w:val="uk-UA" w:eastAsia="ru-RU"/>
        </w:rPr>
        <w:t>Контроль за виконанням програми.</w:t>
      </w:r>
    </w:p>
    <w:p w:rsidR="000B6175" w:rsidRPr="00D2327E" w:rsidRDefault="000B6175" w:rsidP="000B6175">
      <w:pPr>
        <w:tabs>
          <w:tab w:val="left" w:pos="9354"/>
        </w:tabs>
        <w:spacing w:after="0" w:line="240" w:lineRule="auto"/>
        <w:ind w:firstLine="709"/>
        <w:jc w:val="both"/>
        <w:rPr>
          <w:rFonts w:ascii="Times New Roman" w:hAnsi="Times New Roman"/>
          <w:sz w:val="28"/>
          <w:szCs w:val="28"/>
          <w:lang w:val="uk-UA" w:eastAsia="ru-RU"/>
        </w:rPr>
      </w:pPr>
      <w:r w:rsidRPr="00D2327E">
        <w:rPr>
          <w:rFonts w:ascii="Times New Roman" w:hAnsi="Times New Roman"/>
          <w:sz w:val="28"/>
          <w:szCs w:val="28"/>
          <w:lang w:val="uk-UA" w:eastAsia="ru-RU"/>
        </w:rPr>
        <w:t xml:space="preserve">Контроль за виконанням </w:t>
      </w:r>
      <w:proofErr w:type="spellStart"/>
      <w:r w:rsidRPr="00D2327E">
        <w:rPr>
          <w:rFonts w:ascii="Times New Roman" w:hAnsi="Times New Roman"/>
          <w:sz w:val="28"/>
          <w:szCs w:val="28"/>
          <w:lang w:val="uk-UA" w:eastAsia="ru-RU"/>
        </w:rPr>
        <w:t>здійснюють:сільський</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val="uk-UA" w:eastAsia="ru-RU"/>
        </w:rPr>
        <w:t>голова;постійна</w:t>
      </w:r>
      <w:proofErr w:type="spellEnd"/>
      <w:r w:rsidRPr="00D2327E">
        <w:rPr>
          <w:rFonts w:ascii="Times New Roman" w:hAnsi="Times New Roman"/>
          <w:sz w:val="28"/>
          <w:szCs w:val="28"/>
          <w:lang w:val="uk-UA" w:eastAsia="ru-RU"/>
        </w:rPr>
        <w:t xml:space="preserve"> комісія з питань фінансів, бюджету, планування соціально-економічного розвитку, інвестицій та міжнародного співробітництва та з гуманітарних питань, постійна комісія з питань прав людини, законності, депутатської діяльності, етики, регламенту та попередження конфлікту інтересів.</w:t>
      </w:r>
    </w:p>
    <w:p w:rsidR="000B6175" w:rsidRPr="00D2327E" w:rsidRDefault="000B6175" w:rsidP="000B6175">
      <w:pPr>
        <w:tabs>
          <w:tab w:val="left" w:pos="9354"/>
        </w:tabs>
        <w:spacing w:after="0" w:line="360" w:lineRule="auto"/>
        <w:rPr>
          <w:rFonts w:ascii="Times New Roman" w:hAnsi="Times New Roman"/>
          <w:sz w:val="28"/>
          <w:szCs w:val="28"/>
          <w:lang w:val="uk-UA" w:eastAsia="ru-RU"/>
        </w:rPr>
      </w:pPr>
    </w:p>
    <w:p w:rsidR="000B6175" w:rsidRPr="00D2327E" w:rsidRDefault="000B6175" w:rsidP="000B6175">
      <w:pPr>
        <w:tabs>
          <w:tab w:val="left" w:pos="9354"/>
        </w:tabs>
        <w:spacing w:after="0" w:line="360" w:lineRule="auto"/>
        <w:rPr>
          <w:rFonts w:ascii="Times New Roman" w:hAnsi="Times New Roman"/>
          <w:sz w:val="28"/>
          <w:szCs w:val="28"/>
          <w:lang w:val="uk-UA" w:eastAsia="ru-RU"/>
        </w:rPr>
      </w:pPr>
      <w:r w:rsidRPr="00D2327E">
        <w:rPr>
          <w:rFonts w:ascii="Times New Roman" w:hAnsi="Times New Roman"/>
          <w:sz w:val="28"/>
          <w:szCs w:val="28"/>
          <w:lang w:val="uk-UA" w:eastAsia="ru-RU"/>
        </w:rPr>
        <w:t>Секретар сільської ради                                                                        Інна НЕВГОД</w:t>
      </w:r>
    </w:p>
    <w:p w:rsidR="000B6175" w:rsidRPr="00D2327E" w:rsidRDefault="000B6175" w:rsidP="000B6175">
      <w:pPr>
        <w:tabs>
          <w:tab w:val="left" w:pos="9354"/>
        </w:tabs>
        <w:spacing w:after="0" w:line="360" w:lineRule="auto"/>
        <w:rPr>
          <w:rFonts w:ascii="Times New Roman" w:hAnsi="Times New Roman"/>
          <w:sz w:val="28"/>
          <w:szCs w:val="28"/>
          <w:lang w:val="uk-UA" w:eastAsia="ru-RU"/>
        </w:rPr>
      </w:pPr>
    </w:p>
    <w:tbl>
      <w:tblPr>
        <w:tblW w:w="0" w:type="auto"/>
        <w:tblInd w:w="4986" w:type="dxa"/>
        <w:tblLook w:val="04A0" w:firstRow="1" w:lastRow="0" w:firstColumn="1" w:lastColumn="0" w:noHBand="0" w:noVBand="1"/>
      </w:tblPr>
      <w:tblGrid>
        <w:gridCol w:w="4652"/>
      </w:tblGrid>
      <w:tr w:rsidR="000B6175" w:rsidRPr="00D2327E" w:rsidTr="0001130B">
        <w:tc>
          <w:tcPr>
            <w:tcW w:w="4672" w:type="dxa"/>
            <w:shd w:val="clear" w:color="auto" w:fill="auto"/>
          </w:tcPr>
          <w:p w:rsidR="000B6175" w:rsidRPr="00D2327E" w:rsidRDefault="000B6175" w:rsidP="0001130B">
            <w:pPr>
              <w:autoSpaceDE w:val="0"/>
              <w:autoSpaceDN w:val="0"/>
              <w:adjustRightInd w:val="0"/>
              <w:spacing w:after="0" w:line="240" w:lineRule="auto"/>
              <w:jc w:val="right"/>
              <w:outlineLvl w:val="0"/>
              <w:rPr>
                <w:rFonts w:ascii="Times New Roman" w:hAnsi="Times New Roman"/>
                <w:sz w:val="28"/>
                <w:szCs w:val="28"/>
                <w:lang w:val="uk-UA" w:eastAsia="uk-UA"/>
              </w:rPr>
            </w:pPr>
            <w:r w:rsidRPr="00D2327E">
              <w:rPr>
                <w:rFonts w:ascii="Times New Roman" w:hAnsi="Times New Roman"/>
                <w:sz w:val="28"/>
                <w:szCs w:val="28"/>
                <w:lang w:val="uk-UA" w:eastAsia="uk-UA"/>
              </w:rPr>
              <w:t xml:space="preserve">Додаток до Програми </w:t>
            </w:r>
          </w:p>
          <w:p w:rsidR="000B6175" w:rsidRPr="00D2327E" w:rsidRDefault="000B6175" w:rsidP="0001130B">
            <w:pPr>
              <w:autoSpaceDE w:val="0"/>
              <w:autoSpaceDN w:val="0"/>
              <w:adjustRightInd w:val="0"/>
              <w:spacing w:after="0" w:line="240" w:lineRule="auto"/>
              <w:jc w:val="right"/>
              <w:outlineLvl w:val="0"/>
              <w:rPr>
                <w:rFonts w:ascii="Times New Roman" w:hAnsi="Times New Roman"/>
                <w:sz w:val="28"/>
                <w:szCs w:val="28"/>
                <w:lang w:val="uk-UA" w:eastAsia="uk-UA"/>
              </w:rPr>
            </w:pPr>
            <w:r w:rsidRPr="00D2327E">
              <w:rPr>
                <w:rFonts w:ascii="Times New Roman" w:hAnsi="Times New Roman"/>
                <w:sz w:val="28"/>
                <w:szCs w:val="28"/>
                <w:lang w:val="uk-UA" w:eastAsia="uk-UA"/>
              </w:rPr>
              <w:lastRenderedPageBreak/>
              <w:t>«Підтримка учасників АТО та ООС, членів їх сімей» на 2024</w:t>
            </w:r>
            <w:r w:rsidRPr="00BE6CC6">
              <w:rPr>
                <w:rFonts w:ascii="Times New Roman" w:hAnsi="Times New Roman"/>
                <w:sz w:val="28"/>
                <w:szCs w:val="28"/>
                <w:lang w:val="uk-UA" w:eastAsia="uk-UA"/>
              </w:rPr>
              <w:t>-2027</w:t>
            </w:r>
            <w:r w:rsidRPr="00D2327E">
              <w:rPr>
                <w:rFonts w:ascii="Times New Roman" w:hAnsi="Times New Roman"/>
                <w:sz w:val="28"/>
                <w:szCs w:val="28"/>
                <w:lang w:val="uk-UA" w:eastAsia="uk-UA"/>
              </w:rPr>
              <w:t xml:space="preserve"> р</w:t>
            </w:r>
            <w:r w:rsidRPr="00BE6CC6">
              <w:rPr>
                <w:rFonts w:ascii="Times New Roman" w:hAnsi="Times New Roman"/>
                <w:sz w:val="28"/>
                <w:szCs w:val="28"/>
                <w:lang w:val="uk-UA" w:eastAsia="uk-UA"/>
              </w:rPr>
              <w:t>оки</w:t>
            </w:r>
          </w:p>
          <w:p w:rsidR="000B6175" w:rsidRPr="00D2327E" w:rsidRDefault="000B6175" w:rsidP="0001130B">
            <w:pPr>
              <w:autoSpaceDE w:val="0"/>
              <w:autoSpaceDN w:val="0"/>
              <w:adjustRightInd w:val="0"/>
              <w:spacing w:after="0" w:line="240" w:lineRule="auto"/>
              <w:jc w:val="right"/>
              <w:rPr>
                <w:rFonts w:ascii="Times New Roman" w:hAnsi="Times New Roman"/>
                <w:sz w:val="28"/>
                <w:szCs w:val="28"/>
                <w:lang w:val="uk-UA" w:eastAsia="ru-RU"/>
              </w:rPr>
            </w:pPr>
          </w:p>
        </w:tc>
      </w:tr>
    </w:tbl>
    <w:p w:rsidR="000B6175" w:rsidRPr="00D2327E" w:rsidRDefault="000B6175" w:rsidP="000B6175">
      <w:pPr>
        <w:tabs>
          <w:tab w:val="left" w:pos="9354"/>
        </w:tabs>
        <w:spacing w:after="0" w:line="240" w:lineRule="auto"/>
        <w:jc w:val="center"/>
        <w:rPr>
          <w:rFonts w:ascii="Times New Roman" w:eastAsia="Times New Roman" w:hAnsi="Times New Roman"/>
          <w:b/>
          <w:sz w:val="28"/>
          <w:szCs w:val="28"/>
          <w:lang w:val="uk-UA" w:eastAsia="ru-RU"/>
        </w:rPr>
      </w:pPr>
      <w:r w:rsidRPr="00D2327E">
        <w:rPr>
          <w:rFonts w:ascii="Times New Roman" w:eastAsia="Times New Roman" w:hAnsi="Times New Roman"/>
          <w:b/>
          <w:sz w:val="28"/>
          <w:szCs w:val="28"/>
          <w:lang w:val="uk-UA" w:eastAsia="ru-RU"/>
        </w:rPr>
        <w:lastRenderedPageBreak/>
        <w:t>Заходи програми</w:t>
      </w:r>
    </w:p>
    <w:p w:rsidR="000B6175" w:rsidRPr="00D2327E" w:rsidRDefault="000B6175" w:rsidP="000B6175">
      <w:pPr>
        <w:tabs>
          <w:tab w:val="left" w:pos="9354"/>
        </w:tabs>
        <w:spacing w:after="0" w:line="240" w:lineRule="auto"/>
        <w:jc w:val="center"/>
        <w:rPr>
          <w:rFonts w:ascii="Times New Roman" w:eastAsia="Times New Roman" w:hAnsi="Times New Roman"/>
          <w:b/>
          <w:sz w:val="28"/>
          <w:szCs w:val="28"/>
          <w:lang w:val="uk-UA" w:eastAsia="ru-RU"/>
        </w:rPr>
      </w:pPr>
      <w:r w:rsidRPr="00D2327E">
        <w:rPr>
          <w:rFonts w:ascii="Times New Roman" w:eastAsia="Times New Roman" w:hAnsi="Times New Roman"/>
          <w:b/>
          <w:sz w:val="28"/>
          <w:szCs w:val="28"/>
          <w:lang w:val="uk-UA" w:eastAsia="ru-RU"/>
        </w:rPr>
        <w:t>«Підтримка учасників АТО та ООС,  членів їх сімей»</w:t>
      </w:r>
    </w:p>
    <w:p w:rsidR="000B6175" w:rsidRPr="00D2327E" w:rsidRDefault="000B6175" w:rsidP="000B6175">
      <w:pPr>
        <w:tabs>
          <w:tab w:val="left" w:pos="9354"/>
        </w:tabs>
        <w:spacing w:after="0" w:line="240" w:lineRule="auto"/>
        <w:jc w:val="center"/>
        <w:rPr>
          <w:rFonts w:ascii="Times New Roman" w:eastAsia="Times New Roman" w:hAnsi="Times New Roman"/>
          <w:b/>
          <w:sz w:val="28"/>
          <w:szCs w:val="28"/>
          <w:lang w:val="uk-UA" w:eastAsia="ru-RU"/>
        </w:rPr>
      </w:pPr>
      <w:r w:rsidRPr="00D2327E">
        <w:rPr>
          <w:rFonts w:ascii="Times New Roman" w:eastAsia="Times New Roman" w:hAnsi="Times New Roman"/>
          <w:b/>
          <w:sz w:val="28"/>
          <w:szCs w:val="28"/>
          <w:lang w:val="uk-UA" w:eastAsia="ru-RU"/>
        </w:rPr>
        <w:t xml:space="preserve"> на 2024</w:t>
      </w:r>
      <w:r>
        <w:rPr>
          <w:rFonts w:ascii="Times New Roman" w:eastAsia="Times New Roman" w:hAnsi="Times New Roman"/>
          <w:b/>
          <w:sz w:val="28"/>
          <w:szCs w:val="28"/>
          <w:lang w:val="uk-UA" w:eastAsia="ru-RU"/>
        </w:rPr>
        <w:t>-2027</w:t>
      </w:r>
      <w:r w:rsidRPr="00D2327E">
        <w:rPr>
          <w:rFonts w:ascii="Times New Roman" w:eastAsia="Times New Roman" w:hAnsi="Times New Roman"/>
          <w:b/>
          <w:sz w:val="28"/>
          <w:szCs w:val="28"/>
          <w:lang w:val="uk-UA" w:eastAsia="ru-RU"/>
        </w:rPr>
        <w:t xml:space="preserve"> р</w:t>
      </w:r>
      <w:r>
        <w:rPr>
          <w:rFonts w:ascii="Times New Roman" w:eastAsia="Times New Roman" w:hAnsi="Times New Roman"/>
          <w:b/>
          <w:sz w:val="28"/>
          <w:szCs w:val="28"/>
          <w:lang w:val="uk-UA" w:eastAsia="ru-RU"/>
        </w:rPr>
        <w:t>оки</w:t>
      </w:r>
    </w:p>
    <w:p w:rsidR="000B6175" w:rsidRPr="00D2327E" w:rsidRDefault="000B6175" w:rsidP="000B6175">
      <w:pPr>
        <w:tabs>
          <w:tab w:val="left" w:pos="9354"/>
        </w:tabs>
        <w:spacing w:after="0" w:line="240" w:lineRule="auto"/>
        <w:jc w:val="center"/>
        <w:rPr>
          <w:rFonts w:ascii="Times New Roman" w:eastAsia="Times New Roman" w:hAnsi="Times New Roman"/>
          <w:b/>
          <w:sz w:val="28"/>
          <w:szCs w:val="28"/>
          <w:lang w:val="uk-UA" w:eastAsia="ru-RU"/>
        </w:rPr>
      </w:pPr>
    </w:p>
    <w:tbl>
      <w:tblPr>
        <w:tblW w:w="9908"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68"/>
        <w:gridCol w:w="4809"/>
        <w:gridCol w:w="1554"/>
        <w:gridCol w:w="2977"/>
      </w:tblGrid>
      <w:tr w:rsidR="000B6175" w:rsidRPr="00D2327E" w:rsidTr="0001130B">
        <w:trPr>
          <w:trHeight w:hRule="exact" w:val="978"/>
          <w:tblHeader/>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color w:val="000000"/>
                <w:sz w:val="28"/>
                <w:szCs w:val="28"/>
                <w:lang w:val="uk-UA" w:eastAsia="uk-UA"/>
              </w:rPr>
              <w:t>№</w:t>
            </w:r>
          </w:p>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color w:val="000000"/>
                <w:sz w:val="28"/>
                <w:szCs w:val="28"/>
                <w:lang w:val="uk-UA" w:eastAsia="uk-UA"/>
              </w:rPr>
              <w:t>з/п</w:t>
            </w:r>
          </w:p>
        </w:tc>
        <w:tc>
          <w:tcPr>
            <w:tcW w:w="4809"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hAnsi="Times New Roman"/>
                <w:color w:val="000000"/>
                <w:sz w:val="28"/>
                <w:szCs w:val="28"/>
                <w:lang w:val="uk-UA" w:eastAsia="uk-UA"/>
              </w:rPr>
              <w:t>Назва напряму діяльності та заходів Програми (пріоритетні завдання)</w:t>
            </w:r>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hAnsi="Times New Roman"/>
                <w:color w:val="000000"/>
                <w:sz w:val="28"/>
                <w:szCs w:val="28"/>
                <w:lang w:val="uk-UA" w:eastAsia="uk-UA"/>
              </w:rPr>
              <w:t>Строк</w:t>
            </w:r>
          </w:p>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hAnsi="Times New Roman"/>
                <w:color w:val="000000"/>
                <w:sz w:val="28"/>
                <w:szCs w:val="28"/>
                <w:lang w:val="uk-UA" w:eastAsia="uk-UA"/>
              </w:rPr>
              <w:t>виконання</w:t>
            </w:r>
          </w:p>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hAnsi="Times New Roman"/>
                <w:color w:val="000000"/>
                <w:sz w:val="28"/>
                <w:szCs w:val="28"/>
                <w:lang w:val="uk-UA" w:eastAsia="uk-UA"/>
              </w:rPr>
              <w:t>заходу</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hAnsi="Times New Roman"/>
                <w:color w:val="000000"/>
                <w:sz w:val="28"/>
                <w:szCs w:val="28"/>
                <w:lang w:val="uk-UA" w:eastAsia="uk-UA"/>
              </w:rPr>
              <w:t>Виконавці/ джерело фінансування</w:t>
            </w:r>
          </w:p>
        </w:tc>
      </w:tr>
      <w:tr w:rsidR="000B6175" w:rsidRPr="00D2327E" w:rsidTr="0001130B">
        <w:trPr>
          <w:trHeight w:hRule="exact" w:val="3111"/>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hAnsi="Times New Roman"/>
                <w:sz w:val="28"/>
                <w:szCs w:val="28"/>
                <w:lang w:eastAsia="ru-RU"/>
              </w:rPr>
              <w:t>1.</w:t>
            </w:r>
          </w:p>
        </w:tc>
        <w:tc>
          <w:tcPr>
            <w:tcW w:w="4809"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proofErr w:type="spellStart"/>
            <w:r w:rsidRPr="00D2327E">
              <w:rPr>
                <w:rFonts w:ascii="Times New Roman" w:hAnsi="Times New Roman"/>
                <w:sz w:val="28"/>
                <w:szCs w:val="28"/>
                <w:lang w:eastAsia="ru-RU"/>
              </w:rPr>
              <w:t>Налагодження</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співпраці</w:t>
            </w:r>
            <w:proofErr w:type="spellEnd"/>
            <w:r w:rsidRPr="00D2327E">
              <w:rPr>
                <w:rFonts w:ascii="Times New Roman" w:hAnsi="Times New Roman"/>
                <w:sz w:val="28"/>
                <w:szCs w:val="28"/>
                <w:lang w:eastAsia="ru-RU"/>
              </w:rPr>
              <w:t xml:space="preserve"> з </w:t>
            </w:r>
            <w:proofErr w:type="spellStart"/>
            <w:r w:rsidRPr="00D2327E">
              <w:rPr>
                <w:rFonts w:ascii="Times New Roman" w:hAnsi="Times New Roman"/>
                <w:sz w:val="28"/>
                <w:szCs w:val="28"/>
                <w:lang w:eastAsia="ru-RU"/>
              </w:rPr>
              <w:t>благодійними</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волонтерськими</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релігійними</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організаціями</w:t>
            </w:r>
            <w:proofErr w:type="spellEnd"/>
            <w:r w:rsidRPr="00D2327E">
              <w:rPr>
                <w:rFonts w:ascii="Times New Roman" w:hAnsi="Times New Roman"/>
                <w:sz w:val="28"/>
                <w:szCs w:val="28"/>
                <w:lang w:eastAsia="ru-RU"/>
              </w:rPr>
              <w:t xml:space="preserve"> з метою </w:t>
            </w:r>
            <w:proofErr w:type="spellStart"/>
            <w:r w:rsidRPr="00D2327E">
              <w:rPr>
                <w:rFonts w:ascii="Times New Roman" w:hAnsi="Times New Roman"/>
                <w:sz w:val="28"/>
                <w:szCs w:val="28"/>
                <w:lang w:eastAsia="ru-RU"/>
              </w:rPr>
              <w:t>залучення</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позабюджетних</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коштів</w:t>
            </w:r>
            <w:proofErr w:type="spellEnd"/>
            <w:r w:rsidRPr="00D2327E">
              <w:rPr>
                <w:rFonts w:ascii="Times New Roman" w:hAnsi="Times New Roman"/>
                <w:sz w:val="28"/>
                <w:szCs w:val="28"/>
                <w:lang w:eastAsia="ru-RU"/>
              </w:rPr>
              <w:t xml:space="preserve"> для </w:t>
            </w:r>
            <w:proofErr w:type="spellStart"/>
            <w:r w:rsidRPr="00D2327E">
              <w:rPr>
                <w:rFonts w:ascii="Times New Roman" w:hAnsi="Times New Roman"/>
                <w:sz w:val="28"/>
                <w:szCs w:val="28"/>
                <w:lang w:eastAsia="ru-RU"/>
              </w:rPr>
              <w:t>надання</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грошової</w:t>
            </w:r>
            <w:proofErr w:type="spellEnd"/>
            <w:r w:rsidRPr="00D2327E">
              <w:rPr>
                <w:rFonts w:ascii="Times New Roman" w:hAnsi="Times New Roman"/>
                <w:sz w:val="28"/>
                <w:szCs w:val="28"/>
                <w:lang w:eastAsia="ru-RU"/>
              </w:rPr>
              <w:t xml:space="preserve"> і </w:t>
            </w:r>
            <w:proofErr w:type="spellStart"/>
            <w:r w:rsidRPr="00D2327E">
              <w:rPr>
                <w:rFonts w:ascii="Times New Roman" w:hAnsi="Times New Roman"/>
                <w:sz w:val="28"/>
                <w:szCs w:val="28"/>
                <w:lang w:eastAsia="ru-RU"/>
              </w:rPr>
              <w:t>натуральної</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допомоги</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сім'ям</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загиблих</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постраждалих</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під</w:t>
            </w:r>
            <w:proofErr w:type="spellEnd"/>
            <w:r w:rsidRPr="00D2327E">
              <w:rPr>
                <w:rFonts w:ascii="Times New Roman" w:hAnsi="Times New Roman"/>
                <w:sz w:val="28"/>
                <w:szCs w:val="28"/>
                <w:lang w:eastAsia="ru-RU"/>
              </w:rPr>
              <w:t xml:space="preserve"> час </w:t>
            </w:r>
            <w:proofErr w:type="spellStart"/>
            <w:r w:rsidRPr="00D2327E">
              <w:rPr>
                <w:rFonts w:ascii="Times New Roman" w:hAnsi="Times New Roman"/>
                <w:sz w:val="28"/>
                <w:szCs w:val="28"/>
                <w:lang w:eastAsia="ru-RU"/>
              </w:rPr>
              <w:t>проведення</w:t>
            </w:r>
            <w:proofErr w:type="spellEnd"/>
            <w:r w:rsidRPr="00D2327E">
              <w:rPr>
                <w:rFonts w:ascii="Times New Roman" w:hAnsi="Times New Roman"/>
                <w:sz w:val="28"/>
                <w:szCs w:val="28"/>
                <w:lang w:eastAsia="ru-RU"/>
              </w:rPr>
              <w:t xml:space="preserve"> АТО та ООС,</w:t>
            </w:r>
            <w:r w:rsidRPr="00D2327E">
              <w:rPr>
                <w:rFonts w:ascii="Times New Roman" w:hAnsi="Times New Roman"/>
                <w:sz w:val="28"/>
                <w:szCs w:val="28"/>
                <w:lang w:val="uk-UA" w:eastAsia="ru-RU"/>
              </w:rPr>
              <w:t xml:space="preserve"> ветеранів </w:t>
            </w:r>
            <w:proofErr w:type="gramStart"/>
            <w:r w:rsidRPr="00D2327E">
              <w:rPr>
                <w:rFonts w:ascii="Times New Roman" w:hAnsi="Times New Roman"/>
                <w:sz w:val="28"/>
                <w:szCs w:val="28"/>
                <w:lang w:val="uk-UA" w:eastAsia="ru-RU"/>
              </w:rPr>
              <w:t xml:space="preserve">війни, </w:t>
            </w:r>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які</w:t>
            </w:r>
            <w:proofErr w:type="spellEnd"/>
            <w:proofErr w:type="gram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її</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потребують</w:t>
            </w:r>
            <w:proofErr w:type="spellEnd"/>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 xml:space="preserve">Виконавчий комітет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сільської ради, соціальні працівники</w:t>
            </w:r>
          </w:p>
        </w:tc>
      </w:tr>
      <w:tr w:rsidR="000B6175" w:rsidRPr="00D2327E" w:rsidTr="0001130B">
        <w:trPr>
          <w:trHeight w:hRule="exact" w:val="1697"/>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hAnsi="Times New Roman"/>
                <w:sz w:val="28"/>
                <w:szCs w:val="28"/>
                <w:lang w:eastAsia="ru-RU"/>
              </w:rPr>
              <w:t>2.</w:t>
            </w:r>
          </w:p>
        </w:tc>
        <w:tc>
          <w:tcPr>
            <w:tcW w:w="4809"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proofErr w:type="spellStart"/>
            <w:r w:rsidRPr="00D2327E">
              <w:rPr>
                <w:rFonts w:ascii="Times New Roman" w:hAnsi="Times New Roman"/>
                <w:sz w:val="28"/>
                <w:szCs w:val="28"/>
                <w:lang w:eastAsia="ru-RU"/>
              </w:rPr>
              <w:t>Надання</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безоплатної</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правової</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допомоги</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щодо</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захисту</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порушених</w:t>
            </w:r>
            <w:proofErr w:type="spellEnd"/>
            <w:r w:rsidRPr="00D2327E">
              <w:rPr>
                <w:rFonts w:ascii="Times New Roman" w:hAnsi="Times New Roman"/>
                <w:sz w:val="28"/>
                <w:szCs w:val="28"/>
                <w:lang w:eastAsia="ru-RU"/>
              </w:rPr>
              <w:t xml:space="preserve"> прав </w:t>
            </w:r>
            <w:proofErr w:type="spellStart"/>
            <w:r w:rsidRPr="00D2327E">
              <w:rPr>
                <w:rFonts w:ascii="Times New Roman" w:hAnsi="Times New Roman"/>
                <w:sz w:val="28"/>
                <w:szCs w:val="28"/>
                <w:lang w:eastAsia="ru-RU"/>
              </w:rPr>
              <w:t>постраждалих</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членів</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сімей</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загиблих</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під</w:t>
            </w:r>
            <w:proofErr w:type="spellEnd"/>
            <w:r w:rsidRPr="00D2327E">
              <w:rPr>
                <w:rFonts w:ascii="Times New Roman" w:hAnsi="Times New Roman"/>
                <w:sz w:val="28"/>
                <w:szCs w:val="28"/>
                <w:lang w:eastAsia="ru-RU"/>
              </w:rPr>
              <w:t xml:space="preserve"> час </w:t>
            </w:r>
            <w:proofErr w:type="spellStart"/>
            <w:r w:rsidRPr="00D2327E">
              <w:rPr>
                <w:rFonts w:ascii="Times New Roman" w:hAnsi="Times New Roman"/>
                <w:sz w:val="28"/>
                <w:szCs w:val="28"/>
                <w:lang w:eastAsia="ru-RU"/>
              </w:rPr>
              <w:t>проведення</w:t>
            </w:r>
            <w:proofErr w:type="spellEnd"/>
            <w:r w:rsidRPr="00D2327E">
              <w:rPr>
                <w:rFonts w:ascii="Times New Roman" w:hAnsi="Times New Roman"/>
                <w:sz w:val="28"/>
                <w:szCs w:val="28"/>
                <w:lang w:eastAsia="ru-RU"/>
              </w:rPr>
              <w:t xml:space="preserve"> АТО та ООС</w:t>
            </w:r>
            <w:r w:rsidRPr="00D2327E">
              <w:rPr>
                <w:rFonts w:ascii="Times New Roman" w:hAnsi="Times New Roman"/>
                <w:sz w:val="28"/>
                <w:szCs w:val="28"/>
                <w:lang w:val="uk-UA" w:eastAsia="ru-RU"/>
              </w:rPr>
              <w:t>, ветеранам війни.</w:t>
            </w:r>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proofErr w:type="spellStart"/>
            <w:r w:rsidRPr="00D2327E">
              <w:rPr>
                <w:rFonts w:ascii="Times New Roman" w:hAnsi="Times New Roman"/>
                <w:sz w:val="28"/>
                <w:szCs w:val="28"/>
                <w:lang w:eastAsia="ru-RU"/>
              </w:rPr>
              <w:t>Виконавчий</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комітет</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Степанківської</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сільської</w:t>
            </w:r>
            <w:proofErr w:type="spellEnd"/>
            <w:r w:rsidRPr="00D2327E">
              <w:rPr>
                <w:rFonts w:ascii="Times New Roman" w:hAnsi="Times New Roman"/>
                <w:sz w:val="28"/>
                <w:szCs w:val="28"/>
                <w:lang w:eastAsia="ru-RU"/>
              </w:rPr>
              <w:t xml:space="preserve"> ради</w:t>
            </w:r>
          </w:p>
        </w:tc>
      </w:tr>
      <w:tr w:rsidR="000B6175" w:rsidRPr="00D2327E" w:rsidTr="0001130B">
        <w:trPr>
          <w:trHeight w:hRule="exact" w:val="2686"/>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hAnsi="Times New Roman"/>
                <w:sz w:val="28"/>
                <w:szCs w:val="28"/>
                <w:lang w:eastAsia="ru-RU"/>
              </w:rPr>
              <w:t>3.</w:t>
            </w:r>
          </w:p>
        </w:tc>
        <w:tc>
          <w:tcPr>
            <w:tcW w:w="4809"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proofErr w:type="spellStart"/>
            <w:r w:rsidRPr="00D2327E">
              <w:rPr>
                <w:rFonts w:ascii="Times New Roman" w:hAnsi="Times New Roman"/>
                <w:sz w:val="28"/>
                <w:szCs w:val="28"/>
                <w:lang w:eastAsia="ru-RU"/>
              </w:rPr>
              <w:t>Надання</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одноразової</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матеріальної</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допомоги</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учасникам</w:t>
            </w:r>
            <w:proofErr w:type="spellEnd"/>
            <w:r w:rsidRPr="00D2327E">
              <w:rPr>
                <w:rFonts w:ascii="Times New Roman" w:hAnsi="Times New Roman"/>
                <w:sz w:val="28"/>
                <w:szCs w:val="28"/>
                <w:lang w:eastAsia="ru-RU"/>
              </w:rPr>
              <w:t xml:space="preserve"> АТО та ООС, </w:t>
            </w:r>
            <w:r w:rsidRPr="00D2327E">
              <w:rPr>
                <w:rFonts w:ascii="Times New Roman" w:hAnsi="Times New Roman"/>
                <w:sz w:val="28"/>
                <w:szCs w:val="28"/>
                <w:lang w:val="uk-UA" w:eastAsia="ru-RU"/>
              </w:rPr>
              <w:t xml:space="preserve">ветеранам війни і </w:t>
            </w:r>
            <w:r w:rsidRPr="00D2327E">
              <w:rPr>
                <w:rFonts w:ascii="Times New Roman" w:hAnsi="Times New Roman"/>
                <w:sz w:val="28"/>
                <w:szCs w:val="28"/>
                <w:lang w:eastAsia="ru-RU"/>
              </w:rPr>
              <w:t xml:space="preserve">членам </w:t>
            </w:r>
            <w:proofErr w:type="spellStart"/>
            <w:r w:rsidRPr="00D2327E">
              <w:rPr>
                <w:rFonts w:ascii="Times New Roman" w:hAnsi="Times New Roman"/>
                <w:sz w:val="28"/>
                <w:szCs w:val="28"/>
                <w:lang w:eastAsia="ru-RU"/>
              </w:rPr>
              <w:t>сімей</w:t>
            </w:r>
            <w:proofErr w:type="spellEnd"/>
            <w:r w:rsidRPr="00D2327E">
              <w:rPr>
                <w:rFonts w:ascii="Times New Roman" w:hAnsi="Times New Roman"/>
                <w:sz w:val="28"/>
                <w:szCs w:val="28"/>
                <w:lang w:val="uk-UA" w:eastAsia="ru-RU"/>
              </w:rPr>
              <w:t xml:space="preserve"> </w:t>
            </w:r>
            <w:proofErr w:type="spellStart"/>
            <w:r w:rsidRPr="00D2327E">
              <w:rPr>
                <w:rFonts w:ascii="Times New Roman" w:hAnsi="Times New Roman"/>
                <w:sz w:val="28"/>
                <w:szCs w:val="28"/>
                <w:lang w:eastAsia="ru-RU"/>
              </w:rPr>
              <w:t>загиблих</w:t>
            </w:r>
            <w:proofErr w:type="spellEnd"/>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 xml:space="preserve">За рахунок коштів бюджету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сільської територіальної громади, благодійних внесків підприємців та організацій та інших джерел не заборонених чинним законодавством</w:t>
            </w:r>
          </w:p>
        </w:tc>
      </w:tr>
      <w:tr w:rsidR="000B6175" w:rsidRPr="00D2327E" w:rsidTr="0001130B">
        <w:trPr>
          <w:trHeight w:hRule="exact" w:val="2973"/>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hAnsi="Times New Roman"/>
                <w:sz w:val="28"/>
                <w:szCs w:val="28"/>
                <w:lang w:eastAsia="ru-RU"/>
              </w:rPr>
              <w:t>4.</w:t>
            </w:r>
          </w:p>
        </w:tc>
        <w:tc>
          <w:tcPr>
            <w:tcW w:w="4809"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D2327E">
              <w:rPr>
                <w:rFonts w:ascii="Times New Roman" w:eastAsia="Arial Unicode MS" w:hAnsi="Times New Roman"/>
                <w:sz w:val="28"/>
                <w:szCs w:val="28"/>
                <w:lang w:val="uk-UA" w:eastAsia="uk-UA"/>
              </w:rPr>
              <w:t>Надання одноразової матеріальної допомоги сім’ям загиблих на поховання</w:t>
            </w:r>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 xml:space="preserve">За рахунок коштів бюджету </w:t>
            </w:r>
            <w:proofErr w:type="spellStart"/>
            <w:r w:rsidRPr="00D2327E">
              <w:rPr>
                <w:rFonts w:ascii="Times New Roman" w:hAnsi="Times New Roman"/>
                <w:sz w:val="28"/>
                <w:szCs w:val="28"/>
                <w:lang w:eastAsia="ru-RU"/>
              </w:rPr>
              <w:t>Степанківської</w:t>
            </w:r>
            <w:proofErr w:type="spellEnd"/>
            <w:r w:rsidRPr="00D2327E">
              <w:rPr>
                <w:rFonts w:ascii="Times New Roman" w:hAnsi="Times New Roman"/>
                <w:sz w:val="28"/>
                <w:szCs w:val="28"/>
                <w:lang w:eastAsia="ru-RU"/>
              </w:rPr>
              <w:t xml:space="preserve"> </w:t>
            </w:r>
            <w:r w:rsidRPr="00D2327E">
              <w:rPr>
                <w:rFonts w:ascii="Times New Roman" w:hAnsi="Times New Roman"/>
                <w:sz w:val="28"/>
                <w:szCs w:val="28"/>
                <w:lang w:val="uk-UA" w:eastAsia="ru-RU"/>
              </w:rPr>
              <w:t>сільської територіальної громади та інших джерел не заборонених чинним законодавством</w:t>
            </w:r>
          </w:p>
        </w:tc>
      </w:tr>
      <w:tr w:rsidR="000B6175" w:rsidRPr="00D2327E" w:rsidTr="0001130B">
        <w:trPr>
          <w:trHeight w:hRule="exact" w:val="3999"/>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lastRenderedPageBreak/>
              <w:t>5.</w:t>
            </w:r>
          </w:p>
        </w:tc>
        <w:tc>
          <w:tcPr>
            <w:tcW w:w="4809" w:type="dxa"/>
            <w:shd w:val="clear" w:color="auto" w:fill="FFFFFF"/>
            <w:vAlign w:val="center"/>
          </w:tcPr>
          <w:p w:rsidR="000B6175" w:rsidRPr="00D2327E" w:rsidRDefault="000B6175" w:rsidP="0001130B">
            <w:pPr>
              <w:spacing w:after="0" w:line="240" w:lineRule="auto"/>
              <w:jc w:val="center"/>
              <w:rPr>
                <w:rFonts w:ascii="Times New Roman" w:eastAsia="Arial Unicode MS" w:hAnsi="Times New Roman"/>
                <w:sz w:val="28"/>
                <w:szCs w:val="28"/>
                <w:lang w:val="uk-UA" w:eastAsia="uk-UA"/>
              </w:rPr>
            </w:pPr>
            <w:r w:rsidRPr="00D2327E">
              <w:rPr>
                <w:rFonts w:ascii="Times New Roman" w:eastAsia="Arial Unicode MS" w:hAnsi="Times New Roman"/>
                <w:color w:val="000000"/>
                <w:sz w:val="28"/>
                <w:szCs w:val="28"/>
                <w:lang w:val="uk-UA" w:eastAsia="uk-UA"/>
              </w:rPr>
              <w:t>Забезпечення безкоштовним оздоровленням (відпочинком) дітей учасників АТО та ООС, ветеранів війни.</w:t>
            </w:r>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 xml:space="preserve">Служба у справах дітей, </w:t>
            </w:r>
            <w:r w:rsidRPr="00D2327E">
              <w:rPr>
                <w:rFonts w:ascii="Times New Roman" w:hAnsi="Times New Roman"/>
                <w:color w:val="000000"/>
                <w:sz w:val="28"/>
                <w:szCs w:val="28"/>
                <w:lang w:val="uk-UA" w:eastAsia="ru-RU"/>
              </w:rPr>
              <w:t xml:space="preserve">відділ освіти, культури, туризму, молоді, спорту та охорони </w:t>
            </w:r>
            <w:proofErr w:type="spellStart"/>
            <w:r w:rsidRPr="00D2327E">
              <w:rPr>
                <w:rFonts w:ascii="Times New Roman" w:hAnsi="Times New Roman"/>
                <w:color w:val="000000"/>
                <w:sz w:val="28"/>
                <w:szCs w:val="28"/>
                <w:lang w:val="uk-UA" w:eastAsia="ru-RU"/>
              </w:rPr>
              <w:t>здоров</w:t>
            </w:r>
            <w:proofErr w:type="spellEnd"/>
            <w:r w:rsidRPr="00D2327E">
              <w:rPr>
                <w:rFonts w:ascii="Times New Roman" w:hAnsi="Times New Roman"/>
                <w:color w:val="000000"/>
                <w:sz w:val="28"/>
                <w:szCs w:val="28"/>
                <w:lang w:eastAsia="ru-RU"/>
              </w:rPr>
              <w:t>’</w:t>
            </w:r>
            <w:r w:rsidRPr="00D2327E">
              <w:rPr>
                <w:rFonts w:ascii="Times New Roman" w:hAnsi="Times New Roman"/>
                <w:color w:val="000000"/>
                <w:sz w:val="28"/>
                <w:szCs w:val="28"/>
                <w:lang w:val="uk-UA" w:eastAsia="ru-RU"/>
              </w:rPr>
              <w:t xml:space="preserve">я виконавчого комітету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сільської ради, за рахунок коштів бюджету</w:t>
            </w:r>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Степанківської</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сільської</w:t>
            </w:r>
            <w:proofErr w:type="spellEnd"/>
            <w:r w:rsidRPr="00D2327E">
              <w:rPr>
                <w:rFonts w:ascii="Times New Roman" w:hAnsi="Times New Roman"/>
                <w:sz w:val="28"/>
                <w:szCs w:val="28"/>
                <w:lang w:eastAsia="ru-RU"/>
              </w:rPr>
              <w:t xml:space="preserve"> </w:t>
            </w:r>
            <w:r w:rsidRPr="00D2327E">
              <w:rPr>
                <w:rFonts w:ascii="Times New Roman" w:hAnsi="Times New Roman"/>
                <w:sz w:val="28"/>
                <w:szCs w:val="28"/>
                <w:lang w:val="uk-UA" w:eastAsia="ru-RU"/>
              </w:rPr>
              <w:t>територіальної громади та інших джерел не заборонених чинним законодавством</w:t>
            </w:r>
          </w:p>
        </w:tc>
      </w:tr>
      <w:tr w:rsidR="000B6175" w:rsidRPr="00D2327E" w:rsidTr="0001130B">
        <w:trPr>
          <w:trHeight w:hRule="exact" w:val="4539"/>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6.</w:t>
            </w:r>
          </w:p>
        </w:tc>
        <w:tc>
          <w:tcPr>
            <w:tcW w:w="4809" w:type="dxa"/>
            <w:shd w:val="clear" w:color="auto" w:fill="FFFFFF"/>
            <w:vAlign w:val="center"/>
          </w:tcPr>
          <w:p w:rsidR="000B6175" w:rsidRPr="00D2327E" w:rsidRDefault="000B6175" w:rsidP="0001130B">
            <w:pPr>
              <w:spacing w:after="0" w:line="240" w:lineRule="auto"/>
              <w:jc w:val="center"/>
              <w:rPr>
                <w:rFonts w:ascii="Times New Roman" w:eastAsia="Arial Unicode MS" w:hAnsi="Times New Roman"/>
                <w:color w:val="000000"/>
                <w:sz w:val="28"/>
                <w:szCs w:val="28"/>
                <w:lang w:val="uk-UA" w:eastAsia="uk-UA"/>
              </w:rPr>
            </w:pPr>
            <w:r w:rsidRPr="00D2327E">
              <w:rPr>
                <w:rFonts w:ascii="Times New Roman" w:eastAsia="Arial Unicode MS" w:hAnsi="Times New Roman"/>
                <w:color w:val="000000"/>
                <w:sz w:val="28"/>
                <w:szCs w:val="28"/>
                <w:lang w:val="uk-UA" w:eastAsia="uk-UA"/>
              </w:rPr>
              <w:t xml:space="preserve">Забезпечення безкоштовним одноразовим харчуванням учнів 1 - 4 класів та одноразовим харчуванням учнів  5 - 11  класів  загальноосвітніх навчальних закладів громади, батьки яких мають посвідчення учасника бойових дій та безпосередньо брали участь в антитерористичній операції в </w:t>
            </w:r>
            <w:proofErr w:type="spellStart"/>
            <w:r w:rsidRPr="00D2327E">
              <w:rPr>
                <w:rFonts w:ascii="Times New Roman" w:eastAsia="Arial Unicode MS" w:hAnsi="Times New Roman"/>
                <w:color w:val="000000"/>
                <w:sz w:val="28"/>
                <w:szCs w:val="28"/>
                <w:lang w:val="uk-UA" w:eastAsia="uk-UA"/>
              </w:rPr>
              <w:t>східнихобластях</w:t>
            </w:r>
            <w:proofErr w:type="spellEnd"/>
            <w:r w:rsidRPr="00D2327E">
              <w:rPr>
                <w:rFonts w:ascii="Times New Roman" w:eastAsia="Arial Unicode MS" w:hAnsi="Times New Roman"/>
                <w:color w:val="000000"/>
                <w:sz w:val="28"/>
                <w:szCs w:val="28"/>
                <w:lang w:val="uk-UA" w:eastAsia="uk-UA"/>
              </w:rPr>
              <w:t xml:space="preserve"> України, є учасниками АТО та ООС на час їх перебування в зоні АТО та ООС, або батьки яких загинули, та отримали інвалідність під час участі в АТО та ООС, а також дітей ветеранів війни.</w:t>
            </w:r>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color w:val="000000"/>
                <w:sz w:val="28"/>
                <w:szCs w:val="28"/>
                <w:lang w:val="uk-UA" w:eastAsia="ru-RU"/>
              </w:rPr>
              <w:t xml:space="preserve">Відділ освіти, культури, туризму, молоді, спорту та охорони здоров’я виконавчого комітету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сільської ради,  за рахунок коштів бюджету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сільської територіальної громади</w:t>
            </w:r>
          </w:p>
        </w:tc>
      </w:tr>
      <w:tr w:rsidR="000B6175" w:rsidRPr="00D2327E" w:rsidTr="0001130B">
        <w:trPr>
          <w:trHeight w:hRule="exact" w:val="4119"/>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7.</w:t>
            </w:r>
          </w:p>
        </w:tc>
        <w:tc>
          <w:tcPr>
            <w:tcW w:w="4809" w:type="dxa"/>
            <w:shd w:val="clear" w:color="auto" w:fill="FFFFFF"/>
            <w:vAlign w:val="center"/>
          </w:tcPr>
          <w:p w:rsidR="000B6175" w:rsidRPr="00D2327E" w:rsidRDefault="000B6175" w:rsidP="0001130B">
            <w:pPr>
              <w:widowControl w:val="0"/>
              <w:spacing w:after="0" w:line="240" w:lineRule="auto"/>
              <w:jc w:val="center"/>
              <w:rPr>
                <w:rFonts w:ascii="Times New Roman" w:eastAsia="Arial Unicode MS" w:hAnsi="Times New Roman"/>
                <w:color w:val="000000"/>
                <w:sz w:val="28"/>
                <w:szCs w:val="28"/>
                <w:lang w:val="uk-UA" w:eastAsia="uk-UA"/>
              </w:rPr>
            </w:pPr>
            <w:r w:rsidRPr="00D2327E">
              <w:rPr>
                <w:rFonts w:ascii="Times New Roman" w:eastAsia="Arial Unicode MS" w:hAnsi="Times New Roman"/>
                <w:color w:val="000000"/>
                <w:sz w:val="28"/>
                <w:szCs w:val="28"/>
                <w:lang w:val="uk-UA" w:eastAsia="uk-UA"/>
              </w:rPr>
              <w:t>Забезпечення безкоштовним харчуванням вихованців дошкільних навчальних закладів громади з числа дітей, батьки яких мають посвідчення учасника бойових дій та безпосередньо брали участь в антитерористичній операції в східних областях України, є</w:t>
            </w:r>
          </w:p>
          <w:p w:rsidR="000B6175" w:rsidRPr="00D2327E" w:rsidRDefault="000B6175" w:rsidP="0001130B">
            <w:pPr>
              <w:spacing w:after="0" w:line="240" w:lineRule="auto"/>
              <w:jc w:val="center"/>
              <w:rPr>
                <w:rFonts w:ascii="Times New Roman" w:eastAsia="Arial Unicode MS" w:hAnsi="Times New Roman"/>
                <w:color w:val="000000"/>
                <w:sz w:val="28"/>
                <w:szCs w:val="28"/>
                <w:lang w:val="uk-UA" w:eastAsia="uk-UA"/>
              </w:rPr>
            </w:pPr>
            <w:r w:rsidRPr="00D2327E">
              <w:rPr>
                <w:rFonts w:ascii="Times New Roman" w:eastAsia="Arial Unicode MS" w:hAnsi="Times New Roman"/>
                <w:color w:val="000000"/>
                <w:sz w:val="28"/>
                <w:szCs w:val="28"/>
                <w:lang w:val="uk-UA" w:eastAsia="uk-UA"/>
              </w:rPr>
              <w:t>учасниками АТО та ООС на час їх перебування в зоні АТО та ООС, або батьки яких загинули та отримали інвалідність під час участі в АТО та ООС, а також дітей ветеранів війни.</w:t>
            </w:r>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color w:val="000000"/>
                <w:sz w:val="28"/>
                <w:szCs w:val="28"/>
                <w:lang w:val="uk-UA" w:eastAsia="ru-RU"/>
              </w:rPr>
              <w:t xml:space="preserve">Відділ освіти, культури, туризму, молоді, спорту та охорони здоров’я виконавчого комітету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сільської ради,  за рахунок коштів бюджету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територіальної громади</w:t>
            </w:r>
          </w:p>
        </w:tc>
      </w:tr>
      <w:tr w:rsidR="000B6175" w:rsidRPr="00D2327E" w:rsidTr="0001130B">
        <w:trPr>
          <w:trHeight w:hRule="exact" w:val="1687"/>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lastRenderedPageBreak/>
              <w:t>8.</w:t>
            </w:r>
          </w:p>
        </w:tc>
        <w:tc>
          <w:tcPr>
            <w:tcW w:w="4809" w:type="dxa"/>
            <w:shd w:val="clear" w:color="auto" w:fill="FFFFFF"/>
            <w:vAlign w:val="center"/>
          </w:tcPr>
          <w:p w:rsidR="000B6175" w:rsidRPr="00D2327E" w:rsidRDefault="000B6175" w:rsidP="0001130B">
            <w:pPr>
              <w:widowControl w:val="0"/>
              <w:spacing w:after="0" w:line="240" w:lineRule="auto"/>
              <w:jc w:val="center"/>
              <w:rPr>
                <w:rFonts w:ascii="Times New Roman" w:eastAsia="Arial Unicode MS" w:hAnsi="Times New Roman"/>
                <w:color w:val="000000"/>
                <w:sz w:val="28"/>
                <w:szCs w:val="28"/>
                <w:lang w:val="uk-UA" w:eastAsia="uk-UA"/>
              </w:rPr>
            </w:pPr>
            <w:r w:rsidRPr="00D2327E">
              <w:rPr>
                <w:rFonts w:ascii="Times New Roman" w:eastAsia="Arial Unicode MS" w:hAnsi="Times New Roman"/>
                <w:color w:val="000000"/>
                <w:sz w:val="28"/>
                <w:szCs w:val="28"/>
                <w:lang w:val="uk-UA" w:eastAsia="uk-UA"/>
              </w:rPr>
              <w:t>Забезпечення першочергового   безкоштовного охоплення дітей учасників АТО та ООС, дітей ветеранів війни позакласною та позашкільною роботою</w:t>
            </w:r>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 xml:space="preserve">Відділ освіти, культури, туризму, молоді, спорту </w:t>
            </w:r>
            <w:r w:rsidRPr="00D2327E">
              <w:rPr>
                <w:rFonts w:ascii="Times New Roman" w:hAnsi="Times New Roman"/>
                <w:color w:val="000000"/>
                <w:sz w:val="28"/>
                <w:szCs w:val="28"/>
                <w:lang w:val="uk-UA" w:eastAsia="ru-RU"/>
              </w:rPr>
              <w:t>та охорони здоров’я</w:t>
            </w:r>
            <w:r w:rsidRPr="00D2327E">
              <w:rPr>
                <w:rFonts w:ascii="Times New Roman" w:hAnsi="Times New Roman"/>
                <w:sz w:val="28"/>
                <w:szCs w:val="28"/>
                <w:lang w:val="uk-UA" w:eastAsia="ru-RU"/>
              </w:rPr>
              <w:t xml:space="preserve"> виконавчого комітету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сільської ради</w:t>
            </w:r>
          </w:p>
        </w:tc>
      </w:tr>
      <w:tr w:rsidR="000B6175" w:rsidRPr="00D2327E" w:rsidTr="0001130B">
        <w:trPr>
          <w:trHeight w:hRule="exact" w:val="3573"/>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9.</w:t>
            </w:r>
          </w:p>
        </w:tc>
        <w:tc>
          <w:tcPr>
            <w:tcW w:w="4809" w:type="dxa"/>
            <w:shd w:val="clear" w:color="auto" w:fill="FFFFFF"/>
            <w:vAlign w:val="center"/>
          </w:tcPr>
          <w:p w:rsidR="000B6175" w:rsidRPr="00D2327E" w:rsidRDefault="000B6175" w:rsidP="0001130B">
            <w:pPr>
              <w:widowControl w:val="0"/>
              <w:spacing w:after="0" w:line="240" w:lineRule="auto"/>
              <w:jc w:val="center"/>
              <w:rPr>
                <w:rFonts w:ascii="Times New Roman" w:eastAsia="Arial Unicode MS" w:hAnsi="Times New Roman"/>
                <w:color w:val="000000"/>
                <w:sz w:val="28"/>
                <w:szCs w:val="28"/>
                <w:lang w:val="uk-UA" w:eastAsia="uk-UA"/>
              </w:rPr>
            </w:pPr>
            <w:r w:rsidRPr="00D2327E">
              <w:rPr>
                <w:rFonts w:ascii="Times New Roman" w:eastAsia="Arial Unicode MS" w:hAnsi="Times New Roman"/>
                <w:color w:val="000000"/>
                <w:sz w:val="28"/>
                <w:szCs w:val="28"/>
                <w:lang w:val="uk-UA" w:eastAsia="uk-UA"/>
              </w:rPr>
              <w:t>Вшанування пам'яті загиблих учасників АТО та ООС під час проведення заходів щодо відзначення Дня незалежності України, Дня захисника України.</w:t>
            </w:r>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Відділ освіти, культури, туризму, молоді, спорту</w:t>
            </w:r>
            <w:r w:rsidRPr="00D2327E">
              <w:rPr>
                <w:rFonts w:ascii="Times New Roman" w:hAnsi="Times New Roman"/>
                <w:color w:val="FF0000"/>
                <w:sz w:val="28"/>
                <w:szCs w:val="28"/>
                <w:lang w:val="uk-UA" w:eastAsia="ru-RU"/>
              </w:rPr>
              <w:t xml:space="preserve"> </w:t>
            </w:r>
            <w:r w:rsidRPr="00D2327E">
              <w:rPr>
                <w:rFonts w:ascii="Times New Roman" w:hAnsi="Times New Roman"/>
                <w:color w:val="000000"/>
                <w:sz w:val="28"/>
                <w:szCs w:val="28"/>
                <w:lang w:val="uk-UA" w:eastAsia="ru-RU"/>
              </w:rPr>
              <w:t xml:space="preserve">та охорони здоров’я </w:t>
            </w:r>
            <w:r w:rsidRPr="00D2327E">
              <w:rPr>
                <w:rFonts w:ascii="Times New Roman" w:hAnsi="Times New Roman"/>
                <w:sz w:val="28"/>
                <w:szCs w:val="28"/>
                <w:lang w:val="uk-UA" w:eastAsia="ru-RU"/>
              </w:rPr>
              <w:t xml:space="preserve">виконавчого комітету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сільської ради,  за рахунок коштів бюджету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територіальної громади та інших джерел не заборонених чинним законодавством</w:t>
            </w:r>
          </w:p>
        </w:tc>
      </w:tr>
      <w:tr w:rsidR="000B6175" w:rsidRPr="00D2327E" w:rsidTr="0001130B">
        <w:trPr>
          <w:trHeight w:hRule="exact" w:val="4402"/>
        </w:trPr>
        <w:tc>
          <w:tcPr>
            <w:tcW w:w="568"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10</w:t>
            </w:r>
          </w:p>
        </w:tc>
        <w:tc>
          <w:tcPr>
            <w:tcW w:w="4809" w:type="dxa"/>
            <w:shd w:val="clear" w:color="auto" w:fill="FFFFFF"/>
            <w:vAlign w:val="center"/>
          </w:tcPr>
          <w:p w:rsidR="000B6175" w:rsidRPr="00D2327E" w:rsidRDefault="000B6175" w:rsidP="0001130B">
            <w:pPr>
              <w:widowControl w:val="0"/>
              <w:spacing w:after="0" w:line="240" w:lineRule="auto"/>
              <w:jc w:val="center"/>
              <w:rPr>
                <w:rFonts w:ascii="Times New Roman" w:eastAsia="Arial Unicode MS" w:hAnsi="Times New Roman"/>
                <w:color w:val="000000"/>
                <w:sz w:val="28"/>
                <w:szCs w:val="28"/>
                <w:lang w:val="uk-UA" w:eastAsia="uk-UA"/>
              </w:rPr>
            </w:pPr>
            <w:r w:rsidRPr="00D2327E">
              <w:rPr>
                <w:rFonts w:ascii="Times New Roman" w:eastAsia="Arial Unicode MS" w:hAnsi="Times New Roman"/>
                <w:color w:val="000000"/>
                <w:sz w:val="28"/>
                <w:szCs w:val="28"/>
                <w:lang w:val="uk-UA" w:eastAsia="uk-UA"/>
              </w:rPr>
              <w:t>Проведення лінійок та уроків пам'яті, засідань за круглим столом, конференцій, лекцій, виховних годин, бесід, вечорів, виставок, малюнків та інших тематичних заходів, присвячених вшануванню пам'яті захисників, які віддали життя за незалежність України</w:t>
            </w:r>
          </w:p>
          <w:p w:rsidR="000B6175" w:rsidRPr="00D2327E" w:rsidRDefault="000B6175" w:rsidP="0001130B">
            <w:pPr>
              <w:widowControl w:val="0"/>
              <w:spacing w:after="0" w:line="240" w:lineRule="auto"/>
              <w:jc w:val="center"/>
              <w:rPr>
                <w:rFonts w:ascii="Times New Roman" w:eastAsia="Arial Unicode MS" w:hAnsi="Times New Roman"/>
                <w:color w:val="000000"/>
                <w:sz w:val="28"/>
                <w:szCs w:val="28"/>
                <w:lang w:val="uk-UA" w:eastAsia="uk-UA"/>
              </w:rPr>
            </w:pPr>
          </w:p>
        </w:tc>
        <w:tc>
          <w:tcPr>
            <w:tcW w:w="1554"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eastAsia="ru-RU"/>
              </w:rPr>
            </w:pPr>
            <w:r w:rsidRPr="00600E2D">
              <w:rPr>
                <w:rFonts w:ascii="Times New Roman" w:eastAsia="Times New Roman" w:hAnsi="Times New Roman"/>
                <w:sz w:val="28"/>
                <w:szCs w:val="28"/>
                <w:lang w:val="uk-UA"/>
              </w:rPr>
              <w:t>202</w:t>
            </w:r>
            <w:r>
              <w:rPr>
                <w:rFonts w:ascii="Times New Roman" w:eastAsia="Times New Roman" w:hAnsi="Times New Roman"/>
                <w:sz w:val="28"/>
                <w:szCs w:val="28"/>
                <w:lang w:val="en-US"/>
              </w:rPr>
              <w:t>5</w:t>
            </w:r>
            <w:r w:rsidRPr="00600E2D">
              <w:rPr>
                <w:rFonts w:ascii="Times New Roman" w:eastAsia="Times New Roman" w:hAnsi="Times New Roman"/>
                <w:sz w:val="28"/>
                <w:szCs w:val="28"/>
                <w:lang w:val="uk-UA"/>
              </w:rPr>
              <w:t>-2027</w:t>
            </w:r>
          </w:p>
        </w:tc>
        <w:tc>
          <w:tcPr>
            <w:tcW w:w="2977" w:type="dxa"/>
            <w:shd w:val="clear" w:color="auto" w:fill="FFFFFF"/>
            <w:vAlign w:val="center"/>
          </w:tcPr>
          <w:p w:rsidR="000B6175" w:rsidRPr="00D2327E" w:rsidRDefault="000B6175" w:rsidP="0001130B">
            <w:pPr>
              <w:spacing w:after="0" w:line="240" w:lineRule="auto"/>
              <w:jc w:val="center"/>
              <w:rPr>
                <w:rFonts w:ascii="Times New Roman" w:hAnsi="Times New Roman"/>
                <w:sz w:val="28"/>
                <w:szCs w:val="28"/>
                <w:lang w:val="uk-UA" w:eastAsia="ru-RU"/>
              </w:rPr>
            </w:pPr>
            <w:r w:rsidRPr="00D2327E">
              <w:rPr>
                <w:rFonts w:ascii="Times New Roman" w:hAnsi="Times New Roman"/>
                <w:sz w:val="28"/>
                <w:szCs w:val="28"/>
                <w:lang w:val="uk-UA" w:eastAsia="ru-RU"/>
              </w:rPr>
              <w:t xml:space="preserve">Служба у справах дітей, відділ освіти, культури, туризму, </w:t>
            </w:r>
            <w:proofErr w:type="spellStart"/>
            <w:r w:rsidRPr="00D2327E">
              <w:rPr>
                <w:rFonts w:ascii="Times New Roman" w:hAnsi="Times New Roman"/>
                <w:sz w:val="28"/>
                <w:szCs w:val="28"/>
                <w:lang w:val="uk-UA" w:eastAsia="ru-RU"/>
              </w:rPr>
              <w:t>молоді,спорту</w:t>
            </w:r>
            <w:proofErr w:type="spellEnd"/>
            <w:r w:rsidRPr="00D2327E">
              <w:rPr>
                <w:rFonts w:ascii="Times New Roman" w:hAnsi="Times New Roman"/>
                <w:sz w:val="28"/>
                <w:szCs w:val="28"/>
                <w:lang w:val="uk-UA" w:eastAsia="ru-RU"/>
              </w:rPr>
              <w:t xml:space="preserve"> </w:t>
            </w:r>
            <w:r w:rsidRPr="00D2327E">
              <w:rPr>
                <w:rFonts w:ascii="Times New Roman" w:hAnsi="Times New Roman"/>
                <w:color w:val="000000"/>
                <w:sz w:val="28"/>
                <w:szCs w:val="28"/>
                <w:lang w:val="uk-UA" w:eastAsia="ru-RU"/>
              </w:rPr>
              <w:t xml:space="preserve">та охорони здоров’я </w:t>
            </w:r>
            <w:r w:rsidRPr="00D2327E">
              <w:rPr>
                <w:rFonts w:ascii="Times New Roman" w:hAnsi="Times New Roman"/>
                <w:sz w:val="28"/>
                <w:szCs w:val="28"/>
                <w:lang w:val="uk-UA" w:eastAsia="ru-RU"/>
              </w:rPr>
              <w:t xml:space="preserve">виконавчого комітету </w:t>
            </w:r>
            <w:proofErr w:type="spellStart"/>
            <w:r w:rsidRPr="00D2327E">
              <w:rPr>
                <w:rFonts w:ascii="Times New Roman" w:hAnsi="Times New Roman"/>
                <w:sz w:val="28"/>
                <w:szCs w:val="28"/>
                <w:lang w:val="uk-UA" w:eastAsia="ru-RU"/>
              </w:rPr>
              <w:t>Степанківської</w:t>
            </w:r>
            <w:proofErr w:type="spellEnd"/>
            <w:r w:rsidRPr="00D2327E">
              <w:rPr>
                <w:rFonts w:ascii="Times New Roman" w:hAnsi="Times New Roman"/>
                <w:sz w:val="28"/>
                <w:szCs w:val="28"/>
                <w:lang w:val="uk-UA" w:eastAsia="ru-RU"/>
              </w:rPr>
              <w:t xml:space="preserve"> сільської ради,  за рахунок коштів бюджету</w:t>
            </w:r>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Степанківської</w:t>
            </w:r>
            <w:proofErr w:type="spellEnd"/>
            <w:r w:rsidRPr="00D2327E">
              <w:rPr>
                <w:rFonts w:ascii="Times New Roman" w:hAnsi="Times New Roman"/>
                <w:sz w:val="28"/>
                <w:szCs w:val="28"/>
                <w:lang w:eastAsia="ru-RU"/>
              </w:rPr>
              <w:t xml:space="preserve"> </w:t>
            </w:r>
            <w:proofErr w:type="spellStart"/>
            <w:r w:rsidRPr="00D2327E">
              <w:rPr>
                <w:rFonts w:ascii="Times New Roman" w:hAnsi="Times New Roman"/>
                <w:sz w:val="28"/>
                <w:szCs w:val="28"/>
                <w:lang w:eastAsia="ru-RU"/>
              </w:rPr>
              <w:t>сільської</w:t>
            </w:r>
            <w:proofErr w:type="spellEnd"/>
            <w:r w:rsidRPr="00D2327E">
              <w:rPr>
                <w:rFonts w:ascii="Times New Roman" w:hAnsi="Times New Roman"/>
                <w:sz w:val="28"/>
                <w:szCs w:val="28"/>
                <w:lang w:eastAsia="ru-RU"/>
              </w:rPr>
              <w:t xml:space="preserve"> </w:t>
            </w:r>
            <w:r w:rsidRPr="00D2327E">
              <w:rPr>
                <w:rFonts w:ascii="Times New Roman" w:hAnsi="Times New Roman"/>
                <w:sz w:val="28"/>
                <w:szCs w:val="28"/>
                <w:lang w:val="uk-UA" w:eastAsia="ru-RU"/>
              </w:rPr>
              <w:t xml:space="preserve"> територіальної громади та інших джерел не заборонених чинним законодавством</w:t>
            </w:r>
          </w:p>
        </w:tc>
      </w:tr>
    </w:tbl>
    <w:p w:rsidR="000B6175" w:rsidRPr="00D2327E" w:rsidRDefault="000B6175" w:rsidP="000B6175">
      <w:pPr>
        <w:tabs>
          <w:tab w:val="left" w:pos="9354"/>
        </w:tabs>
        <w:spacing w:after="0" w:line="360" w:lineRule="auto"/>
        <w:rPr>
          <w:rFonts w:ascii="Times New Roman" w:eastAsia="Times New Roman" w:hAnsi="Times New Roman"/>
          <w:sz w:val="28"/>
          <w:szCs w:val="28"/>
          <w:lang w:eastAsia="ru-RU"/>
        </w:rPr>
      </w:pPr>
    </w:p>
    <w:p w:rsidR="000B6175" w:rsidRPr="00D2327E" w:rsidRDefault="000B6175" w:rsidP="000B6175">
      <w:pPr>
        <w:tabs>
          <w:tab w:val="left" w:pos="9354"/>
        </w:tabs>
        <w:spacing w:after="0" w:line="360" w:lineRule="auto"/>
        <w:rPr>
          <w:rFonts w:ascii="Times New Roman" w:eastAsia="Times New Roman" w:hAnsi="Times New Roman"/>
          <w:sz w:val="28"/>
          <w:szCs w:val="28"/>
          <w:lang w:val="uk-UA" w:eastAsia="ru-RU"/>
        </w:rPr>
      </w:pPr>
      <w:r w:rsidRPr="00D2327E">
        <w:rPr>
          <w:rFonts w:ascii="Times New Roman" w:eastAsia="Times New Roman" w:hAnsi="Times New Roman"/>
          <w:sz w:val="28"/>
          <w:szCs w:val="28"/>
          <w:lang w:val="uk-UA" w:eastAsia="ru-RU"/>
        </w:rPr>
        <w:t>Секретар сільської ради                                                                        Інна НЕВГОД</w:t>
      </w:r>
    </w:p>
    <w:p w:rsidR="000B6175" w:rsidRDefault="000B6175" w:rsidP="000B6175"/>
    <w:p w:rsidR="000B6175" w:rsidRDefault="000B6175"/>
    <w:sectPr w:rsidR="000B6175" w:rsidSect="000B617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B3EE5"/>
    <w:multiLevelType w:val="hybridMultilevel"/>
    <w:tmpl w:val="C2527F38"/>
    <w:lvl w:ilvl="0" w:tplc="267CC5A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8CA0839"/>
    <w:multiLevelType w:val="hybridMultilevel"/>
    <w:tmpl w:val="9DBE12A0"/>
    <w:lvl w:ilvl="0" w:tplc="324883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79001069">
    <w:abstractNumId w:val="1"/>
  </w:num>
  <w:num w:numId="2" w16cid:durableId="141022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75"/>
    <w:rsid w:val="000B6175"/>
    <w:rsid w:val="003777A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2538C-A721-4447-84B4-24504B61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175"/>
    <w:pPr>
      <w:spacing w:after="200" w:line="276" w:lineRule="auto"/>
    </w:pPr>
    <w:rPr>
      <w:rFonts w:ascii="Calibri" w:eastAsia="Calibri" w:hAnsi="Calibri" w:cs="Times New Roman"/>
      <w:kern w:val="0"/>
      <w:sz w:val="22"/>
      <w:szCs w:val="22"/>
      <w:lang w:val="ru-RU"/>
      <w14:ligatures w14:val="none"/>
    </w:rPr>
  </w:style>
  <w:style w:type="paragraph" w:styleId="1">
    <w:name w:val="heading 1"/>
    <w:basedOn w:val="a"/>
    <w:next w:val="a"/>
    <w:link w:val="10"/>
    <w:uiPriority w:val="9"/>
    <w:qFormat/>
    <w:rsid w:val="000B6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B6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B61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B61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B61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B617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B617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B617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B617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B617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B617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B617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B617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B617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B617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B6175"/>
    <w:rPr>
      <w:rFonts w:eastAsiaTheme="majorEastAsia" w:cstheme="majorBidi"/>
      <w:color w:val="595959" w:themeColor="text1" w:themeTint="A6"/>
    </w:rPr>
  </w:style>
  <w:style w:type="character" w:customStyle="1" w:styleId="80">
    <w:name w:val="Заголовок 8 Знак"/>
    <w:basedOn w:val="a0"/>
    <w:link w:val="8"/>
    <w:uiPriority w:val="9"/>
    <w:semiHidden/>
    <w:rsid w:val="000B617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B6175"/>
    <w:rPr>
      <w:rFonts w:eastAsiaTheme="majorEastAsia" w:cstheme="majorBidi"/>
      <w:color w:val="272727" w:themeColor="text1" w:themeTint="D8"/>
    </w:rPr>
  </w:style>
  <w:style w:type="paragraph" w:styleId="a3">
    <w:name w:val="Title"/>
    <w:basedOn w:val="a"/>
    <w:next w:val="a"/>
    <w:link w:val="a4"/>
    <w:uiPriority w:val="10"/>
    <w:qFormat/>
    <w:rsid w:val="000B6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B61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617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B617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B6175"/>
    <w:pPr>
      <w:spacing w:before="160"/>
      <w:jc w:val="center"/>
    </w:pPr>
    <w:rPr>
      <w:i/>
      <w:iCs/>
      <w:color w:val="404040" w:themeColor="text1" w:themeTint="BF"/>
    </w:rPr>
  </w:style>
  <w:style w:type="character" w:customStyle="1" w:styleId="22">
    <w:name w:val="Цитата 2 Знак"/>
    <w:basedOn w:val="a0"/>
    <w:link w:val="21"/>
    <w:uiPriority w:val="29"/>
    <w:rsid w:val="000B6175"/>
    <w:rPr>
      <w:i/>
      <w:iCs/>
      <w:color w:val="404040" w:themeColor="text1" w:themeTint="BF"/>
    </w:rPr>
  </w:style>
  <w:style w:type="paragraph" w:styleId="a7">
    <w:name w:val="List Paragraph"/>
    <w:basedOn w:val="a"/>
    <w:uiPriority w:val="34"/>
    <w:qFormat/>
    <w:rsid w:val="000B6175"/>
    <w:pPr>
      <w:ind w:left="720"/>
      <w:contextualSpacing/>
    </w:pPr>
  </w:style>
  <w:style w:type="character" w:styleId="a8">
    <w:name w:val="Intense Emphasis"/>
    <w:basedOn w:val="a0"/>
    <w:uiPriority w:val="21"/>
    <w:qFormat/>
    <w:rsid w:val="000B6175"/>
    <w:rPr>
      <w:i/>
      <w:iCs/>
      <w:color w:val="0F4761" w:themeColor="accent1" w:themeShade="BF"/>
    </w:rPr>
  </w:style>
  <w:style w:type="paragraph" w:styleId="a9">
    <w:name w:val="Intense Quote"/>
    <w:basedOn w:val="a"/>
    <w:next w:val="a"/>
    <w:link w:val="aa"/>
    <w:uiPriority w:val="30"/>
    <w:qFormat/>
    <w:rsid w:val="000B6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B6175"/>
    <w:rPr>
      <w:i/>
      <w:iCs/>
      <w:color w:val="0F4761" w:themeColor="accent1" w:themeShade="BF"/>
    </w:rPr>
  </w:style>
  <w:style w:type="character" w:styleId="ab">
    <w:name w:val="Intense Reference"/>
    <w:basedOn w:val="a0"/>
    <w:uiPriority w:val="32"/>
    <w:qFormat/>
    <w:rsid w:val="000B6175"/>
    <w:rPr>
      <w:b/>
      <w:bCs/>
      <w:smallCaps/>
      <w:color w:val="0F4761" w:themeColor="accent1" w:themeShade="BF"/>
      <w:spacing w:val="5"/>
    </w:rPr>
  </w:style>
  <w:style w:type="paragraph" w:styleId="ac">
    <w:name w:val="No Spacing"/>
    <w:uiPriority w:val="1"/>
    <w:qFormat/>
    <w:rsid w:val="000B6175"/>
    <w:pPr>
      <w:spacing w:after="0" w:line="240" w:lineRule="auto"/>
    </w:pPr>
    <w:rPr>
      <w:rFonts w:ascii="Calibri" w:eastAsia="Calibri" w:hAnsi="Calibri" w:cs="Times New Roman"/>
      <w:kern w:val="0"/>
      <w:sz w:val="22"/>
      <w:szCs w:val="22"/>
      <w:lang w:val="ru-RU"/>
      <w14:ligatures w14:val="none"/>
    </w:rPr>
  </w:style>
  <w:style w:type="paragraph" w:styleId="23">
    <w:name w:val="Body Text 2"/>
    <w:basedOn w:val="a"/>
    <w:link w:val="24"/>
    <w:rsid w:val="000B6175"/>
    <w:pPr>
      <w:spacing w:after="120" w:line="480" w:lineRule="auto"/>
    </w:pPr>
    <w:rPr>
      <w:rFonts w:ascii="Times New Roman" w:eastAsia="Times New Roman" w:hAnsi="Times New Roman"/>
      <w:sz w:val="24"/>
      <w:szCs w:val="24"/>
      <w:lang w:eastAsia="ru-RU"/>
    </w:rPr>
  </w:style>
  <w:style w:type="character" w:customStyle="1" w:styleId="24">
    <w:name w:val="Основной текст 2 Знак"/>
    <w:basedOn w:val="a0"/>
    <w:link w:val="23"/>
    <w:rsid w:val="000B6175"/>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1888</Words>
  <Characters>10763</Characters>
  <Application>Microsoft Office Word</Application>
  <DocSecurity>0</DocSecurity>
  <Lines>89</Lines>
  <Paragraphs>25</Paragraphs>
  <ScaleCrop>false</ScaleCrop>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2025-02-25T13:02:00Z</dcterms:created>
  <dcterms:modified xsi:type="dcterms:W3CDTF">2025-02-25T13:02:00Z</dcterms:modified>
</cp:coreProperties>
</file>