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2AD" w:rsidRPr="000A2726" w:rsidRDefault="001302AD" w:rsidP="001302AD">
      <w:pPr>
        <w:autoSpaceDE w:val="0"/>
        <w:autoSpaceDN w:val="0"/>
        <w:adjustRightInd w:val="0"/>
        <w:ind w:firstLine="5670"/>
        <w:rPr>
          <w:rStyle w:val="ac"/>
          <w:rFonts w:eastAsiaTheme="majorEastAsia"/>
          <w:b w:val="0"/>
          <w:bCs w:val="0"/>
          <w:sz w:val="28"/>
          <w:szCs w:val="28"/>
          <w:lang w:val="ru-RU"/>
        </w:rPr>
      </w:pPr>
      <w:proofErr w:type="spellStart"/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>Додаток</w:t>
      </w:r>
      <w:proofErr w:type="spellEnd"/>
    </w:p>
    <w:p w:rsidR="001302AD" w:rsidRPr="000A2726" w:rsidRDefault="001302AD" w:rsidP="001302AD">
      <w:pPr>
        <w:autoSpaceDE w:val="0"/>
        <w:autoSpaceDN w:val="0"/>
        <w:adjustRightInd w:val="0"/>
        <w:ind w:firstLine="5670"/>
        <w:rPr>
          <w:rStyle w:val="ac"/>
          <w:rFonts w:eastAsiaTheme="majorEastAsia"/>
          <w:b w:val="0"/>
          <w:bCs w:val="0"/>
          <w:sz w:val="28"/>
          <w:szCs w:val="28"/>
          <w:lang w:val="ru-RU"/>
        </w:rPr>
      </w:pPr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 xml:space="preserve">до </w:t>
      </w:r>
      <w:proofErr w:type="spellStart"/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>рішення</w:t>
      </w:r>
      <w:proofErr w:type="spellEnd"/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>сільської</w:t>
      </w:r>
      <w:proofErr w:type="spellEnd"/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 xml:space="preserve"> ради </w:t>
      </w:r>
    </w:p>
    <w:p w:rsidR="001302AD" w:rsidRPr="000A2726" w:rsidRDefault="001302AD" w:rsidP="001302AD">
      <w:pPr>
        <w:autoSpaceDE w:val="0"/>
        <w:autoSpaceDN w:val="0"/>
        <w:adjustRightInd w:val="0"/>
        <w:ind w:firstLine="5670"/>
        <w:rPr>
          <w:rStyle w:val="ac"/>
          <w:rFonts w:eastAsiaTheme="majorEastAsia"/>
          <w:b w:val="0"/>
          <w:bCs w:val="0"/>
          <w:sz w:val="28"/>
          <w:szCs w:val="28"/>
          <w:lang w:val="ru-RU"/>
        </w:rPr>
      </w:pPr>
      <w:proofErr w:type="spellStart"/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>від</w:t>
      </w:r>
      <w:proofErr w:type="spellEnd"/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 xml:space="preserve"> 10.05.2024 року </w:t>
      </w:r>
      <w:r w:rsidRPr="000A2726">
        <w:rPr>
          <w:sz w:val="28"/>
          <w:szCs w:val="28"/>
        </w:rPr>
        <w:t>№52-</w:t>
      </w:r>
      <w:r w:rsidRPr="000A2726">
        <w:rPr>
          <w:sz w:val="28"/>
          <w:szCs w:val="28"/>
          <w:lang w:val="ru-RU"/>
        </w:rPr>
        <w:t>27</w:t>
      </w:r>
      <w:r w:rsidRPr="000A2726">
        <w:rPr>
          <w:sz w:val="28"/>
          <w:szCs w:val="28"/>
        </w:rPr>
        <w:t>/</w:t>
      </w:r>
      <w:r w:rsidRPr="000A2726">
        <w:rPr>
          <w:sz w:val="28"/>
          <w:szCs w:val="28"/>
          <w:lang w:val="en-US"/>
        </w:rPr>
        <w:t>VIII</w:t>
      </w:r>
      <w:r w:rsidRPr="000A2726">
        <w:rPr>
          <w:rStyle w:val="ac"/>
          <w:rFonts w:eastAsiaTheme="majorEastAsia"/>
          <w:b w:val="0"/>
          <w:bCs w:val="0"/>
          <w:sz w:val="28"/>
          <w:szCs w:val="28"/>
          <w:lang w:val="ru-RU"/>
        </w:rPr>
        <w:t xml:space="preserve"> </w:t>
      </w:r>
    </w:p>
    <w:p w:rsidR="001302AD" w:rsidRPr="000A2726" w:rsidRDefault="001302AD" w:rsidP="001302AD">
      <w:pPr>
        <w:autoSpaceDE w:val="0"/>
        <w:autoSpaceDN w:val="0"/>
        <w:adjustRightInd w:val="0"/>
        <w:spacing w:line="0" w:lineRule="atLeast"/>
        <w:rPr>
          <w:sz w:val="28"/>
          <w:szCs w:val="28"/>
          <w:lang w:val="ru-RU" w:eastAsia="uk-UA"/>
        </w:rPr>
      </w:pPr>
    </w:p>
    <w:p w:rsidR="001302AD" w:rsidRPr="000A2726" w:rsidRDefault="001302AD" w:rsidP="001302AD">
      <w:pPr>
        <w:autoSpaceDE w:val="0"/>
        <w:autoSpaceDN w:val="0"/>
        <w:adjustRightInd w:val="0"/>
        <w:rPr>
          <w:b/>
          <w:sz w:val="28"/>
          <w:szCs w:val="28"/>
          <w:lang w:eastAsia="uk-UA"/>
        </w:rPr>
      </w:pPr>
      <w:r w:rsidRPr="000A2726">
        <w:rPr>
          <w:b/>
          <w:sz w:val="28"/>
          <w:szCs w:val="28"/>
          <w:lang w:eastAsia="uk-UA"/>
        </w:rPr>
        <w:t xml:space="preserve">                                                            7.ЗАХОДИ</w:t>
      </w:r>
    </w:p>
    <w:p w:rsidR="001302AD" w:rsidRPr="000A2726" w:rsidRDefault="001302AD" w:rsidP="001302A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0A2726">
        <w:rPr>
          <w:b/>
          <w:sz w:val="28"/>
          <w:szCs w:val="28"/>
          <w:lang w:eastAsia="uk-UA"/>
        </w:rPr>
        <w:t xml:space="preserve">Програми «Охорона навколишнього природного середовища» </w:t>
      </w:r>
    </w:p>
    <w:p w:rsidR="001302AD" w:rsidRPr="000A2726" w:rsidRDefault="001302AD" w:rsidP="001302A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0A2726">
        <w:rPr>
          <w:b/>
          <w:sz w:val="28"/>
          <w:szCs w:val="28"/>
          <w:lang w:eastAsia="uk-UA"/>
        </w:rPr>
        <w:t>на 2024 рік</w:t>
      </w:r>
    </w:p>
    <w:p w:rsidR="001302AD" w:rsidRPr="000A2726" w:rsidRDefault="001302AD" w:rsidP="001302AD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</w:p>
    <w:tbl>
      <w:tblPr>
        <w:tblW w:w="980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779"/>
        <w:gridCol w:w="1281"/>
        <w:gridCol w:w="1608"/>
        <w:gridCol w:w="955"/>
        <w:gridCol w:w="1761"/>
      </w:tblGrid>
      <w:tr w:rsidR="000A2726" w:rsidRPr="000A2726" w:rsidTr="0001130B">
        <w:trPr>
          <w:trHeight w:val="1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0A2726">
              <w:rPr>
                <w:lang w:eastAsia="uk-UA"/>
              </w:rPr>
              <w:t>№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0A2726">
              <w:rPr>
                <w:lang w:eastAsia="uk-UA"/>
              </w:rPr>
              <w:t>п/п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Зміст заходів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Термін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виконання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Джерело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фінансування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Необхідний обсяг коштів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тис. грн.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Відповідальні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виконавці</w:t>
            </w:r>
          </w:p>
        </w:tc>
      </w:tr>
      <w:tr w:rsidR="000A2726" w:rsidRPr="000A2726" w:rsidTr="0001130B">
        <w:trPr>
          <w:trHeight w:val="1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0A2726">
              <w:rPr>
                <w:lang w:eastAsia="uk-UA"/>
              </w:rPr>
              <w:t>9</w:t>
            </w:r>
          </w:p>
        </w:tc>
        <w:tc>
          <w:tcPr>
            <w:tcW w:w="3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pStyle w:val="11"/>
              <w:spacing w:after="0"/>
              <w:ind w:left="0" w:firstLine="2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27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Здійснення утилізації відходів відпрацьованих ламп отриманими АТ «Укрпошта» від населення та укладання в установленому порядку договорів з підприємствами що здійснюють утилізацію відходів. </w:t>
            </w:r>
          </w:p>
          <w:p w:rsidR="001302AD" w:rsidRPr="000A2726" w:rsidRDefault="001302AD" w:rsidP="0001130B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Протягом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2024 р.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ind w:firstLine="190"/>
              <w:rPr>
                <w:lang w:eastAsia="uk-UA"/>
              </w:rPr>
            </w:pPr>
            <w:r w:rsidRPr="000A2726">
              <w:rPr>
                <w:lang w:eastAsia="uk-UA"/>
              </w:rPr>
              <w:t xml:space="preserve">Забезпечення фінансування таких договорів за рахунок </w:t>
            </w:r>
            <w:proofErr w:type="spellStart"/>
            <w:r w:rsidRPr="000A2726">
              <w:rPr>
                <w:lang w:eastAsia="uk-UA"/>
              </w:rPr>
              <w:t>коштів,що</w:t>
            </w:r>
            <w:proofErr w:type="spellEnd"/>
            <w:r w:rsidRPr="000A2726">
              <w:rPr>
                <w:lang w:eastAsia="uk-UA"/>
              </w:rPr>
              <w:t xml:space="preserve"> надходять до спеціального фонду місцевих бюджетів за справляння екологічного податку</w:t>
            </w:r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*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 xml:space="preserve">Виконавчий комітет  </w:t>
            </w:r>
            <w:proofErr w:type="spellStart"/>
            <w:r w:rsidRPr="000A2726">
              <w:rPr>
                <w:lang w:eastAsia="uk-UA"/>
              </w:rPr>
              <w:t>Степанківської</w:t>
            </w:r>
            <w:proofErr w:type="spellEnd"/>
          </w:p>
          <w:p w:rsidR="001302AD" w:rsidRPr="000A2726" w:rsidRDefault="001302AD" w:rsidP="0001130B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0A2726">
              <w:rPr>
                <w:lang w:eastAsia="uk-UA"/>
              </w:rPr>
              <w:t>сільської ради</w:t>
            </w:r>
          </w:p>
        </w:tc>
      </w:tr>
    </w:tbl>
    <w:p w:rsidR="001302AD" w:rsidRPr="000A2726" w:rsidRDefault="001302AD" w:rsidP="001302AD">
      <w:pPr>
        <w:pStyle w:val="msonormalcxspmiddle"/>
        <w:tabs>
          <w:tab w:val="left" w:pos="9498"/>
        </w:tabs>
        <w:spacing w:before="0" w:beforeAutospacing="0" w:after="0" w:afterAutospacing="0"/>
        <w:ind w:right="141"/>
        <w:contextualSpacing/>
        <w:rPr>
          <w:lang w:val="uk-UA"/>
        </w:rPr>
      </w:pPr>
    </w:p>
    <w:p w:rsidR="001302AD" w:rsidRPr="000A2726" w:rsidRDefault="001302AD" w:rsidP="001302AD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302AD" w:rsidRPr="000A2726" w:rsidRDefault="001302AD" w:rsidP="001302AD">
      <w:pPr>
        <w:autoSpaceDE w:val="0"/>
        <w:autoSpaceDN w:val="0"/>
        <w:adjustRightInd w:val="0"/>
        <w:rPr>
          <w:sz w:val="28"/>
          <w:szCs w:val="28"/>
          <w:lang w:eastAsia="uk-UA"/>
        </w:rPr>
      </w:pPr>
      <w:r w:rsidRPr="000A2726">
        <w:rPr>
          <w:sz w:val="28"/>
          <w:szCs w:val="28"/>
          <w:lang w:eastAsia="uk-UA"/>
        </w:rPr>
        <w:t>Секретар сільської ради</w:t>
      </w:r>
      <w:r w:rsidRPr="000A2726">
        <w:rPr>
          <w:sz w:val="28"/>
          <w:szCs w:val="28"/>
          <w:lang w:eastAsia="uk-UA"/>
        </w:rPr>
        <w:tab/>
      </w:r>
      <w:r w:rsidRPr="000A2726">
        <w:rPr>
          <w:sz w:val="28"/>
          <w:szCs w:val="28"/>
          <w:lang w:eastAsia="uk-UA"/>
        </w:rPr>
        <w:tab/>
      </w:r>
      <w:r w:rsidRPr="000A2726">
        <w:rPr>
          <w:sz w:val="28"/>
          <w:szCs w:val="28"/>
          <w:lang w:eastAsia="uk-UA"/>
        </w:rPr>
        <w:tab/>
      </w:r>
      <w:r w:rsidRPr="000A2726">
        <w:rPr>
          <w:sz w:val="28"/>
          <w:szCs w:val="28"/>
          <w:lang w:eastAsia="uk-UA"/>
        </w:rPr>
        <w:tab/>
      </w:r>
      <w:r w:rsidRPr="000A2726">
        <w:rPr>
          <w:sz w:val="28"/>
          <w:szCs w:val="28"/>
          <w:lang w:eastAsia="uk-UA"/>
        </w:rPr>
        <w:tab/>
      </w:r>
      <w:r w:rsidRPr="000A2726">
        <w:rPr>
          <w:sz w:val="28"/>
          <w:szCs w:val="28"/>
          <w:lang w:eastAsia="uk-UA"/>
        </w:rPr>
        <w:tab/>
        <w:t xml:space="preserve">           Інна НЕВГОД</w:t>
      </w:r>
    </w:p>
    <w:p w:rsidR="001302AD" w:rsidRPr="000A2726" w:rsidRDefault="001302AD" w:rsidP="001302AD"/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 w:rsidP="001302AD">
      <w:pPr>
        <w:rPr>
          <w:lang w:val="ru-RU"/>
        </w:rPr>
      </w:pPr>
    </w:p>
    <w:p w:rsidR="001302AD" w:rsidRPr="000A2726" w:rsidRDefault="001302AD"/>
    <w:sectPr w:rsidR="001302AD" w:rsidRPr="000A2726" w:rsidSect="001302AD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AD"/>
    <w:rsid w:val="000A2726"/>
    <w:rsid w:val="001302AD"/>
    <w:rsid w:val="003777AD"/>
    <w:rsid w:val="00A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08953-9312-B54C-87D3-7ADBFA62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2AD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302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2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2A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2A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2A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2A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2A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2A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2A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2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02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02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02A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02A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02A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02A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02A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02A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02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30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2A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302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02A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302A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02A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302A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02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302A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02AD"/>
    <w:rPr>
      <w:b/>
      <w:bCs/>
      <w:smallCaps/>
      <w:color w:val="0F4761" w:themeColor="accent1" w:themeShade="BF"/>
      <w:spacing w:val="5"/>
    </w:rPr>
  </w:style>
  <w:style w:type="paragraph" w:customStyle="1" w:styleId="msonormalcxspmiddle">
    <w:name w:val="msonormalcxspmiddle"/>
    <w:basedOn w:val="a"/>
    <w:rsid w:val="001302AD"/>
    <w:pPr>
      <w:spacing w:before="100" w:beforeAutospacing="1" w:after="100" w:afterAutospacing="1"/>
    </w:pPr>
    <w:rPr>
      <w:rFonts w:eastAsia="Calibri"/>
      <w:lang w:val="ru-RU"/>
    </w:rPr>
  </w:style>
  <w:style w:type="paragraph" w:customStyle="1" w:styleId="11">
    <w:name w:val="Абзац списка1"/>
    <w:basedOn w:val="a"/>
    <w:rsid w:val="00130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c">
    <w:name w:val="Strong"/>
    <w:qFormat/>
    <w:rsid w:val="001302A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2025-02-25T12:37:00Z</dcterms:created>
  <dcterms:modified xsi:type="dcterms:W3CDTF">2025-03-18T14:37:00Z</dcterms:modified>
</cp:coreProperties>
</file>